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FD6" w:rsidRPr="008771F9" w:rsidRDefault="00904FD6" w:rsidP="00AA6A1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F9">
        <w:rPr>
          <w:rFonts w:ascii="Times New Roman" w:hAnsi="Times New Roman" w:cs="Times New Roman"/>
          <w:b/>
          <w:sz w:val="28"/>
          <w:szCs w:val="28"/>
        </w:rPr>
        <w:t>О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П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Р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О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С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Н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Ы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771F9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BC3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И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С</w:t>
      </w:r>
      <w:r w:rsidR="008771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1F9">
        <w:rPr>
          <w:rFonts w:ascii="Times New Roman" w:hAnsi="Times New Roman" w:cs="Times New Roman"/>
          <w:b/>
          <w:sz w:val="28"/>
          <w:szCs w:val="28"/>
        </w:rPr>
        <w:t>Т</w:t>
      </w:r>
    </w:p>
    <w:p w:rsidR="00904FD6" w:rsidRPr="00F246C9" w:rsidRDefault="00904FD6" w:rsidP="00AA6A1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6C9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AA6A1F" w:rsidRPr="00F246C9" w:rsidRDefault="00AA6A1F" w:rsidP="00AA6A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246C9">
        <w:rPr>
          <w:rFonts w:ascii="Times New Roman" w:hAnsi="Times New Roman" w:cs="Times New Roman"/>
          <w:sz w:val="28"/>
          <w:szCs w:val="28"/>
        </w:rPr>
        <w:t>по проекту</w:t>
      </w:r>
      <w:r w:rsidRPr="00F24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07" w:rsidRPr="00F246C9">
        <w:rPr>
          <w:rFonts w:ascii="Times New Roman" w:hAnsi="Times New Roman" w:cs="Times New Roman"/>
          <w:sz w:val="28"/>
          <w:szCs w:val="28"/>
        </w:rPr>
        <w:t>решения Смоленского городского Совета</w:t>
      </w:r>
    </w:p>
    <w:p w:rsidR="00014107" w:rsidRPr="00F246C9" w:rsidRDefault="00F246C9" w:rsidP="00F246C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14107" w:rsidRPr="00F246C9">
        <w:rPr>
          <w:rFonts w:ascii="Times New Roman" w:hAnsi="Times New Roman" w:cs="Times New Roman"/>
          <w:sz w:val="28"/>
          <w:szCs w:val="28"/>
        </w:rPr>
        <w:t xml:space="preserve"> </w:t>
      </w:r>
      <w:r w:rsidRPr="00F246C9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изменений в </w:t>
      </w:r>
      <w:hyperlink w:anchor="P30">
        <w:r w:rsidRPr="00F246C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F246C9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</w:t>
      </w:r>
      <w:r w:rsidR="0079590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246C9">
        <w:rPr>
          <w:rFonts w:ascii="Times New Roman" w:hAnsi="Times New Roman" w:cs="Times New Roman"/>
          <w:sz w:val="28"/>
          <w:szCs w:val="28"/>
        </w:rPr>
        <w:t>в границах города Смоленска</w:t>
      </w:r>
      <w:r w:rsidRPr="00F246C9">
        <w:rPr>
          <w:rFonts w:ascii="Times New Roman" w:hAnsi="Times New Roman" w:cs="Times New Roman"/>
          <w:bCs/>
          <w:sz w:val="28"/>
          <w:szCs w:val="28"/>
        </w:rPr>
        <w:t xml:space="preserve">, утвержденное решением 15-й сессии Смоленского городского Совета  </w:t>
      </w:r>
      <w:r w:rsidRPr="00F246C9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F246C9">
        <w:rPr>
          <w:rFonts w:ascii="Times New Roman" w:eastAsia="Calibri" w:hAnsi="Times New Roman" w:cs="Times New Roman"/>
          <w:sz w:val="28"/>
          <w:szCs w:val="28"/>
        </w:rPr>
        <w:t xml:space="preserve"> созыва от 26.11.2021 № 247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A58FE" w:rsidRPr="00904FD6" w:rsidRDefault="00BA58FE" w:rsidP="00AA6A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04FD6" w:rsidRPr="00904FD6" w:rsidRDefault="00904FD6" w:rsidP="00AA6A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>Контактная информация об участнике публичных консультаций</w:t>
      </w:r>
    </w:p>
    <w:p w:rsidR="00904FD6" w:rsidRPr="00904FD6" w:rsidRDefault="00904FD6" w:rsidP="00AA6A1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04FD6" w:rsidRPr="00904FD6" w:rsidRDefault="00904FD6" w:rsidP="00AA6A1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proofErr w:type="gramStart"/>
      <w:r w:rsidRPr="00904FD6">
        <w:rPr>
          <w:rFonts w:ascii="Times New Roman" w:hAnsi="Times New Roman" w:cs="Times New Roman"/>
          <w:sz w:val="28"/>
          <w:szCs w:val="28"/>
        </w:rPr>
        <w:t>участника:_</w:t>
      </w:r>
      <w:proofErr w:type="gramEnd"/>
      <w:r w:rsidRPr="00904FD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</w:t>
      </w:r>
      <w:r w:rsidR="00AA6A1F">
        <w:rPr>
          <w:rFonts w:ascii="Times New Roman" w:hAnsi="Times New Roman" w:cs="Times New Roman"/>
          <w:sz w:val="28"/>
          <w:szCs w:val="28"/>
        </w:rPr>
        <w:t>____</w:t>
      </w:r>
    </w:p>
    <w:p w:rsidR="00904FD6" w:rsidRPr="00904FD6" w:rsidRDefault="00AA6A1F" w:rsidP="00AA6A1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деятельности участник: _________</w:t>
      </w:r>
      <w:r w:rsidR="00904FD6" w:rsidRPr="00904FD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_____</w:t>
      </w:r>
      <w:r w:rsidR="00904FD6" w:rsidRPr="00904F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br/>
      </w:r>
      <w:r w:rsidR="00904FD6" w:rsidRPr="00904FD6">
        <w:rPr>
          <w:rFonts w:ascii="Times New Roman" w:hAnsi="Times New Roman" w:cs="Times New Roman"/>
          <w:sz w:val="28"/>
          <w:szCs w:val="28"/>
        </w:rPr>
        <w:t>Ф.</w:t>
      </w:r>
      <w:r w:rsidR="008771F9">
        <w:rPr>
          <w:rFonts w:ascii="Times New Roman" w:hAnsi="Times New Roman" w:cs="Times New Roman"/>
          <w:sz w:val="28"/>
          <w:szCs w:val="28"/>
        </w:rPr>
        <w:t xml:space="preserve"> </w:t>
      </w:r>
      <w:r w:rsidR="00904FD6" w:rsidRPr="00904FD6">
        <w:rPr>
          <w:rFonts w:ascii="Times New Roman" w:hAnsi="Times New Roman" w:cs="Times New Roman"/>
          <w:sz w:val="28"/>
          <w:szCs w:val="28"/>
        </w:rPr>
        <w:t>И.</w:t>
      </w:r>
      <w:r w:rsidR="008771F9">
        <w:rPr>
          <w:rFonts w:ascii="Times New Roman" w:hAnsi="Times New Roman" w:cs="Times New Roman"/>
          <w:sz w:val="28"/>
          <w:szCs w:val="28"/>
        </w:rPr>
        <w:t xml:space="preserve"> </w:t>
      </w:r>
      <w:r w:rsidR="00904FD6" w:rsidRPr="00904FD6">
        <w:rPr>
          <w:rFonts w:ascii="Times New Roman" w:hAnsi="Times New Roman" w:cs="Times New Roman"/>
          <w:sz w:val="28"/>
          <w:szCs w:val="28"/>
        </w:rPr>
        <w:t>О. контактного лица:_____</w:t>
      </w:r>
      <w:r w:rsidR="008771F9">
        <w:rPr>
          <w:rFonts w:ascii="Times New Roman" w:hAnsi="Times New Roman" w:cs="Times New Roman"/>
          <w:sz w:val="28"/>
          <w:szCs w:val="28"/>
        </w:rPr>
        <w:t>__</w:t>
      </w:r>
      <w:r w:rsidR="00904FD6" w:rsidRPr="00904FD6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04FD6" w:rsidRPr="00904FD6" w:rsidRDefault="00904FD6" w:rsidP="00AA6A1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</w:t>
      </w:r>
      <w:r w:rsidR="00AA6A1F">
        <w:rPr>
          <w:rFonts w:ascii="Times New Roman" w:hAnsi="Times New Roman" w:cs="Times New Roman"/>
          <w:sz w:val="28"/>
          <w:szCs w:val="28"/>
        </w:rPr>
        <w:br/>
        <w:t>Адрес электронной почты:</w:t>
      </w:r>
      <w:r w:rsidRPr="00904FD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C0DBE">
        <w:rPr>
          <w:rFonts w:ascii="Times New Roman" w:hAnsi="Times New Roman" w:cs="Times New Roman"/>
          <w:sz w:val="28"/>
          <w:szCs w:val="28"/>
        </w:rPr>
        <w:t>___</w:t>
      </w:r>
      <w:r w:rsidR="00AA6A1F">
        <w:rPr>
          <w:rFonts w:ascii="Times New Roman" w:hAnsi="Times New Roman" w:cs="Times New Roman"/>
          <w:sz w:val="28"/>
          <w:szCs w:val="28"/>
        </w:rPr>
        <w:br/>
      </w:r>
    </w:p>
    <w:p w:rsidR="00BC0DBE" w:rsidRPr="00BC0DBE" w:rsidRDefault="00BC0DBE" w:rsidP="00AA6A1F">
      <w:pPr>
        <w:pStyle w:val="ConsPlusNormal"/>
        <w:ind w:left="-567"/>
        <w:jc w:val="center"/>
        <w:outlineLvl w:val="2"/>
        <w:rPr>
          <w:rFonts w:ascii="Times New Roman" w:hAnsi="Times New Roman"/>
          <w:szCs w:val="28"/>
        </w:rPr>
      </w:pPr>
      <w:r w:rsidRPr="00BC0DBE">
        <w:rPr>
          <w:rFonts w:ascii="Times New Roman" w:hAnsi="Times New Roman"/>
          <w:szCs w:val="28"/>
        </w:rPr>
        <w:t>Концептуально одобряется текущая редакция</w:t>
      </w:r>
      <w:r w:rsidR="00AA6A1F">
        <w:rPr>
          <w:rFonts w:ascii="Times New Roman" w:hAnsi="Times New Roman"/>
          <w:szCs w:val="28"/>
        </w:rPr>
        <w:t xml:space="preserve"> </w:t>
      </w:r>
      <w:r w:rsidRPr="00BC0DBE">
        <w:rPr>
          <w:rFonts w:ascii="Times New Roman" w:hAnsi="Times New Roman"/>
          <w:szCs w:val="28"/>
        </w:rPr>
        <w:t xml:space="preserve">проекта муниципального нормативного правового акта </w:t>
      </w:r>
    </w:p>
    <w:p w:rsidR="00BC0DBE" w:rsidRPr="006B5CAA" w:rsidRDefault="00BC0DBE" w:rsidP="00AA6A1F">
      <w:pPr>
        <w:pStyle w:val="ConsPlusNormal"/>
        <w:ind w:left="-567"/>
        <w:jc w:val="center"/>
        <w:outlineLvl w:val="2"/>
        <w:rPr>
          <w:rFonts w:ascii="Times New Roman" w:hAnsi="Times New Roman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</w:tblGrid>
      <w:tr w:rsidR="00BC0DBE" w:rsidRPr="006B5CAA" w:rsidTr="00AA6A1F">
        <w:trPr>
          <w:jc w:val="center"/>
        </w:trPr>
        <w:tc>
          <w:tcPr>
            <w:tcW w:w="3114" w:type="dxa"/>
          </w:tcPr>
          <w:p w:rsidR="00BC0DBE" w:rsidRPr="006B5CAA" w:rsidRDefault="00BC0DBE" w:rsidP="00AA6A1F">
            <w:pPr>
              <w:pStyle w:val="ConsPlusNormal"/>
              <w:ind w:left="-567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6B5CAA">
              <w:rPr>
                <w:rFonts w:ascii="Times New Roman" w:hAnsi="Times New Roman"/>
                <w:szCs w:val="28"/>
              </w:rPr>
              <w:t>ДА</w:t>
            </w:r>
          </w:p>
        </w:tc>
        <w:tc>
          <w:tcPr>
            <w:tcW w:w="3402" w:type="dxa"/>
          </w:tcPr>
          <w:p w:rsidR="00BC0DBE" w:rsidRPr="006B5CAA" w:rsidRDefault="00BC0DBE" w:rsidP="00AA6A1F">
            <w:pPr>
              <w:pStyle w:val="ConsPlusNormal"/>
              <w:ind w:left="-567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BC0DBE" w:rsidRPr="006B5CAA" w:rsidTr="00AA6A1F">
        <w:trPr>
          <w:jc w:val="center"/>
        </w:trPr>
        <w:tc>
          <w:tcPr>
            <w:tcW w:w="3114" w:type="dxa"/>
          </w:tcPr>
          <w:p w:rsidR="00BC0DBE" w:rsidRPr="006B5CAA" w:rsidRDefault="00BC0DBE" w:rsidP="00AA6A1F">
            <w:pPr>
              <w:pStyle w:val="ConsPlusNormal"/>
              <w:ind w:left="-567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6B5CAA">
              <w:rPr>
                <w:rFonts w:ascii="Times New Roman" w:hAnsi="Times New Roman"/>
                <w:szCs w:val="28"/>
              </w:rPr>
              <w:t>НЕТ</w:t>
            </w:r>
          </w:p>
        </w:tc>
        <w:tc>
          <w:tcPr>
            <w:tcW w:w="3402" w:type="dxa"/>
          </w:tcPr>
          <w:p w:rsidR="00BC0DBE" w:rsidRPr="006B5CAA" w:rsidRDefault="00BC0DBE" w:rsidP="00AA6A1F">
            <w:pPr>
              <w:pStyle w:val="ConsPlusNormal"/>
              <w:ind w:left="-567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</w:tbl>
    <w:p w:rsidR="00BC0DBE" w:rsidRDefault="00BC0DBE" w:rsidP="00AA6A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76506E" w:rsidRPr="009B3BA9" w:rsidRDefault="00904FD6" w:rsidP="00AA6A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904FD6" w:rsidRPr="00904FD6" w:rsidRDefault="00904FD6" w:rsidP="00AA6A1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904FD6" w:rsidRPr="00904FD6" w:rsidRDefault="00904FD6" w:rsidP="00AA6A1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904FD6" w:rsidRPr="00904FD6" w:rsidRDefault="00904FD6" w:rsidP="00AA6A1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04FD6">
        <w:rPr>
          <w:rFonts w:ascii="Times New Roman" w:hAnsi="Times New Roman" w:cs="Times New Roman"/>
          <w:sz w:val="28"/>
          <w:szCs w:val="28"/>
        </w:rPr>
        <w:t xml:space="preserve">1. </w:t>
      </w:r>
      <w:r w:rsidR="00BC0DBE">
        <w:rPr>
          <w:rFonts w:ascii="Times New Roman" w:hAnsi="Times New Roman" w:cs="Times New Roman"/>
          <w:sz w:val="28"/>
          <w:szCs w:val="28"/>
        </w:rPr>
        <w:t>Является ли актуальным регулирование, предлагаемое проектом муниципального нормативного правового акта?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0143"/>
      </w:tblGrid>
      <w:tr w:rsidR="00980330" w:rsidTr="00AA6A1F">
        <w:tc>
          <w:tcPr>
            <w:tcW w:w="10143" w:type="dxa"/>
          </w:tcPr>
          <w:p w:rsidR="00980330" w:rsidRDefault="00980330" w:rsidP="00AA6A1F">
            <w:pPr>
              <w:ind w:left="-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6A1F" w:rsidRDefault="00AA6A1F" w:rsidP="00AA6A1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BC0DBE" w:rsidRPr="006B5CAA" w:rsidRDefault="00BC0DBE" w:rsidP="00AA6A1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5CAA">
        <w:rPr>
          <w:rFonts w:ascii="Times New Roman" w:hAnsi="Times New Roman" w:cs="Times New Roman"/>
          <w:sz w:val="28"/>
          <w:szCs w:val="28"/>
        </w:rPr>
        <w:t xml:space="preserve">2. Содержит ли проект муниципального нормативного правового акта </w:t>
      </w:r>
      <w:r w:rsidRPr="006B5CAA">
        <w:rPr>
          <w:rFonts w:ascii="Times New Roman" w:eastAsia="Calibri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</w:t>
      </w:r>
      <w:r w:rsidRPr="006B5CAA">
        <w:rPr>
          <w:rFonts w:ascii="Times New Roman" w:hAnsi="Times New Roman" w:cs="Times New Roman"/>
          <w:sz w:val="28"/>
          <w:szCs w:val="28"/>
        </w:rPr>
        <w:t>? В случае наличия, укажите такие положения и их негативные последствия.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BC0DBE" w:rsidRPr="006B5CAA" w:rsidTr="00AA6A1F">
        <w:tc>
          <w:tcPr>
            <w:tcW w:w="10200" w:type="dxa"/>
          </w:tcPr>
          <w:p w:rsidR="00BC0DBE" w:rsidRPr="006B5CAA" w:rsidRDefault="00BC0DBE" w:rsidP="00AA6A1F">
            <w:pPr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35A2" w:rsidRDefault="005974DB" w:rsidP="0053141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BC0DBE" w:rsidRPr="006B5CAA" w:rsidRDefault="00BC0DBE" w:rsidP="00AA6A1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5CAA">
        <w:rPr>
          <w:rFonts w:ascii="Times New Roman" w:hAnsi="Times New Roman" w:cs="Times New Roman"/>
          <w:sz w:val="28"/>
          <w:szCs w:val="28"/>
        </w:rPr>
        <w:t>3. К каким полезным эффектам для субъектов предпринимательской и иной экономической деятельности приведет принятие проекта муниципального нормативного правового акта?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BC0DBE" w:rsidRPr="006B5CAA" w:rsidTr="00AA6A1F">
        <w:tc>
          <w:tcPr>
            <w:tcW w:w="10200" w:type="dxa"/>
          </w:tcPr>
          <w:p w:rsidR="00BC0DBE" w:rsidRPr="006B5CAA" w:rsidRDefault="00BC0DBE" w:rsidP="00AA6A1F">
            <w:pPr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DBE" w:rsidRPr="006B5CAA" w:rsidRDefault="00BC0DBE" w:rsidP="00AA6A1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C0DBE" w:rsidRPr="006B5CAA" w:rsidRDefault="00BC0DBE" w:rsidP="00AA6A1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5CAA">
        <w:rPr>
          <w:rFonts w:ascii="Times New Roman" w:hAnsi="Times New Roman" w:cs="Times New Roman"/>
          <w:sz w:val="28"/>
          <w:szCs w:val="28"/>
        </w:rPr>
        <w:t>4. Требуется ли переходный период для вступления в силу предлагаемого правового регулирования? В случае, если требуется, приведите обоснование своей позиции.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BC0DBE" w:rsidRPr="006B5CAA" w:rsidTr="00AA6A1F">
        <w:tc>
          <w:tcPr>
            <w:tcW w:w="10200" w:type="dxa"/>
          </w:tcPr>
          <w:p w:rsidR="00BC0DBE" w:rsidRPr="006B5CAA" w:rsidRDefault="00BC0DBE" w:rsidP="00AA6A1F">
            <w:pPr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0DBE" w:rsidRPr="006B5CAA" w:rsidRDefault="00BC0DBE" w:rsidP="00AA6A1F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C0DBE" w:rsidRPr="006B5CAA" w:rsidRDefault="00BC0DBE" w:rsidP="00AA6A1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5CAA">
        <w:rPr>
          <w:rFonts w:ascii="Times New Roman" w:hAnsi="Times New Roman" w:cs="Times New Roman"/>
          <w:sz w:val="28"/>
          <w:szCs w:val="28"/>
        </w:rPr>
        <w:t>5. Иные предложения и замечания по проекту муниципального нормативного правового акта.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</w:tblGrid>
      <w:tr w:rsidR="00BC0DBE" w:rsidRPr="006B5CAA" w:rsidTr="00AA6A1F">
        <w:tc>
          <w:tcPr>
            <w:tcW w:w="10200" w:type="dxa"/>
          </w:tcPr>
          <w:p w:rsidR="00BC0DBE" w:rsidRPr="006B5CAA" w:rsidRDefault="00BC0DBE" w:rsidP="00AA6A1F">
            <w:pPr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FD6" w:rsidRPr="00904FD6" w:rsidRDefault="00904FD6" w:rsidP="00AA6A1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4FD6" w:rsidRPr="00904FD6" w:rsidSect="00AA6A1F">
      <w:headerReference w:type="default" r:id="rId7"/>
      <w:pgSz w:w="11906" w:h="16838"/>
      <w:pgMar w:top="426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80B" w:rsidRDefault="0040780B" w:rsidP="00964CA0">
      <w:pPr>
        <w:spacing w:after="0" w:line="240" w:lineRule="auto"/>
      </w:pPr>
      <w:r>
        <w:separator/>
      </w:r>
    </w:p>
  </w:endnote>
  <w:endnote w:type="continuationSeparator" w:id="0">
    <w:p w:rsidR="0040780B" w:rsidRDefault="0040780B" w:rsidP="00964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80B" w:rsidRDefault="0040780B" w:rsidP="00964CA0">
      <w:pPr>
        <w:spacing w:after="0" w:line="240" w:lineRule="auto"/>
      </w:pPr>
      <w:r>
        <w:separator/>
      </w:r>
    </w:p>
  </w:footnote>
  <w:footnote w:type="continuationSeparator" w:id="0">
    <w:p w:rsidR="0040780B" w:rsidRDefault="0040780B" w:rsidP="00964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680594449"/>
      <w:docPartObj>
        <w:docPartGallery w:val="Page Numbers (Top of Page)"/>
        <w:docPartUnique/>
      </w:docPartObj>
    </w:sdtPr>
    <w:sdtEndPr/>
    <w:sdtContent>
      <w:p w:rsidR="00964CA0" w:rsidRPr="00BC0DBE" w:rsidRDefault="00964CA0">
        <w:pPr>
          <w:pStyle w:val="a6"/>
          <w:jc w:val="center"/>
          <w:rPr>
            <w:rFonts w:ascii="Times New Roman" w:hAnsi="Times New Roman" w:cs="Times New Roman"/>
          </w:rPr>
        </w:pPr>
        <w:r w:rsidRPr="00BC0DBE">
          <w:rPr>
            <w:rFonts w:ascii="Times New Roman" w:hAnsi="Times New Roman" w:cs="Times New Roman"/>
          </w:rPr>
          <w:fldChar w:fldCharType="begin"/>
        </w:r>
        <w:r w:rsidRPr="00BC0DBE">
          <w:rPr>
            <w:rFonts w:ascii="Times New Roman" w:hAnsi="Times New Roman" w:cs="Times New Roman"/>
          </w:rPr>
          <w:instrText>PAGE   \* MERGEFORMAT</w:instrText>
        </w:r>
        <w:r w:rsidRPr="00BC0DBE">
          <w:rPr>
            <w:rFonts w:ascii="Times New Roman" w:hAnsi="Times New Roman" w:cs="Times New Roman"/>
          </w:rPr>
          <w:fldChar w:fldCharType="separate"/>
        </w:r>
        <w:r w:rsidR="00F246C9">
          <w:rPr>
            <w:rFonts w:ascii="Times New Roman" w:hAnsi="Times New Roman" w:cs="Times New Roman"/>
            <w:noProof/>
          </w:rPr>
          <w:t>2</w:t>
        </w:r>
        <w:r w:rsidRPr="00BC0DB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D91"/>
    <w:rsid w:val="00014107"/>
    <w:rsid w:val="000D5A25"/>
    <w:rsid w:val="000E1081"/>
    <w:rsid w:val="002B2D91"/>
    <w:rsid w:val="002B7289"/>
    <w:rsid w:val="003021D0"/>
    <w:rsid w:val="003767B2"/>
    <w:rsid w:val="0040780B"/>
    <w:rsid w:val="00414E0F"/>
    <w:rsid w:val="005074C3"/>
    <w:rsid w:val="00522FA4"/>
    <w:rsid w:val="00531412"/>
    <w:rsid w:val="005545F3"/>
    <w:rsid w:val="005974DB"/>
    <w:rsid w:val="005E01B7"/>
    <w:rsid w:val="00716590"/>
    <w:rsid w:val="007313F3"/>
    <w:rsid w:val="0076506E"/>
    <w:rsid w:val="00795900"/>
    <w:rsid w:val="008771F9"/>
    <w:rsid w:val="00904FD6"/>
    <w:rsid w:val="00964CA0"/>
    <w:rsid w:val="00980330"/>
    <w:rsid w:val="009B3BA9"/>
    <w:rsid w:val="009D5C69"/>
    <w:rsid w:val="00A21CC7"/>
    <w:rsid w:val="00A72DA6"/>
    <w:rsid w:val="00AA6A1F"/>
    <w:rsid w:val="00B503DA"/>
    <w:rsid w:val="00B60274"/>
    <w:rsid w:val="00BA58FE"/>
    <w:rsid w:val="00BB0A2D"/>
    <w:rsid w:val="00BC0DBE"/>
    <w:rsid w:val="00BC35A2"/>
    <w:rsid w:val="00BF7E71"/>
    <w:rsid w:val="00CB4B19"/>
    <w:rsid w:val="00CF139C"/>
    <w:rsid w:val="00D4374B"/>
    <w:rsid w:val="00F246C9"/>
    <w:rsid w:val="00F8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4BF6FCE-493C-4782-AB68-2071E4A2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033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9B3BA9"/>
  </w:style>
  <w:style w:type="paragraph" w:styleId="a6">
    <w:name w:val="header"/>
    <w:basedOn w:val="a"/>
    <w:link w:val="a7"/>
    <w:uiPriority w:val="99"/>
    <w:unhideWhenUsed/>
    <w:rsid w:val="0096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4CA0"/>
  </w:style>
  <w:style w:type="paragraph" w:styleId="a8">
    <w:name w:val="footer"/>
    <w:basedOn w:val="a"/>
    <w:link w:val="a9"/>
    <w:uiPriority w:val="99"/>
    <w:unhideWhenUsed/>
    <w:rsid w:val="00964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4CA0"/>
  </w:style>
  <w:style w:type="paragraph" w:customStyle="1" w:styleId="ConsPlusNormal">
    <w:name w:val="ConsPlusNormal"/>
    <w:link w:val="ConsPlusNormal0"/>
    <w:rsid w:val="00BC0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0DBE"/>
    <w:rPr>
      <w:rFonts w:ascii="Calibri" w:eastAsia="Times New Roman" w:hAnsi="Calibri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C0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C0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57926-1DF3-41AF-9141-D447E80C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Милашевская Ирина Анатольеврна</dc:creator>
  <cp:keywords/>
  <dc:description/>
  <cp:lastModifiedBy>Пантюхин Владимир Николаевич</cp:lastModifiedBy>
  <cp:revision>15</cp:revision>
  <cp:lastPrinted>2026-04-07T05:57:00Z</cp:lastPrinted>
  <dcterms:created xsi:type="dcterms:W3CDTF">2025-07-17T13:27:00Z</dcterms:created>
  <dcterms:modified xsi:type="dcterms:W3CDTF">2026-04-07T05:57:00Z</dcterms:modified>
</cp:coreProperties>
</file>