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8" w:rsidRDefault="003E73C8" w:rsidP="003E73C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Сообщение о внесении изменений в ИЗВЕЩЕНИЕ</w:t>
      </w:r>
      <w:r w:rsidRPr="003E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получения свидетельства</w:t>
      </w:r>
    </w:p>
    <w:p w:rsidR="003E73C8" w:rsidRDefault="003E73C8" w:rsidP="003E73C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перевозок по муниципальному маршруту регулярных перевозок на территории города Смоленска</w:t>
      </w:r>
    </w:p>
    <w:p w:rsidR="001E3DC8" w:rsidRDefault="001E3DC8" w:rsidP="001E3DC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E3DC8" w:rsidRDefault="001E3DC8" w:rsidP="001E3DC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E3DC8" w:rsidRPr="001E3DC8" w:rsidRDefault="001E3DC8" w:rsidP="001E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C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E3DC8" w:rsidRDefault="001E3DC8" w:rsidP="00FA1A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получения свидетельства</w:t>
      </w:r>
    </w:p>
    <w:p w:rsidR="001E3DC8" w:rsidRDefault="001E3DC8" w:rsidP="00FA1A6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перевозок по муниципальному маршруту регулярных перевозок на территории города Смоленска</w:t>
      </w:r>
    </w:p>
    <w:p w:rsidR="001E3DC8" w:rsidRDefault="001E3DC8" w:rsidP="001E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E3DC8" w:rsidTr="001E3DC8">
        <w:tc>
          <w:tcPr>
            <w:tcW w:w="3397" w:type="dxa"/>
          </w:tcPr>
          <w:p w:rsidR="001E3DC8" w:rsidRPr="00FA1A67" w:rsidRDefault="001E3DC8" w:rsidP="00FA1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6096" w:type="dxa"/>
          </w:tcPr>
          <w:p w:rsidR="001E3DC8" w:rsidRPr="00FA1A67" w:rsidRDefault="001E3DC8" w:rsidP="00FA1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67">
              <w:rPr>
                <w:rFonts w:ascii="Times New Roman" w:hAnsi="Times New Roman" w:cs="Times New Roman"/>
                <w:b/>
                <w:sz w:val="28"/>
                <w:szCs w:val="28"/>
              </w:rPr>
              <w:t>Текст пояснений</w:t>
            </w:r>
          </w:p>
        </w:tc>
      </w:tr>
      <w:tr w:rsidR="001E3DC8" w:rsidTr="001E3DC8">
        <w:tc>
          <w:tcPr>
            <w:tcW w:w="3397" w:type="dxa"/>
          </w:tcPr>
          <w:p w:rsidR="001E3DC8" w:rsidRDefault="001E3DC8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6096" w:type="dxa"/>
          </w:tcPr>
          <w:p w:rsidR="001E3DC8" w:rsidRDefault="001E3DC8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конкурс на право получения свидетельства об осуществлении перевозок по муниципальному маршруту регулярных перевозок на территории города Смоленска (далее – открытый конкурс)</w:t>
            </w:r>
          </w:p>
        </w:tc>
      </w:tr>
      <w:tr w:rsidR="001E3DC8" w:rsidTr="001E3DC8">
        <w:tc>
          <w:tcPr>
            <w:tcW w:w="3397" w:type="dxa"/>
          </w:tcPr>
          <w:p w:rsidR="001E3DC8" w:rsidRDefault="001E3DC8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открытого конкурса</w:t>
            </w:r>
          </w:p>
        </w:tc>
        <w:tc>
          <w:tcPr>
            <w:tcW w:w="6096" w:type="dxa"/>
          </w:tcPr>
          <w:p w:rsidR="001E3DC8" w:rsidRDefault="001E3DC8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Смоленска. Обеспечивает проведение открытого конкурса – комитет по транспорту и связи Администрации города Смоленска (далее – Комитет)</w:t>
            </w:r>
          </w:p>
        </w:tc>
      </w:tr>
      <w:tr w:rsidR="001E3DC8" w:rsidTr="001E3DC8">
        <w:tc>
          <w:tcPr>
            <w:tcW w:w="3397" w:type="dxa"/>
          </w:tcPr>
          <w:p w:rsidR="001E3DC8" w:rsidRDefault="001E3DC8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почтовый адрес и адрес электронной почты, номер контактного телефона Комитета</w:t>
            </w:r>
          </w:p>
        </w:tc>
        <w:tc>
          <w:tcPr>
            <w:tcW w:w="6096" w:type="dxa"/>
          </w:tcPr>
          <w:p w:rsidR="001E3DC8" w:rsidRDefault="00624B5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 Коненкова, д. 3</w:t>
            </w:r>
          </w:p>
          <w:p w:rsidR="00624B5E" w:rsidRDefault="00624B5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214000, г. Смоленск, ул. Коненкова, д. 3</w:t>
            </w:r>
          </w:p>
          <w:p w:rsidR="00624B5E" w:rsidRPr="00624B5E" w:rsidRDefault="006464E5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4B5E" w:rsidRPr="000566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transport</w:t>
              </w:r>
              <w:r w:rsidR="00624B5E" w:rsidRPr="00624B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4B5E" w:rsidRPr="000566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smoladmin</w:t>
              </w:r>
              <w:r w:rsidR="00624B5E" w:rsidRPr="00624B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4B5E" w:rsidRPr="000566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24B5E" w:rsidRPr="00624B5E" w:rsidRDefault="00624B5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68-31-53</w:t>
            </w:r>
          </w:p>
        </w:tc>
      </w:tr>
      <w:tr w:rsidR="001E3DC8" w:rsidTr="001E3DC8">
        <w:tc>
          <w:tcPr>
            <w:tcW w:w="3397" w:type="dxa"/>
          </w:tcPr>
          <w:p w:rsidR="001E3DC8" w:rsidRDefault="00624B5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  <w:tc>
          <w:tcPr>
            <w:tcW w:w="6096" w:type="dxa"/>
          </w:tcPr>
          <w:p w:rsidR="001E3DC8" w:rsidRDefault="00624B5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 путем формирования лотов (прилагается)</w:t>
            </w:r>
          </w:p>
        </w:tc>
      </w:tr>
      <w:tr w:rsidR="001E3DC8" w:rsidTr="001E3DC8">
        <w:tc>
          <w:tcPr>
            <w:tcW w:w="3397" w:type="dxa"/>
          </w:tcPr>
          <w:p w:rsidR="001E3DC8" w:rsidRDefault="00624B5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6096" w:type="dxa"/>
          </w:tcPr>
          <w:p w:rsidR="001E3DC8" w:rsidRPr="00930EB9" w:rsidRDefault="00624B5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документация предоставляется в электронном виде по месту нахождения Комитета, размещена на официальном сайте Администрации города Смоленска </w:t>
            </w:r>
            <w:hyperlink r:id="rId7" w:history="1">
              <w:r w:rsidR="00930EB9" w:rsidRPr="000566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30EB9" w:rsidRPr="000566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30EB9" w:rsidRPr="000566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smoladmin</w:t>
              </w:r>
              <w:r w:rsidR="00930EB9" w:rsidRPr="000566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30EB9" w:rsidRPr="000566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0EB9" w:rsidRPr="00930EB9" w:rsidRDefault="00930EB9" w:rsidP="00B51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– с 9:00 24.02.2017 до 16:00 24.03.2017</w:t>
            </w:r>
            <w:r w:rsidR="007C50E2">
              <w:rPr>
                <w:rFonts w:ascii="Times New Roman" w:hAnsi="Times New Roman" w:cs="Times New Roman"/>
                <w:sz w:val="28"/>
                <w:szCs w:val="28"/>
              </w:rPr>
              <w:t>. Продлен до 16:00 14.04.2017</w:t>
            </w:r>
          </w:p>
        </w:tc>
      </w:tr>
      <w:tr w:rsidR="001E3DC8" w:rsidTr="001E3DC8">
        <w:tc>
          <w:tcPr>
            <w:tcW w:w="3397" w:type="dxa"/>
          </w:tcPr>
          <w:p w:rsidR="001E3DC8" w:rsidRDefault="00930EB9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место подачи документов для участия в открытом конкурсе</w:t>
            </w:r>
          </w:p>
        </w:tc>
        <w:tc>
          <w:tcPr>
            <w:tcW w:w="6096" w:type="dxa"/>
          </w:tcPr>
          <w:p w:rsidR="00B51939" w:rsidRDefault="001B7AF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24.02.2017 до 16:00 24.03.2017</w:t>
            </w:r>
            <w:r w:rsidR="00B5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DC8" w:rsidRDefault="00B51939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 до 16:00 14.04.2017</w:t>
            </w:r>
          </w:p>
          <w:p w:rsidR="001B7AFE" w:rsidRDefault="001B7AF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 Коненкова, д. 3</w:t>
            </w:r>
            <w:r w:rsidR="003E73C8">
              <w:rPr>
                <w:rFonts w:ascii="Times New Roman" w:hAnsi="Times New Roman" w:cs="Times New Roman"/>
                <w:sz w:val="28"/>
                <w:szCs w:val="28"/>
              </w:rPr>
              <w:t>, Комитет по транспорту и связи, каб. № 1</w:t>
            </w:r>
          </w:p>
          <w:p w:rsidR="007C50E2" w:rsidRDefault="007C50E2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C8" w:rsidTr="001E3DC8">
        <w:tc>
          <w:tcPr>
            <w:tcW w:w="3397" w:type="dxa"/>
          </w:tcPr>
          <w:p w:rsidR="001E3DC8" w:rsidRDefault="001B7AF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6096" w:type="dxa"/>
          </w:tcPr>
          <w:p w:rsidR="001B7AFE" w:rsidRDefault="001B7AF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 Коненкова, д. 3</w:t>
            </w:r>
            <w:r w:rsidR="003E73C8">
              <w:rPr>
                <w:rFonts w:ascii="Times New Roman" w:hAnsi="Times New Roman" w:cs="Times New Roman"/>
                <w:sz w:val="28"/>
                <w:szCs w:val="28"/>
              </w:rPr>
              <w:t>, Комитет по транспорту и связи, каб. № 3</w:t>
            </w:r>
          </w:p>
          <w:p w:rsidR="001E3DC8" w:rsidRDefault="007C50E2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10:00 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>– лоты № 1-3</w:t>
            </w:r>
          </w:p>
          <w:p w:rsidR="001B7AFE" w:rsidRDefault="00486F16" w:rsidP="00486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7C50E2">
              <w:rPr>
                <w:rFonts w:ascii="Times New Roman" w:hAnsi="Times New Roman" w:cs="Times New Roman"/>
                <w:sz w:val="28"/>
                <w:szCs w:val="28"/>
              </w:rPr>
              <w:t xml:space="preserve"> в 10:00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 xml:space="preserve"> – лоты № 4-6</w:t>
            </w:r>
          </w:p>
        </w:tc>
      </w:tr>
      <w:tr w:rsidR="001B7AFE" w:rsidTr="001E3DC8">
        <w:tc>
          <w:tcPr>
            <w:tcW w:w="3397" w:type="dxa"/>
          </w:tcPr>
          <w:p w:rsidR="001B7AFE" w:rsidRDefault="001B7AF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дата и время</w:t>
            </w:r>
            <w:r w:rsidR="003E73C8">
              <w:rPr>
                <w:rFonts w:ascii="Times New Roman" w:hAnsi="Times New Roman" w:cs="Times New Roman"/>
                <w:sz w:val="28"/>
                <w:szCs w:val="28"/>
              </w:rPr>
              <w:t xml:space="preserve"> оценки заявок на участие в открытом конкурсе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подведения итогов открытого конкурса</w:t>
            </w:r>
          </w:p>
        </w:tc>
        <w:tc>
          <w:tcPr>
            <w:tcW w:w="6096" w:type="dxa"/>
          </w:tcPr>
          <w:p w:rsidR="001B7AFE" w:rsidRDefault="001B7AFE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Смоленск, ул. Коненкова, д. 3</w:t>
            </w:r>
            <w:r w:rsidR="003E73C8">
              <w:rPr>
                <w:rFonts w:ascii="Times New Roman" w:hAnsi="Times New Roman" w:cs="Times New Roman"/>
                <w:sz w:val="28"/>
                <w:szCs w:val="28"/>
              </w:rPr>
              <w:t>, Комитет по транспорту и связи, каб. № 3</w:t>
            </w:r>
          </w:p>
          <w:p w:rsidR="001B7AFE" w:rsidRDefault="00486F16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7C50E2">
              <w:rPr>
                <w:rFonts w:ascii="Times New Roman" w:hAnsi="Times New Roman" w:cs="Times New Roman"/>
                <w:sz w:val="28"/>
                <w:szCs w:val="28"/>
              </w:rPr>
              <w:t xml:space="preserve">в 10:00 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>– лоты № 1-3</w:t>
            </w:r>
          </w:p>
          <w:p w:rsidR="001B7AFE" w:rsidRDefault="00486F16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7C50E2">
              <w:rPr>
                <w:rFonts w:ascii="Times New Roman" w:hAnsi="Times New Roman" w:cs="Times New Roman"/>
                <w:sz w:val="28"/>
                <w:szCs w:val="28"/>
              </w:rPr>
              <w:t xml:space="preserve"> в 10:00</w:t>
            </w:r>
            <w:r w:rsidR="001B7AFE">
              <w:rPr>
                <w:rFonts w:ascii="Times New Roman" w:hAnsi="Times New Roman" w:cs="Times New Roman"/>
                <w:sz w:val="28"/>
                <w:szCs w:val="28"/>
              </w:rPr>
              <w:t xml:space="preserve"> – лоты № 4-6</w:t>
            </w:r>
          </w:p>
          <w:p w:rsidR="007F776A" w:rsidRDefault="00486F16" w:rsidP="00486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76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776A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7C50E2">
              <w:rPr>
                <w:rFonts w:ascii="Times New Roman" w:hAnsi="Times New Roman" w:cs="Times New Roman"/>
                <w:sz w:val="28"/>
                <w:szCs w:val="28"/>
              </w:rPr>
              <w:t xml:space="preserve">в 10:00 </w:t>
            </w:r>
            <w:r w:rsidR="007F776A">
              <w:rPr>
                <w:rFonts w:ascii="Times New Roman" w:hAnsi="Times New Roman" w:cs="Times New Roman"/>
                <w:sz w:val="28"/>
                <w:szCs w:val="28"/>
              </w:rPr>
              <w:t>– подведение и объявление итогов</w:t>
            </w:r>
          </w:p>
        </w:tc>
      </w:tr>
      <w:tr w:rsidR="007F776A" w:rsidTr="001E3DC8">
        <w:tc>
          <w:tcPr>
            <w:tcW w:w="3397" w:type="dxa"/>
          </w:tcPr>
          <w:p w:rsidR="007F776A" w:rsidRDefault="007F776A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участникам и условия открытого конкурса</w:t>
            </w:r>
          </w:p>
        </w:tc>
        <w:tc>
          <w:tcPr>
            <w:tcW w:w="6096" w:type="dxa"/>
          </w:tcPr>
          <w:p w:rsidR="008149FA" w:rsidRDefault="007F776A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действующим законодательством</w:t>
            </w:r>
            <w:r w:rsidR="008149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776A" w:rsidRDefault="007F776A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Федеральный закон от 13.07.2015 № 220-ФЗ Об организации регулярных перевозок пассажиров и багажа</w:t>
            </w:r>
            <w:r w:rsidR="00B62A7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8149FA" w:rsidRDefault="008149FA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2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Смоленска от </w:t>
            </w:r>
            <w:r w:rsidR="007E3BBB">
              <w:rPr>
                <w:rFonts w:ascii="Times New Roman" w:hAnsi="Times New Roman" w:cs="Times New Roman"/>
                <w:sz w:val="28"/>
                <w:szCs w:val="28"/>
              </w:rPr>
              <w:t xml:space="preserve">16.02.2017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3BBB">
              <w:rPr>
                <w:rFonts w:ascii="Times New Roman" w:hAnsi="Times New Roman" w:cs="Times New Roman"/>
                <w:sz w:val="28"/>
                <w:szCs w:val="28"/>
              </w:rPr>
              <w:t xml:space="preserve">455-адм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Смоленска от 08.08.2008 № 1111-адм «Об утверждении документов по конкурсному отбору на право заключения договоров использования муниципальных маршрутов пассажирского автотранспорта»;</w:t>
            </w:r>
          </w:p>
          <w:p w:rsidR="00B62A7F" w:rsidRDefault="008149FA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постановление Администрации города Смоленска от 29.01.2016 № 215-адм «О внесении изменений в постановление Администрации города Смоленска от 08.08.2008 № 1111-адм «Об утверждении документов по конкурсному отбору на право заключения договоров использования муниципальных маршрутов пассажирского автотранспорта».</w:t>
            </w:r>
          </w:p>
          <w:p w:rsidR="008149FA" w:rsidRDefault="008149FA" w:rsidP="00571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об осуществлении перевозок по муниципальному маршруту регулярных перевозок на территории города Смоленска выдается на 5 лет. Карта маршрута регулярных перевозок выдается на транспортные средства, заявленные в конкурсной документации. В процессе работы на линии замена транспортных средств, привлекаемых для осуществления пассажирских перевозок, осуществляется на транспортные средства, характеристики которых не ниже заменяемых, заявленных в конкурсной документации.</w:t>
            </w:r>
          </w:p>
        </w:tc>
      </w:tr>
    </w:tbl>
    <w:p w:rsidR="005718DB" w:rsidRDefault="003E73C8" w:rsidP="003E73C8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3673C9">
        <w:rPr>
          <w:rFonts w:ascii="Times New Roman" w:hAnsi="Times New Roman" w:cs="Times New Roman"/>
          <w:b/>
          <w:sz w:val="26"/>
          <w:szCs w:val="26"/>
        </w:rPr>
        <w:t>По информации комитета по транспорту и связи Администрации города Смоленска</w:t>
      </w:r>
    </w:p>
    <w:sectPr w:rsidR="005718DB" w:rsidSect="007C50E2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C8"/>
    <w:rsid w:val="000268D6"/>
    <w:rsid w:val="001869CC"/>
    <w:rsid w:val="001B7AFE"/>
    <w:rsid w:val="001E3DC8"/>
    <w:rsid w:val="003E73C8"/>
    <w:rsid w:val="00486F16"/>
    <w:rsid w:val="005718DB"/>
    <w:rsid w:val="00624B5E"/>
    <w:rsid w:val="006464E5"/>
    <w:rsid w:val="007C50E2"/>
    <w:rsid w:val="007E3BBB"/>
    <w:rsid w:val="007F776A"/>
    <w:rsid w:val="008149FA"/>
    <w:rsid w:val="00930EB9"/>
    <w:rsid w:val="009B0737"/>
    <w:rsid w:val="00B51939"/>
    <w:rsid w:val="00B62A7F"/>
    <w:rsid w:val="00E24073"/>
    <w:rsid w:val="00EB458D"/>
    <w:rsid w:val="00FA1A67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ol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ort@smo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F290-B1DE-4ED4-AE95-9BD79903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Степанкова Екатерина Юрьевна</dc:creator>
  <cp:lastModifiedBy>vaa</cp:lastModifiedBy>
  <cp:revision>2</cp:revision>
  <cp:lastPrinted>2017-03-17T08:01:00Z</cp:lastPrinted>
  <dcterms:created xsi:type="dcterms:W3CDTF">2017-03-17T09:37:00Z</dcterms:created>
  <dcterms:modified xsi:type="dcterms:W3CDTF">2017-03-17T09:37:00Z</dcterms:modified>
</cp:coreProperties>
</file>