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81" w:rsidRPr="00E05FAE" w:rsidRDefault="00856E81" w:rsidP="00856E81">
      <w:pPr>
        <w:jc w:val="center"/>
        <w:rPr>
          <w:b/>
          <w:sz w:val="28"/>
          <w:szCs w:val="28"/>
        </w:rPr>
      </w:pPr>
      <w:r w:rsidRPr="00E05FAE">
        <w:rPr>
          <w:b/>
          <w:sz w:val="28"/>
          <w:szCs w:val="28"/>
        </w:rPr>
        <w:t>План мероприятий, посвященных Дню защитника Отечества</w:t>
      </w:r>
    </w:p>
    <w:p w:rsidR="00153A5B" w:rsidRDefault="00153A5B" w:rsidP="00F91EF6">
      <w:pPr>
        <w:jc w:val="right"/>
        <w:rPr>
          <w:sz w:val="28"/>
          <w:szCs w:val="28"/>
        </w:rPr>
      </w:pPr>
    </w:p>
    <w:tbl>
      <w:tblPr>
        <w:tblStyle w:val="ad"/>
        <w:tblW w:w="10065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76371A" w:rsidTr="0076371A">
        <w:tc>
          <w:tcPr>
            <w:tcW w:w="5245" w:type="dxa"/>
          </w:tcPr>
          <w:p w:rsidR="0076371A" w:rsidRPr="005D3577" w:rsidRDefault="0076371A" w:rsidP="00A7177B">
            <w:pPr>
              <w:jc w:val="center"/>
            </w:pPr>
            <w:r>
              <w:t>Название мероприятия</w:t>
            </w:r>
          </w:p>
        </w:tc>
        <w:tc>
          <w:tcPr>
            <w:tcW w:w="4820" w:type="dxa"/>
          </w:tcPr>
          <w:p w:rsidR="0076371A" w:rsidRPr="005D3577" w:rsidRDefault="0076371A" w:rsidP="00F91EF6">
            <w:pPr>
              <w:jc w:val="center"/>
            </w:pPr>
            <w:r>
              <w:t>Дата, время и место проведения</w:t>
            </w:r>
          </w:p>
        </w:tc>
      </w:tr>
      <w:tr w:rsidR="0076371A" w:rsidRPr="007D15E5" w:rsidTr="0076371A">
        <w:tc>
          <w:tcPr>
            <w:tcW w:w="5245" w:type="dxa"/>
          </w:tcPr>
          <w:p w:rsidR="0076371A" w:rsidRPr="00A54DF9" w:rsidRDefault="0076371A" w:rsidP="0044435A">
            <w:pPr>
              <w:rPr>
                <w:b/>
              </w:rPr>
            </w:pPr>
            <w:r w:rsidRPr="00A54DF9">
              <w:rPr>
                <w:b/>
              </w:rPr>
              <w:t>Митинг, посвященный Дню защитника Отечества</w:t>
            </w:r>
          </w:p>
        </w:tc>
        <w:tc>
          <w:tcPr>
            <w:tcW w:w="4820" w:type="dxa"/>
          </w:tcPr>
          <w:p w:rsidR="0076371A" w:rsidRPr="00A54DF9" w:rsidRDefault="0076371A" w:rsidP="0044435A">
            <w:pPr>
              <w:rPr>
                <w:b/>
              </w:rPr>
            </w:pPr>
            <w:r w:rsidRPr="00A54DF9">
              <w:rPr>
                <w:b/>
              </w:rPr>
              <w:t>22.02.</w:t>
            </w:r>
            <w:r>
              <w:rPr>
                <w:b/>
              </w:rPr>
              <w:t>2017,  12.00,</w:t>
            </w:r>
          </w:p>
          <w:p w:rsidR="0076371A" w:rsidRDefault="0076371A" w:rsidP="0044435A">
            <w:r>
              <w:rPr>
                <w:b/>
              </w:rPr>
              <w:t>сквер Памяти Г</w:t>
            </w:r>
            <w:r w:rsidRPr="00A54DF9">
              <w:rPr>
                <w:b/>
              </w:rPr>
              <w:t>ероев</w:t>
            </w:r>
          </w:p>
        </w:tc>
      </w:tr>
      <w:tr w:rsidR="0076371A" w:rsidRPr="007D15E5" w:rsidTr="0076371A">
        <w:tc>
          <w:tcPr>
            <w:tcW w:w="5245" w:type="dxa"/>
          </w:tcPr>
          <w:p w:rsidR="0076371A" w:rsidRDefault="0076371A" w:rsidP="00D60E9A">
            <w:pPr>
              <w:jc w:val="both"/>
              <w:rPr>
                <w:bCs/>
                <w:iCs/>
                <w:shd w:val="clear" w:color="auto" w:fill="FFFFFF"/>
              </w:rPr>
            </w:pPr>
            <w:proofErr w:type="spellStart"/>
            <w:r>
              <w:rPr>
                <w:bCs/>
                <w:iCs/>
                <w:shd w:val="clear" w:color="auto" w:fill="FFFFFF"/>
              </w:rPr>
              <w:t>Конкурсно</w:t>
            </w:r>
            <w:proofErr w:type="spellEnd"/>
            <w:r>
              <w:rPr>
                <w:bCs/>
                <w:iCs/>
                <w:shd w:val="clear" w:color="auto" w:fill="FFFFFF"/>
              </w:rPr>
              <w:t>-игровая программа</w:t>
            </w:r>
          </w:p>
          <w:p w:rsidR="0076371A" w:rsidRPr="00D0501C" w:rsidRDefault="0076371A" w:rsidP="00D60E9A">
            <w:pPr>
              <w:jc w:val="both"/>
              <w:rPr>
                <w:b/>
                <w:iCs/>
              </w:rPr>
            </w:pPr>
            <w:r>
              <w:rPr>
                <w:bCs/>
                <w:iCs/>
                <w:shd w:val="clear" w:color="auto" w:fill="FFFFFF"/>
              </w:rPr>
              <w:t>«Солдатом быть - Родине служить»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bCs/>
              </w:rPr>
            </w:pPr>
            <w:r>
              <w:rPr>
                <w:bCs/>
              </w:rPr>
              <w:t>21 февраля</w:t>
            </w:r>
          </w:p>
          <w:p w:rsidR="0076371A" w:rsidRPr="00405D6F" w:rsidRDefault="0076371A" w:rsidP="00B07B28">
            <w:pPr>
              <w:tabs>
                <w:tab w:val="left" w:pos="180"/>
              </w:tabs>
            </w:pPr>
            <w:r>
              <w:t>с 12.30 до 13.10, библиотека № 1</w:t>
            </w:r>
          </w:p>
        </w:tc>
      </w:tr>
      <w:tr w:rsidR="0076371A" w:rsidRPr="007D15E5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Спортивно-игровая программа «Солдатами не рождаются!» </w:t>
            </w:r>
          </w:p>
        </w:tc>
        <w:tc>
          <w:tcPr>
            <w:tcW w:w="4820" w:type="dxa"/>
          </w:tcPr>
          <w:p w:rsidR="0076371A" w:rsidRDefault="0076371A" w:rsidP="00B07B28">
            <w:r>
              <w:t>21 февраля</w:t>
            </w:r>
          </w:p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t>с 11.45до 12.45, библиотека № 3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Выставка-репортаж «Россия, тебе я славу пою!» 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t>17 – 25 февраля, библиотека № 3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Книжная выставка «Солдат всегда солдат» </w:t>
            </w:r>
          </w:p>
          <w:p w:rsidR="0076371A" w:rsidRDefault="0076371A" w:rsidP="00D60E9A">
            <w:pPr>
              <w:tabs>
                <w:tab w:val="left" w:pos="180"/>
              </w:tabs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color w:val="000000"/>
              </w:rPr>
            </w:pPr>
            <w:r>
              <w:t>6-26 февраля, библиотека № 4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038"/>
                <w:tab w:val="left" w:pos="6618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Конкурсно</w:t>
            </w:r>
            <w:proofErr w:type="spellEnd"/>
            <w:r>
              <w:rPr>
                <w:color w:val="000000"/>
              </w:rPr>
              <w:t xml:space="preserve">-игровая программа «Держава армией крепка…» </w:t>
            </w:r>
          </w:p>
        </w:tc>
        <w:tc>
          <w:tcPr>
            <w:tcW w:w="4820" w:type="dxa"/>
          </w:tcPr>
          <w:p w:rsidR="0076371A" w:rsidRDefault="0076371A" w:rsidP="00B07B28">
            <w:r>
              <w:t>21 февраля</w:t>
            </w:r>
          </w:p>
          <w:p w:rsidR="0076371A" w:rsidRDefault="0076371A" w:rsidP="00B07B28">
            <w:pPr>
              <w:tabs>
                <w:tab w:val="left" w:pos="1038"/>
                <w:tab w:val="left" w:pos="6618"/>
              </w:tabs>
              <w:rPr>
                <w:color w:val="000000"/>
              </w:rPr>
            </w:pPr>
            <w:r>
              <w:t>с 16.00 до 14.00, библиотека № 6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038"/>
                <w:tab w:val="left" w:pos="66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Выставка-просмотр «Вам слава и честь!» 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color w:val="000000"/>
              </w:rPr>
            </w:pPr>
            <w:r>
              <w:t>15-28 февраля, библиотека № 6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Выставка-композиция </w:t>
            </w:r>
          </w:p>
          <w:p w:rsidR="0076371A" w:rsidRDefault="0076371A" w:rsidP="00D60E9A">
            <w:pPr>
              <w:rPr>
                <w:rFonts w:eastAsiaTheme="minorHAnsi"/>
              </w:rPr>
            </w:pPr>
            <w:r>
              <w:rPr>
                <w:bCs/>
                <w:color w:val="000000" w:themeColor="text1"/>
              </w:rPr>
              <w:t xml:space="preserve">«День своих защитников празднует страна» </w:t>
            </w:r>
          </w:p>
        </w:tc>
        <w:tc>
          <w:tcPr>
            <w:tcW w:w="4820" w:type="dxa"/>
          </w:tcPr>
          <w:p w:rsidR="0076371A" w:rsidRDefault="0076371A" w:rsidP="00B07B28">
            <w:r>
              <w:t>16 – 28 февраля, библиотека № 7</w:t>
            </w:r>
          </w:p>
        </w:tc>
      </w:tr>
      <w:tr w:rsidR="0076371A" w:rsidTr="0076371A">
        <w:tc>
          <w:tcPr>
            <w:tcW w:w="5245" w:type="dxa"/>
          </w:tcPr>
          <w:p w:rsidR="0076371A" w:rsidRPr="00405D6F" w:rsidRDefault="0076371A" w:rsidP="00405D6F">
            <w:pPr>
              <w:tabs>
                <w:tab w:val="left" w:pos="18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Тематическая игра «Каждый мальчик может стать солдатом»</w:t>
            </w:r>
            <w:r>
              <w:t xml:space="preserve"> </w:t>
            </w:r>
          </w:p>
        </w:tc>
        <w:tc>
          <w:tcPr>
            <w:tcW w:w="4820" w:type="dxa"/>
          </w:tcPr>
          <w:p w:rsidR="0076371A" w:rsidRDefault="0076371A" w:rsidP="00B07B28">
            <w:r>
              <w:t>22февраля</w:t>
            </w:r>
          </w:p>
          <w:p w:rsidR="0076371A" w:rsidRDefault="0076371A" w:rsidP="00B07B28">
            <w:r>
              <w:t>с 13.00 до 14.00, библиотека № 7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Выставка-история  </w:t>
            </w:r>
          </w:p>
          <w:p w:rsidR="0076371A" w:rsidRPr="00405D6F" w:rsidRDefault="0076371A" w:rsidP="00D60E9A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«На службе военной»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rFonts w:eastAsiaTheme="minorHAnsi"/>
              </w:rPr>
            </w:pPr>
            <w:r>
              <w:t>20-26 февраля, библиотека № 8</w:t>
            </w:r>
          </w:p>
          <w:p w:rsidR="0076371A" w:rsidRDefault="0076371A" w:rsidP="00B07B28">
            <w:r>
              <w:t>(муниципальная социальная)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Познавательно-развлекательная программа </w:t>
            </w:r>
          </w:p>
          <w:p w:rsidR="0076371A" w:rsidRDefault="0076371A" w:rsidP="00D60E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«Я буду защитником»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rFonts w:eastAsiaTheme="minorHAnsi"/>
              </w:rPr>
            </w:pPr>
            <w:r>
              <w:t>20 февраля</w:t>
            </w:r>
          </w:p>
          <w:p w:rsidR="0076371A" w:rsidRDefault="0076371A" w:rsidP="00B07B28">
            <w:r>
              <w:t>с 11.00 до 12.00, библиотека № 8</w:t>
            </w:r>
          </w:p>
          <w:p w:rsidR="0076371A" w:rsidRDefault="0076371A" w:rsidP="00B07B28">
            <w:r>
              <w:t>(муниципальная соц.)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Книжная выставка «За честь Родины» 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20 - 26 февраля, библиотека № 9</w:t>
            </w:r>
          </w:p>
        </w:tc>
      </w:tr>
      <w:tr w:rsidR="0076371A" w:rsidTr="0076371A">
        <w:tc>
          <w:tcPr>
            <w:tcW w:w="5245" w:type="dxa"/>
          </w:tcPr>
          <w:p w:rsidR="0076371A" w:rsidRPr="00856E81" w:rsidRDefault="0076371A" w:rsidP="00D60E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Выставка-посвящение «Имеют честь служить тебе, Россия» 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color w:val="000000"/>
              </w:rPr>
            </w:pPr>
            <w:r>
              <w:t>15 – 28 февраля, библиотека № 10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Интеллект-викторина «О защитниках страны рассказ идет из старины» </w:t>
            </w:r>
          </w:p>
        </w:tc>
        <w:tc>
          <w:tcPr>
            <w:tcW w:w="4820" w:type="dxa"/>
          </w:tcPr>
          <w:p w:rsidR="0076371A" w:rsidRDefault="0076371A" w:rsidP="00B07B28">
            <w:r>
              <w:t xml:space="preserve">20 февраля </w:t>
            </w:r>
          </w:p>
          <w:p w:rsidR="0076371A" w:rsidRDefault="0076371A" w:rsidP="00B07B28">
            <w:r>
              <w:t xml:space="preserve">с 13.15 до 14.00, библиотека № 10 </w:t>
            </w:r>
          </w:p>
          <w:p w:rsidR="0076371A" w:rsidRPr="00405D6F" w:rsidRDefault="0076371A" w:rsidP="00B07B28">
            <w:r>
              <w:t xml:space="preserve">в «СШ № 40» 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Час мужества «Просто ненавидел он войну, просто он любил свою страну» (о подвиге Героя Российской Федерации А.А. Прохоренко) 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21 февраля </w:t>
            </w:r>
          </w:p>
          <w:p w:rsidR="0076371A" w:rsidRDefault="0076371A" w:rsidP="00B07B2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 9.30 до 10.15,</w:t>
            </w:r>
          </w:p>
          <w:p w:rsidR="0076371A" w:rsidRPr="00405D6F" w:rsidRDefault="0076371A" w:rsidP="00B07B28">
            <w:pPr>
              <w:rPr>
                <w:rFonts w:eastAsiaTheme="minorHAnsi"/>
              </w:rPr>
            </w:pPr>
            <w:r>
              <w:rPr>
                <w:rFonts w:eastAsia="Calibri"/>
              </w:rPr>
              <w:t>библиотека № 10</w:t>
            </w:r>
            <w:r>
              <w:rPr>
                <w:rFonts w:eastAsiaTheme="minorHAnsi"/>
              </w:rPr>
              <w:t xml:space="preserve"> </w:t>
            </w:r>
            <w:r>
              <w:t>в «СШ № 40»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Хроноскоп «Поклон тебе, солдат России» 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20 февраля</w:t>
            </w:r>
          </w:p>
          <w:p w:rsidR="0076371A" w:rsidRDefault="0076371A" w:rsidP="00B07B28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с 11.00 до 12.00,</w:t>
            </w:r>
            <w:r>
              <w:t xml:space="preserve"> библиотека № 11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76F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Встреча с военнослужащими «Слава армии родной в день ее рождения!» 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</w:pPr>
            <w:r>
              <w:t>22 февраля</w:t>
            </w:r>
          </w:p>
          <w:p w:rsidR="0076371A" w:rsidRDefault="0076371A" w:rsidP="00B07B28">
            <w:pPr>
              <w:pStyle w:val="af4"/>
              <w:tabs>
                <w:tab w:val="left" w:pos="4536"/>
                <w:tab w:val="left" w:pos="6804"/>
                <w:tab w:val="left" w:pos="8222"/>
                <w:tab w:val="left" w:pos="8505"/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14.45, центральная детская библиотека имени А.В. Мишина</w:t>
            </w:r>
          </w:p>
          <w:p w:rsidR="0076371A" w:rsidRDefault="0076371A" w:rsidP="00B07B28">
            <w:pPr>
              <w:pStyle w:val="af4"/>
              <w:tabs>
                <w:tab w:val="left" w:pos="4536"/>
                <w:tab w:val="left" w:pos="6804"/>
                <w:tab w:val="left" w:pos="8222"/>
                <w:tab w:val="left" w:pos="8505"/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Выставка-поздравление «Честь. Достоинство. Героизм»»</w:t>
            </w:r>
          </w:p>
          <w:p w:rsidR="0076371A" w:rsidRDefault="0076371A" w:rsidP="00D60E9A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:rsidR="0076371A" w:rsidRDefault="0076371A" w:rsidP="00B07B28">
            <w:r>
              <w:t>13 – 26 февраля детская библиотека № 2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rPr>
                <w:rFonts w:eastAsiaTheme="minorHAnsi"/>
                <w:bCs/>
                <w:color w:val="000000"/>
              </w:rPr>
            </w:pPr>
            <w:r>
              <w:t xml:space="preserve">Развлекательно-игровая программа «Вперед, бойцы!» </w:t>
            </w:r>
          </w:p>
        </w:tc>
        <w:tc>
          <w:tcPr>
            <w:tcW w:w="4820" w:type="dxa"/>
          </w:tcPr>
          <w:p w:rsidR="0076371A" w:rsidRDefault="0076371A" w:rsidP="00B07B28">
            <w:r>
              <w:t>21 февраля</w:t>
            </w:r>
          </w:p>
          <w:p w:rsidR="0076371A" w:rsidRDefault="0076371A" w:rsidP="00B07B28">
            <w:r>
              <w:t>с 14.00 до 15.00 детская библиотека № 2</w:t>
            </w:r>
          </w:p>
        </w:tc>
      </w:tr>
      <w:tr w:rsidR="0076371A" w:rsidTr="0076371A">
        <w:tc>
          <w:tcPr>
            <w:tcW w:w="5245" w:type="dxa"/>
          </w:tcPr>
          <w:p w:rsidR="0076371A" w:rsidRPr="00D76F15" w:rsidRDefault="0076371A" w:rsidP="00D76F15">
            <w:pPr>
              <w:rPr>
                <w:rFonts w:eastAsiaTheme="minorHAnsi"/>
                <w:color w:val="000000"/>
              </w:rPr>
            </w:pPr>
            <w:r>
              <w:rPr>
                <w:bCs/>
                <w:color w:val="000000"/>
              </w:rPr>
              <w:t xml:space="preserve"> Конкурсная программа «Мечтают мальчишки солдатами стать </w:t>
            </w:r>
          </w:p>
        </w:tc>
        <w:tc>
          <w:tcPr>
            <w:tcW w:w="4820" w:type="dxa"/>
          </w:tcPr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 февраля</w:t>
            </w:r>
          </w:p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16.00 до 17.00</w:t>
            </w:r>
          </w:p>
          <w:p w:rsidR="0076371A" w:rsidRDefault="0076371A" w:rsidP="00B07B28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детская библиотека № 3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D60E9A">
            <w:r>
              <w:t xml:space="preserve">Час мужества «Наша Армия» </w:t>
            </w:r>
          </w:p>
        </w:tc>
        <w:tc>
          <w:tcPr>
            <w:tcW w:w="4820" w:type="dxa"/>
          </w:tcPr>
          <w:p w:rsidR="0076371A" w:rsidRDefault="0076371A" w:rsidP="00B07B28">
            <w:r>
              <w:t>22 февраля</w:t>
            </w:r>
          </w:p>
          <w:p w:rsidR="0076371A" w:rsidRDefault="0076371A" w:rsidP="00B07B28">
            <w:r>
              <w:t>с 10.00 до 11.00</w:t>
            </w:r>
          </w:p>
          <w:p w:rsidR="0076371A" w:rsidRDefault="0076371A" w:rsidP="00B07B28">
            <w:r>
              <w:t>детская библиотека № 5</w:t>
            </w:r>
          </w:p>
        </w:tc>
      </w:tr>
      <w:tr w:rsidR="0076371A" w:rsidTr="0076371A">
        <w:trPr>
          <w:trHeight w:val="608"/>
        </w:trPr>
        <w:tc>
          <w:tcPr>
            <w:tcW w:w="5245" w:type="dxa"/>
          </w:tcPr>
          <w:p w:rsidR="0076371A" w:rsidRDefault="0076371A" w:rsidP="00233347">
            <w:pPr>
              <w:jc w:val="both"/>
              <w:rPr>
                <w:b/>
              </w:rPr>
            </w:pPr>
            <w:r>
              <w:t xml:space="preserve">Выставка-информация «Святое дело – Родине </w:t>
            </w:r>
            <w:proofErr w:type="gramStart"/>
            <w:r>
              <w:t>служить»  (</w:t>
            </w:r>
            <w:proofErr w:type="gramEnd"/>
            <w:r>
              <w:t>о службе в рядах Российской армии)</w:t>
            </w:r>
          </w:p>
        </w:tc>
        <w:tc>
          <w:tcPr>
            <w:tcW w:w="4820" w:type="dxa"/>
            <w:vAlign w:val="center"/>
          </w:tcPr>
          <w:p w:rsidR="0076371A" w:rsidRDefault="0076371A" w:rsidP="00233347">
            <w:pPr>
              <w:tabs>
                <w:tab w:val="left" w:pos="180"/>
              </w:tabs>
            </w:pPr>
            <w:r>
              <w:t>13 – 28 февраля</w:t>
            </w:r>
            <w:r>
              <w:rPr>
                <w:spacing w:val="3"/>
              </w:rPr>
              <w:t xml:space="preserve"> центральная библиотека им. Н. С. </w:t>
            </w:r>
            <w:proofErr w:type="spellStart"/>
            <w:r>
              <w:rPr>
                <w:spacing w:val="3"/>
              </w:rPr>
              <w:t>Клестова</w:t>
            </w:r>
            <w:proofErr w:type="spellEnd"/>
            <w:r>
              <w:rPr>
                <w:spacing w:val="3"/>
              </w:rPr>
              <w:t>-Ангарского</w:t>
            </w:r>
          </w:p>
        </w:tc>
      </w:tr>
      <w:tr w:rsidR="0076371A" w:rsidTr="0076371A">
        <w:trPr>
          <w:trHeight w:val="608"/>
        </w:trPr>
        <w:tc>
          <w:tcPr>
            <w:tcW w:w="5245" w:type="dxa"/>
          </w:tcPr>
          <w:p w:rsidR="0076371A" w:rsidRDefault="0076371A" w:rsidP="00D60E9A">
            <w:pPr>
              <w:tabs>
                <w:tab w:val="left" w:pos="180"/>
              </w:tabs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Конкурсно</w:t>
            </w:r>
            <w:proofErr w:type="spellEnd"/>
            <w:r>
              <w:rPr>
                <w:bCs/>
                <w:color w:val="000000"/>
              </w:rPr>
              <w:t>-игровая программа</w:t>
            </w:r>
          </w:p>
          <w:p w:rsidR="0076371A" w:rsidRDefault="0076371A" w:rsidP="00D60E9A">
            <w:pPr>
              <w:tabs>
                <w:tab w:val="left" w:pos="18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«Клянёмся рыцарями быть» </w:t>
            </w:r>
          </w:p>
        </w:tc>
        <w:tc>
          <w:tcPr>
            <w:tcW w:w="4820" w:type="dxa"/>
          </w:tcPr>
          <w:p w:rsidR="0076371A" w:rsidRDefault="0076371A" w:rsidP="00B07B28">
            <w:r>
              <w:t>20 февраля</w:t>
            </w:r>
          </w:p>
          <w:p w:rsidR="0076371A" w:rsidRDefault="0076371A" w:rsidP="00B07B28">
            <w:r>
              <w:t>с 10.30 до 11.30 детская библиотека № 6</w:t>
            </w:r>
          </w:p>
        </w:tc>
      </w:tr>
      <w:tr w:rsidR="0076371A" w:rsidTr="0076371A">
        <w:tc>
          <w:tcPr>
            <w:tcW w:w="5245" w:type="dxa"/>
          </w:tcPr>
          <w:p w:rsidR="0076371A" w:rsidRPr="00487A86" w:rsidRDefault="0076371A" w:rsidP="00473367">
            <w:pPr>
              <w:rPr>
                <w:lang w:eastAsia="en-US"/>
              </w:rPr>
            </w:pPr>
            <w:r w:rsidRPr="00487A86">
              <w:rPr>
                <w:lang w:eastAsia="en-US"/>
              </w:rPr>
              <w:t>Оформление стенда ко Дню защитника Отечества.</w:t>
            </w:r>
          </w:p>
        </w:tc>
        <w:tc>
          <w:tcPr>
            <w:tcW w:w="4820" w:type="dxa"/>
          </w:tcPr>
          <w:p w:rsidR="0076371A" w:rsidRPr="00487A86" w:rsidRDefault="0076371A" w:rsidP="00473367">
            <w:pPr>
              <w:rPr>
                <w:lang w:eastAsia="en-US"/>
              </w:rPr>
            </w:pPr>
            <w:r w:rsidRPr="00487A86">
              <w:rPr>
                <w:lang w:eastAsia="en-US"/>
              </w:rPr>
              <w:t>20 февраля</w:t>
            </w:r>
          </w:p>
          <w:p w:rsidR="0076371A" w:rsidRPr="00487A86" w:rsidRDefault="0076371A" w:rsidP="00473367">
            <w:pPr>
              <w:rPr>
                <w:lang w:eastAsia="en-US"/>
              </w:rPr>
            </w:pPr>
            <w:r w:rsidRPr="00487A86">
              <w:rPr>
                <w:lang w:eastAsia="en-US"/>
              </w:rPr>
              <w:t>ДШИ №8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487A86">
            <w:pPr>
              <w:pStyle w:val="af"/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Концерт «Ко Дню защитника Отечества»</w:t>
            </w:r>
          </w:p>
          <w:p w:rsidR="0076371A" w:rsidRDefault="0076371A" w:rsidP="00487A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</w:tcPr>
          <w:p w:rsidR="0076371A" w:rsidRDefault="0076371A" w:rsidP="00487A86">
            <w:r>
              <w:t xml:space="preserve">21.02.17 в 17:30 </w:t>
            </w:r>
          </w:p>
          <w:p w:rsidR="0076371A" w:rsidRDefault="0076371A" w:rsidP="00487A86">
            <w:r>
              <w:rPr>
                <w:lang w:eastAsia="en-US"/>
              </w:rPr>
              <w:t>МБУДО «ДМШ №1 им. М. Глинки» г. Смоленска</w:t>
            </w:r>
            <w:r>
              <w:rPr>
                <w:rFonts w:eastAsiaTheme="minorHAnsi"/>
                <w:lang w:eastAsia="en-US"/>
              </w:rPr>
              <w:t>, ул. Маршала Жукова, д.4, кл.138</w:t>
            </w:r>
          </w:p>
        </w:tc>
      </w:tr>
      <w:tr w:rsidR="0076371A" w:rsidTr="0076371A">
        <w:tc>
          <w:tcPr>
            <w:tcW w:w="5245" w:type="dxa"/>
          </w:tcPr>
          <w:p w:rsidR="0076371A" w:rsidRPr="00D76F15" w:rsidRDefault="0076371A" w:rsidP="00D76F15">
            <w:pPr>
              <w:shd w:val="clear" w:color="auto" w:fill="FFFFFF"/>
              <w:spacing w:line="307" w:lineRule="exact"/>
              <w:ind w:right="130" w:firstLine="10"/>
              <w:rPr>
                <w:color w:val="000000"/>
              </w:rPr>
            </w:pPr>
            <w:r w:rsidRPr="00791E24">
              <w:rPr>
                <w:color w:val="000000"/>
              </w:rPr>
              <w:t xml:space="preserve">«Урок мужества» -тематическая </w:t>
            </w:r>
            <w:r w:rsidRPr="00791E24">
              <w:rPr>
                <w:color w:val="000000"/>
                <w:spacing w:val="-13"/>
              </w:rPr>
              <w:t xml:space="preserve">программа для </w:t>
            </w:r>
            <w:r>
              <w:rPr>
                <w:color w:val="000000"/>
              </w:rPr>
              <w:t>учащихся</w:t>
            </w:r>
          </w:p>
        </w:tc>
        <w:tc>
          <w:tcPr>
            <w:tcW w:w="4820" w:type="dxa"/>
          </w:tcPr>
          <w:p w:rsidR="0076371A" w:rsidRPr="005229D5" w:rsidRDefault="0076371A" w:rsidP="005229D5">
            <w:pPr>
              <w:shd w:val="clear" w:color="auto" w:fill="FFFFFF"/>
              <w:spacing w:line="307" w:lineRule="exact"/>
              <w:ind w:right="144" w:firstLine="10"/>
              <w:rPr>
                <w:color w:val="000000"/>
                <w:spacing w:val="-16"/>
              </w:rPr>
            </w:pPr>
            <w:r w:rsidRPr="00791E24">
              <w:rPr>
                <w:color w:val="000000"/>
                <w:spacing w:val="-16"/>
              </w:rPr>
              <w:t xml:space="preserve">20 февраля </w:t>
            </w:r>
            <w:r w:rsidRPr="00791E24">
              <w:rPr>
                <w:color w:val="000000"/>
              </w:rPr>
              <w:t>с 13-00 до 14-0</w:t>
            </w:r>
            <w:r>
              <w:rPr>
                <w:color w:val="000000"/>
              </w:rPr>
              <w:t>0</w:t>
            </w:r>
            <w:r w:rsidRPr="00791E24">
              <w:rPr>
                <w:color w:val="000000"/>
              </w:rPr>
              <w:t xml:space="preserve"> </w:t>
            </w:r>
            <w:r w:rsidRPr="00791E24">
              <w:rPr>
                <w:color w:val="000000"/>
                <w:spacing w:val="-14"/>
              </w:rPr>
              <w:t>Малый зал</w:t>
            </w:r>
            <w:r w:rsidRPr="00791E24">
              <w:rPr>
                <w:color w:val="000000"/>
                <w:spacing w:val="-7"/>
              </w:rPr>
              <w:t xml:space="preserve"> МБУК</w:t>
            </w:r>
            <w:r>
              <w:rPr>
                <w:color w:val="000000"/>
                <w:spacing w:val="-7"/>
              </w:rPr>
              <w:t xml:space="preserve"> </w:t>
            </w:r>
            <w:r w:rsidRPr="00791E24">
              <w:rPr>
                <w:color w:val="000000"/>
                <w:spacing w:val="-7"/>
              </w:rPr>
              <w:t xml:space="preserve">ДК </w:t>
            </w:r>
            <w:r w:rsidRPr="00791E24">
              <w:rPr>
                <w:color w:val="000000"/>
              </w:rPr>
              <w:t>«Шарм»</w:t>
            </w:r>
          </w:p>
        </w:tc>
      </w:tr>
      <w:tr w:rsidR="0076371A" w:rsidTr="0076371A">
        <w:tc>
          <w:tcPr>
            <w:tcW w:w="5245" w:type="dxa"/>
          </w:tcPr>
          <w:p w:rsidR="0076371A" w:rsidRPr="005229D5" w:rsidRDefault="0076371A" w:rsidP="005229D5">
            <w:pPr>
              <w:shd w:val="clear" w:color="auto" w:fill="FFFFFF"/>
              <w:spacing w:line="302" w:lineRule="exact"/>
              <w:ind w:right="115" w:firstLine="5"/>
              <w:rPr>
                <w:color w:val="000000"/>
                <w:spacing w:val="-14"/>
              </w:rPr>
            </w:pPr>
            <w:r w:rsidRPr="00791E24">
              <w:rPr>
                <w:color w:val="000000"/>
              </w:rPr>
              <w:t xml:space="preserve">Концерт для </w:t>
            </w:r>
            <w:r w:rsidRPr="00791E24">
              <w:rPr>
                <w:color w:val="000000"/>
                <w:spacing w:val="-14"/>
              </w:rPr>
              <w:t xml:space="preserve">жителей города, </w:t>
            </w:r>
            <w:r w:rsidRPr="00791E24">
              <w:rPr>
                <w:color w:val="000000"/>
                <w:spacing w:val="-13"/>
              </w:rPr>
              <w:t xml:space="preserve">посвященный </w:t>
            </w:r>
            <w:r w:rsidRPr="00791E24">
              <w:rPr>
                <w:color w:val="000000"/>
                <w:spacing w:val="-14"/>
              </w:rPr>
              <w:t>Дню защитника</w:t>
            </w:r>
            <w:r>
              <w:rPr>
                <w:color w:val="000000"/>
                <w:spacing w:val="-14"/>
              </w:rPr>
              <w:t xml:space="preserve"> </w:t>
            </w:r>
            <w:r w:rsidRPr="00791E24">
              <w:rPr>
                <w:color w:val="000000"/>
              </w:rPr>
              <w:t>Отечества.</w:t>
            </w:r>
          </w:p>
        </w:tc>
        <w:tc>
          <w:tcPr>
            <w:tcW w:w="4820" w:type="dxa"/>
          </w:tcPr>
          <w:p w:rsidR="0076371A" w:rsidRDefault="0076371A" w:rsidP="00791E24">
            <w:pPr>
              <w:shd w:val="clear" w:color="auto" w:fill="FFFFFF"/>
              <w:spacing w:line="302" w:lineRule="exact"/>
              <w:ind w:firstLine="5"/>
              <w:rPr>
                <w:color w:val="000000"/>
                <w:spacing w:val="-16"/>
              </w:rPr>
            </w:pPr>
            <w:r w:rsidRPr="00791E24">
              <w:rPr>
                <w:color w:val="000000"/>
                <w:spacing w:val="-16"/>
              </w:rPr>
              <w:t xml:space="preserve">22 февраля </w:t>
            </w:r>
          </w:p>
          <w:p w:rsidR="0076371A" w:rsidRPr="005229D5" w:rsidRDefault="0076371A" w:rsidP="005229D5">
            <w:pPr>
              <w:shd w:val="clear" w:color="auto" w:fill="FFFFFF"/>
              <w:spacing w:line="302" w:lineRule="exact"/>
              <w:ind w:firstLine="5"/>
            </w:pPr>
            <w:r w:rsidRPr="00791E24">
              <w:rPr>
                <w:color w:val="000000"/>
              </w:rPr>
              <w:t>с 18-00 до 19-20</w:t>
            </w:r>
            <w:r>
              <w:t xml:space="preserve"> </w:t>
            </w:r>
            <w:r w:rsidRPr="00791E24">
              <w:rPr>
                <w:color w:val="000000"/>
                <w:spacing w:val="-16"/>
              </w:rPr>
              <w:t xml:space="preserve">Концертный </w:t>
            </w:r>
            <w:r w:rsidRPr="00791E24">
              <w:rPr>
                <w:color w:val="000000"/>
              </w:rPr>
              <w:t>зал.</w:t>
            </w:r>
            <w:r w:rsidRPr="00791E24">
              <w:rPr>
                <w:color w:val="000000"/>
                <w:spacing w:val="-7"/>
              </w:rPr>
              <w:t xml:space="preserve"> </w:t>
            </w:r>
          </w:p>
          <w:p w:rsidR="0076371A" w:rsidRPr="00791E24" w:rsidRDefault="0076371A" w:rsidP="00791E24">
            <w:pPr>
              <w:shd w:val="clear" w:color="auto" w:fill="FFFFFF"/>
              <w:spacing w:line="302" w:lineRule="exact"/>
              <w:ind w:firstLine="5"/>
            </w:pPr>
            <w:r w:rsidRPr="00791E24">
              <w:rPr>
                <w:color w:val="000000"/>
                <w:spacing w:val="-7"/>
              </w:rPr>
              <w:t>МБУК</w:t>
            </w:r>
            <w:r>
              <w:rPr>
                <w:color w:val="000000"/>
                <w:spacing w:val="-7"/>
              </w:rPr>
              <w:t xml:space="preserve"> </w:t>
            </w:r>
            <w:r w:rsidRPr="00791E24">
              <w:rPr>
                <w:color w:val="000000"/>
                <w:spacing w:val="-7"/>
              </w:rPr>
              <w:t xml:space="preserve">ДК </w:t>
            </w:r>
            <w:r w:rsidRPr="00791E24">
              <w:rPr>
                <w:color w:val="000000"/>
              </w:rPr>
              <w:t>«Шарм»</w:t>
            </w:r>
          </w:p>
        </w:tc>
      </w:tr>
      <w:tr w:rsidR="0076371A" w:rsidTr="0076371A">
        <w:tc>
          <w:tcPr>
            <w:tcW w:w="5245" w:type="dxa"/>
          </w:tcPr>
          <w:p w:rsidR="0076371A" w:rsidRPr="00791E24" w:rsidRDefault="0076371A" w:rsidP="00791E24">
            <w:pPr>
              <w:shd w:val="clear" w:color="auto" w:fill="FFFFFF"/>
              <w:spacing w:line="307" w:lineRule="exact"/>
            </w:pPr>
            <w:r w:rsidRPr="00791E24">
              <w:rPr>
                <w:color w:val="000000"/>
              </w:rPr>
              <w:t>Шахматно-</w:t>
            </w:r>
          </w:p>
          <w:p w:rsidR="0076371A" w:rsidRPr="00791E24" w:rsidRDefault="0076371A" w:rsidP="00791E24">
            <w:pPr>
              <w:shd w:val="clear" w:color="auto" w:fill="FFFFFF"/>
              <w:spacing w:line="307" w:lineRule="exact"/>
            </w:pPr>
            <w:r>
              <w:rPr>
                <w:color w:val="000000"/>
              </w:rPr>
              <w:t>ш</w:t>
            </w:r>
            <w:r w:rsidRPr="00791E24">
              <w:rPr>
                <w:color w:val="000000"/>
              </w:rPr>
              <w:t>ашечный</w:t>
            </w:r>
            <w:r>
              <w:t xml:space="preserve"> </w:t>
            </w:r>
            <w:r w:rsidRPr="00791E24">
              <w:rPr>
                <w:color w:val="000000"/>
                <w:spacing w:val="-11"/>
              </w:rPr>
              <w:t>турнир в клубе</w:t>
            </w:r>
            <w:r>
              <w:t xml:space="preserve"> </w:t>
            </w:r>
            <w:r w:rsidRPr="00791E24">
              <w:rPr>
                <w:color w:val="000000"/>
              </w:rPr>
              <w:t>«Оптимист»</w:t>
            </w:r>
          </w:p>
        </w:tc>
        <w:tc>
          <w:tcPr>
            <w:tcW w:w="4820" w:type="dxa"/>
          </w:tcPr>
          <w:p w:rsidR="0076371A" w:rsidRDefault="0076371A" w:rsidP="00791E24">
            <w:pPr>
              <w:shd w:val="clear" w:color="auto" w:fill="FFFFFF"/>
              <w:spacing w:line="307" w:lineRule="exact"/>
              <w:ind w:right="158"/>
              <w:rPr>
                <w:color w:val="000000"/>
                <w:spacing w:val="-15"/>
              </w:rPr>
            </w:pPr>
            <w:r w:rsidRPr="00791E24">
              <w:rPr>
                <w:color w:val="000000"/>
                <w:spacing w:val="-15"/>
              </w:rPr>
              <w:t xml:space="preserve">26 февраля </w:t>
            </w:r>
          </w:p>
          <w:p w:rsidR="0076371A" w:rsidRPr="00791E24" w:rsidRDefault="0076371A" w:rsidP="00791E24">
            <w:pPr>
              <w:shd w:val="clear" w:color="auto" w:fill="FFFFFF"/>
              <w:spacing w:line="307" w:lineRule="exact"/>
              <w:ind w:right="158"/>
              <w:rPr>
                <w:color w:val="000000"/>
              </w:rPr>
            </w:pPr>
            <w:r w:rsidRPr="00791E24">
              <w:rPr>
                <w:color w:val="000000"/>
              </w:rPr>
              <w:t>с 12-00 до 16-00</w:t>
            </w:r>
            <w:r>
              <w:rPr>
                <w:color w:val="000000"/>
              </w:rPr>
              <w:t xml:space="preserve"> </w:t>
            </w:r>
            <w:r w:rsidRPr="00791E24">
              <w:rPr>
                <w:color w:val="000000"/>
              </w:rPr>
              <w:t>15 класс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Детская художественная выставка 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«Солдаты Отечества»</w:t>
            </w:r>
          </w:p>
        </w:tc>
        <w:tc>
          <w:tcPr>
            <w:tcW w:w="4820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17.02.2017 14.00 – 27.02.2017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ДШИ им. М.А. Балакирева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Уроки мужества «Навечно в строю» </w:t>
            </w:r>
          </w:p>
        </w:tc>
        <w:tc>
          <w:tcPr>
            <w:tcW w:w="4820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21.02.2017 в 17.30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ДШИ им. М.А. Балакирева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 «Папам посвящается» </w:t>
            </w:r>
          </w:p>
        </w:tc>
        <w:tc>
          <w:tcPr>
            <w:tcW w:w="4820" w:type="dxa"/>
          </w:tcPr>
          <w:p w:rsidR="0076371A" w:rsidRDefault="0076371A" w:rsidP="009711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17.30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ДШИ им. </w:t>
            </w:r>
            <w:proofErr w:type="spellStart"/>
            <w:r>
              <w:rPr>
                <w:lang w:eastAsia="en-US"/>
              </w:rPr>
              <w:t>М.А.Балакирева</w:t>
            </w:r>
            <w:proofErr w:type="spellEnd"/>
          </w:p>
        </w:tc>
      </w:tr>
      <w:tr w:rsidR="0076371A" w:rsidTr="0076371A">
        <w:tc>
          <w:tcPr>
            <w:tcW w:w="5245" w:type="dxa"/>
          </w:tcPr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Концерт – поздравление «Музыкальная открытка папе»</w:t>
            </w:r>
          </w:p>
        </w:tc>
        <w:tc>
          <w:tcPr>
            <w:tcW w:w="4820" w:type="dxa"/>
          </w:tcPr>
          <w:p w:rsidR="0076371A" w:rsidRDefault="0076371A" w:rsidP="009711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</w:p>
          <w:p w:rsidR="0076371A" w:rsidRDefault="0076371A" w:rsidP="009711C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6371A" w:rsidRDefault="0076371A" w:rsidP="008A1604">
            <w:pPr>
              <w:rPr>
                <w:lang w:eastAsia="en-US"/>
              </w:rPr>
            </w:pPr>
            <w:r>
              <w:rPr>
                <w:lang w:eastAsia="en-US"/>
              </w:rPr>
              <w:t>ДШИ им. М.А. Балакирева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1C66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Экскурсия- посещение обучающимися ДШИ № 7 музея МБОУ СШ № 13 им. Э. Д. </w:t>
            </w:r>
            <w:proofErr w:type="spellStart"/>
            <w:r>
              <w:rPr>
                <w:lang w:eastAsia="en-US"/>
              </w:rPr>
              <w:t>Балтина</w:t>
            </w:r>
            <w:proofErr w:type="spellEnd"/>
          </w:p>
        </w:tc>
        <w:tc>
          <w:tcPr>
            <w:tcW w:w="4820" w:type="dxa"/>
          </w:tcPr>
          <w:p w:rsidR="0076371A" w:rsidRDefault="0076371A" w:rsidP="001C66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Дата и время по согласованию с СШ № 13 им. Э. Д. </w:t>
            </w:r>
            <w:proofErr w:type="spellStart"/>
            <w:r>
              <w:rPr>
                <w:lang w:eastAsia="en-US"/>
              </w:rPr>
              <w:t>Балтина</w:t>
            </w:r>
            <w:proofErr w:type="spellEnd"/>
          </w:p>
        </w:tc>
      </w:tr>
      <w:tr w:rsidR="0076371A" w:rsidTr="0076371A">
        <w:tc>
          <w:tcPr>
            <w:tcW w:w="5245" w:type="dxa"/>
          </w:tcPr>
          <w:p w:rsidR="0076371A" w:rsidRDefault="0076371A" w:rsidP="001C6654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рисунка отделения ИЗО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lang w:eastAsia="en-US"/>
              </w:rPr>
            </w:pPr>
            <w:r>
              <w:rPr>
                <w:lang w:eastAsia="en-US"/>
              </w:rPr>
              <w:t>21.02.2017г.</w:t>
            </w:r>
          </w:p>
          <w:p w:rsidR="0076371A" w:rsidRDefault="0076371A" w:rsidP="00B07B28">
            <w:pPr>
              <w:rPr>
                <w:lang w:eastAsia="en-US"/>
              </w:rPr>
            </w:pPr>
            <w:r>
              <w:rPr>
                <w:lang w:eastAsia="en-US"/>
              </w:rPr>
              <w:t>ДШИ № 7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417641">
            <w:r>
              <w:t xml:space="preserve">Выставка-конкурс творческих работ участников детских коллективов ДК </w:t>
            </w:r>
            <w:r>
              <w:rPr>
                <w:b/>
              </w:rPr>
              <w:t>«Славим защитников Отечества!»</w:t>
            </w:r>
          </w:p>
        </w:tc>
        <w:tc>
          <w:tcPr>
            <w:tcW w:w="4820" w:type="dxa"/>
          </w:tcPr>
          <w:p w:rsidR="0076371A" w:rsidRDefault="0076371A" w:rsidP="00B07B28">
            <w:r>
              <w:t>20.02.2017 - 24.02.2017</w:t>
            </w:r>
          </w:p>
          <w:p w:rsidR="0076371A" w:rsidRDefault="0076371A" w:rsidP="00B07B28">
            <w:r>
              <w:t>МБУК ДК «Сортировка»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660C28">
            <w:r>
              <w:t>Концертная поздравительная программа</w:t>
            </w:r>
          </w:p>
          <w:p w:rsidR="0076371A" w:rsidRPr="002D451A" w:rsidRDefault="0076371A" w:rsidP="00660C28">
            <w:pPr>
              <w:tabs>
                <w:tab w:val="left" w:pos="720"/>
              </w:tabs>
              <w:rPr>
                <w:color w:val="000000" w:themeColor="text1"/>
              </w:rPr>
            </w:pPr>
            <w:r>
              <w:t xml:space="preserve"> </w:t>
            </w:r>
            <w:r>
              <w:rPr>
                <w:b/>
              </w:rPr>
              <w:t>«С чудесным праздником мужским!»</w:t>
            </w:r>
          </w:p>
        </w:tc>
        <w:tc>
          <w:tcPr>
            <w:tcW w:w="4820" w:type="dxa"/>
          </w:tcPr>
          <w:p w:rsidR="0076371A" w:rsidRPr="00BB1717" w:rsidRDefault="0076371A" w:rsidP="00B07B28">
            <w:r>
              <w:t>22.02.2017, в 18.00 Концертный зал Дома культуры «Сортировка»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B62F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Концертная программа творческих коллективов МБУК «Центр культуры», посвященная Дню защитника Отечества</w:t>
            </w:r>
          </w:p>
        </w:tc>
        <w:tc>
          <w:tcPr>
            <w:tcW w:w="4820" w:type="dxa"/>
          </w:tcPr>
          <w:p w:rsidR="0076371A" w:rsidRDefault="0076371A" w:rsidP="00B07B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 февраля</w:t>
            </w:r>
          </w:p>
          <w:p w:rsidR="0076371A" w:rsidRDefault="0076371A" w:rsidP="00B07B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17.00 в помещении МБУК «Центр культуры» по </w:t>
            </w:r>
            <w:proofErr w:type="spellStart"/>
            <w:r>
              <w:rPr>
                <w:bCs/>
                <w:sz w:val="22"/>
                <w:szCs w:val="22"/>
              </w:rPr>
              <w:t>ул.Тенишевой</w:t>
            </w:r>
            <w:proofErr w:type="spellEnd"/>
            <w:r>
              <w:rPr>
                <w:bCs/>
                <w:sz w:val="22"/>
                <w:szCs w:val="22"/>
              </w:rPr>
              <w:t>, д.5</w:t>
            </w:r>
          </w:p>
        </w:tc>
      </w:tr>
      <w:tr w:rsidR="0076371A" w:rsidTr="0076371A">
        <w:tc>
          <w:tcPr>
            <w:tcW w:w="5245" w:type="dxa"/>
            <w:vAlign w:val="center"/>
          </w:tcPr>
          <w:p w:rsidR="0076371A" w:rsidRDefault="0076371A" w:rsidP="008B2ED1">
            <w:r>
              <w:t xml:space="preserve">Концерт, посвященный Дню защитника Отечества </w:t>
            </w:r>
          </w:p>
        </w:tc>
        <w:tc>
          <w:tcPr>
            <w:tcW w:w="4820" w:type="dxa"/>
          </w:tcPr>
          <w:p w:rsidR="0076371A" w:rsidRDefault="0076371A" w:rsidP="00B07B28">
            <w:r>
              <w:t>22.02.2017, с 18.00</w:t>
            </w:r>
          </w:p>
          <w:p w:rsidR="0076371A" w:rsidRDefault="0076371A" w:rsidP="00B07B28">
            <w:r>
              <w:rPr>
                <w:rFonts w:cs="Calibri"/>
                <w:color w:val="000000"/>
                <w:szCs w:val="16"/>
                <w:shd w:val="clear" w:color="auto" w:fill="FFFFFF"/>
              </w:rPr>
              <w:t>МБУК КЦ «</w:t>
            </w:r>
            <w:proofErr w:type="spellStart"/>
            <w:r>
              <w:rPr>
                <w:rFonts w:cs="Calibri"/>
                <w:color w:val="000000"/>
                <w:szCs w:val="16"/>
                <w:shd w:val="clear" w:color="auto" w:fill="FFFFFF"/>
              </w:rPr>
              <w:t>Заднепровье</w:t>
            </w:r>
            <w:proofErr w:type="spellEnd"/>
            <w:r>
              <w:rPr>
                <w:rFonts w:cs="Calibri"/>
                <w:color w:val="000000"/>
                <w:szCs w:val="16"/>
                <w:shd w:val="clear" w:color="auto" w:fill="FFFFFF"/>
              </w:rPr>
              <w:t>»</w:t>
            </w:r>
          </w:p>
        </w:tc>
      </w:tr>
      <w:tr w:rsidR="0076371A" w:rsidTr="0076371A">
        <w:tc>
          <w:tcPr>
            <w:tcW w:w="5245" w:type="dxa"/>
            <w:vAlign w:val="center"/>
          </w:tcPr>
          <w:p w:rsidR="0076371A" w:rsidRDefault="0076371A" w:rsidP="008B2ED1">
            <w:r>
              <w:t xml:space="preserve">Заседание кино – клуба «Дубль» с просмотром отечественного фильма </w:t>
            </w:r>
          </w:p>
        </w:tc>
        <w:tc>
          <w:tcPr>
            <w:tcW w:w="4820" w:type="dxa"/>
          </w:tcPr>
          <w:p w:rsidR="0076371A" w:rsidRDefault="0076371A" w:rsidP="00B07B28">
            <w:r>
              <w:t>20.02.2017г.</w:t>
            </w:r>
          </w:p>
          <w:p w:rsidR="0076371A" w:rsidRPr="005229D5" w:rsidRDefault="0076371A" w:rsidP="00B07B28">
            <w:r>
              <w:t xml:space="preserve">с 13.00, </w:t>
            </w:r>
            <w:r>
              <w:rPr>
                <w:rFonts w:cs="Calibri"/>
                <w:color w:val="000000"/>
                <w:szCs w:val="16"/>
                <w:shd w:val="clear" w:color="auto" w:fill="FFFFFF"/>
              </w:rPr>
              <w:t>МБУК КЦ «</w:t>
            </w:r>
            <w:proofErr w:type="spellStart"/>
            <w:r>
              <w:rPr>
                <w:rFonts w:cs="Calibri"/>
                <w:color w:val="000000"/>
                <w:szCs w:val="16"/>
                <w:shd w:val="clear" w:color="auto" w:fill="FFFFFF"/>
              </w:rPr>
              <w:t>Заднепровье</w:t>
            </w:r>
            <w:proofErr w:type="spellEnd"/>
            <w:r>
              <w:rPr>
                <w:rFonts w:cs="Calibri"/>
                <w:color w:val="000000"/>
                <w:szCs w:val="16"/>
                <w:shd w:val="clear" w:color="auto" w:fill="FFFFFF"/>
              </w:rPr>
              <w:t>»</w:t>
            </w:r>
          </w:p>
        </w:tc>
      </w:tr>
      <w:tr w:rsidR="0076371A" w:rsidTr="0076371A">
        <w:tc>
          <w:tcPr>
            <w:tcW w:w="5245" w:type="dxa"/>
          </w:tcPr>
          <w:p w:rsidR="0076371A" w:rsidRDefault="0076371A" w:rsidP="008B2ED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«Гордимся тобой, Россия!»</w:t>
            </w:r>
          </w:p>
        </w:tc>
        <w:tc>
          <w:tcPr>
            <w:tcW w:w="4820" w:type="dxa"/>
          </w:tcPr>
          <w:p w:rsidR="0076371A" w:rsidRDefault="0076371A" w:rsidP="00B07B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по 27 февраля с 11.00 до 18.00</w:t>
            </w:r>
          </w:p>
          <w:p w:rsidR="0076371A" w:rsidRDefault="0076371A" w:rsidP="00B07B2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Гнездово (ул. Рабочая, д.10)</w:t>
            </w:r>
          </w:p>
        </w:tc>
      </w:tr>
      <w:tr w:rsidR="0076371A" w:rsidTr="0076371A">
        <w:tc>
          <w:tcPr>
            <w:tcW w:w="5245" w:type="dxa"/>
          </w:tcPr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4DF9">
              <w:rPr>
                <w:rFonts w:ascii="Times New Roman" w:hAnsi="Times New Roman"/>
                <w:sz w:val="24"/>
                <w:szCs w:val="24"/>
              </w:rPr>
              <w:t>Выставка детского художественного творчества «По долгу службы, по веленью сердца»</w:t>
            </w:r>
          </w:p>
        </w:tc>
        <w:tc>
          <w:tcPr>
            <w:tcW w:w="4820" w:type="dxa"/>
          </w:tcPr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4DF9">
              <w:rPr>
                <w:rFonts w:ascii="Times New Roman" w:hAnsi="Times New Roman"/>
                <w:sz w:val="24"/>
                <w:szCs w:val="24"/>
              </w:rPr>
              <w:t>с 15.02.17 в здании Администрации города Смоленска</w:t>
            </w:r>
          </w:p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4DF9">
              <w:rPr>
                <w:rFonts w:ascii="Times New Roman" w:hAnsi="Times New Roman"/>
                <w:sz w:val="24"/>
                <w:szCs w:val="24"/>
              </w:rPr>
              <w:t xml:space="preserve">МБУДО «ДХШ им. М.К. </w:t>
            </w:r>
            <w:proofErr w:type="spellStart"/>
            <w:r w:rsidRPr="00A54DF9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A54D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6371A" w:rsidTr="0076371A">
        <w:trPr>
          <w:trHeight w:val="925"/>
        </w:trPr>
        <w:tc>
          <w:tcPr>
            <w:tcW w:w="5245" w:type="dxa"/>
          </w:tcPr>
          <w:p w:rsidR="0076371A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4DF9">
              <w:rPr>
                <w:rFonts w:ascii="Times New Roman" w:hAnsi="Times New Roman"/>
                <w:sz w:val="24"/>
                <w:szCs w:val="24"/>
              </w:rPr>
              <w:t>Выставка детского художественного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4DF9">
              <w:rPr>
                <w:rFonts w:ascii="Times New Roman" w:hAnsi="Times New Roman"/>
                <w:sz w:val="24"/>
                <w:szCs w:val="24"/>
              </w:rPr>
              <w:t xml:space="preserve"> 21.02 в ОО «</w:t>
            </w:r>
            <w:r w:rsidRPr="00A54DF9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54DF9">
              <w:rPr>
                <w:rFonts w:ascii="Times New Roman" w:hAnsi="Times New Roman"/>
                <w:sz w:val="24"/>
                <w:szCs w:val="24"/>
              </w:rPr>
              <w:t>-</w:t>
            </w:r>
            <w:r w:rsidRPr="00A54DF9">
              <w:rPr>
                <w:rFonts w:ascii="Times New Roman" w:hAnsi="Times New Roman"/>
                <w:sz w:val="24"/>
                <w:szCs w:val="24"/>
                <w:lang w:val="en-US"/>
              </w:rPr>
              <w:t>motors</w:t>
            </w:r>
            <w:r w:rsidRPr="00A54DF9">
              <w:rPr>
                <w:rFonts w:ascii="Times New Roman" w:hAnsi="Times New Roman"/>
                <w:sz w:val="24"/>
                <w:szCs w:val="24"/>
              </w:rPr>
              <w:t>-Смоленск»</w:t>
            </w:r>
          </w:p>
          <w:p w:rsidR="0076371A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(Проводит </w:t>
            </w:r>
            <w:r w:rsidRPr="00A54DF9">
              <w:rPr>
                <w:rFonts w:ascii="Times New Roman" w:hAnsi="Times New Roman"/>
                <w:sz w:val="24"/>
                <w:szCs w:val="24"/>
              </w:rPr>
              <w:t xml:space="preserve">МБУДО «ДХШ им. М.К. </w:t>
            </w:r>
            <w:proofErr w:type="spellStart"/>
            <w:r w:rsidRPr="00A54DF9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A54DF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371A" w:rsidRPr="00A54DF9" w:rsidRDefault="0076371A" w:rsidP="00A54D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1A" w:rsidTr="0076371A">
        <w:tc>
          <w:tcPr>
            <w:tcW w:w="5245" w:type="dxa"/>
          </w:tcPr>
          <w:p w:rsidR="0076371A" w:rsidRPr="00A54DF9" w:rsidRDefault="0076371A" w:rsidP="00A54DF9">
            <w:r w:rsidRPr="00A54DF9">
              <w:t>Проект компози</w:t>
            </w:r>
            <w:r>
              <w:t xml:space="preserve">ции «День защитника Отечества» </w:t>
            </w:r>
          </w:p>
        </w:tc>
        <w:tc>
          <w:tcPr>
            <w:tcW w:w="4820" w:type="dxa"/>
          </w:tcPr>
          <w:p w:rsidR="0076371A" w:rsidRPr="00A54DF9" w:rsidRDefault="0076371A" w:rsidP="00A54DF9">
            <w:r w:rsidRPr="00A54DF9">
              <w:t>22.02.17 с 16.00</w:t>
            </w:r>
            <w:r>
              <w:t>,</w:t>
            </w:r>
          </w:p>
          <w:p w:rsidR="0076371A" w:rsidRPr="00A54DF9" w:rsidRDefault="0076371A" w:rsidP="00A54DF9">
            <w:r w:rsidRPr="00A54DF9">
              <w:t>до 17.00</w:t>
            </w:r>
            <w:r>
              <w:t xml:space="preserve"> МБУК ДК пос. </w:t>
            </w:r>
            <w:proofErr w:type="spellStart"/>
            <w:r>
              <w:t>Миловидово</w:t>
            </w:r>
            <w:proofErr w:type="spellEnd"/>
          </w:p>
        </w:tc>
      </w:tr>
      <w:tr w:rsidR="0076371A" w:rsidTr="0076371A">
        <w:tc>
          <w:tcPr>
            <w:tcW w:w="5245" w:type="dxa"/>
          </w:tcPr>
          <w:p w:rsidR="0076371A" w:rsidRDefault="0076371A" w:rsidP="00A54DF9">
            <w:r>
              <w:t xml:space="preserve">Игра-викторина «Защитники отечества» </w:t>
            </w:r>
          </w:p>
        </w:tc>
        <w:tc>
          <w:tcPr>
            <w:tcW w:w="4820" w:type="dxa"/>
          </w:tcPr>
          <w:p w:rsidR="0076371A" w:rsidRDefault="0076371A" w:rsidP="00A54DF9">
            <w:r>
              <w:t>21.02.17 с19.00 до 20.00,</w:t>
            </w:r>
          </w:p>
          <w:p w:rsidR="0076371A" w:rsidRDefault="0076371A" w:rsidP="00A54DF9">
            <w:r>
              <w:t xml:space="preserve">МБУК ДК пос. </w:t>
            </w:r>
            <w:proofErr w:type="spellStart"/>
            <w:r>
              <w:t>Миловидово</w:t>
            </w:r>
            <w:proofErr w:type="spellEnd"/>
          </w:p>
        </w:tc>
      </w:tr>
    </w:tbl>
    <w:p w:rsidR="00F91EF6" w:rsidRDefault="00F91EF6" w:rsidP="00F91EF6">
      <w:pPr>
        <w:jc w:val="both"/>
        <w:rPr>
          <w:sz w:val="28"/>
          <w:szCs w:val="28"/>
        </w:rPr>
      </w:pPr>
    </w:p>
    <w:p w:rsidR="00E84E35" w:rsidRPr="00E84E35" w:rsidRDefault="00E84E35" w:rsidP="00E84E35">
      <w:pPr>
        <w:jc w:val="right"/>
        <w:rPr>
          <w:b/>
          <w:i/>
        </w:rPr>
      </w:pPr>
      <w:r w:rsidRPr="00E84E35">
        <w:rPr>
          <w:b/>
          <w:i/>
        </w:rPr>
        <w:t>Управление культуры и туризма Администрац</w:t>
      </w:r>
      <w:bookmarkStart w:id="0" w:name="_GoBack"/>
      <w:bookmarkEnd w:id="0"/>
      <w:r w:rsidRPr="00E84E35">
        <w:rPr>
          <w:b/>
          <w:i/>
        </w:rPr>
        <w:t>ии города Смоленска</w:t>
      </w:r>
    </w:p>
    <w:sectPr w:rsidR="00E84E35" w:rsidRPr="00E84E35" w:rsidSect="00444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DD" w:rsidRDefault="007106DD" w:rsidP="00146C55">
      <w:r>
        <w:separator/>
      </w:r>
    </w:p>
  </w:endnote>
  <w:endnote w:type="continuationSeparator" w:id="0">
    <w:p w:rsidR="007106DD" w:rsidRDefault="007106DD" w:rsidP="001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DD" w:rsidRDefault="007106DD" w:rsidP="00146C55">
      <w:r>
        <w:separator/>
      </w:r>
    </w:p>
  </w:footnote>
  <w:footnote w:type="continuationSeparator" w:id="0">
    <w:p w:rsidR="007106DD" w:rsidRDefault="007106DD" w:rsidP="0014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9" w:rsidRDefault="00A54D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32F"/>
    <w:multiLevelType w:val="multilevel"/>
    <w:tmpl w:val="B132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855B2"/>
    <w:multiLevelType w:val="hybridMultilevel"/>
    <w:tmpl w:val="0096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D9"/>
    <w:rsid w:val="00007360"/>
    <w:rsid w:val="0001403D"/>
    <w:rsid w:val="00021EE8"/>
    <w:rsid w:val="00052D88"/>
    <w:rsid w:val="00064570"/>
    <w:rsid w:val="00091EFF"/>
    <w:rsid w:val="000A2D23"/>
    <w:rsid w:val="000A4660"/>
    <w:rsid w:val="000B4D7F"/>
    <w:rsid w:val="000E21ED"/>
    <w:rsid w:val="000E4E7B"/>
    <w:rsid w:val="00122121"/>
    <w:rsid w:val="00133639"/>
    <w:rsid w:val="00146C55"/>
    <w:rsid w:val="00153A5B"/>
    <w:rsid w:val="001565F4"/>
    <w:rsid w:val="00173693"/>
    <w:rsid w:val="00180613"/>
    <w:rsid w:val="001C6654"/>
    <w:rsid w:val="001D45EA"/>
    <w:rsid w:val="001E2AE9"/>
    <w:rsid w:val="001E3F67"/>
    <w:rsid w:val="0021120E"/>
    <w:rsid w:val="00225DEE"/>
    <w:rsid w:val="00233347"/>
    <w:rsid w:val="00252631"/>
    <w:rsid w:val="00284F88"/>
    <w:rsid w:val="002A109B"/>
    <w:rsid w:val="002A6ED4"/>
    <w:rsid w:val="002A7E28"/>
    <w:rsid w:val="002D5F0A"/>
    <w:rsid w:val="002F3751"/>
    <w:rsid w:val="002F4E6A"/>
    <w:rsid w:val="003110E3"/>
    <w:rsid w:val="00314769"/>
    <w:rsid w:val="00350AD9"/>
    <w:rsid w:val="00381686"/>
    <w:rsid w:val="00383BF3"/>
    <w:rsid w:val="003B205B"/>
    <w:rsid w:val="00405D6F"/>
    <w:rsid w:val="00407395"/>
    <w:rsid w:val="00407A40"/>
    <w:rsid w:val="004155F2"/>
    <w:rsid w:val="00417641"/>
    <w:rsid w:val="0044435A"/>
    <w:rsid w:val="004453CF"/>
    <w:rsid w:val="00446598"/>
    <w:rsid w:val="00473367"/>
    <w:rsid w:val="00483DFD"/>
    <w:rsid w:val="00485CB9"/>
    <w:rsid w:val="00487A86"/>
    <w:rsid w:val="00494C00"/>
    <w:rsid w:val="004D1F47"/>
    <w:rsid w:val="004E244A"/>
    <w:rsid w:val="004F7ECF"/>
    <w:rsid w:val="0050045B"/>
    <w:rsid w:val="005229D5"/>
    <w:rsid w:val="0055132B"/>
    <w:rsid w:val="005B674B"/>
    <w:rsid w:val="005D3577"/>
    <w:rsid w:val="005E25A5"/>
    <w:rsid w:val="005E2E18"/>
    <w:rsid w:val="005E3350"/>
    <w:rsid w:val="005F1C6A"/>
    <w:rsid w:val="005F37DC"/>
    <w:rsid w:val="00615776"/>
    <w:rsid w:val="0063677B"/>
    <w:rsid w:val="00653F90"/>
    <w:rsid w:val="00657EA1"/>
    <w:rsid w:val="00660C28"/>
    <w:rsid w:val="006B04C1"/>
    <w:rsid w:val="006F521C"/>
    <w:rsid w:val="007106DD"/>
    <w:rsid w:val="007241EB"/>
    <w:rsid w:val="0076371A"/>
    <w:rsid w:val="00775D75"/>
    <w:rsid w:val="00791E24"/>
    <w:rsid w:val="007D0478"/>
    <w:rsid w:val="007D15E5"/>
    <w:rsid w:val="007E2C54"/>
    <w:rsid w:val="007E496E"/>
    <w:rsid w:val="007E58D7"/>
    <w:rsid w:val="007F1EC9"/>
    <w:rsid w:val="007F37A1"/>
    <w:rsid w:val="00803F23"/>
    <w:rsid w:val="00805B88"/>
    <w:rsid w:val="00806B5B"/>
    <w:rsid w:val="0081126C"/>
    <w:rsid w:val="00821313"/>
    <w:rsid w:val="00836432"/>
    <w:rsid w:val="00844B12"/>
    <w:rsid w:val="00856E81"/>
    <w:rsid w:val="00860312"/>
    <w:rsid w:val="008A1604"/>
    <w:rsid w:val="008A19D1"/>
    <w:rsid w:val="008A357D"/>
    <w:rsid w:val="008B2ED1"/>
    <w:rsid w:val="008D4EAE"/>
    <w:rsid w:val="008F2685"/>
    <w:rsid w:val="00901364"/>
    <w:rsid w:val="00903F29"/>
    <w:rsid w:val="009140A3"/>
    <w:rsid w:val="009171A9"/>
    <w:rsid w:val="009352F3"/>
    <w:rsid w:val="0094645E"/>
    <w:rsid w:val="009711CE"/>
    <w:rsid w:val="00977BED"/>
    <w:rsid w:val="00985842"/>
    <w:rsid w:val="009C0612"/>
    <w:rsid w:val="009D6AF8"/>
    <w:rsid w:val="009F05A1"/>
    <w:rsid w:val="00A12E18"/>
    <w:rsid w:val="00A23C88"/>
    <w:rsid w:val="00A545DD"/>
    <w:rsid w:val="00A54DF9"/>
    <w:rsid w:val="00A67A03"/>
    <w:rsid w:val="00A7177B"/>
    <w:rsid w:val="00A73424"/>
    <w:rsid w:val="00A74E13"/>
    <w:rsid w:val="00AA3488"/>
    <w:rsid w:val="00AB1AD9"/>
    <w:rsid w:val="00AB59DB"/>
    <w:rsid w:val="00AB6580"/>
    <w:rsid w:val="00AD308C"/>
    <w:rsid w:val="00AF3045"/>
    <w:rsid w:val="00B07B28"/>
    <w:rsid w:val="00B11012"/>
    <w:rsid w:val="00B21D84"/>
    <w:rsid w:val="00B62F84"/>
    <w:rsid w:val="00B64ADB"/>
    <w:rsid w:val="00B91A5D"/>
    <w:rsid w:val="00BA5994"/>
    <w:rsid w:val="00BD0FD9"/>
    <w:rsid w:val="00BE4162"/>
    <w:rsid w:val="00BF1038"/>
    <w:rsid w:val="00C154C7"/>
    <w:rsid w:val="00C45BDC"/>
    <w:rsid w:val="00C4631A"/>
    <w:rsid w:val="00C54F36"/>
    <w:rsid w:val="00C667E6"/>
    <w:rsid w:val="00C6781E"/>
    <w:rsid w:val="00C9241F"/>
    <w:rsid w:val="00CB1087"/>
    <w:rsid w:val="00CB493D"/>
    <w:rsid w:val="00CF6019"/>
    <w:rsid w:val="00CF720E"/>
    <w:rsid w:val="00D0501C"/>
    <w:rsid w:val="00D255B6"/>
    <w:rsid w:val="00D3208D"/>
    <w:rsid w:val="00D36B11"/>
    <w:rsid w:val="00D43BB8"/>
    <w:rsid w:val="00D55814"/>
    <w:rsid w:val="00D60E9A"/>
    <w:rsid w:val="00D71C9D"/>
    <w:rsid w:val="00D76F15"/>
    <w:rsid w:val="00D83743"/>
    <w:rsid w:val="00D83B5F"/>
    <w:rsid w:val="00D90F09"/>
    <w:rsid w:val="00D949C4"/>
    <w:rsid w:val="00DA1E99"/>
    <w:rsid w:val="00DB7BD8"/>
    <w:rsid w:val="00DC2F24"/>
    <w:rsid w:val="00DD4619"/>
    <w:rsid w:val="00E05FAE"/>
    <w:rsid w:val="00E07AC7"/>
    <w:rsid w:val="00E12CA1"/>
    <w:rsid w:val="00E430DE"/>
    <w:rsid w:val="00E47873"/>
    <w:rsid w:val="00E63E57"/>
    <w:rsid w:val="00E84E35"/>
    <w:rsid w:val="00EA2D04"/>
    <w:rsid w:val="00EA7C77"/>
    <w:rsid w:val="00EB4B39"/>
    <w:rsid w:val="00EB72DA"/>
    <w:rsid w:val="00EF7749"/>
    <w:rsid w:val="00F05283"/>
    <w:rsid w:val="00F33CDF"/>
    <w:rsid w:val="00F57C8B"/>
    <w:rsid w:val="00F65AE1"/>
    <w:rsid w:val="00F876BF"/>
    <w:rsid w:val="00F91EF6"/>
    <w:rsid w:val="00F94D0F"/>
    <w:rsid w:val="00FA0511"/>
    <w:rsid w:val="00FA29DE"/>
    <w:rsid w:val="00FB5FE9"/>
    <w:rsid w:val="00FD24BC"/>
    <w:rsid w:val="00FD52C2"/>
    <w:rsid w:val="00FE377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65BA87B-61B2-47BA-86D6-4DE3A20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D8"/>
    <w:rPr>
      <w:sz w:val="24"/>
      <w:szCs w:val="24"/>
    </w:rPr>
  </w:style>
  <w:style w:type="paragraph" w:styleId="1">
    <w:name w:val="heading 1"/>
    <w:basedOn w:val="a"/>
    <w:next w:val="a"/>
    <w:qFormat/>
    <w:rsid w:val="00DB7BD8"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qFormat/>
    <w:rsid w:val="00DB7BD8"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DB7BD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qFormat/>
    <w:rsid w:val="00DB7BD8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7BD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a4">
    <w:name w:val="Plain Text"/>
    <w:basedOn w:val="a"/>
    <w:rsid w:val="00DB7BD8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DB7BD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 w:cs="Arial"/>
      <w:b/>
      <w:bCs/>
    </w:rPr>
  </w:style>
  <w:style w:type="character" w:styleId="a7">
    <w:name w:val="Hyperlink"/>
    <w:basedOn w:val="a0"/>
    <w:rsid w:val="00DB7BD8"/>
    <w:rPr>
      <w:color w:val="0000FF"/>
      <w:u w:val="single"/>
    </w:rPr>
  </w:style>
  <w:style w:type="paragraph" w:styleId="20">
    <w:name w:val="Body Text Indent 2"/>
    <w:basedOn w:val="a"/>
    <w:rsid w:val="00DB7BD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sz w:val="22"/>
      <w:lang w:val="en-US"/>
    </w:rPr>
  </w:style>
  <w:style w:type="character" w:styleId="a8">
    <w:name w:val="FollowedHyperlink"/>
    <w:basedOn w:val="a0"/>
    <w:rsid w:val="00DB7BD8"/>
    <w:rPr>
      <w:color w:val="800080"/>
      <w:u w:val="single"/>
    </w:rPr>
  </w:style>
  <w:style w:type="paragraph" w:styleId="a9">
    <w:name w:val="header"/>
    <w:basedOn w:val="a"/>
    <w:rsid w:val="00DB7BD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rsid w:val="00DB7BD8"/>
    <w:pPr>
      <w:jc w:val="both"/>
    </w:pPr>
    <w:rPr>
      <w:sz w:val="28"/>
      <w:szCs w:val="20"/>
    </w:rPr>
  </w:style>
  <w:style w:type="paragraph" w:styleId="21">
    <w:name w:val="Body Text 2"/>
    <w:basedOn w:val="a"/>
    <w:rsid w:val="00DB7BD8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ab">
    <w:name w:val="Balloon Text"/>
    <w:basedOn w:val="a"/>
    <w:link w:val="ac"/>
    <w:rsid w:val="00775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5D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2212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BA5994"/>
    <w:rPr>
      <w:rFonts w:ascii="Arial" w:hAnsi="Arial" w:cs="Arial"/>
      <w:b/>
      <w:bCs/>
      <w:sz w:val="24"/>
      <w:szCs w:val="24"/>
    </w:rPr>
  </w:style>
  <w:style w:type="paragraph" w:styleId="ae">
    <w:name w:val="No Spacing"/>
    <w:uiPriority w:val="1"/>
    <w:qFormat/>
    <w:rsid w:val="000140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1A5D"/>
  </w:style>
  <w:style w:type="paragraph" w:styleId="af">
    <w:name w:val="Normal (Web)"/>
    <w:basedOn w:val="a"/>
    <w:uiPriority w:val="99"/>
    <w:unhideWhenUsed/>
    <w:rsid w:val="00E07AC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D255B6"/>
    <w:rPr>
      <w:b/>
      <w:bCs/>
    </w:rPr>
  </w:style>
  <w:style w:type="character" w:styleId="af1">
    <w:name w:val="Emphasis"/>
    <w:basedOn w:val="a0"/>
    <w:uiPriority w:val="20"/>
    <w:qFormat/>
    <w:rsid w:val="00860312"/>
    <w:rPr>
      <w:i/>
      <w:iCs/>
    </w:rPr>
  </w:style>
  <w:style w:type="paragraph" w:styleId="af2">
    <w:name w:val="footer"/>
    <w:basedOn w:val="a"/>
    <w:link w:val="af3"/>
    <w:unhideWhenUsed/>
    <w:rsid w:val="00146C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46C55"/>
    <w:rPr>
      <w:sz w:val="24"/>
      <w:szCs w:val="24"/>
    </w:rPr>
  </w:style>
  <w:style w:type="paragraph" w:styleId="af4">
    <w:name w:val="List Paragraph"/>
    <w:basedOn w:val="a"/>
    <w:uiPriority w:val="34"/>
    <w:qFormat/>
    <w:rsid w:val="00D60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8AAD-94B2-49D2-B33D-AC1BEA84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</dc:creator>
  <cp:keywords/>
  <dc:description/>
  <cp:lastModifiedBy>Сморудов Сергей Александрович</cp:lastModifiedBy>
  <cp:revision>2</cp:revision>
  <cp:lastPrinted>2017-02-20T06:34:00Z</cp:lastPrinted>
  <dcterms:created xsi:type="dcterms:W3CDTF">2017-02-20T06:59:00Z</dcterms:created>
  <dcterms:modified xsi:type="dcterms:W3CDTF">2017-02-20T06:59:00Z</dcterms:modified>
</cp:coreProperties>
</file>