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103ED" w14:textId="77777777" w:rsidR="002E3EA4" w:rsidRPr="0065576A" w:rsidRDefault="0065576A" w:rsidP="0065576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576A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22076BD" w14:textId="77777777" w:rsidR="002E3EA4" w:rsidRPr="005F6AC4" w:rsidRDefault="002E3EA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</w:p>
    <w:p w14:paraId="0277E9C2" w14:textId="77777777" w:rsidR="002E3EA4" w:rsidRPr="0065576A" w:rsidRDefault="002E3EA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5576A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4D4F7AB0" w14:textId="77777777" w:rsidR="002E3EA4" w:rsidRPr="0065576A" w:rsidRDefault="002E3E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76A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BC1693" w:rsidRPr="0065576A">
        <w:rPr>
          <w:rFonts w:ascii="Times New Roman" w:hAnsi="Times New Roman" w:cs="Times New Roman"/>
          <w:b/>
          <w:sz w:val="28"/>
          <w:szCs w:val="28"/>
        </w:rPr>
        <w:t>«</w:t>
      </w:r>
      <w:r w:rsidRPr="0065576A">
        <w:rPr>
          <w:rFonts w:ascii="Times New Roman" w:hAnsi="Times New Roman" w:cs="Times New Roman"/>
          <w:b/>
          <w:sz w:val="28"/>
          <w:szCs w:val="28"/>
        </w:rPr>
        <w:t>Создание условий для эффективного</w:t>
      </w:r>
    </w:p>
    <w:p w14:paraId="7D228927" w14:textId="77777777" w:rsidR="002E3EA4" w:rsidRPr="0065576A" w:rsidRDefault="002E3E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76A">
        <w:rPr>
          <w:rFonts w:ascii="Times New Roman" w:hAnsi="Times New Roman" w:cs="Times New Roman"/>
          <w:b/>
          <w:sz w:val="28"/>
          <w:szCs w:val="28"/>
        </w:rPr>
        <w:t>муниципального управления в Администрации города Смоленска</w:t>
      </w:r>
      <w:r w:rsidR="00BC1693" w:rsidRPr="0065576A">
        <w:rPr>
          <w:rFonts w:ascii="Times New Roman" w:hAnsi="Times New Roman" w:cs="Times New Roman"/>
          <w:b/>
          <w:sz w:val="28"/>
          <w:szCs w:val="28"/>
        </w:rPr>
        <w:t>»</w:t>
      </w:r>
    </w:p>
    <w:p w14:paraId="30F49E7F" w14:textId="77777777" w:rsidR="002E3EA4" w:rsidRPr="003A2D5C" w:rsidRDefault="002E3EA4" w:rsidP="003C7CA8">
      <w:pPr>
        <w:spacing w:after="0"/>
        <w:jc w:val="center"/>
        <w:rPr>
          <w:sz w:val="24"/>
          <w:szCs w:val="24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7480"/>
      </w:tblGrid>
      <w:tr w:rsidR="002E3EA4" w:rsidRPr="00BC1693" w14:paraId="1D390D48" w14:textId="77777777" w:rsidTr="003C7CA8">
        <w:trPr>
          <w:trHeight w:val="657"/>
        </w:trPr>
        <w:tc>
          <w:tcPr>
            <w:tcW w:w="2330" w:type="dxa"/>
          </w:tcPr>
          <w:p w14:paraId="33713565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480" w:type="dxa"/>
          </w:tcPr>
          <w:p w14:paraId="191A3391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Смоленска (Управление делами Администрации города Смоленска)</w:t>
            </w:r>
          </w:p>
        </w:tc>
      </w:tr>
      <w:tr w:rsidR="002E3EA4" w:rsidRPr="00BC1693" w14:paraId="70F25EA6" w14:textId="77777777" w:rsidTr="003C7CA8">
        <w:trPr>
          <w:trHeight w:val="1096"/>
        </w:trPr>
        <w:tc>
          <w:tcPr>
            <w:tcW w:w="2330" w:type="dxa"/>
          </w:tcPr>
          <w:p w14:paraId="30BF4133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480" w:type="dxa"/>
          </w:tcPr>
          <w:p w14:paraId="3435044A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Смоленска (Управление делами Администрации города Смоленска)</w:t>
            </w:r>
          </w:p>
        </w:tc>
      </w:tr>
      <w:tr w:rsidR="002E3EA4" w:rsidRPr="00BC1693" w14:paraId="0908F308" w14:textId="77777777" w:rsidTr="003C7CA8">
        <w:trPr>
          <w:trHeight w:val="1613"/>
        </w:trPr>
        <w:tc>
          <w:tcPr>
            <w:tcW w:w="2330" w:type="dxa"/>
          </w:tcPr>
          <w:p w14:paraId="1D26095B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7480" w:type="dxa"/>
          </w:tcPr>
          <w:p w14:paraId="5741B60F" w14:textId="77777777" w:rsidR="00DC48B7" w:rsidRPr="003C7CA8" w:rsidRDefault="00DC48B7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кадров и муниципальной службы Администрации города Смоленска (далее – </w:t>
            </w:r>
            <w:proofErr w:type="spellStart"/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УКиМС</w:t>
            </w:r>
            <w:proofErr w:type="spellEnd"/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0EF23AAA" w14:textId="77777777" w:rsidR="00DC48B7" w:rsidRPr="003C7CA8" w:rsidRDefault="00DC48B7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учета и отчетности Администрации города Смоленска; </w:t>
            </w:r>
          </w:p>
          <w:p w14:paraId="7DC13DBB" w14:textId="77777777" w:rsidR="00DC48B7" w:rsidRPr="003C7CA8" w:rsidRDefault="00DC48B7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 Администрации города Смоленска (далее – КМС);</w:t>
            </w:r>
          </w:p>
          <w:p w14:paraId="796A350D" w14:textId="77777777" w:rsidR="00DC48B7" w:rsidRPr="003C7CA8" w:rsidRDefault="00DC48B7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транспортно-хозяйственное учреждение Администрации города Смоленска (далее - МКТХУ);</w:t>
            </w:r>
          </w:p>
          <w:p w14:paraId="7A823951" w14:textId="77777777" w:rsidR="00DC48B7" w:rsidRPr="003C7CA8" w:rsidRDefault="00DC48B7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="00BC1693" w:rsidRPr="003C7CA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Городское информационное агентство</w:t>
            </w:r>
            <w:r w:rsidR="00BC1693" w:rsidRPr="003C7C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 (далее - ГИА); </w:t>
            </w:r>
          </w:p>
          <w:p w14:paraId="70DDD388" w14:textId="77777777" w:rsidR="00B9242D" w:rsidRPr="003C7CA8" w:rsidRDefault="00DC48B7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="00BC1693" w:rsidRPr="003C7CA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Строитель</w:t>
            </w:r>
            <w:r w:rsidR="00BC1693" w:rsidRPr="003C7C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МКУ </w:t>
            </w:r>
            <w:r w:rsidR="00BC1693" w:rsidRPr="003C7CA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Строитель</w:t>
            </w:r>
            <w:r w:rsidR="00BC1693" w:rsidRPr="003C7C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E3EA4" w:rsidRPr="00BC1693" w14:paraId="33147624" w14:textId="77777777" w:rsidTr="003C7CA8">
        <w:tc>
          <w:tcPr>
            <w:tcW w:w="2330" w:type="dxa"/>
          </w:tcPr>
          <w:p w14:paraId="37603FAA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480" w:type="dxa"/>
          </w:tcPr>
          <w:p w14:paraId="02773AB9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обеспечивающая подпрограмма</w:t>
            </w:r>
          </w:p>
        </w:tc>
      </w:tr>
      <w:tr w:rsidR="002E3EA4" w:rsidRPr="00BC1693" w14:paraId="02402E34" w14:textId="77777777" w:rsidTr="003C7CA8">
        <w:tc>
          <w:tcPr>
            <w:tcW w:w="2330" w:type="dxa"/>
          </w:tcPr>
          <w:p w14:paraId="33051FFE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480" w:type="dxa"/>
          </w:tcPr>
          <w:p w14:paraId="66A926BE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формирование благоприятных условий для эффективного функционирования муниципального управления в Администрации города Смоленска (далее - Администрация города) и деятельности Главы города Смоленска (далее - Глава города)</w:t>
            </w:r>
          </w:p>
        </w:tc>
      </w:tr>
      <w:tr w:rsidR="002E3EA4" w:rsidRPr="00BC1693" w14:paraId="38516303" w14:textId="77777777" w:rsidTr="003C7CA8">
        <w:tc>
          <w:tcPr>
            <w:tcW w:w="2330" w:type="dxa"/>
          </w:tcPr>
          <w:p w14:paraId="733938EF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7480" w:type="dxa"/>
          </w:tcPr>
          <w:p w14:paraId="754A23EE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соответствие структуры Администрации города решаемым задачам</w:t>
            </w:r>
          </w:p>
        </w:tc>
      </w:tr>
      <w:tr w:rsidR="002E3EA4" w:rsidRPr="00BC1693" w14:paraId="24D30177" w14:textId="77777777" w:rsidTr="003C7CA8">
        <w:tc>
          <w:tcPr>
            <w:tcW w:w="2330" w:type="dxa"/>
          </w:tcPr>
          <w:p w14:paraId="2550462E" w14:textId="77777777" w:rsidR="002E3EA4" w:rsidRPr="003C7CA8" w:rsidRDefault="002E3EA4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Сроки, (этапы) реализации муниципальной программы</w:t>
            </w:r>
          </w:p>
        </w:tc>
        <w:tc>
          <w:tcPr>
            <w:tcW w:w="7480" w:type="dxa"/>
          </w:tcPr>
          <w:p w14:paraId="13A10F42" w14:textId="77777777" w:rsidR="002E3EA4" w:rsidRPr="003C7CA8" w:rsidRDefault="00D11A58" w:rsidP="00B6578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2018-202</w:t>
            </w:r>
            <w:r w:rsidR="00B65787" w:rsidRPr="003C7C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48B7"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93E06" w:rsidRPr="00BC1693" w14:paraId="3AFE3412" w14:textId="77777777" w:rsidTr="003C7CA8">
        <w:tc>
          <w:tcPr>
            <w:tcW w:w="2330" w:type="dxa"/>
          </w:tcPr>
          <w:p w14:paraId="4DEBE555" w14:textId="77777777" w:rsidR="00A93E06" w:rsidRPr="003C7CA8" w:rsidRDefault="00A93E06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7480" w:type="dxa"/>
          </w:tcPr>
          <w:p w14:paraId="6DC9C312" w14:textId="311D747D" w:rsidR="00A93E06" w:rsidRPr="003C7CA8" w:rsidRDefault="00A93E06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6A2CE6" w:rsidRPr="003C7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6B1F">
              <w:rPr>
                <w:rFonts w:ascii="Times New Roman" w:hAnsi="Times New Roman" w:cs="Times New Roman"/>
                <w:sz w:val="28"/>
                <w:szCs w:val="28"/>
              </w:rPr>
              <w:t>298873</w:t>
            </w:r>
            <w:r w:rsidR="006A2CE6" w:rsidRPr="003C7C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E6B1F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14:paraId="704D7788" w14:textId="77777777" w:rsidR="00A93E06" w:rsidRPr="003C7CA8" w:rsidRDefault="00A93E06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- 2018 год – 313842,864 тыс. рублей;</w:t>
            </w:r>
          </w:p>
          <w:p w14:paraId="66EF8F1F" w14:textId="77777777" w:rsidR="00A93E06" w:rsidRPr="003C7CA8" w:rsidRDefault="00A93E06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- 2019 год – 311054,546 тыс. рублей;</w:t>
            </w:r>
          </w:p>
          <w:p w14:paraId="0F5275B3" w14:textId="77777777" w:rsidR="00A93E06" w:rsidRPr="003C7CA8" w:rsidRDefault="00A93E06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- 2020 год – 316003,797 тыс. рублей;</w:t>
            </w:r>
          </w:p>
          <w:p w14:paraId="697A1AE8" w14:textId="2BD41218" w:rsidR="00A93E06" w:rsidRPr="003C7CA8" w:rsidRDefault="00A93E06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- 2021 год – </w:t>
            </w:r>
            <w:r w:rsidR="00EA6BC7">
              <w:rPr>
                <w:rFonts w:ascii="Times New Roman" w:hAnsi="Times New Roman" w:cs="Times New Roman"/>
                <w:sz w:val="28"/>
                <w:szCs w:val="28"/>
              </w:rPr>
              <w:t>323911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,239 тыс. рублей; </w:t>
            </w:r>
          </w:p>
          <w:p w14:paraId="0C67300B" w14:textId="49C84C23" w:rsidR="00A93E06" w:rsidRPr="003C7CA8" w:rsidRDefault="00A93E06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- 2022 год – </w:t>
            </w:r>
            <w:r w:rsidR="00B65787" w:rsidRPr="003C7CA8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  <w:r w:rsidR="00EA6B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65787" w:rsidRPr="003C7CA8">
              <w:rPr>
                <w:rFonts w:ascii="Times New Roman" w:hAnsi="Times New Roman" w:cs="Times New Roman"/>
                <w:sz w:val="28"/>
                <w:szCs w:val="28"/>
              </w:rPr>
              <w:t>99,630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DAACFD7" w14:textId="4CFD00B7" w:rsidR="00A93E06" w:rsidRPr="003C7CA8" w:rsidRDefault="00A93E06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- 2023 год – </w:t>
            </w:r>
            <w:r w:rsidR="00B65787" w:rsidRPr="003C7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A6BC7">
              <w:rPr>
                <w:rFonts w:ascii="Times New Roman" w:hAnsi="Times New Roman" w:cs="Times New Roman"/>
                <w:sz w:val="28"/>
                <w:szCs w:val="28"/>
              </w:rPr>
              <w:t>43898</w:t>
            </w:r>
            <w:r w:rsidR="00B65787" w:rsidRPr="003C7C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A6BC7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B65787" w:rsidRPr="003C7C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CF44DA3" w14:textId="63E1328F" w:rsidR="00B65787" w:rsidRPr="003C7CA8" w:rsidRDefault="00B65787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- 2024 год – 3</w:t>
            </w:r>
            <w:r w:rsidR="00EA6BC7">
              <w:rPr>
                <w:rFonts w:ascii="Times New Roman" w:hAnsi="Times New Roman" w:cs="Times New Roman"/>
                <w:sz w:val="28"/>
                <w:szCs w:val="28"/>
              </w:rPr>
              <w:t>54162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A6BC7">
              <w:rPr>
                <w:rFonts w:ascii="Times New Roman" w:hAnsi="Times New Roman" w:cs="Times New Roman"/>
                <w:sz w:val="28"/>
                <w:szCs w:val="28"/>
              </w:rPr>
              <w:t>898</w:t>
            </w: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14:paraId="53533AA8" w14:textId="77777777" w:rsidR="00A93E06" w:rsidRPr="003C7CA8" w:rsidRDefault="00A93E06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муниципальной программы – бюджет города Смоленска</w:t>
            </w:r>
          </w:p>
        </w:tc>
      </w:tr>
      <w:tr w:rsidR="00F855F8" w:rsidRPr="00BC1693" w14:paraId="2194A990" w14:textId="77777777" w:rsidTr="003C7CA8">
        <w:tc>
          <w:tcPr>
            <w:tcW w:w="2330" w:type="dxa"/>
          </w:tcPr>
          <w:p w14:paraId="452065BD" w14:textId="77777777" w:rsidR="00F855F8" w:rsidRPr="003C7CA8" w:rsidRDefault="00F855F8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480" w:type="dxa"/>
          </w:tcPr>
          <w:p w14:paraId="06EBDD47" w14:textId="77777777" w:rsidR="00F855F8" w:rsidRPr="003C7CA8" w:rsidRDefault="00F855F8" w:rsidP="00BC16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CA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муниципального управления в Администрации города</w:t>
            </w:r>
          </w:p>
        </w:tc>
      </w:tr>
    </w:tbl>
    <w:p w14:paraId="5F39B8B3" w14:textId="77777777" w:rsidR="002E3EA4" w:rsidRPr="007144AC" w:rsidRDefault="002E3EA4" w:rsidP="005F1B7A">
      <w:pPr>
        <w:outlineLvl w:val="1"/>
        <w:rPr>
          <w:rFonts w:ascii="Times New Roman" w:hAnsi="Times New Roman" w:cs="Times New Roman"/>
        </w:rPr>
      </w:pPr>
    </w:p>
    <w:sectPr w:rsidR="002E3EA4" w:rsidRPr="007144AC" w:rsidSect="003C7CA8">
      <w:headerReference w:type="default" r:id="rId7"/>
      <w:footerReference w:type="first" r:id="rId8"/>
      <w:pgSz w:w="11906" w:h="16838"/>
      <w:pgMar w:top="1134" w:right="567" w:bottom="993" w:left="1701" w:header="28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4D224" w14:textId="77777777" w:rsidR="0044499B" w:rsidRDefault="0044499B" w:rsidP="004A055E">
      <w:pPr>
        <w:spacing w:after="0" w:line="240" w:lineRule="auto"/>
      </w:pPr>
      <w:r>
        <w:separator/>
      </w:r>
    </w:p>
  </w:endnote>
  <w:endnote w:type="continuationSeparator" w:id="0">
    <w:p w14:paraId="53BA16C0" w14:textId="77777777" w:rsidR="0044499B" w:rsidRDefault="0044499B" w:rsidP="004A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3C3F2" w14:textId="77777777" w:rsidR="00B65787" w:rsidRPr="00A93E06" w:rsidRDefault="00B65787" w:rsidP="00A93E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F9E7E" w14:textId="77777777" w:rsidR="0044499B" w:rsidRDefault="0044499B" w:rsidP="004A055E">
      <w:pPr>
        <w:spacing w:after="0" w:line="240" w:lineRule="auto"/>
      </w:pPr>
      <w:r>
        <w:separator/>
      </w:r>
    </w:p>
  </w:footnote>
  <w:footnote w:type="continuationSeparator" w:id="0">
    <w:p w14:paraId="302F3BC9" w14:textId="77777777" w:rsidR="0044499B" w:rsidRDefault="0044499B" w:rsidP="004A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70763646"/>
      <w:docPartObj>
        <w:docPartGallery w:val="Page Numbers (Top of Page)"/>
        <w:docPartUnique/>
      </w:docPartObj>
    </w:sdtPr>
    <w:sdtEndPr/>
    <w:sdtContent>
      <w:p w14:paraId="2F91A2E6" w14:textId="77777777" w:rsidR="00B65787" w:rsidRDefault="00B657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CA8">
          <w:rPr>
            <w:noProof/>
          </w:rPr>
          <w:t>2</w:t>
        </w:r>
        <w:r>
          <w:fldChar w:fldCharType="end"/>
        </w:r>
      </w:p>
    </w:sdtContent>
  </w:sdt>
  <w:p w14:paraId="01232FAB" w14:textId="77777777" w:rsidR="00B65787" w:rsidRDefault="00B657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EA4"/>
    <w:rsid w:val="00082E83"/>
    <w:rsid w:val="000A7772"/>
    <w:rsid w:val="000E3BAA"/>
    <w:rsid w:val="00180B18"/>
    <w:rsid w:val="001D1179"/>
    <w:rsid w:val="001E519F"/>
    <w:rsid w:val="001E6B1F"/>
    <w:rsid w:val="001F1B3D"/>
    <w:rsid w:val="00226309"/>
    <w:rsid w:val="00226400"/>
    <w:rsid w:val="00233FB6"/>
    <w:rsid w:val="002355D6"/>
    <w:rsid w:val="0023643D"/>
    <w:rsid w:val="00237A20"/>
    <w:rsid w:val="00246B7C"/>
    <w:rsid w:val="00252407"/>
    <w:rsid w:val="00263419"/>
    <w:rsid w:val="002E3EA4"/>
    <w:rsid w:val="002E62B7"/>
    <w:rsid w:val="00306DDD"/>
    <w:rsid w:val="00313FF1"/>
    <w:rsid w:val="00314DB4"/>
    <w:rsid w:val="00323986"/>
    <w:rsid w:val="00341558"/>
    <w:rsid w:val="00344C2E"/>
    <w:rsid w:val="0036422B"/>
    <w:rsid w:val="00383134"/>
    <w:rsid w:val="00383816"/>
    <w:rsid w:val="00397BB0"/>
    <w:rsid w:val="003A2D5C"/>
    <w:rsid w:val="003A5C0E"/>
    <w:rsid w:val="003B57FB"/>
    <w:rsid w:val="003C7CA8"/>
    <w:rsid w:val="003D5155"/>
    <w:rsid w:val="00412AC9"/>
    <w:rsid w:val="00416FE7"/>
    <w:rsid w:val="00417043"/>
    <w:rsid w:val="004215CE"/>
    <w:rsid w:val="0043354D"/>
    <w:rsid w:val="0044499B"/>
    <w:rsid w:val="004460FC"/>
    <w:rsid w:val="00485F3C"/>
    <w:rsid w:val="004A055E"/>
    <w:rsid w:val="004A14A4"/>
    <w:rsid w:val="004A5A08"/>
    <w:rsid w:val="004D685A"/>
    <w:rsid w:val="00551DAD"/>
    <w:rsid w:val="005A628B"/>
    <w:rsid w:val="005F1B7A"/>
    <w:rsid w:val="005F6AC4"/>
    <w:rsid w:val="00636B16"/>
    <w:rsid w:val="0065576A"/>
    <w:rsid w:val="00666F41"/>
    <w:rsid w:val="006A2CE6"/>
    <w:rsid w:val="006B6A5F"/>
    <w:rsid w:val="006B7EA2"/>
    <w:rsid w:val="006C36E2"/>
    <w:rsid w:val="006D19DB"/>
    <w:rsid w:val="006D5876"/>
    <w:rsid w:val="007144AC"/>
    <w:rsid w:val="00717A9C"/>
    <w:rsid w:val="00730EB5"/>
    <w:rsid w:val="007969E3"/>
    <w:rsid w:val="007C0730"/>
    <w:rsid w:val="00821AB6"/>
    <w:rsid w:val="00834128"/>
    <w:rsid w:val="008367D9"/>
    <w:rsid w:val="0085233A"/>
    <w:rsid w:val="0087707E"/>
    <w:rsid w:val="008A648B"/>
    <w:rsid w:val="008C574A"/>
    <w:rsid w:val="008D11FB"/>
    <w:rsid w:val="008E11BC"/>
    <w:rsid w:val="00903E70"/>
    <w:rsid w:val="00941B50"/>
    <w:rsid w:val="00952DC8"/>
    <w:rsid w:val="009549A1"/>
    <w:rsid w:val="0095636B"/>
    <w:rsid w:val="009C116E"/>
    <w:rsid w:val="00A01D65"/>
    <w:rsid w:val="00A205AB"/>
    <w:rsid w:val="00A2256A"/>
    <w:rsid w:val="00A712F4"/>
    <w:rsid w:val="00A90F01"/>
    <w:rsid w:val="00A93E06"/>
    <w:rsid w:val="00B125E8"/>
    <w:rsid w:val="00B202E3"/>
    <w:rsid w:val="00B450C1"/>
    <w:rsid w:val="00B508B7"/>
    <w:rsid w:val="00B65787"/>
    <w:rsid w:val="00B70F6E"/>
    <w:rsid w:val="00B9242D"/>
    <w:rsid w:val="00B93CDD"/>
    <w:rsid w:val="00BC1693"/>
    <w:rsid w:val="00BE2838"/>
    <w:rsid w:val="00C277F5"/>
    <w:rsid w:val="00C45DF5"/>
    <w:rsid w:val="00C72CE0"/>
    <w:rsid w:val="00C9178C"/>
    <w:rsid w:val="00CA4DD2"/>
    <w:rsid w:val="00CF215E"/>
    <w:rsid w:val="00CF3A94"/>
    <w:rsid w:val="00CF7E2F"/>
    <w:rsid w:val="00D11A58"/>
    <w:rsid w:val="00D21459"/>
    <w:rsid w:val="00D52419"/>
    <w:rsid w:val="00D67AE4"/>
    <w:rsid w:val="00DA4FD4"/>
    <w:rsid w:val="00DC48B7"/>
    <w:rsid w:val="00DE4B8B"/>
    <w:rsid w:val="00E119E7"/>
    <w:rsid w:val="00E27E66"/>
    <w:rsid w:val="00E316F7"/>
    <w:rsid w:val="00E47DEE"/>
    <w:rsid w:val="00E52DF1"/>
    <w:rsid w:val="00E87C10"/>
    <w:rsid w:val="00E95BA5"/>
    <w:rsid w:val="00EA6BC7"/>
    <w:rsid w:val="00EC55A3"/>
    <w:rsid w:val="00EF2E29"/>
    <w:rsid w:val="00F15C73"/>
    <w:rsid w:val="00F7104B"/>
    <w:rsid w:val="00F855F8"/>
    <w:rsid w:val="00FC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0CF0"/>
  <w15:docId w15:val="{8DD81EF4-FCF5-46B9-BA5F-FEFD5BD3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3E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E3E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5636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0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55E"/>
  </w:style>
  <w:style w:type="paragraph" w:styleId="a6">
    <w:name w:val="footer"/>
    <w:basedOn w:val="a"/>
    <w:link w:val="a7"/>
    <w:uiPriority w:val="99"/>
    <w:unhideWhenUsed/>
    <w:rsid w:val="004A0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055E"/>
  </w:style>
  <w:style w:type="paragraph" w:styleId="a8">
    <w:name w:val="List Paragraph"/>
    <w:basedOn w:val="a"/>
    <w:uiPriority w:val="34"/>
    <w:qFormat/>
    <w:rsid w:val="00B9242D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4D68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D685A"/>
  </w:style>
  <w:style w:type="paragraph" w:styleId="2">
    <w:name w:val="Body Text 2"/>
    <w:basedOn w:val="a"/>
    <w:link w:val="20"/>
    <w:uiPriority w:val="99"/>
    <w:semiHidden/>
    <w:unhideWhenUsed/>
    <w:rsid w:val="00F855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55F8"/>
  </w:style>
  <w:style w:type="paragraph" w:styleId="ab">
    <w:name w:val="No Spacing"/>
    <w:uiPriority w:val="1"/>
    <w:qFormat/>
    <w:rsid w:val="00A93E0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236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36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828F9-5497-45C9-BF54-E7DE79B9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Нахамко Татьяна Геннадьевна</dc:creator>
  <cp:keywords/>
  <dc:description/>
  <cp:lastModifiedBy>budget04</cp:lastModifiedBy>
  <cp:revision>20</cp:revision>
  <cp:lastPrinted>2021-10-25T12:08:00Z</cp:lastPrinted>
  <dcterms:created xsi:type="dcterms:W3CDTF">2021-10-22T07:22:00Z</dcterms:created>
  <dcterms:modified xsi:type="dcterms:W3CDTF">2021-11-10T12:39:00Z</dcterms:modified>
</cp:coreProperties>
</file>