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83" w:rsidRPr="006302ED" w:rsidRDefault="006302ED" w:rsidP="006302ED"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В этом году в областной столице приведут в порядок проезды по 43 адресам: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b/>
          <w:bCs/>
          <w:color w:val="010101"/>
          <w:sz w:val="23"/>
          <w:szCs w:val="23"/>
          <w:shd w:val="clear" w:color="auto" w:fill="FFFFFF"/>
        </w:rPr>
        <w:t>Заднепровский район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Участок проезда от ул. Чкалова до пр. Чкалова в районе ДШИ им. М.А. Балакирева.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Маршала Еременко вдоль д. 58 к МБДОУ «Детский сад № 38 «Ягодка»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Витебского ш. до МБДОУ «Детский сад № 36 «Сосенка».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Маршала Еременко между д. 8а и д. 8б до МБДОУ «Детский сад № 8 «Салют»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Проезд от д. 5 по ул. Брестской до д. 38 по ул. Маршала Еременко с выездом на ул. Генерала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Городнянского</w:t>
      </w:r>
      <w:proofErr w:type="spellEnd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вдоль МБОУ «СШ № 36 им. А.М.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Городнянского</w:t>
      </w:r>
      <w:proofErr w:type="spellEnd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» и МБОУ «СШ № 32 им. С.А. Лавочкина»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Беляева, д. 2/1 до Никольского пер. (до МБОУ «О(с)Ш № 1»)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Лавочкина между д. 46 и д. 50 к д. 48 и д. 50а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вдоль д. 6 по ул. Щорса до ул. Минской вдоль д. 3 по ул. Минской (ОГБУЗ «Поликлиника № 8», филиал 3, корпус 2)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д. 3 до д. 9 по ул. Кутузова с выездом на ул. Чкалова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Проезд от д. 9 в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мкр</w:t>
      </w:r>
      <w:proofErr w:type="spellEnd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. Королевка к МБДОУ «Детский сад № 37 «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Мальвинка</w:t>
      </w:r>
      <w:proofErr w:type="spellEnd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д. 1 до д. 20 по ул. Чернышевского с выездом на ул. Чернышевского между д. 5 и д. 3 (детский сад «Подснежник»)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по ул. Дзержинского от ул. Центральной до пересечения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с ул. Социалистической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между парком Авиаторов и МБДОУ «Детский сад № 80 «Веснушка» к д. 49 по ул. Ударников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b/>
          <w:bCs/>
          <w:color w:val="010101"/>
          <w:sz w:val="23"/>
          <w:szCs w:val="23"/>
          <w:shd w:val="clear" w:color="auto" w:fill="FFFFFF"/>
        </w:rPr>
        <w:t>Ленинский район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между д. 14 и д. 18 по ул. Нахимова и от д. 55б до д. 55 по ул. Багратиона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д. 8 до д. 17 в городке Коминтерна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 Проезд от 1-го Краснофлотского переулка вдоль МБДОУ «Детский сад № 23 «Огонек» до д. 3, 5 по ул. 2-я Вяземская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Нарвской до д. 11 по ул. Нарвской вдоль детского дома «Гнездышко»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между д. 25а и 27а по ул. Багратиона вдоль д. 13в по ул. Нахимова с выездом на ул. Н.-Неман между д. 30б и 30в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д. 22 до д. 42 по ул. Черняховского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Проезд от д. 13 до д. 23 по ул.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Кловской</w:t>
      </w:r>
      <w:proofErr w:type="spellEnd"/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между д. 15 и д. 15б по ул. Кирова до ул. Николаева, вдоль МБДОУ «Детский сад № 16 «Аннушка» и МБОУ «СШ № 26 им. А.С. Пушкина» и до д. 13а по ул. Кирова между МБДОУ «Детский сад № 16 «Аннушка» и МБОУ «СШ № 26 им. А.С. Пушкина»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Проезд от д. 17а до д. 17г (МБДОУ «Детский сад № 57 «Колобок») по ул.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Гарабурды</w:t>
      </w:r>
      <w:proofErr w:type="spellEnd"/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Нарвской между д. 3а по ул. Нахимова и д. 19а по ул. Нарвской к д. 7 по ул. Нахимова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д. 8а по просп. Гагарина до д. 7 по ул. Октябрьской Революции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Николаева между д. 6 по ул. Николаева и д. 22 по ул. Октябрьской Революции до д. 16а по ул. Октябрьской Революции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между д. 18 и 20 по просп. Гагарина вдоль дома 43а по ул. Кирова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1-й Краснофлотский переулок, между домами 16-18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b/>
          <w:bCs/>
          <w:color w:val="010101"/>
          <w:sz w:val="23"/>
          <w:szCs w:val="23"/>
          <w:shd w:val="clear" w:color="auto" w:fill="FFFFFF"/>
        </w:rPr>
        <w:t>Промышленный район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д. 84 по ул. Попова к МБДОУ «Детский сад № 13 «Земляничка»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lastRenderedPageBreak/>
        <w:t>Проезд от д. 16 до д. 28 по ул. Маршала Соколовского между д. 18, корп. 2 и МБДОУ «Детский сад № 32 «Ежик»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Попова к д. 113 и 125 по ул. Попова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Ломоносова до д. 6б вдоль МБДОУ «Детский сад № 7»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между д. 3 и д. 5 по просп. Гагарина к МБДОУ «Детский сад № 66 «Белочка»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Проезд от д. 8 по улице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Тенишевой</w:t>
      </w:r>
      <w:proofErr w:type="spellEnd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до д. 15, 17 по улице Урицкого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Проезд от ул.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Рыленкова</w:t>
      </w:r>
      <w:proofErr w:type="spellEnd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к д. 42, 44 и к д. 32, 34, 36, 38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д. 60 до д. 68 по ул. Шевченко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Проезд от д. 1а по ул. Твардовского вдоль д. 17а по ул.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Тенишевой</w:t>
      </w:r>
      <w:proofErr w:type="spellEnd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(Фонд социального страхования) с выездом на ул. Твардовского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с ул. Ломоносова между д. 10а и д. 12 к МБДОУ «Детский сад № 31 «Светлана»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Проезд вдоль д. 3, 5, 7 по ул.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Рыленкова</w:t>
      </w:r>
      <w:proofErr w:type="spellEnd"/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ул. Румянцева до пересечения с Трамвайным пр.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Проезд от ул. </w:t>
      </w:r>
      <w:proofErr w:type="spellStart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Рыленкова</w:t>
      </w:r>
      <w:proofErr w:type="spellEnd"/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между д. 23 и 27 вдоль дома 31 к МБДОУ «Детский сад № 71 «Кристаллик»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вдоль д. 6 и 8 по ул. Урицкого к МБДОУ «Детский сад № 4»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просп. Строителей между д. 7 и 13 к МБОУ «СШ № 11»</w:t>
      </w:r>
      <w:r>
        <w:rPr>
          <w:rFonts w:ascii="Arial" w:hAnsi="Arial" w:cs="Arial"/>
          <w:color w:val="010101"/>
          <w:sz w:val="23"/>
          <w:szCs w:val="23"/>
        </w:rPr>
        <w:br/>
      </w: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Проезд от д. 10 до д. 14 между д. 12 по ул. Маршала Соколовского и МБДОУ «Детский сад № 67 «Виктория»</w:t>
      </w:r>
      <w:bookmarkStart w:id="0" w:name="_GoBack"/>
      <w:bookmarkEnd w:id="0"/>
    </w:p>
    <w:sectPr w:rsidR="00055C83" w:rsidRPr="0063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80"/>
    <w:rsid w:val="00055C83"/>
    <w:rsid w:val="006302ED"/>
    <w:rsid w:val="00FA1546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70EA-4E1D-4527-97A2-9E1551E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5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3</cp:revision>
  <dcterms:created xsi:type="dcterms:W3CDTF">2022-06-17T07:23:00Z</dcterms:created>
  <dcterms:modified xsi:type="dcterms:W3CDTF">2022-06-17T07:27:00Z</dcterms:modified>
</cp:coreProperties>
</file>