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C1" w:rsidRDefault="00E82CC1" w:rsidP="00E82CC1">
      <w:pPr>
        <w:ind w:left="-284" w:right="185"/>
        <w:rPr>
          <w:b/>
          <w:sz w:val="28"/>
          <w:szCs w:val="28"/>
        </w:rPr>
      </w:pPr>
    </w:p>
    <w:p w:rsidR="00E82CC1" w:rsidRPr="00E82CC1" w:rsidRDefault="00EC4EAE" w:rsidP="00E82CC1">
      <w:pPr>
        <w:ind w:left="-284" w:right="18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</w:t>
      </w:r>
      <w:r w:rsidR="00E82CC1" w:rsidRPr="00E82CC1">
        <w:rPr>
          <w:b/>
          <w:sz w:val="32"/>
          <w:szCs w:val="32"/>
        </w:rPr>
        <w:t>Пояснительная записка</w:t>
      </w:r>
    </w:p>
    <w:p w:rsidR="00E82CC1" w:rsidRDefault="00E82CC1" w:rsidP="00E82CC1">
      <w:pPr>
        <w:ind w:left="-284" w:right="185"/>
        <w:rPr>
          <w:b/>
          <w:sz w:val="28"/>
          <w:szCs w:val="28"/>
        </w:rPr>
      </w:pPr>
    </w:p>
    <w:p w:rsidR="00042451" w:rsidRDefault="00042451" w:rsidP="00E82CC1">
      <w:pPr>
        <w:ind w:left="-284" w:right="18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E82CC1" w:rsidRPr="00D17D24">
        <w:rPr>
          <w:b/>
          <w:sz w:val="28"/>
          <w:szCs w:val="28"/>
        </w:rPr>
        <w:t xml:space="preserve">Основание для разработки </w:t>
      </w:r>
    </w:p>
    <w:p w:rsidR="00E82CC1" w:rsidRPr="00D17D24" w:rsidRDefault="00042451" w:rsidP="00E82CC1">
      <w:pPr>
        <w:ind w:left="-284" w:right="18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proofErr w:type="spellStart"/>
      <w:r w:rsidR="00E82CC1">
        <w:rPr>
          <w:b/>
          <w:sz w:val="28"/>
          <w:szCs w:val="28"/>
        </w:rPr>
        <w:t>технико-экономоческого</w:t>
      </w:r>
      <w:proofErr w:type="spellEnd"/>
      <w:r w:rsidR="00E82C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E82CC1">
        <w:rPr>
          <w:b/>
          <w:sz w:val="28"/>
          <w:szCs w:val="28"/>
        </w:rPr>
        <w:t>обоснования</w:t>
      </w:r>
      <w:r w:rsidR="00E82CC1" w:rsidRPr="00D17D24">
        <w:rPr>
          <w:b/>
          <w:sz w:val="28"/>
          <w:szCs w:val="28"/>
        </w:rPr>
        <w:t>.</w:t>
      </w:r>
    </w:p>
    <w:p w:rsidR="00E82CC1" w:rsidRDefault="00E82CC1" w:rsidP="00E82CC1">
      <w:pPr>
        <w:tabs>
          <w:tab w:val="num" w:pos="360"/>
        </w:tabs>
        <w:ind w:left="-284" w:right="185"/>
      </w:pPr>
    </w:p>
    <w:p w:rsidR="00E82CC1" w:rsidRPr="00E82CC1" w:rsidRDefault="00E82CC1" w:rsidP="00E82CC1">
      <w:pPr>
        <w:tabs>
          <w:tab w:val="num" w:pos="360"/>
        </w:tabs>
        <w:ind w:left="-284" w:right="185"/>
      </w:pPr>
      <w:proofErr w:type="spellStart"/>
      <w:r>
        <w:t>Технико</w:t>
      </w:r>
      <w:r w:rsidRPr="008F0AC1">
        <w:t>-экономоческо</w:t>
      </w:r>
      <w:r>
        <w:t>е</w:t>
      </w:r>
      <w:proofErr w:type="spellEnd"/>
      <w:r w:rsidRPr="008F0AC1">
        <w:t xml:space="preserve"> обосновани</w:t>
      </w:r>
      <w:r>
        <w:t>е размещения</w:t>
      </w:r>
      <w:r w:rsidRPr="008F0AC1">
        <w:t xml:space="preserve"> </w:t>
      </w:r>
      <w:r w:rsidRPr="00E82CC1">
        <w:t>индивидуального жилого дома на земельном участке № 67:27:0020227:</w:t>
      </w:r>
      <w:r w:rsidR="0005610C">
        <w:t>834</w:t>
      </w:r>
      <w:r w:rsidRPr="00E82CC1">
        <w:t xml:space="preserve"> по адресу:</w:t>
      </w:r>
    </w:p>
    <w:p w:rsidR="00E82CC1" w:rsidRDefault="00E82CC1" w:rsidP="00E82CC1">
      <w:pPr>
        <w:tabs>
          <w:tab w:val="num" w:pos="360"/>
        </w:tabs>
        <w:ind w:left="-284" w:right="185"/>
      </w:pPr>
      <w:r w:rsidRPr="00E82CC1">
        <w:t xml:space="preserve"> г.Смоленск, ул. 2 Вяземская</w:t>
      </w:r>
      <w:r w:rsidR="0005610C">
        <w:t xml:space="preserve"> д.</w:t>
      </w:r>
      <w:r w:rsidRPr="00E82CC1">
        <w:t>30</w:t>
      </w:r>
      <w:r>
        <w:t xml:space="preserve"> разрабатывается на основании следующих документов:</w:t>
      </w:r>
    </w:p>
    <w:p w:rsidR="00E82CC1" w:rsidRDefault="00E82CC1" w:rsidP="00E82CC1">
      <w:pPr>
        <w:tabs>
          <w:tab w:val="num" w:pos="360"/>
        </w:tabs>
        <w:ind w:left="-284" w:right="185"/>
      </w:pPr>
    </w:p>
    <w:p w:rsidR="00E82CC1" w:rsidRDefault="00E82CC1" w:rsidP="00E82CC1">
      <w:pPr>
        <w:tabs>
          <w:tab w:val="num" w:pos="360"/>
        </w:tabs>
        <w:ind w:left="-284" w:right="185"/>
      </w:pPr>
      <w:r>
        <w:t xml:space="preserve">-решение заказчика </w:t>
      </w:r>
    </w:p>
    <w:p w:rsidR="00E82CC1" w:rsidRDefault="00E82CC1" w:rsidP="00E82CC1">
      <w:pPr>
        <w:tabs>
          <w:tab w:val="num" w:pos="360"/>
        </w:tabs>
        <w:ind w:left="-284" w:right="185"/>
      </w:pPr>
    </w:p>
    <w:p w:rsidR="00E82CC1" w:rsidRDefault="00E82CC1" w:rsidP="00E82CC1">
      <w:pPr>
        <w:tabs>
          <w:tab w:val="num" w:pos="360"/>
        </w:tabs>
        <w:ind w:left="-284" w:right="185"/>
      </w:pPr>
      <w:r>
        <w:t>-задания на проектирование</w:t>
      </w:r>
    </w:p>
    <w:p w:rsidR="00E82CC1" w:rsidRDefault="00E82CC1" w:rsidP="00E82CC1">
      <w:pPr>
        <w:tabs>
          <w:tab w:val="num" w:pos="360"/>
        </w:tabs>
        <w:ind w:left="-284" w:right="185"/>
      </w:pPr>
    </w:p>
    <w:p w:rsidR="00E82CC1" w:rsidRDefault="00E82CC1" w:rsidP="00E82CC1">
      <w:pPr>
        <w:tabs>
          <w:tab w:val="num" w:pos="360"/>
        </w:tabs>
        <w:ind w:left="-284" w:right="185"/>
      </w:pPr>
      <w:r>
        <w:t xml:space="preserve">-ГПЗУ </w:t>
      </w:r>
      <w:r w:rsidRPr="002931CE">
        <w:t xml:space="preserve">№ </w:t>
      </w:r>
      <w:r w:rsidR="00042451">
        <w:t>РФ-</w:t>
      </w:r>
      <w:r w:rsidRPr="002931CE">
        <w:t>67</w:t>
      </w:r>
      <w:r w:rsidR="00042451">
        <w:t>-2-02-0-00-2022</w:t>
      </w:r>
      <w:r w:rsidRPr="002931CE">
        <w:t>-</w:t>
      </w:r>
      <w:r w:rsidR="00042451">
        <w:t>7596</w:t>
      </w:r>
    </w:p>
    <w:p w:rsidR="00E82CC1" w:rsidRPr="000D2430" w:rsidRDefault="00E82CC1" w:rsidP="00E82CC1">
      <w:pPr>
        <w:tabs>
          <w:tab w:val="num" w:pos="360"/>
        </w:tabs>
        <w:ind w:left="-284" w:right="185"/>
      </w:pPr>
    </w:p>
    <w:p w:rsidR="00E82CC1" w:rsidRDefault="00E82CC1" w:rsidP="00E82CC1">
      <w:pPr>
        <w:tabs>
          <w:tab w:val="num" w:pos="360"/>
        </w:tabs>
        <w:ind w:left="-284" w:right="185"/>
      </w:pPr>
      <w:r>
        <w:t xml:space="preserve">-правоустанавливающих документов на земельный участок </w:t>
      </w:r>
    </w:p>
    <w:p w:rsidR="00E82CC1" w:rsidRDefault="00E82CC1" w:rsidP="00E82CC1">
      <w:pPr>
        <w:tabs>
          <w:tab w:val="num" w:pos="360"/>
        </w:tabs>
        <w:ind w:left="-284" w:right="185"/>
      </w:pPr>
      <w:r>
        <w:t xml:space="preserve">№ </w:t>
      </w:r>
      <w:r w:rsidR="00042451" w:rsidRPr="0039170D">
        <w:t>67:27:0020227:834</w:t>
      </w:r>
    </w:p>
    <w:p w:rsidR="00E82CC1" w:rsidRDefault="00E82CC1" w:rsidP="00E82CC1">
      <w:pPr>
        <w:tabs>
          <w:tab w:val="num" w:pos="360"/>
        </w:tabs>
        <w:ind w:left="-284" w:right="185"/>
      </w:pPr>
    </w:p>
    <w:p w:rsidR="00E82CC1" w:rsidRDefault="00E82CC1" w:rsidP="00E82CC1">
      <w:pPr>
        <w:tabs>
          <w:tab w:val="num" w:pos="360"/>
        </w:tabs>
        <w:ind w:left="-284" w:right="185"/>
      </w:pPr>
      <w:r w:rsidRPr="00F225BB">
        <w:t>- С</w:t>
      </w:r>
      <w:r>
        <w:t>П 42.13330.2011</w:t>
      </w:r>
      <w:r w:rsidRPr="00F225BB">
        <w:t xml:space="preserve"> «Градостроительство. Планировка и застройка городских и сельских поселений»</w:t>
      </w:r>
    </w:p>
    <w:p w:rsidR="00E82CC1" w:rsidRDefault="00E82CC1" w:rsidP="00E82CC1">
      <w:pPr>
        <w:tabs>
          <w:tab w:val="num" w:pos="360"/>
        </w:tabs>
        <w:ind w:left="-284" w:right="185"/>
      </w:pPr>
    </w:p>
    <w:p w:rsidR="00E82CC1" w:rsidRDefault="00E82CC1" w:rsidP="00E82CC1">
      <w:pPr>
        <w:tabs>
          <w:tab w:val="num" w:pos="360"/>
        </w:tabs>
        <w:ind w:left="-284" w:right="185"/>
      </w:pPr>
      <w:r w:rsidRPr="00F225BB">
        <w:t>- Федеральный закон от 22 июля 2008 г. №123-ФЗ «Технический регламент о требованиях пожарной безопасности».</w:t>
      </w:r>
    </w:p>
    <w:p w:rsidR="00E82CC1" w:rsidRPr="00F225BB" w:rsidRDefault="00E82CC1" w:rsidP="00E82CC1">
      <w:pPr>
        <w:tabs>
          <w:tab w:val="num" w:pos="360"/>
        </w:tabs>
        <w:ind w:left="-284" w:right="185"/>
      </w:pPr>
    </w:p>
    <w:p w:rsidR="00E82CC1" w:rsidRPr="00B82B0F" w:rsidRDefault="00E82CC1" w:rsidP="00E82CC1">
      <w:pPr>
        <w:tabs>
          <w:tab w:val="num" w:pos="360"/>
        </w:tabs>
        <w:ind w:left="-284" w:right="185"/>
      </w:pPr>
      <w:r>
        <w:t>-</w:t>
      </w:r>
      <w:r w:rsidRPr="00B82B0F">
        <w:t>СП 4.13130.2013 Свод правил Системы противопожарной защиты ограничение распространения пожара на объектах защиты требования к объемно-планировочным и конструктивным решениям</w:t>
      </w:r>
    </w:p>
    <w:p w:rsidR="00E82CC1" w:rsidRDefault="00E82CC1" w:rsidP="00E82CC1">
      <w:pPr>
        <w:tabs>
          <w:tab w:val="num" w:pos="360"/>
        </w:tabs>
        <w:ind w:left="-284" w:right="185"/>
      </w:pPr>
    </w:p>
    <w:p w:rsidR="00E82CC1" w:rsidRDefault="00E82CC1" w:rsidP="00E82CC1">
      <w:pPr>
        <w:tabs>
          <w:tab w:val="num" w:pos="360"/>
        </w:tabs>
        <w:ind w:left="-284" w:right="185"/>
      </w:pPr>
      <w:r>
        <w:t xml:space="preserve">-"Санитарно-защитные зоны и санитарная классификация </w:t>
      </w:r>
    </w:p>
    <w:p w:rsidR="00E82CC1" w:rsidRPr="00B46C66" w:rsidRDefault="00E82CC1" w:rsidP="00E82CC1">
      <w:pPr>
        <w:tabs>
          <w:tab w:val="num" w:pos="360"/>
        </w:tabs>
        <w:ind w:left="-284" w:right="185"/>
      </w:pPr>
      <w:r>
        <w:t xml:space="preserve">    предприятий, сооружений и иных объектов"</w:t>
      </w:r>
    </w:p>
    <w:p w:rsidR="00E82CC1" w:rsidRDefault="00E82CC1" w:rsidP="00E82CC1">
      <w:pPr>
        <w:tabs>
          <w:tab w:val="left" w:pos="6430"/>
        </w:tabs>
        <w:ind w:left="-284"/>
        <w:rPr>
          <w:sz w:val="20"/>
          <w:szCs w:val="20"/>
        </w:rPr>
      </w:pPr>
    </w:p>
    <w:p w:rsidR="00E82CC1" w:rsidRDefault="00E82CC1" w:rsidP="00E82CC1">
      <w:pPr>
        <w:tabs>
          <w:tab w:val="left" w:pos="6430"/>
        </w:tabs>
        <w:ind w:left="-284"/>
        <w:rPr>
          <w:sz w:val="20"/>
          <w:szCs w:val="20"/>
        </w:rPr>
      </w:pPr>
    </w:p>
    <w:p w:rsidR="00E82CC1" w:rsidRDefault="00E82CC1" w:rsidP="00E82CC1">
      <w:pPr>
        <w:ind w:left="1080" w:right="185"/>
        <w:rPr>
          <w:b/>
          <w:sz w:val="28"/>
          <w:szCs w:val="28"/>
        </w:rPr>
      </w:pPr>
      <w:r w:rsidRPr="0077696D">
        <w:rPr>
          <w:b/>
          <w:sz w:val="28"/>
          <w:szCs w:val="28"/>
        </w:rPr>
        <w:t>Характеристика земельного участка</w:t>
      </w:r>
    </w:p>
    <w:p w:rsidR="00E82CC1" w:rsidRDefault="00E82CC1" w:rsidP="00E82CC1">
      <w:pPr>
        <w:ind w:left="-284" w:right="185"/>
      </w:pPr>
    </w:p>
    <w:p w:rsidR="00E82CC1" w:rsidRDefault="00E82CC1" w:rsidP="00E82CC1">
      <w:pPr>
        <w:ind w:left="-284" w:right="185"/>
      </w:pPr>
      <w:r>
        <w:t xml:space="preserve">По геоморфологическому районированию площадка строительства находится в пределах  </w:t>
      </w:r>
      <w:r w:rsidRPr="00484717">
        <w:t>район</w:t>
      </w:r>
      <w:r>
        <w:t>а</w:t>
      </w:r>
      <w:r w:rsidRPr="00484717">
        <w:t xml:space="preserve"> </w:t>
      </w:r>
      <w:proofErr w:type="spellStart"/>
      <w:r>
        <w:t>Краснинско</w:t>
      </w:r>
      <w:r w:rsidRPr="00484717">
        <w:t>-</w:t>
      </w:r>
      <w:r>
        <w:t>Смоленской</w:t>
      </w:r>
      <w:proofErr w:type="spellEnd"/>
      <w:r>
        <w:t xml:space="preserve"> </w:t>
      </w:r>
      <w:r w:rsidRPr="00484717">
        <w:t xml:space="preserve"> холмисто-моренной возвышенности </w:t>
      </w:r>
      <w:r>
        <w:t xml:space="preserve">на </w:t>
      </w:r>
      <w:r w:rsidR="00A24540">
        <w:t xml:space="preserve">южном склоне </w:t>
      </w:r>
      <w:r>
        <w:t xml:space="preserve"> </w:t>
      </w:r>
      <w:r w:rsidR="00A24540">
        <w:t xml:space="preserve">западного </w:t>
      </w:r>
      <w:proofErr w:type="spellStart"/>
      <w:r w:rsidR="00A24540">
        <w:t>отвершка</w:t>
      </w:r>
      <w:proofErr w:type="spellEnd"/>
      <w:r w:rsidR="00A24540">
        <w:t xml:space="preserve"> </w:t>
      </w:r>
      <w:proofErr w:type="spellStart"/>
      <w:r w:rsidR="00A24540">
        <w:t>Чуриловского</w:t>
      </w:r>
      <w:proofErr w:type="spellEnd"/>
      <w:r w:rsidR="00A24540">
        <w:t xml:space="preserve"> оврага</w:t>
      </w:r>
      <w:r w:rsidR="00042451">
        <w:t xml:space="preserve"> г.Смоленска</w:t>
      </w:r>
      <w:r w:rsidR="00A24540">
        <w:t>.</w:t>
      </w:r>
      <w:r>
        <w:t xml:space="preserve"> </w:t>
      </w:r>
    </w:p>
    <w:p w:rsidR="00E82CC1" w:rsidRDefault="00E82CC1" w:rsidP="00E82CC1">
      <w:pPr>
        <w:ind w:left="-284" w:right="185"/>
      </w:pPr>
      <w:r>
        <w:t>Климат района работ умеренно-континентальный и, согласно СП 131.13330.2012, характеризуется следующими основными показателями:</w:t>
      </w:r>
    </w:p>
    <w:p w:rsidR="00E82CC1" w:rsidRDefault="00E82CC1" w:rsidP="00E82CC1">
      <w:pPr>
        <w:ind w:left="-284" w:right="185"/>
      </w:pPr>
      <w:r w:rsidRPr="00E22D49">
        <w:t xml:space="preserve">-Территория участка относится ко </w:t>
      </w:r>
      <w:r w:rsidRPr="00E22D49">
        <w:rPr>
          <w:lang w:val="en-US"/>
        </w:rPr>
        <w:t>II</w:t>
      </w:r>
      <w:r w:rsidRPr="00E22D49">
        <w:t xml:space="preserve"> строительно-климатическому     району</w:t>
      </w:r>
    </w:p>
    <w:p w:rsidR="00E82CC1" w:rsidRDefault="00E82CC1" w:rsidP="00E82CC1">
      <w:pPr>
        <w:ind w:left="-284" w:right="185"/>
      </w:pPr>
      <w:r>
        <w:t>-средняя годовая температура воздуха – плюс 5,1°С;</w:t>
      </w:r>
    </w:p>
    <w:p w:rsidR="00E82CC1" w:rsidRPr="00E22D49" w:rsidRDefault="00E82CC1" w:rsidP="00E82CC1">
      <w:pPr>
        <w:ind w:left="-284" w:right="185"/>
      </w:pPr>
      <w:r w:rsidRPr="00E22D49">
        <w:t>-температура наиболее холодной пятидневки -26</w:t>
      </w:r>
      <w:r>
        <w:t>°С;</w:t>
      </w:r>
    </w:p>
    <w:p w:rsidR="00E82CC1" w:rsidRDefault="00E82CC1" w:rsidP="00E82CC1">
      <w:pPr>
        <w:ind w:left="-284" w:right="185"/>
      </w:pPr>
      <w:r>
        <w:t>-абсолютный минимум – минус 40°С;</w:t>
      </w:r>
    </w:p>
    <w:p w:rsidR="00E82CC1" w:rsidRDefault="00E82CC1" w:rsidP="00E82CC1">
      <w:pPr>
        <w:ind w:left="-284" w:right="185"/>
      </w:pPr>
      <w:r>
        <w:t>-абсолютный максимум – плюс 37°С;</w:t>
      </w:r>
    </w:p>
    <w:p w:rsidR="00E82CC1" w:rsidRDefault="00E82CC1" w:rsidP="00E82CC1">
      <w:pPr>
        <w:ind w:left="-284" w:right="185"/>
      </w:pPr>
      <w:r>
        <w:t>-количество осадков за год – 706 мм.</w:t>
      </w:r>
    </w:p>
    <w:p w:rsidR="00E82CC1" w:rsidRDefault="00E82CC1" w:rsidP="00E82CC1">
      <w:pPr>
        <w:ind w:left="-284" w:right="185"/>
      </w:pPr>
    </w:p>
    <w:p w:rsidR="00E82CC1" w:rsidRDefault="00E82CC1" w:rsidP="00E82CC1">
      <w:pPr>
        <w:ind w:left="-284" w:right="185"/>
      </w:pPr>
      <w:r>
        <w:t>Преобладающее направление ветра:</w:t>
      </w:r>
    </w:p>
    <w:p w:rsidR="00E82CC1" w:rsidRDefault="00E82CC1" w:rsidP="00E82CC1">
      <w:pPr>
        <w:ind w:left="-284" w:right="185"/>
      </w:pPr>
      <w:r>
        <w:t>-зимой (январь) – западное;</w:t>
      </w:r>
    </w:p>
    <w:p w:rsidR="00E82CC1" w:rsidRDefault="00E82CC1" w:rsidP="00E82CC1">
      <w:pPr>
        <w:ind w:left="-284" w:right="185"/>
      </w:pPr>
      <w:r>
        <w:t>-летом (июль) – южное.</w:t>
      </w:r>
    </w:p>
    <w:p w:rsidR="00E82CC1" w:rsidRPr="00E22D49" w:rsidRDefault="00E82CC1" w:rsidP="00E82CC1">
      <w:pPr>
        <w:ind w:left="-284" w:right="185"/>
      </w:pPr>
      <w:r w:rsidRPr="00E22D49">
        <w:t>-расчётная снеговая нагрузка -180 кг/м2</w:t>
      </w:r>
    </w:p>
    <w:p w:rsidR="00E82CC1" w:rsidRDefault="00E82CC1" w:rsidP="00E82CC1">
      <w:pPr>
        <w:ind w:left="-284" w:right="185"/>
      </w:pPr>
      <w:r w:rsidRPr="00E22D49">
        <w:t>-расчётная ветровая нагрузка -30 кг/м2</w:t>
      </w:r>
    </w:p>
    <w:p w:rsidR="00E82CC1" w:rsidRDefault="00E82CC1" w:rsidP="00E82CC1">
      <w:pPr>
        <w:ind w:left="-284" w:right="185"/>
      </w:pPr>
      <w:r>
        <w:lastRenderedPageBreak/>
        <w:t>Максимальная глубина сезонного промерзания почвы составляет 1,21 м согласно данных Смоленского центра по гидрометеорологии и мониторингу окружающей среды – филиал ФГБУ «Центральное УГМС».</w:t>
      </w:r>
    </w:p>
    <w:p w:rsidR="00E82CC1" w:rsidRDefault="00E82CC1" w:rsidP="00E82CC1">
      <w:pPr>
        <w:ind w:left="-284" w:right="185"/>
      </w:pPr>
      <w:r>
        <w:t xml:space="preserve">Сейсмичность участка строительства оценивается в 5 баллов. </w:t>
      </w:r>
    </w:p>
    <w:p w:rsidR="00E82CC1" w:rsidRDefault="00E82CC1" w:rsidP="00E82CC1">
      <w:pPr>
        <w:ind w:left="-284" w:right="185"/>
      </w:pPr>
    </w:p>
    <w:p w:rsidR="0039170D" w:rsidRPr="0039170D" w:rsidRDefault="00E82CC1" w:rsidP="0039170D">
      <w:pPr>
        <w:tabs>
          <w:tab w:val="num" w:pos="360"/>
        </w:tabs>
        <w:ind w:left="-284" w:right="185"/>
      </w:pPr>
      <w:r w:rsidRPr="007D0D1C">
        <w:t xml:space="preserve">Земельный участок с кадастровым номером </w:t>
      </w:r>
      <w:r>
        <w:t xml:space="preserve">№ </w:t>
      </w:r>
      <w:r w:rsidR="0039170D" w:rsidRPr="0039170D">
        <w:t xml:space="preserve">67:27:0020227:834 </w:t>
      </w:r>
      <w:r w:rsidR="0039170D">
        <w:t xml:space="preserve"> расположен </w:t>
      </w:r>
      <w:r w:rsidR="0039170D" w:rsidRPr="0039170D">
        <w:t xml:space="preserve">по адресу: г.Смоленск, </w:t>
      </w:r>
      <w:r w:rsidR="0039170D">
        <w:t xml:space="preserve">ул. 2 Вяземская 30 в территориальной зоне Ж-4, зоне застройки жилыми домами смешанной этажности. </w:t>
      </w:r>
    </w:p>
    <w:p w:rsidR="00B9494C" w:rsidRDefault="00E82CC1" w:rsidP="004272BC">
      <w:pPr>
        <w:tabs>
          <w:tab w:val="num" w:pos="360"/>
        </w:tabs>
        <w:ind w:left="-284" w:right="185"/>
      </w:pPr>
      <w:r w:rsidRPr="007D0D1C">
        <w:t xml:space="preserve">Рельеф участка </w:t>
      </w:r>
      <w:r w:rsidR="0039170D">
        <w:t xml:space="preserve">имеет значительное понижение с юга на север с </w:t>
      </w:r>
      <w:proofErr w:type="spellStart"/>
      <w:r w:rsidR="0039170D">
        <w:t>отм</w:t>
      </w:r>
      <w:proofErr w:type="spellEnd"/>
      <w:r w:rsidR="0039170D">
        <w:t xml:space="preserve">. 225 до </w:t>
      </w:r>
      <w:proofErr w:type="spellStart"/>
      <w:r w:rsidR="0039170D">
        <w:t>отм</w:t>
      </w:r>
      <w:proofErr w:type="spellEnd"/>
      <w:r w:rsidR="0039170D">
        <w:t>. 218. Значимая расти</w:t>
      </w:r>
      <w:r w:rsidRPr="007D0D1C">
        <w:t xml:space="preserve">тельность </w:t>
      </w:r>
      <w:r>
        <w:t>отсутствует</w:t>
      </w:r>
      <w:r w:rsidRPr="007D0D1C">
        <w:t xml:space="preserve">. Земельный участок занимает площадь </w:t>
      </w:r>
      <w:r w:rsidR="0039170D">
        <w:t>803</w:t>
      </w:r>
      <w:r>
        <w:t xml:space="preserve"> м2</w:t>
      </w:r>
      <w:r w:rsidRPr="007D0D1C">
        <w:t xml:space="preserve"> (по градостроительному плану).</w:t>
      </w:r>
    </w:p>
    <w:p w:rsidR="00B9494C" w:rsidRDefault="00B9494C" w:rsidP="004272BC">
      <w:pPr>
        <w:tabs>
          <w:tab w:val="num" w:pos="360"/>
        </w:tabs>
        <w:ind w:left="-284" w:right="185"/>
      </w:pPr>
      <w:r>
        <w:t>На территории участка, непосредственно у западной его границы, в зоне, недопустимой для строительства, расположено ветхое строение - бывший жилой дом</w:t>
      </w:r>
      <w:r w:rsidR="003D0E27">
        <w:t xml:space="preserve"> площадью 42,7м2</w:t>
      </w:r>
      <w:r>
        <w:t>, подлежащий сносу.</w:t>
      </w:r>
    </w:p>
    <w:p w:rsidR="00E82CC1" w:rsidRDefault="00E82CC1" w:rsidP="004272BC">
      <w:pPr>
        <w:tabs>
          <w:tab w:val="num" w:pos="360"/>
        </w:tabs>
        <w:ind w:left="-284" w:right="185"/>
      </w:pPr>
      <w:r w:rsidRPr="007D0D1C">
        <w:t xml:space="preserve"> Заезд и выезд на территорию земельного участка предусматривается с </w:t>
      </w:r>
      <w:r>
        <w:t xml:space="preserve"> </w:t>
      </w:r>
      <w:r w:rsidR="004272BC" w:rsidRPr="004272BC">
        <w:t>ул. 2 Вяземская</w:t>
      </w:r>
      <w:r w:rsidR="004272BC">
        <w:t>.</w:t>
      </w:r>
    </w:p>
    <w:p w:rsidR="00042451" w:rsidRPr="007D0D1C" w:rsidRDefault="00042451" w:rsidP="004272BC">
      <w:pPr>
        <w:tabs>
          <w:tab w:val="num" w:pos="360"/>
        </w:tabs>
        <w:ind w:left="-284" w:right="185"/>
      </w:pPr>
    </w:p>
    <w:p w:rsidR="00B9494C" w:rsidRDefault="00B9494C" w:rsidP="00E82CC1">
      <w:pPr>
        <w:ind w:left="-284" w:right="185"/>
      </w:pPr>
    </w:p>
    <w:p w:rsidR="00B9494C" w:rsidRDefault="00042451" w:rsidP="00B9494C">
      <w:pPr>
        <w:ind w:left="-284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</w:t>
      </w:r>
      <w:r w:rsidR="00B9494C" w:rsidRPr="00F630B5">
        <w:rPr>
          <w:b/>
          <w:sz w:val="28"/>
          <w:szCs w:val="28"/>
        </w:rPr>
        <w:t>Сведения о функциональном назначении объекта</w:t>
      </w:r>
    </w:p>
    <w:p w:rsidR="00B9494C" w:rsidRDefault="00B9494C" w:rsidP="00B9494C">
      <w:pPr>
        <w:ind w:left="-284"/>
        <w:rPr>
          <w:sz w:val="20"/>
          <w:szCs w:val="20"/>
        </w:rPr>
      </w:pPr>
    </w:p>
    <w:p w:rsidR="00B9494C" w:rsidRDefault="00B9494C" w:rsidP="00B9494C">
      <w:pPr>
        <w:ind w:left="-284"/>
      </w:pPr>
      <w:r w:rsidRPr="00F630B5">
        <w:t xml:space="preserve">Проектируемое здание является </w:t>
      </w:r>
      <w:r w:rsidRPr="004272BC">
        <w:t>индивидуальн</w:t>
      </w:r>
      <w:r>
        <w:t>ым</w:t>
      </w:r>
      <w:r w:rsidRPr="004272BC">
        <w:t xml:space="preserve">  жил</w:t>
      </w:r>
      <w:r>
        <w:t>ым</w:t>
      </w:r>
      <w:r w:rsidRPr="004272BC">
        <w:t xml:space="preserve">  дом</w:t>
      </w:r>
      <w:r>
        <w:t>ом.</w:t>
      </w:r>
    </w:p>
    <w:p w:rsidR="00B9494C" w:rsidRDefault="00B9494C" w:rsidP="00B9494C">
      <w:pPr>
        <w:ind w:left="-284"/>
      </w:pPr>
    </w:p>
    <w:p w:rsidR="00B9494C" w:rsidRPr="007D0D1C" w:rsidRDefault="00B9494C" w:rsidP="00E82CC1">
      <w:pPr>
        <w:ind w:left="-284" w:right="185"/>
      </w:pPr>
    </w:p>
    <w:p w:rsidR="00E82CC1" w:rsidRDefault="00E82CC1" w:rsidP="00E82CC1">
      <w:pPr>
        <w:ind w:left="-284" w:right="185"/>
        <w:rPr>
          <w:b/>
          <w:sz w:val="28"/>
          <w:szCs w:val="28"/>
        </w:rPr>
      </w:pPr>
    </w:p>
    <w:p w:rsidR="00E82CC1" w:rsidRDefault="00E82CC1" w:rsidP="00E82CC1">
      <w:pPr>
        <w:ind w:left="1080" w:right="185"/>
        <w:rPr>
          <w:b/>
          <w:sz w:val="28"/>
          <w:szCs w:val="28"/>
        </w:rPr>
      </w:pPr>
      <w:r w:rsidRPr="008B7A95">
        <w:rPr>
          <w:b/>
          <w:sz w:val="28"/>
          <w:szCs w:val="28"/>
        </w:rPr>
        <w:t>Обоснование границ санитарно-защитных зон объекта капитального строительства</w:t>
      </w:r>
    </w:p>
    <w:p w:rsidR="003D0E27" w:rsidRPr="008B7A95" w:rsidRDefault="003D0E27" w:rsidP="00E82CC1">
      <w:pPr>
        <w:ind w:left="1080" w:right="185"/>
        <w:rPr>
          <w:b/>
          <w:sz w:val="28"/>
          <w:szCs w:val="28"/>
        </w:rPr>
      </w:pPr>
    </w:p>
    <w:p w:rsidR="004272BC" w:rsidRPr="004272BC" w:rsidRDefault="004272BC" w:rsidP="004272BC">
      <w:pPr>
        <w:ind w:left="-284"/>
      </w:pPr>
      <w:r w:rsidRPr="004272BC">
        <w:t xml:space="preserve">  Обоснование расстояния, принятого от существующего ГСК "Авангард" до     проектируемого индивидуального  жилого  дома</w:t>
      </w:r>
    </w:p>
    <w:p w:rsidR="004272BC" w:rsidRPr="004272BC" w:rsidRDefault="004272BC" w:rsidP="004272BC">
      <w:pPr>
        <w:ind w:left="-284"/>
      </w:pPr>
      <w:r w:rsidRPr="004272BC">
        <w:tab/>
      </w:r>
      <w:r w:rsidRPr="004272BC">
        <w:rPr>
          <w:bCs/>
        </w:rPr>
        <w:t> </w:t>
      </w:r>
      <w:r w:rsidRPr="004272BC">
        <w:t>При определении </w:t>
      </w:r>
      <w:r w:rsidRPr="004272BC">
        <w:rPr>
          <w:bCs/>
        </w:rPr>
        <w:t>минимально возможного расстояния</w:t>
      </w:r>
      <w:r w:rsidRPr="004272BC">
        <w:t> от индивидуальных гаражей до других объектов, необходимо руководствоваться </w:t>
      </w:r>
      <w:r w:rsidRPr="004272BC">
        <w:rPr>
          <w:bCs/>
        </w:rPr>
        <w:t>таблицей 10</w:t>
      </w:r>
      <w:r w:rsidRPr="004272BC">
        <w:t> пункта 11.25 свода правил СП 42.13330.2011 "Градостроительство. Планировка и застройка городских и сельских поселений",  которая включена в Перечень национальных стандартов и сводов правил, в результате применения которых на обязательной основе обеспечивается соблюдение требований "Технического регламента о безопасности зданий и сооружений" и гласит:  расстояние</w:t>
      </w:r>
      <w:r w:rsidRPr="004272BC">
        <w:rPr>
          <w:bCs/>
        </w:rPr>
        <w:t xml:space="preserve"> от гаражей</w:t>
      </w:r>
      <w:r w:rsidRPr="004272BC">
        <w:t> и открытых стоянок при числе легковых автомобилей от 11 до 50 до жилых домов не менее 15 метров.</w:t>
      </w:r>
    </w:p>
    <w:p w:rsidR="004272BC" w:rsidRPr="004272BC" w:rsidRDefault="004272BC" w:rsidP="004272BC">
      <w:pPr>
        <w:ind w:left="-284"/>
        <w:rPr>
          <w:bCs/>
          <w:i/>
        </w:rPr>
      </w:pPr>
      <w:r w:rsidRPr="004272BC">
        <w:rPr>
          <w:bCs/>
        </w:rPr>
        <w:t>В составе ГСК "Авангард" 27 гаражных боксов , минимальное расстояние до проектируемого здания- - 26 метров. норматив не нарушен</w:t>
      </w:r>
      <w:r w:rsidRPr="004272BC">
        <w:rPr>
          <w:bCs/>
          <w:i/>
        </w:rPr>
        <w:t xml:space="preserve"> .</w:t>
      </w:r>
    </w:p>
    <w:p w:rsidR="00E82CC1" w:rsidRDefault="00E82CC1" w:rsidP="00E82CC1">
      <w:pPr>
        <w:ind w:left="-284"/>
        <w:rPr>
          <w:sz w:val="20"/>
          <w:szCs w:val="20"/>
        </w:rPr>
      </w:pPr>
    </w:p>
    <w:p w:rsidR="003D0E27" w:rsidRPr="00B76E91" w:rsidRDefault="003D0E27" w:rsidP="00E82CC1">
      <w:pPr>
        <w:ind w:left="-284"/>
        <w:rPr>
          <w:sz w:val="20"/>
          <w:szCs w:val="20"/>
        </w:rPr>
      </w:pPr>
    </w:p>
    <w:p w:rsidR="00E82CC1" w:rsidRPr="008B7A95" w:rsidRDefault="00E82CC1" w:rsidP="00E82CC1">
      <w:pPr>
        <w:ind w:left="-284" w:right="185" w:firstLine="1418"/>
        <w:rPr>
          <w:b/>
          <w:sz w:val="28"/>
          <w:szCs w:val="28"/>
        </w:rPr>
      </w:pPr>
      <w:r w:rsidRPr="008B7A95">
        <w:rPr>
          <w:b/>
          <w:sz w:val="28"/>
          <w:szCs w:val="28"/>
        </w:rPr>
        <w:t xml:space="preserve">Обоснование планировочной организации </w:t>
      </w:r>
      <w:r>
        <w:rPr>
          <w:b/>
          <w:sz w:val="28"/>
          <w:szCs w:val="28"/>
        </w:rPr>
        <w:t xml:space="preserve">                 </w:t>
      </w:r>
      <w:r w:rsidRPr="008B7A95">
        <w:rPr>
          <w:b/>
          <w:sz w:val="28"/>
          <w:szCs w:val="28"/>
        </w:rPr>
        <w:t>земельного участка в соответствии с градостроительным и техническим регламентами</w:t>
      </w:r>
    </w:p>
    <w:p w:rsidR="00E82CC1" w:rsidRDefault="00E82CC1" w:rsidP="00E82CC1">
      <w:pPr>
        <w:tabs>
          <w:tab w:val="left" w:pos="6430"/>
        </w:tabs>
        <w:ind w:left="-284" w:firstLine="1418"/>
      </w:pPr>
    </w:p>
    <w:p w:rsidR="00E82CC1" w:rsidRDefault="00E82CC1" w:rsidP="00E82CC1">
      <w:pPr>
        <w:tabs>
          <w:tab w:val="left" w:pos="3360"/>
        </w:tabs>
        <w:ind w:left="-284"/>
      </w:pPr>
      <w:r>
        <w:t xml:space="preserve">Проектируемое здание соответствует </w:t>
      </w:r>
      <w:r w:rsidR="00D52A9E">
        <w:t>основным</w:t>
      </w:r>
      <w:r>
        <w:t xml:space="preserve"> видам использования земельного уч</w:t>
      </w:r>
      <w:r w:rsidR="00D52A9E">
        <w:t>астка согласно ГПЗУ и  ПЗЗ г. Смоленска.</w:t>
      </w:r>
      <w:r w:rsidR="00D52A9E" w:rsidRPr="00D52A9E">
        <w:t xml:space="preserve"> </w:t>
      </w:r>
      <w:r w:rsidR="00D52A9E">
        <w:t>Площадь участка</w:t>
      </w:r>
      <w:r w:rsidR="00B9494C">
        <w:t xml:space="preserve"> после приведения границ участка в соответствии с проектом планировки территории</w:t>
      </w:r>
      <w:r w:rsidR="003D0E27">
        <w:t xml:space="preserve"> увеличена с 767 м2 </w:t>
      </w:r>
      <w:r w:rsidR="00B9494C">
        <w:t xml:space="preserve"> </w:t>
      </w:r>
      <w:r w:rsidR="003D0E27">
        <w:t>до</w:t>
      </w:r>
      <w:r w:rsidR="00D52A9E">
        <w:t xml:space="preserve"> 803 м2, что менее нормативных для данной градостроительной зоны 1000 м2.</w:t>
      </w:r>
    </w:p>
    <w:p w:rsidR="003D0E27" w:rsidRDefault="003D0E27" w:rsidP="00E82CC1">
      <w:pPr>
        <w:tabs>
          <w:tab w:val="left" w:pos="3360"/>
        </w:tabs>
        <w:ind w:left="-284"/>
      </w:pPr>
      <w:r>
        <w:t>Дальнейшее увеличение площади до нормативных значений невозможно</w:t>
      </w:r>
      <w:r w:rsidR="00E22FC3">
        <w:t xml:space="preserve"> в связи с тем, что участок с запада и юга ограничен проезжими частями ул. 2 Вяземская, с востока частным домовладением, с севера границей территориальной зоны Р-1.</w:t>
      </w:r>
    </w:p>
    <w:p w:rsidR="00E22FC3" w:rsidRDefault="00E22FC3" w:rsidP="00E82CC1">
      <w:pPr>
        <w:tabs>
          <w:tab w:val="left" w:pos="3360"/>
        </w:tabs>
        <w:ind w:left="-284"/>
      </w:pPr>
      <w:r>
        <w:t xml:space="preserve">При этом зона допустимого строительства  </w:t>
      </w:r>
      <w:r w:rsidR="007F7F35">
        <w:t>ОКС</w:t>
      </w:r>
      <w:r>
        <w:t xml:space="preserve"> позволяет комфортно, с соблюдением всех градостроительных, пожарных и санитарных норм  разместить</w:t>
      </w:r>
      <w:r w:rsidR="007F7F35" w:rsidRPr="007F7F35">
        <w:t xml:space="preserve"> </w:t>
      </w:r>
      <w:r w:rsidR="007F7F35">
        <w:t>на участке компактный двухэтажный индивидуальный жилой дом с пристроенным гаражом ориентировочной  площадью застройки 1</w:t>
      </w:r>
      <w:r w:rsidR="008433D0">
        <w:t>4</w:t>
      </w:r>
      <w:r w:rsidR="007F7F35">
        <w:t>0-1</w:t>
      </w:r>
      <w:r w:rsidR="008433D0">
        <w:t>5</w:t>
      </w:r>
      <w:r w:rsidR="007F7F35">
        <w:t>0м2.</w:t>
      </w:r>
    </w:p>
    <w:p w:rsidR="007F7F35" w:rsidRDefault="007F7F35" w:rsidP="00E82CC1">
      <w:pPr>
        <w:tabs>
          <w:tab w:val="left" w:pos="3360"/>
        </w:tabs>
        <w:ind w:left="-284"/>
      </w:pPr>
      <w:r>
        <w:t>Все инженерные коммуникации, необходимые для функционирования данного объекта</w:t>
      </w:r>
      <w:r w:rsidR="008433D0">
        <w:t xml:space="preserve"> доступны и</w:t>
      </w:r>
      <w:r>
        <w:t xml:space="preserve"> находятся на прилегающей территории.</w:t>
      </w:r>
    </w:p>
    <w:p w:rsidR="003D0E27" w:rsidRDefault="003D0E27" w:rsidP="00E82CC1">
      <w:pPr>
        <w:tabs>
          <w:tab w:val="left" w:pos="3360"/>
        </w:tabs>
        <w:ind w:left="-284"/>
      </w:pPr>
    </w:p>
    <w:p w:rsidR="00E82CC1" w:rsidRPr="00B76E91" w:rsidRDefault="00E82CC1" w:rsidP="00E82CC1">
      <w:pPr>
        <w:ind w:left="-284"/>
        <w:rPr>
          <w:sz w:val="20"/>
          <w:szCs w:val="20"/>
        </w:rPr>
      </w:pPr>
    </w:p>
    <w:p w:rsidR="00E82CC1" w:rsidRPr="00BF71B7" w:rsidRDefault="00E82CC1" w:rsidP="00E82CC1">
      <w:pPr>
        <w:ind w:left="-284" w:right="185"/>
        <w:rPr>
          <w:b/>
          <w:sz w:val="28"/>
          <w:szCs w:val="28"/>
        </w:rPr>
      </w:pPr>
      <w:r w:rsidRPr="00BF71B7">
        <w:rPr>
          <w:b/>
          <w:sz w:val="28"/>
          <w:szCs w:val="28"/>
        </w:rPr>
        <w:t>Описание и обоснование внешнего и внутреннего вида объекта капстроительства, его пространственной,  планировочной и функциональной организации</w:t>
      </w:r>
    </w:p>
    <w:p w:rsidR="00E82CC1" w:rsidRDefault="00E82CC1" w:rsidP="00E82CC1">
      <w:pPr>
        <w:tabs>
          <w:tab w:val="num" w:pos="360"/>
        </w:tabs>
        <w:ind w:left="-284" w:right="185"/>
      </w:pPr>
    </w:p>
    <w:p w:rsidR="00E82CC1" w:rsidRDefault="00E82CC1" w:rsidP="00E82CC1">
      <w:pPr>
        <w:tabs>
          <w:tab w:val="num" w:pos="360"/>
        </w:tabs>
        <w:ind w:left="-284" w:right="185"/>
      </w:pPr>
      <w:r>
        <w:t>Проектом предусматривается строительство на</w:t>
      </w:r>
      <w:r w:rsidR="001B3996">
        <w:t xml:space="preserve"> наиболее пологом участке застройщика 2-</w:t>
      </w:r>
      <w:r>
        <w:t>этажного</w:t>
      </w:r>
      <w:r w:rsidR="001B3996">
        <w:t xml:space="preserve"> индивидуального жилого здания с пристроенным гаражом на 1 автомашину ориентировочными общими габаритами 9.5х14 м..</w:t>
      </w:r>
      <w:r>
        <w:t xml:space="preserve"> </w:t>
      </w:r>
    </w:p>
    <w:p w:rsidR="00E82CC1" w:rsidRDefault="00E82CC1" w:rsidP="00E82CC1">
      <w:pPr>
        <w:tabs>
          <w:tab w:val="num" w:pos="360"/>
        </w:tabs>
        <w:ind w:left="-284" w:right="185"/>
      </w:pPr>
    </w:p>
    <w:p w:rsidR="00E82CC1" w:rsidRPr="00C22233" w:rsidRDefault="00E82CC1" w:rsidP="00E82CC1">
      <w:pPr>
        <w:tabs>
          <w:tab w:val="num" w:pos="360"/>
        </w:tabs>
        <w:ind w:left="-284" w:right="185"/>
      </w:pPr>
      <w:r>
        <w:t xml:space="preserve">Класс функциональной пожарной опасности – </w:t>
      </w:r>
      <w:r w:rsidRPr="00C22233">
        <w:t xml:space="preserve"> </w:t>
      </w:r>
      <w:r>
        <w:t xml:space="preserve">Ф </w:t>
      </w:r>
      <w:r w:rsidR="001B3996">
        <w:t>1</w:t>
      </w:r>
      <w:r>
        <w:t>.</w:t>
      </w:r>
      <w:r w:rsidR="001B3996">
        <w:t>4</w:t>
      </w:r>
    </w:p>
    <w:p w:rsidR="00E82CC1" w:rsidRPr="00C22233" w:rsidRDefault="00E82CC1" w:rsidP="00E82CC1">
      <w:pPr>
        <w:tabs>
          <w:tab w:val="num" w:pos="360"/>
        </w:tabs>
        <w:ind w:left="-284" w:right="185"/>
      </w:pPr>
      <w:r>
        <w:t>Класс конструктивной пожарной опасности –</w:t>
      </w:r>
      <w:r w:rsidRPr="00C22233">
        <w:t xml:space="preserve"> </w:t>
      </w:r>
      <w:r>
        <w:t xml:space="preserve"> С 1</w:t>
      </w:r>
    </w:p>
    <w:p w:rsidR="00E82CC1" w:rsidRDefault="00E82CC1" w:rsidP="00E82CC1">
      <w:pPr>
        <w:tabs>
          <w:tab w:val="num" w:pos="360"/>
        </w:tabs>
        <w:ind w:left="-284" w:right="185"/>
      </w:pPr>
      <w:r>
        <w:t xml:space="preserve">Степень огнестойкости – </w:t>
      </w:r>
      <w:r w:rsidRPr="00242E80">
        <w:t xml:space="preserve"> </w:t>
      </w:r>
      <w:r>
        <w:rPr>
          <w:lang w:val="en-US"/>
        </w:rPr>
        <w:t>II</w:t>
      </w:r>
    </w:p>
    <w:p w:rsidR="008433D0" w:rsidRPr="008433D0" w:rsidRDefault="008433D0" w:rsidP="00E82CC1">
      <w:pPr>
        <w:tabs>
          <w:tab w:val="num" w:pos="360"/>
        </w:tabs>
        <w:ind w:left="-284" w:right="185"/>
      </w:pPr>
    </w:p>
    <w:p w:rsidR="00E82CC1" w:rsidRDefault="00E82CC1" w:rsidP="00E82CC1">
      <w:pPr>
        <w:tabs>
          <w:tab w:val="num" w:pos="360"/>
        </w:tabs>
        <w:ind w:left="-284" w:right="185"/>
      </w:pPr>
      <w:r>
        <w:t>Конструктивная схема здания:</w:t>
      </w:r>
    </w:p>
    <w:p w:rsidR="00E82CC1" w:rsidRPr="004F30BC" w:rsidRDefault="00E82CC1" w:rsidP="00E82CC1">
      <w:pPr>
        <w:tabs>
          <w:tab w:val="num" w:pos="360"/>
        </w:tabs>
        <w:ind w:left="-284" w:right="185"/>
      </w:pPr>
      <w:r w:rsidRPr="004F30BC">
        <w:t>Фундамент –</w:t>
      </w:r>
      <w:r>
        <w:t xml:space="preserve"> </w:t>
      </w:r>
      <w:r w:rsidRPr="004F30BC">
        <w:t>монолитный железобетон по расчёту</w:t>
      </w:r>
      <w:r w:rsidR="001B3996">
        <w:t xml:space="preserve"> с учётом близости территории, подверженной риску возникновения чрезвычайных ситуаций природного характера </w:t>
      </w:r>
    </w:p>
    <w:p w:rsidR="00E82CC1" w:rsidRPr="004F30BC" w:rsidRDefault="00E82CC1" w:rsidP="00E82CC1">
      <w:pPr>
        <w:tabs>
          <w:tab w:val="num" w:pos="360"/>
        </w:tabs>
        <w:ind w:left="-284" w:right="185"/>
      </w:pPr>
      <w:r w:rsidRPr="004F30BC">
        <w:t xml:space="preserve"> Ограждающие конструкции – </w:t>
      </w:r>
      <w:r>
        <w:t>пенобетонные блоки</w:t>
      </w:r>
    </w:p>
    <w:p w:rsidR="00E82CC1" w:rsidRDefault="00E82CC1" w:rsidP="00E82CC1">
      <w:pPr>
        <w:tabs>
          <w:tab w:val="num" w:pos="360"/>
        </w:tabs>
        <w:ind w:left="-284" w:right="185"/>
      </w:pPr>
      <w:r w:rsidRPr="004F30BC">
        <w:t xml:space="preserve"> </w:t>
      </w:r>
      <w:r w:rsidRPr="004F3F1F">
        <w:t xml:space="preserve">Кровля – </w:t>
      </w:r>
      <w:r>
        <w:t>скатная по стропилам из</w:t>
      </w:r>
      <w:r w:rsidRPr="004F3F1F">
        <w:t xml:space="preserve"> </w:t>
      </w:r>
      <w:r w:rsidR="001B3996">
        <w:t>дерева.</w:t>
      </w:r>
    </w:p>
    <w:p w:rsidR="00E82CC1" w:rsidRDefault="00E82CC1" w:rsidP="00E82CC1">
      <w:pPr>
        <w:tabs>
          <w:tab w:val="num" w:pos="360"/>
        </w:tabs>
        <w:ind w:left="-284" w:right="185"/>
      </w:pPr>
      <w:r w:rsidRPr="004F30BC">
        <w:t xml:space="preserve">Остекление, двери – стеклопакет в </w:t>
      </w:r>
      <w:r>
        <w:t>алюминиевых рамах</w:t>
      </w:r>
    </w:p>
    <w:p w:rsidR="00E82CC1" w:rsidRDefault="00E82CC1" w:rsidP="00E82CC1">
      <w:pPr>
        <w:ind w:left="-284" w:right="185"/>
      </w:pPr>
      <w:r>
        <w:t>Отделочные материалы -</w:t>
      </w:r>
      <w:r w:rsidRPr="004F30BC">
        <w:t xml:space="preserve"> </w:t>
      </w:r>
      <w:r w:rsidR="008433D0">
        <w:t>клинкерная плитка "под кирпич"</w:t>
      </w:r>
      <w:r w:rsidR="001B3996">
        <w:t xml:space="preserve"> </w:t>
      </w:r>
      <w:r>
        <w:t>, цокольная плитка "под камень".</w:t>
      </w:r>
    </w:p>
    <w:p w:rsidR="00E82CC1" w:rsidRDefault="00E82CC1" w:rsidP="00E82CC1">
      <w:pPr>
        <w:ind w:left="-284" w:right="185"/>
      </w:pPr>
      <w:r>
        <w:t>Кровля - мягкая черепица.</w:t>
      </w:r>
    </w:p>
    <w:p w:rsidR="00E82CC1" w:rsidRDefault="00E82CC1" w:rsidP="00E82CC1">
      <w:pPr>
        <w:tabs>
          <w:tab w:val="num" w:pos="360"/>
        </w:tabs>
        <w:ind w:left="-284" w:right="185"/>
      </w:pPr>
      <w:r>
        <w:t>Высота помещений– 3 м.</w:t>
      </w:r>
    </w:p>
    <w:p w:rsidR="008433D0" w:rsidRPr="007D0D1C" w:rsidRDefault="008433D0" w:rsidP="008433D0">
      <w:pPr>
        <w:ind w:left="-284" w:right="365"/>
      </w:pPr>
      <w:r w:rsidRPr="007D0D1C">
        <w:t xml:space="preserve"> Этажность – </w:t>
      </w:r>
      <w:r>
        <w:t>2</w:t>
      </w:r>
      <w:r w:rsidRPr="007D0D1C">
        <w:t xml:space="preserve"> этаж</w:t>
      </w:r>
      <w:r>
        <w:t>а</w:t>
      </w:r>
    </w:p>
    <w:p w:rsidR="008433D0" w:rsidRDefault="008433D0" w:rsidP="008433D0">
      <w:pPr>
        <w:ind w:left="-284" w:right="185"/>
      </w:pPr>
      <w:r w:rsidRPr="007D0D1C">
        <w:t xml:space="preserve"> Строительство здания запроектировано в 1 этап.</w:t>
      </w:r>
    </w:p>
    <w:p w:rsidR="008433D0" w:rsidRDefault="008433D0" w:rsidP="00E82CC1">
      <w:pPr>
        <w:tabs>
          <w:tab w:val="num" w:pos="360"/>
        </w:tabs>
        <w:ind w:left="-284" w:right="185"/>
      </w:pPr>
    </w:p>
    <w:p w:rsidR="00E82CC1" w:rsidRDefault="00E82CC1" w:rsidP="00E82CC1">
      <w:pPr>
        <w:ind w:left="-284"/>
      </w:pPr>
    </w:p>
    <w:p w:rsidR="00E82CC1" w:rsidRDefault="00E82CC1" w:rsidP="00E82CC1">
      <w:pPr>
        <w:tabs>
          <w:tab w:val="left" w:pos="6430"/>
        </w:tabs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F630B5">
        <w:rPr>
          <w:b/>
          <w:sz w:val="28"/>
          <w:szCs w:val="28"/>
        </w:rPr>
        <w:t>Технико-экономические показатели</w:t>
      </w:r>
      <w:r>
        <w:rPr>
          <w:b/>
          <w:sz w:val="28"/>
          <w:szCs w:val="28"/>
        </w:rPr>
        <w:t xml:space="preserve"> </w:t>
      </w:r>
    </w:p>
    <w:p w:rsidR="00D52A9E" w:rsidRPr="00B76E91" w:rsidRDefault="00D52A9E" w:rsidP="00E82CC1">
      <w:pPr>
        <w:ind w:left="-284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240"/>
        <w:gridCol w:w="1440"/>
      </w:tblGrid>
      <w:tr w:rsidR="00D52A9E" w:rsidRPr="00D33366" w:rsidTr="00D52A9E">
        <w:trPr>
          <w:trHeight w:val="397"/>
        </w:trPr>
        <w:tc>
          <w:tcPr>
            <w:tcW w:w="5328" w:type="dxa"/>
            <w:gridSpan w:val="3"/>
            <w:vAlign w:val="center"/>
          </w:tcPr>
          <w:p w:rsidR="00D52A9E" w:rsidRPr="00D33366" w:rsidRDefault="00D52A9E" w:rsidP="000304C6">
            <w:pPr>
              <w:jc w:val="center"/>
              <w:rPr>
                <w:b/>
                <w:bCs/>
                <w:sz w:val="30"/>
                <w:szCs w:val="30"/>
              </w:rPr>
            </w:pPr>
            <w:r w:rsidRPr="00D33366">
              <w:rPr>
                <w:b/>
                <w:bCs/>
                <w:sz w:val="30"/>
                <w:szCs w:val="30"/>
              </w:rPr>
              <w:t>Технико-экономические показатели</w:t>
            </w:r>
          </w:p>
        </w:tc>
      </w:tr>
      <w:tr w:rsidR="00D52A9E" w:rsidRPr="00D33366" w:rsidTr="00D52A9E">
        <w:trPr>
          <w:trHeight w:val="284"/>
        </w:trPr>
        <w:tc>
          <w:tcPr>
            <w:tcW w:w="648" w:type="dxa"/>
            <w:vAlign w:val="center"/>
          </w:tcPr>
          <w:p w:rsidR="00D52A9E" w:rsidRPr="00D33366" w:rsidRDefault="00D52A9E" w:rsidP="000304C6">
            <w:pPr>
              <w:jc w:val="center"/>
              <w:rPr>
                <w:b/>
                <w:bCs/>
              </w:rPr>
            </w:pPr>
            <w:r w:rsidRPr="00D33366">
              <w:rPr>
                <w:b/>
                <w:bCs/>
              </w:rPr>
              <w:t xml:space="preserve">№ </w:t>
            </w:r>
          </w:p>
        </w:tc>
        <w:tc>
          <w:tcPr>
            <w:tcW w:w="3240" w:type="dxa"/>
            <w:vAlign w:val="center"/>
          </w:tcPr>
          <w:p w:rsidR="00D52A9E" w:rsidRPr="00D33366" w:rsidRDefault="00D52A9E" w:rsidP="000304C6">
            <w:pPr>
              <w:jc w:val="center"/>
              <w:rPr>
                <w:b/>
                <w:bCs/>
              </w:rPr>
            </w:pPr>
            <w:r w:rsidRPr="00D33366">
              <w:rPr>
                <w:b/>
                <w:bCs/>
              </w:rPr>
              <w:t>Наименование</w:t>
            </w:r>
          </w:p>
        </w:tc>
        <w:tc>
          <w:tcPr>
            <w:tcW w:w="1440" w:type="dxa"/>
            <w:vAlign w:val="center"/>
          </w:tcPr>
          <w:p w:rsidR="00D52A9E" w:rsidRPr="00D33366" w:rsidRDefault="00D52A9E" w:rsidP="000304C6">
            <w:pPr>
              <w:jc w:val="center"/>
              <w:rPr>
                <w:b/>
                <w:bCs/>
              </w:rPr>
            </w:pPr>
            <w:r w:rsidRPr="00D33366">
              <w:rPr>
                <w:b/>
                <w:bCs/>
              </w:rPr>
              <w:t>Кол-во</w:t>
            </w:r>
          </w:p>
        </w:tc>
      </w:tr>
      <w:tr w:rsidR="00D52A9E" w:rsidRPr="00D33366" w:rsidTr="00D52A9E">
        <w:trPr>
          <w:trHeight w:val="284"/>
        </w:trPr>
        <w:tc>
          <w:tcPr>
            <w:tcW w:w="648" w:type="dxa"/>
            <w:vAlign w:val="center"/>
          </w:tcPr>
          <w:p w:rsidR="00D52A9E" w:rsidRPr="00D33366" w:rsidRDefault="00D52A9E" w:rsidP="000304C6">
            <w:pPr>
              <w:jc w:val="center"/>
              <w:rPr>
                <w:bCs/>
              </w:rPr>
            </w:pPr>
            <w:r w:rsidRPr="00D33366">
              <w:rPr>
                <w:bCs/>
              </w:rPr>
              <w:t>1</w:t>
            </w:r>
          </w:p>
        </w:tc>
        <w:tc>
          <w:tcPr>
            <w:tcW w:w="3240" w:type="dxa"/>
            <w:vAlign w:val="center"/>
          </w:tcPr>
          <w:p w:rsidR="00D52A9E" w:rsidRPr="00D33366" w:rsidRDefault="00D52A9E" w:rsidP="000304C6">
            <w:pPr>
              <w:rPr>
                <w:bCs/>
              </w:rPr>
            </w:pPr>
            <w:r w:rsidRPr="00D33366">
              <w:rPr>
                <w:bCs/>
              </w:rPr>
              <w:t>Площадь участка</w:t>
            </w:r>
          </w:p>
        </w:tc>
        <w:tc>
          <w:tcPr>
            <w:tcW w:w="1440" w:type="dxa"/>
            <w:vAlign w:val="center"/>
          </w:tcPr>
          <w:p w:rsidR="00D52A9E" w:rsidRPr="00D33366" w:rsidRDefault="00D52A9E" w:rsidP="000304C6">
            <w:pPr>
              <w:jc w:val="center"/>
              <w:rPr>
                <w:bCs/>
              </w:rPr>
            </w:pPr>
            <w:r>
              <w:rPr>
                <w:bCs/>
              </w:rPr>
              <w:t>803</w:t>
            </w:r>
            <w:r w:rsidRPr="00D33366">
              <w:rPr>
                <w:bCs/>
              </w:rPr>
              <w:t>м2</w:t>
            </w:r>
          </w:p>
        </w:tc>
      </w:tr>
      <w:tr w:rsidR="00D52A9E" w:rsidRPr="00D33366" w:rsidTr="00D52A9E">
        <w:trPr>
          <w:trHeight w:val="284"/>
        </w:trPr>
        <w:tc>
          <w:tcPr>
            <w:tcW w:w="648" w:type="dxa"/>
            <w:vAlign w:val="center"/>
          </w:tcPr>
          <w:p w:rsidR="00D52A9E" w:rsidRPr="00D33366" w:rsidRDefault="00D52A9E" w:rsidP="000304C6">
            <w:pPr>
              <w:jc w:val="center"/>
              <w:rPr>
                <w:bCs/>
              </w:rPr>
            </w:pPr>
            <w:r w:rsidRPr="00D33366">
              <w:rPr>
                <w:bCs/>
              </w:rPr>
              <w:t>2</w:t>
            </w:r>
          </w:p>
        </w:tc>
        <w:tc>
          <w:tcPr>
            <w:tcW w:w="3240" w:type="dxa"/>
            <w:vAlign w:val="center"/>
          </w:tcPr>
          <w:p w:rsidR="00D52A9E" w:rsidRPr="00D33366" w:rsidRDefault="00D52A9E" w:rsidP="000304C6">
            <w:pPr>
              <w:rPr>
                <w:bCs/>
              </w:rPr>
            </w:pPr>
            <w:r w:rsidRPr="00D33366">
              <w:rPr>
                <w:bCs/>
              </w:rPr>
              <w:t xml:space="preserve">Площадь </w:t>
            </w:r>
            <w:r>
              <w:rPr>
                <w:bCs/>
              </w:rPr>
              <w:t>застройки</w:t>
            </w:r>
          </w:p>
        </w:tc>
        <w:tc>
          <w:tcPr>
            <w:tcW w:w="1440" w:type="dxa"/>
            <w:vAlign w:val="center"/>
          </w:tcPr>
          <w:p w:rsidR="00D52A9E" w:rsidRPr="00D33366" w:rsidRDefault="00D52A9E" w:rsidP="000304C6">
            <w:pPr>
              <w:jc w:val="center"/>
              <w:rPr>
                <w:bCs/>
              </w:rPr>
            </w:pPr>
            <w:r>
              <w:rPr>
                <w:bCs/>
              </w:rPr>
              <w:t>148</w:t>
            </w:r>
            <w:r w:rsidRPr="00D33366">
              <w:rPr>
                <w:bCs/>
              </w:rPr>
              <w:t xml:space="preserve"> м2</w:t>
            </w:r>
          </w:p>
        </w:tc>
      </w:tr>
      <w:tr w:rsidR="00D52A9E" w:rsidRPr="00D33366" w:rsidTr="00D52A9E">
        <w:trPr>
          <w:trHeight w:val="284"/>
        </w:trPr>
        <w:tc>
          <w:tcPr>
            <w:tcW w:w="648" w:type="dxa"/>
            <w:vAlign w:val="center"/>
          </w:tcPr>
          <w:p w:rsidR="00D52A9E" w:rsidRPr="00D33366" w:rsidRDefault="00D52A9E" w:rsidP="000304C6">
            <w:pPr>
              <w:jc w:val="center"/>
              <w:rPr>
                <w:bCs/>
              </w:rPr>
            </w:pPr>
            <w:r w:rsidRPr="00D33366">
              <w:rPr>
                <w:bCs/>
              </w:rPr>
              <w:t>3</w:t>
            </w:r>
          </w:p>
        </w:tc>
        <w:tc>
          <w:tcPr>
            <w:tcW w:w="3240" w:type="dxa"/>
            <w:vAlign w:val="center"/>
          </w:tcPr>
          <w:p w:rsidR="00D52A9E" w:rsidRPr="00D33366" w:rsidRDefault="00D52A9E" w:rsidP="000304C6">
            <w:pPr>
              <w:rPr>
                <w:bCs/>
              </w:rPr>
            </w:pPr>
            <w:r w:rsidRPr="00D33366">
              <w:rPr>
                <w:bCs/>
              </w:rPr>
              <w:t xml:space="preserve">Площадь </w:t>
            </w:r>
            <w:r>
              <w:rPr>
                <w:bCs/>
              </w:rPr>
              <w:t xml:space="preserve">мощения проездов, площадок и </w:t>
            </w:r>
            <w:proofErr w:type="spellStart"/>
            <w:r>
              <w:rPr>
                <w:bCs/>
              </w:rPr>
              <w:t>отмостки</w:t>
            </w:r>
            <w:proofErr w:type="spellEnd"/>
          </w:p>
        </w:tc>
        <w:tc>
          <w:tcPr>
            <w:tcW w:w="1440" w:type="dxa"/>
            <w:vAlign w:val="center"/>
          </w:tcPr>
          <w:p w:rsidR="00D52A9E" w:rsidRPr="00D33366" w:rsidRDefault="00D52A9E" w:rsidP="000304C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152 </w:t>
            </w:r>
            <w:r w:rsidRPr="00D33366">
              <w:rPr>
                <w:bCs/>
              </w:rPr>
              <w:t>м2</w:t>
            </w:r>
          </w:p>
        </w:tc>
      </w:tr>
      <w:tr w:rsidR="00D52A9E" w:rsidRPr="00D33366" w:rsidTr="00D52A9E">
        <w:trPr>
          <w:trHeight w:val="284"/>
        </w:trPr>
        <w:tc>
          <w:tcPr>
            <w:tcW w:w="648" w:type="dxa"/>
            <w:vAlign w:val="center"/>
          </w:tcPr>
          <w:p w:rsidR="00D52A9E" w:rsidRPr="00D33366" w:rsidRDefault="00D52A9E" w:rsidP="000304C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240" w:type="dxa"/>
            <w:vAlign w:val="center"/>
          </w:tcPr>
          <w:p w:rsidR="00D52A9E" w:rsidRPr="00D33366" w:rsidRDefault="00D52A9E" w:rsidP="000304C6">
            <w:pPr>
              <w:rPr>
                <w:bCs/>
              </w:rPr>
            </w:pPr>
            <w:r>
              <w:rPr>
                <w:bCs/>
              </w:rPr>
              <w:t>Площадь озеленения</w:t>
            </w:r>
          </w:p>
        </w:tc>
        <w:tc>
          <w:tcPr>
            <w:tcW w:w="1440" w:type="dxa"/>
            <w:vAlign w:val="center"/>
          </w:tcPr>
          <w:p w:rsidR="00D52A9E" w:rsidRDefault="00D52A9E" w:rsidP="000304C6">
            <w:pPr>
              <w:jc w:val="center"/>
              <w:rPr>
                <w:bCs/>
              </w:rPr>
            </w:pPr>
            <w:r>
              <w:rPr>
                <w:bCs/>
              </w:rPr>
              <w:t>503 м2</w:t>
            </w:r>
          </w:p>
        </w:tc>
      </w:tr>
      <w:tr w:rsidR="00D52A9E" w:rsidRPr="00D33366" w:rsidTr="00D52A9E">
        <w:trPr>
          <w:trHeight w:val="284"/>
        </w:trPr>
        <w:tc>
          <w:tcPr>
            <w:tcW w:w="648" w:type="dxa"/>
            <w:vAlign w:val="center"/>
          </w:tcPr>
          <w:p w:rsidR="00D52A9E" w:rsidRPr="00D33366" w:rsidRDefault="00D52A9E" w:rsidP="000304C6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240" w:type="dxa"/>
            <w:vAlign w:val="center"/>
          </w:tcPr>
          <w:p w:rsidR="00D52A9E" w:rsidRPr="00D33366" w:rsidRDefault="00D52A9E" w:rsidP="000304C6">
            <w:pPr>
              <w:rPr>
                <w:bCs/>
              </w:rPr>
            </w:pPr>
            <w:r w:rsidRPr="00D33366">
              <w:rPr>
                <w:bCs/>
              </w:rPr>
              <w:t>Этажность</w:t>
            </w:r>
          </w:p>
        </w:tc>
        <w:tc>
          <w:tcPr>
            <w:tcW w:w="1440" w:type="dxa"/>
            <w:vAlign w:val="center"/>
          </w:tcPr>
          <w:p w:rsidR="00D52A9E" w:rsidRPr="00D33366" w:rsidRDefault="00D52A9E" w:rsidP="000304C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D33366">
              <w:rPr>
                <w:bCs/>
              </w:rPr>
              <w:t xml:space="preserve"> этаж</w:t>
            </w:r>
            <w:r>
              <w:rPr>
                <w:bCs/>
              </w:rPr>
              <w:t>а</w:t>
            </w:r>
          </w:p>
        </w:tc>
      </w:tr>
    </w:tbl>
    <w:p w:rsidR="00E82CC1" w:rsidRPr="00B76E91" w:rsidRDefault="00E82CC1" w:rsidP="00E82CC1">
      <w:pPr>
        <w:ind w:left="-284"/>
        <w:rPr>
          <w:sz w:val="20"/>
          <w:szCs w:val="20"/>
        </w:rPr>
      </w:pPr>
    </w:p>
    <w:p w:rsidR="00E82CC1" w:rsidRPr="00FE560B" w:rsidRDefault="00E82CC1" w:rsidP="00E82CC1">
      <w:pPr>
        <w:ind w:left="-284"/>
      </w:pPr>
    </w:p>
    <w:p w:rsidR="00E82CC1" w:rsidRPr="00CC4C43" w:rsidRDefault="00E82CC1" w:rsidP="00E82CC1">
      <w:pPr>
        <w:ind w:left="-284"/>
        <w:rPr>
          <w:b/>
          <w:sz w:val="28"/>
          <w:szCs w:val="28"/>
        </w:rPr>
      </w:pPr>
      <w:r>
        <w:rPr>
          <w:b/>
        </w:rPr>
        <w:t xml:space="preserve">                           </w:t>
      </w:r>
      <w:r w:rsidRPr="00CC4C43">
        <w:rPr>
          <w:b/>
          <w:sz w:val="28"/>
          <w:szCs w:val="28"/>
        </w:rPr>
        <w:t>Транспорт</w:t>
      </w:r>
    </w:p>
    <w:p w:rsidR="008433D0" w:rsidRPr="007D0D1C" w:rsidRDefault="008433D0" w:rsidP="008433D0">
      <w:pPr>
        <w:tabs>
          <w:tab w:val="num" w:pos="360"/>
        </w:tabs>
        <w:ind w:left="-284" w:right="185"/>
      </w:pPr>
      <w:r w:rsidRPr="007D0D1C">
        <w:t>Заезд и выезд на территорию земельного участка</w:t>
      </w:r>
      <w:r>
        <w:t xml:space="preserve"> индивидуального автотранспорта и спецтехники</w:t>
      </w:r>
      <w:r w:rsidRPr="007D0D1C">
        <w:t xml:space="preserve"> предусматривается</w:t>
      </w:r>
      <w:r>
        <w:t xml:space="preserve"> </w:t>
      </w:r>
      <w:r w:rsidRPr="007D0D1C">
        <w:t xml:space="preserve"> с </w:t>
      </w:r>
      <w:r>
        <w:t xml:space="preserve"> </w:t>
      </w:r>
      <w:r w:rsidRPr="004272BC">
        <w:t>ул. 2 Вяземская</w:t>
      </w:r>
      <w:r>
        <w:t>.</w:t>
      </w:r>
    </w:p>
    <w:p w:rsidR="00E82CC1" w:rsidRDefault="00E82CC1" w:rsidP="00E82CC1">
      <w:pPr>
        <w:ind w:left="-284"/>
      </w:pPr>
    </w:p>
    <w:p w:rsidR="00E82CC1" w:rsidRDefault="00E82CC1" w:rsidP="00E82CC1">
      <w:pPr>
        <w:ind w:left="-284"/>
      </w:pPr>
    </w:p>
    <w:p w:rsidR="008433D0" w:rsidRDefault="008433D0" w:rsidP="00E82CC1">
      <w:pPr>
        <w:ind w:left="-284"/>
      </w:pPr>
    </w:p>
    <w:p w:rsidR="008433D0" w:rsidRDefault="008433D0" w:rsidP="00E82CC1">
      <w:pPr>
        <w:ind w:left="-284"/>
      </w:pPr>
    </w:p>
    <w:p w:rsidR="008433D0" w:rsidRDefault="008433D0" w:rsidP="00E82CC1">
      <w:pPr>
        <w:ind w:left="-284"/>
      </w:pPr>
    </w:p>
    <w:p w:rsidR="008433D0" w:rsidRPr="00FE560B" w:rsidRDefault="008433D0" w:rsidP="00E82CC1">
      <w:pPr>
        <w:ind w:left="-284"/>
      </w:pPr>
    </w:p>
    <w:p w:rsidR="00E82CC1" w:rsidRDefault="00E82CC1" w:rsidP="00E82CC1">
      <w:pPr>
        <w:ind w:left="-284"/>
        <w:rPr>
          <w:b/>
          <w:sz w:val="28"/>
          <w:szCs w:val="28"/>
        </w:rPr>
      </w:pPr>
      <w:r>
        <w:rPr>
          <w:b/>
        </w:rPr>
        <w:t xml:space="preserve">                  </w:t>
      </w:r>
      <w:r w:rsidRPr="00CC4C43">
        <w:rPr>
          <w:b/>
          <w:sz w:val="28"/>
          <w:szCs w:val="28"/>
        </w:rPr>
        <w:t xml:space="preserve"> Мероприятия по обеспечению пожарной безопасности</w:t>
      </w:r>
    </w:p>
    <w:p w:rsidR="008433D0" w:rsidRPr="00CC4C43" w:rsidRDefault="008433D0" w:rsidP="00E82CC1">
      <w:pPr>
        <w:ind w:left="-284"/>
        <w:rPr>
          <w:b/>
          <w:sz w:val="28"/>
          <w:szCs w:val="28"/>
        </w:rPr>
      </w:pPr>
    </w:p>
    <w:p w:rsidR="00E82CC1" w:rsidRPr="00FE560B" w:rsidRDefault="008433D0" w:rsidP="008433D0">
      <w:pPr>
        <w:tabs>
          <w:tab w:val="num" w:pos="360"/>
        </w:tabs>
        <w:ind w:left="-284" w:right="185"/>
      </w:pPr>
      <w:r>
        <w:t>Улица</w:t>
      </w:r>
      <w:r w:rsidRPr="004272BC">
        <w:t xml:space="preserve"> 2 Вяземская</w:t>
      </w:r>
      <w:r>
        <w:t xml:space="preserve"> </w:t>
      </w:r>
      <w:r w:rsidR="00E82CC1" w:rsidRPr="00FE560B">
        <w:t>используется как основной для подъезда к проектируемому зданию машин спецтехники.</w:t>
      </w:r>
    </w:p>
    <w:p w:rsidR="00E82CC1" w:rsidRPr="00FE560B" w:rsidRDefault="00E82CC1" w:rsidP="00E82CC1">
      <w:pPr>
        <w:ind w:left="-284"/>
      </w:pPr>
      <w:r w:rsidRPr="00FE560B">
        <w:t xml:space="preserve">           </w:t>
      </w:r>
    </w:p>
    <w:p w:rsidR="00E82CC1" w:rsidRDefault="00E82CC1" w:rsidP="00E82CC1">
      <w:pPr>
        <w:ind w:left="-284"/>
      </w:pPr>
      <w:r w:rsidRPr="00FE560B">
        <w:t>Конструкция дорожной одежды для проезда пожарной техники учитывает нагрузку автоцистерны.</w:t>
      </w:r>
    </w:p>
    <w:p w:rsidR="008433D0" w:rsidRDefault="008433D0" w:rsidP="00E82CC1">
      <w:pPr>
        <w:ind w:left="-284"/>
      </w:pPr>
    </w:p>
    <w:p w:rsidR="008433D0" w:rsidRDefault="008433D0" w:rsidP="00E82CC1">
      <w:pPr>
        <w:ind w:left="-284"/>
      </w:pPr>
      <w:r>
        <w:t>Нормативные противопожарные расстояния до соседних зданий и сооружений соблюдены.</w:t>
      </w:r>
    </w:p>
    <w:p w:rsidR="00E82CC1" w:rsidRPr="00FE560B" w:rsidRDefault="00E82CC1" w:rsidP="00E82CC1">
      <w:pPr>
        <w:ind w:left="-284"/>
      </w:pPr>
    </w:p>
    <w:p w:rsidR="00E82CC1" w:rsidRPr="00FE560B" w:rsidRDefault="00E82CC1" w:rsidP="00E82CC1">
      <w:pPr>
        <w:ind w:left="-284"/>
      </w:pPr>
    </w:p>
    <w:p w:rsidR="00E82CC1" w:rsidRPr="0026119B" w:rsidRDefault="00E82CC1" w:rsidP="00E82CC1">
      <w:pPr>
        <w:ind w:left="-284"/>
        <w:rPr>
          <w:b/>
          <w:sz w:val="28"/>
          <w:szCs w:val="28"/>
        </w:rPr>
      </w:pPr>
      <w:r>
        <w:rPr>
          <w:b/>
        </w:rPr>
        <w:t xml:space="preserve">                  </w:t>
      </w:r>
      <w:r w:rsidRPr="0026119B">
        <w:rPr>
          <w:b/>
          <w:sz w:val="28"/>
          <w:szCs w:val="28"/>
        </w:rPr>
        <w:t>Описание решений по благоустройству территории</w:t>
      </w:r>
    </w:p>
    <w:p w:rsidR="0026119B" w:rsidRPr="0026119B" w:rsidRDefault="0026119B" w:rsidP="00E82CC1">
      <w:pPr>
        <w:ind w:left="-284"/>
        <w:rPr>
          <w:b/>
          <w:sz w:val="28"/>
          <w:szCs w:val="28"/>
        </w:rPr>
      </w:pPr>
    </w:p>
    <w:p w:rsidR="00E82CC1" w:rsidRDefault="00E82CC1" w:rsidP="00E82CC1">
      <w:pPr>
        <w:ind w:left="-284"/>
      </w:pPr>
      <w:r w:rsidRPr="00FE560B">
        <w:t>При благоустройстве территории предполагается использовать следующие приемы и материалы:</w:t>
      </w:r>
    </w:p>
    <w:p w:rsidR="00A50AC4" w:rsidRPr="00FE560B" w:rsidRDefault="00A50AC4" w:rsidP="00E82CC1">
      <w:pPr>
        <w:ind w:left="-284"/>
      </w:pPr>
    </w:p>
    <w:p w:rsidR="00E82CC1" w:rsidRDefault="00E82CC1" w:rsidP="00E82CC1">
      <w:pPr>
        <w:ind w:left="-284"/>
      </w:pPr>
      <w:r w:rsidRPr="00FE560B">
        <w:t>-</w:t>
      </w:r>
      <w:r w:rsidR="0026119B">
        <w:t xml:space="preserve">проезды, площадки, пешеходные дорожки и </w:t>
      </w:r>
      <w:proofErr w:type="spellStart"/>
      <w:r w:rsidR="0026119B">
        <w:t>отмостку</w:t>
      </w:r>
      <w:proofErr w:type="spellEnd"/>
      <w:r w:rsidR="0026119B">
        <w:t xml:space="preserve"> вокруг здания </w:t>
      </w:r>
      <w:r w:rsidRPr="00FE560B">
        <w:t xml:space="preserve">планируется замостить тротуарной плиткой </w:t>
      </w:r>
    </w:p>
    <w:p w:rsidR="00A50AC4" w:rsidRPr="00FE560B" w:rsidRDefault="00A50AC4" w:rsidP="00E82CC1">
      <w:pPr>
        <w:ind w:left="-284"/>
      </w:pPr>
    </w:p>
    <w:p w:rsidR="00E82CC1" w:rsidRDefault="00042451" w:rsidP="00E82CC1">
      <w:pPr>
        <w:ind w:left="-284"/>
      </w:pPr>
      <w:r>
        <w:t>- с</w:t>
      </w:r>
      <w:r w:rsidR="00E82CC1" w:rsidRPr="00FE560B">
        <w:t>нятый в процессе строительства плодородный почвенно-растительный слой предполагается использовать при рекультивации участка после завершения строительства</w:t>
      </w:r>
      <w:r w:rsidR="0026119B">
        <w:t xml:space="preserve"> и озеленения</w:t>
      </w:r>
      <w:r>
        <w:t xml:space="preserve"> территории</w:t>
      </w:r>
      <w:r w:rsidR="0026119B">
        <w:t>.</w:t>
      </w:r>
    </w:p>
    <w:p w:rsidR="0026119B" w:rsidRPr="00FE560B" w:rsidRDefault="0026119B" w:rsidP="00E82CC1">
      <w:pPr>
        <w:ind w:left="-284"/>
      </w:pPr>
    </w:p>
    <w:p w:rsidR="00E82CC1" w:rsidRDefault="00E82CC1" w:rsidP="00E82CC1">
      <w:pPr>
        <w:tabs>
          <w:tab w:val="left" w:pos="2327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136A7">
        <w:rPr>
          <w:b/>
          <w:sz w:val="28"/>
          <w:szCs w:val="28"/>
        </w:rPr>
        <w:t>Инсоляция.</w:t>
      </w:r>
    </w:p>
    <w:p w:rsidR="00E82CC1" w:rsidRPr="00AB1B0E" w:rsidRDefault="00E82CC1" w:rsidP="00E82CC1">
      <w:pPr>
        <w:tabs>
          <w:tab w:val="left" w:pos="2327"/>
        </w:tabs>
        <w:ind w:firstLine="720"/>
      </w:pPr>
      <w:r w:rsidRPr="00AB1B0E">
        <w:t>Жилые помещения, потенциально затеняемые проектируемым  объектом, отсутствуют. Расчёт инсоляции не требуется.</w:t>
      </w:r>
    </w:p>
    <w:p w:rsidR="00E82CC1" w:rsidRPr="00C16097" w:rsidRDefault="00E82CC1" w:rsidP="00E82CC1">
      <w:pPr>
        <w:rPr>
          <w:sz w:val="20"/>
          <w:szCs w:val="20"/>
        </w:rPr>
      </w:pPr>
    </w:p>
    <w:p w:rsidR="00E82CC1" w:rsidRPr="00485119" w:rsidRDefault="00E82CC1" w:rsidP="00E82CC1">
      <w:pPr>
        <w:tabs>
          <w:tab w:val="left" w:pos="2478"/>
        </w:tabs>
        <w:rPr>
          <w:b/>
          <w:sz w:val="28"/>
          <w:szCs w:val="28"/>
        </w:rPr>
      </w:pPr>
      <w:r>
        <w:rPr>
          <w:sz w:val="20"/>
          <w:szCs w:val="20"/>
        </w:rPr>
        <w:tab/>
      </w:r>
      <w:r w:rsidRPr="00485119">
        <w:rPr>
          <w:b/>
          <w:sz w:val="28"/>
          <w:szCs w:val="28"/>
        </w:rPr>
        <w:t>Вывод</w:t>
      </w:r>
    </w:p>
    <w:p w:rsidR="00E82CC1" w:rsidRDefault="00E82CC1" w:rsidP="0026119B">
      <w:pPr>
        <w:ind w:left="-284"/>
      </w:pPr>
      <w:r>
        <w:t>Размещение</w:t>
      </w:r>
      <w:r w:rsidRPr="008F0AC1">
        <w:t xml:space="preserve"> </w:t>
      </w:r>
      <w:r w:rsidR="0026119B">
        <w:t>дву</w:t>
      </w:r>
      <w:r>
        <w:t>х</w:t>
      </w:r>
      <w:r w:rsidRPr="000D2430">
        <w:t xml:space="preserve">этажного </w:t>
      </w:r>
      <w:r w:rsidR="0026119B">
        <w:t xml:space="preserve">индивидуального жилого </w:t>
      </w:r>
      <w:r w:rsidR="00EC4EAE">
        <w:t>дома</w:t>
      </w:r>
      <w:r>
        <w:t xml:space="preserve"> </w:t>
      </w:r>
      <w:r w:rsidR="0026119B">
        <w:t xml:space="preserve">на </w:t>
      </w:r>
      <w:r>
        <w:t xml:space="preserve">земельном  </w:t>
      </w:r>
      <w:r w:rsidR="0026119B" w:rsidRPr="0026119B">
        <w:t>участке</w:t>
      </w:r>
      <w:r w:rsidR="00A50AC4">
        <w:t xml:space="preserve"> </w:t>
      </w:r>
      <w:r w:rsidR="0026119B" w:rsidRPr="0026119B">
        <w:t xml:space="preserve">№ 67:27:0020227:834 </w:t>
      </w:r>
      <w:r w:rsidR="00A50AC4">
        <w:t>площадью 803 м2</w:t>
      </w:r>
      <w:r w:rsidR="00A50AC4" w:rsidRPr="0026119B">
        <w:t xml:space="preserve"> </w:t>
      </w:r>
      <w:r w:rsidR="0026119B" w:rsidRPr="0026119B">
        <w:t>по адресу: г.Смоленск, ул. 2 Вяземская 30</w:t>
      </w:r>
      <w:r>
        <w:t xml:space="preserve"> не противореч</w:t>
      </w:r>
      <w:r w:rsidR="00A50AC4">
        <w:t>ит государственным строительным, противопожарным, санитарным и другим</w:t>
      </w:r>
      <w:r>
        <w:t xml:space="preserve"> нормативам и правилам Российской Федерации.</w:t>
      </w:r>
    </w:p>
    <w:p w:rsidR="00E82CC1" w:rsidRDefault="00E82CC1" w:rsidP="00E82CC1">
      <w:pPr>
        <w:ind w:left="-284"/>
      </w:pPr>
      <w:r>
        <w:t>Строительство</w:t>
      </w:r>
      <w:r w:rsidRPr="00390B1D">
        <w:t xml:space="preserve"> </w:t>
      </w:r>
      <w:r w:rsidR="006E35C5">
        <w:t xml:space="preserve">в </w:t>
      </w:r>
      <w:r>
        <w:t>данно</w:t>
      </w:r>
      <w:r w:rsidR="00042451">
        <w:t>го здания</w:t>
      </w:r>
      <w:r>
        <w:t xml:space="preserve"> предполагает максимально эффективное использование площади земельного участка</w:t>
      </w:r>
      <w:r w:rsidR="00042451">
        <w:t xml:space="preserve"> и</w:t>
      </w:r>
      <w:r>
        <w:t xml:space="preserve"> улучшение </w:t>
      </w:r>
      <w:r w:rsidR="00042451">
        <w:t xml:space="preserve">визуальной градостроительной среды </w:t>
      </w:r>
      <w:r w:rsidR="00042451" w:rsidRPr="0026119B">
        <w:t>ул. 2 Вяземская</w:t>
      </w:r>
      <w:r w:rsidR="00042451">
        <w:t>.</w:t>
      </w:r>
    </w:p>
    <w:p w:rsidR="00E82CC1" w:rsidRDefault="00E82CC1" w:rsidP="00E82CC1">
      <w:pPr>
        <w:tabs>
          <w:tab w:val="left" w:pos="6430"/>
        </w:tabs>
        <w:rPr>
          <w:sz w:val="20"/>
          <w:szCs w:val="20"/>
        </w:rPr>
      </w:pPr>
      <w:r>
        <w:t xml:space="preserve"> </w:t>
      </w:r>
    </w:p>
    <w:p w:rsidR="00E82CC1" w:rsidRDefault="00E82CC1" w:rsidP="00E82CC1">
      <w:pPr>
        <w:tabs>
          <w:tab w:val="left" w:pos="6430"/>
        </w:tabs>
        <w:rPr>
          <w:sz w:val="20"/>
          <w:szCs w:val="20"/>
        </w:rPr>
      </w:pPr>
    </w:p>
    <w:p w:rsidR="00E82CC1" w:rsidRDefault="00E82CC1" w:rsidP="00E82CC1">
      <w:pPr>
        <w:tabs>
          <w:tab w:val="left" w:pos="6430"/>
        </w:tabs>
        <w:rPr>
          <w:sz w:val="20"/>
          <w:szCs w:val="20"/>
        </w:rPr>
      </w:pPr>
    </w:p>
    <w:p w:rsidR="00E82CC1" w:rsidRPr="00C91068" w:rsidRDefault="00E82CC1" w:rsidP="00E82CC1">
      <w:r w:rsidRPr="00C91068">
        <w:t>Разработал:</w:t>
      </w:r>
      <w:r w:rsidRPr="00AB1B0E">
        <w:rPr>
          <w:sz w:val="28"/>
          <w:szCs w:val="28"/>
        </w:rPr>
        <w:t xml:space="preserve">__________________       </w:t>
      </w:r>
      <w:r w:rsidRPr="00C91068">
        <w:t>Марченков Д.И.</w:t>
      </w:r>
    </w:p>
    <w:p w:rsidR="00E82CC1" w:rsidRPr="00C16097" w:rsidRDefault="00E82CC1" w:rsidP="00E82CC1">
      <w:pPr>
        <w:rPr>
          <w:sz w:val="20"/>
          <w:szCs w:val="20"/>
        </w:rPr>
      </w:pPr>
    </w:p>
    <w:p w:rsidR="00E82CC1" w:rsidRDefault="00E82CC1" w:rsidP="00E82CC1">
      <w:pPr>
        <w:tabs>
          <w:tab w:val="left" w:pos="6430"/>
        </w:tabs>
        <w:rPr>
          <w:sz w:val="20"/>
          <w:szCs w:val="20"/>
        </w:rPr>
      </w:pPr>
    </w:p>
    <w:p w:rsidR="00E82CC1" w:rsidRDefault="00E82CC1" w:rsidP="00E82CC1">
      <w:pPr>
        <w:tabs>
          <w:tab w:val="left" w:pos="6430"/>
        </w:tabs>
        <w:rPr>
          <w:sz w:val="20"/>
          <w:szCs w:val="20"/>
        </w:rPr>
      </w:pPr>
    </w:p>
    <w:p w:rsidR="00E82CC1" w:rsidRDefault="00E82CC1" w:rsidP="00E82CC1">
      <w:pPr>
        <w:tabs>
          <w:tab w:val="left" w:pos="6430"/>
        </w:tabs>
        <w:rPr>
          <w:sz w:val="20"/>
          <w:szCs w:val="20"/>
        </w:rPr>
      </w:pPr>
    </w:p>
    <w:p w:rsidR="00E82CC1" w:rsidRDefault="00E82CC1" w:rsidP="00E82CC1">
      <w:pPr>
        <w:tabs>
          <w:tab w:val="left" w:pos="6430"/>
        </w:tabs>
        <w:rPr>
          <w:sz w:val="20"/>
          <w:szCs w:val="20"/>
        </w:rPr>
      </w:pPr>
    </w:p>
    <w:p w:rsidR="00706889" w:rsidRDefault="00720D2C"/>
    <w:sectPr w:rsidR="00706889" w:rsidSect="00CC4C43">
      <w:pgSz w:w="11907" w:h="16839" w:code="9"/>
      <w:pgMar w:top="709" w:right="720" w:bottom="720" w:left="311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E82CC1"/>
    <w:rsid w:val="00042451"/>
    <w:rsid w:val="0005610C"/>
    <w:rsid w:val="001B3996"/>
    <w:rsid w:val="0026119B"/>
    <w:rsid w:val="00371010"/>
    <w:rsid w:val="0039170D"/>
    <w:rsid w:val="003D0E27"/>
    <w:rsid w:val="004272BC"/>
    <w:rsid w:val="004C6962"/>
    <w:rsid w:val="005743FE"/>
    <w:rsid w:val="006E35C5"/>
    <w:rsid w:val="00720D2C"/>
    <w:rsid w:val="007F7F35"/>
    <w:rsid w:val="008433D0"/>
    <w:rsid w:val="009C59E7"/>
    <w:rsid w:val="009F46A4"/>
    <w:rsid w:val="00A24540"/>
    <w:rsid w:val="00A27FFB"/>
    <w:rsid w:val="00A50AC4"/>
    <w:rsid w:val="00A75CF4"/>
    <w:rsid w:val="00A91400"/>
    <w:rsid w:val="00B9494C"/>
    <w:rsid w:val="00D25AE8"/>
    <w:rsid w:val="00D52A9E"/>
    <w:rsid w:val="00E22FC3"/>
    <w:rsid w:val="00E473A8"/>
    <w:rsid w:val="00E82CC1"/>
    <w:rsid w:val="00EC4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2022-09-29T09:30:00Z</cp:lastPrinted>
  <dcterms:created xsi:type="dcterms:W3CDTF">2022-09-28T17:50:00Z</dcterms:created>
  <dcterms:modified xsi:type="dcterms:W3CDTF">2022-09-29T09:32:00Z</dcterms:modified>
</cp:coreProperties>
</file>