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153230" w:rsidRDefault="00E13BB1" w:rsidP="00C06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 w:rsidRPr="00153230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C06E29" w:rsidRPr="00C06E29">
        <w:rPr>
          <w:rFonts w:ascii="Times New Roman" w:hAnsi="Times New Roman" w:cs="Times New Roman"/>
          <w:sz w:val="28"/>
          <w:szCs w:val="28"/>
        </w:rPr>
        <w:t>от 25.03.2021 № 613-адм «Об утверждении Административного регламента Администрации города Смоленска по предоставлению муниципальной услуги «Внесение изменений в разрешение на строительство»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524B35" w:rsidRDefault="006C61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F21F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24B35">
        <w:rPr>
          <w:rFonts w:ascii="Times New Roman" w:hAnsi="Times New Roman" w:cs="Times New Roman"/>
          <w:sz w:val="28"/>
          <w:szCs w:val="28"/>
        </w:rPr>
        <w:t>О.В. Тимофеева</w:t>
      </w:r>
    </w:p>
    <w:sectPr w:rsidR="00D364D0" w:rsidRPr="00524B35" w:rsidSect="001F21F6">
      <w:headerReference w:type="default" r:id="rId8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F6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D0239"/>
    <w:rsid w:val="003E34DB"/>
    <w:rsid w:val="00446060"/>
    <w:rsid w:val="0045184D"/>
    <w:rsid w:val="004D65CF"/>
    <w:rsid w:val="004F13CD"/>
    <w:rsid w:val="00524B35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C06E29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CEC9-752C-484E-867B-3786B456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35</cp:revision>
  <dcterms:created xsi:type="dcterms:W3CDTF">2017-02-21T12:46:00Z</dcterms:created>
  <dcterms:modified xsi:type="dcterms:W3CDTF">2023-09-20T11:28:00Z</dcterms:modified>
</cp:coreProperties>
</file>