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144" w:rsidRDefault="00D85144" w:rsidP="00D851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ОПРОСНЫЙ ЛИСТ</w:t>
      </w:r>
    </w:p>
    <w:p w:rsidR="00D85144" w:rsidRDefault="00D85144" w:rsidP="00D851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публичных консультаций</w:t>
      </w:r>
    </w:p>
    <w:p w:rsidR="001171CD" w:rsidRPr="001171CD" w:rsidRDefault="001171CD" w:rsidP="001171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71CD">
        <w:rPr>
          <w:rFonts w:ascii="Times New Roman" w:hAnsi="Times New Roman"/>
          <w:sz w:val="28"/>
          <w:szCs w:val="28"/>
        </w:rPr>
        <w:t>проекта постановления Администрации города Смоленска</w:t>
      </w:r>
    </w:p>
    <w:p w:rsidR="006C7F9D" w:rsidRDefault="00ED0A4B" w:rsidP="001171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7ECF">
        <w:rPr>
          <w:rFonts w:ascii="Times New Roman" w:hAnsi="Times New Roman"/>
          <w:sz w:val="28"/>
          <w:szCs w:val="28"/>
        </w:rPr>
        <w:t>«</w:t>
      </w:r>
      <w:r w:rsidR="00547ECF" w:rsidRPr="00547ECF">
        <w:rPr>
          <w:rFonts w:ascii="Times New Roman" w:hAnsi="Times New Roman"/>
          <w:sz w:val="28"/>
          <w:szCs w:val="28"/>
        </w:rPr>
        <w:t>Согласование трасс инжене</w:t>
      </w:r>
      <w:r w:rsidR="00547ECF" w:rsidRPr="00547ECF">
        <w:rPr>
          <w:rFonts w:ascii="Times New Roman" w:hAnsi="Times New Roman"/>
          <w:sz w:val="28"/>
          <w:szCs w:val="28"/>
        </w:rPr>
        <w:t>р</w:t>
      </w:r>
      <w:r w:rsidR="00547ECF" w:rsidRPr="00547ECF">
        <w:rPr>
          <w:rFonts w:ascii="Times New Roman" w:hAnsi="Times New Roman"/>
          <w:sz w:val="28"/>
          <w:szCs w:val="28"/>
        </w:rPr>
        <w:t>ных сетей</w:t>
      </w:r>
      <w:r w:rsidRPr="00547ECF">
        <w:rPr>
          <w:rFonts w:ascii="Times New Roman" w:hAnsi="Times New Roman"/>
          <w:sz w:val="28"/>
          <w:szCs w:val="28"/>
        </w:rPr>
        <w:t>»</w:t>
      </w:r>
    </w:p>
    <w:p w:rsidR="00E90453" w:rsidRDefault="00E90453" w:rsidP="00D85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1CD" w:rsidRDefault="00D85144" w:rsidP="00D85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Контактная информация об участнике публичных консультаций</w:t>
      </w: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</w:t>
      </w:r>
      <w:proofErr w:type="gramStart"/>
      <w:r>
        <w:rPr>
          <w:rFonts w:ascii="Times New Roman" w:hAnsi="Times New Roman"/>
          <w:sz w:val="28"/>
          <w:szCs w:val="28"/>
        </w:rPr>
        <w:t>участника:_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Сфера деятельности участника______________________________________</w:t>
      </w:r>
    </w:p>
    <w:p w:rsidR="00D85144" w:rsidRDefault="00D85144" w:rsidP="00D85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контактного лица:___________________________________________</w:t>
      </w:r>
    </w:p>
    <w:p w:rsidR="00D85144" w:rsidRDefault="00825619" w:rsidP="00D85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контактного телефона:_________________________________________</w:t>
      </w:r>
    </w:p>
    <w:p w:rsidR="00825619" w:rsidRDefault="00825619" w:rsidP="00D85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почты:__________________________________________</w:t>
      </w:r>
    </w:p>
    <w:p w:rsidR="00825619" w:rsidRDefault="00825619" w:rsidP="00D85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1CD" w:rsidRDefault="001171CD" w:rsidP="008256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5619" w:rsidRDefault="00825619" w:rsidP="008256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вопросов,</w:t>
      </w:r>
    </w:p>
    <w:p w:rsidR="00825619" w:rsidRDefault="00825619" w:rsidP="008256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обсуждаемых в ходе проведения публичных консультаций</w:t>
      </w:r>
    </w:p>
    <w:p w:rsidR="00825619" w:rsidRDefault="00825619" w:rsidP="008256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5619" w:rsidRDefault="00825619" w:rsidP="0082561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5619">
        <w:rPr>
          <w:rFonts w:ascii="Times New Roman" w:hAnsi="Times New Roman"/>
          <w:sz w:val="28"/>
          <w:szCs w:val="28"/>
        </w:rPr>
        <w:t>На решение какой проблемы, на Ваш взгляд, направлено предлагаемое правовое регулирование?</w:t>
      </w:r>
      <w:r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825619" w:rsidRPr="00547ECF" w:rsidTr="00547ECF">
        <w:tc>
          <w:tcPr>
            <w:tcW w:w="9571" w:type="dxa"/>
            <w:shd w:val="clear" w:color="auto" w:fill="auto"/>
          </w:tcPr>
          <w:p w:rsidR="00825619" w:rsidRPr="00547ECF" w:rsidRDefault="00825619" w:rsidP="00547E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25619" w:rsidRDefault="00825619" w:rsidP="0082561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Является ли выбранный вариант решения проблемы оптимальным?</w:t>
      </w:r>
    </w:p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825619" w:rsidRPr="00547ECF" w:rsidTr="00547ECF">
        <w:tc>
          <w:tcPr>
            <w:tcW w:w="9571" w:type="dxa"/>
            <w:shd w:val="clear" w:color="auto" w:fill="auto"/>
          </w:tcPr>
          <w:p w:rsidR="00825619" w:rsidRPr="00547ECF" w:rsidRDefault="00825619" w:rsidP="00547EC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25619" w:rsidRDefault="00825619" w:rsidP="0082561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затратны и/или более эффективны?</w:t>
      </w:r>
    </w:p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825619" w:rsidRPr="00547ECF" w:rsidTr="00547ECF">
        <w:tc>
          <w:tcPr>
            <w:tcW w:w="9571" w:type="dxa"/>
            <w:shd w:val="clear" w:color="auto" w:fill="auto"/>
          </w:tcPr>
          <w:p w:rsidR="00825619" w:rsidRPr="00547ECF" w:rsidRDefault="00825619" w:rsidP="00547EC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25619" w:rsidRDefault="00825619" w:rsidP="0082561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825619" w:rsidRPr="00547ECF" w:rsidTr="00547ECF">
        <w:tc>
          <w:tcPr>
            <w:tcW w:w="9571" w:type="dxa"/>
            <w:shd w:val="clear" w:color="auto" w:fill="auto"/>
          </w:tcPr>
          <w:p w:rsidR="00825619" w:rsidRPr="00547ECF" w:rsidRDefault="00825619" w:rsidP="00547EC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5619" w:rsidRDefault="00825619" w:rsidP="0082561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25619" w:rsidRDefault="009D6C07" w:rsidP="009D6C07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</w:t>
      </w:r>
      <w:r w:rsidR="001171CD">
        <w:rPr>
          <w:rFonts w:ascii="Times New Roman" w:hAnsi="Times New Roman"/>
          <w:sz w:val="28"/>
          <w:szCs w:val="28"/>
        </w:rPr>
        <w:t>иной экономической</w:t>
      </w:r>
      <w:r>
        <w:rPr>
          <w:rFonts w:ascii="Times New Roman" w:hAnsi="Times New Roman"/>
          <w:sz w:val="28"/>
          <w:szCs w:val="28"/>
        </w:rPr>
        <w:t xml:space="preserve"> деятельности? Приведите примеры таких норм и Ваши предложения по устранению таких ограничений.</w:t>
      </w:r>
    </w:p>
    <w:p w:rsidR="009D6C07" w:rsidRDefault="009D6C07" w:rsidP="009D6C07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9D6C07" w:rsidRPr="00547ECF" w:rsidTr="00547ECF">
        <w:tc>
          <w:tcPr>
            <w:tcW w:w="9571" w:type="dxa"/>
            <w:shd w:val="clear" w:color="auto" w:fill="auto"/>
          </w:tcPr>
          <w:p w:rsidR="009D6C07" w:rsidRPr="00547ECF" w:rsidRDefault="009D6C07" w:rsidP="00547EC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6C07" w:rsidRDefault="009D6C07" w:rsidP="009D6C07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D6C07" w:rsidRDefault="009D6C07" w:rsidP="00697CC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Вы считаете, что какие-либо положения проекта нормативного правового акта негативно отразятся на субъектах предпринимательской и </w:t>
      </w:r>
      <w:r w:rsidR="001171CD">
        <w:rPr>
          <w:rFonts w:ascii="Times New Roman" w:hAnsi="Times New Roman"/>
          <w:sz w:val="28"/>
          <w:szCs w:val="28"/>
        </w:rPr>
        <w:t>иной экономической</w:t>
      </w:r>
      <w:r>
        <w:rPr>
          <w:rFonts w:ascii="Times New Roman" w:hAnsi="Times New Roman"/>
          <w:sz w:val="28"/>
          <w:szCs w:val="28"/>
        </w:rPr>
        <w:t xml:space="preserve"> деятельности, пожалуйста, укажите такие положения и оцените это влияние количественно</w:t>
      </w:r>
      <w:r w:rsidR="00697CC9">
        <w:rPr>
          <w:rFonts w:ascii="Times New Roman" w:hAnsi="Times New Roman"/>
          <w:sz w:val="28"/>
          <w:szCs w:val="28"/>
        </w:rPr>
        <w:t xml:space="preserve"> </w:t>
      </w:r>
      <w:r w:rsidRPr="00697CC9">
        <w:rPr>
          <w:rFonts w:ascii="Times New Roman" w:hAnsi="Times New Roman"/>
          <w:sz w:val="28"/>
          <w:szCs w:val="28"/>
        </w:rPr>
        <w:t>(в денежных средствах или часах, потраченных на выполнение требований, и т.п.).</w:t>
      </w:r>
    </w:p>
    <w:p w:rsidR="00697CC9" w:rsidRDefault="00697CC9" w:rsidP="00697CC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697CC9" w:rsidRPr="00547ECF" w:rsidTr="00547ECF">
        <w:tc>
          <w:tcPr>
            <w:tcW w:w="9571" w:type="dxa"/>
            <w:shd w:val="clear" w:color="auto" w:fill="auto"/>
          </w:tcPr>
          <w:p w:rsidR="00697CC9" w:rsidRPr="00547ECF" w:rsidRDefault="00697CC9" w:rsidP="00547EC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7CC9" w:rsidRDefault="00697CC9" w:rsidP="00697CC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97CC9" w:rsidRDefault="00697CC9" w:rsidP="00697CC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полезные эффекты (для города Смоленска, для субъектов предпринимательской и </w:t>
      </w:r>
      <w:r w:rsidR="001171CD">
        <w:rPr>
          <w:rFonts w:ascii="Times New Roman" w:hAnsi="Times New Roman"/>
          <w:sz w:val="28"/>
          <w:szCs w:val="28"/>
        </w:rPr>
        <w:t xml:space="preserve">иной экономической </w:t>
      </w:r>
      <w:r>
        <w:rPr>
          <w:rFonts w:ascii="Times New Roman" w:hAnsi="Times New Roman"/>
          <w:sz w:val="28"/>
          <w:szCs w:val="28"/>
        </w:rPr>
        <w:t>деятельности, для потребителей и т.п.) ожидаются в случае принятия проекта нормативного правого акта?</w:t>
      </w:r>
    </w:p>
    <w:p w:rsidR="00697CC9" w:rsidRDefault="00697CC9" w:rsidP="00697CC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697CC9" w:rsidRPr="00547ECF" w:rsidTr="00547ECF">
        <w:tc>
          <w:tcPr>
            <w:tcW w:w="9571" w:type="dxa"/>
            <w:shd w:val="clear" w:color="auto" w:fill="auto"/>
          </w:tcPr>
          <w:p w:rsidR="00697CC9" w:rsidRPr="00547ECF" w:rsidRDefault="00697CC9" w:rsidP="00547EC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7CC9" w:rsidRDefault="00697CC9" w:rsidP="00697CC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97CC9" w:rsidRDefault="00697CC9" w:rsidP="00697CC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697CC9" w:rsidRDefault="00697CC9" w:rsidP="00697CC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697CC9" w:rsidRPr="00547ECF" w:rsidTr="00547ECF">
        <w:tc>
          <w:tcPr>
            <w:tcW w:w="9571" w:type="dxa"/>
            <w:shd w:val="clear" w:color="auto" w:fill="auto"/>
          </w:tcPr>
          <w:p w:rsidR="00697CC9" w:rsidRPr="00547ECF" w:rsidRDefault="00697CC9" w:rsidP="00547E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97CC9" w:rsidRDefault="00697CC9" w:rsidP="001171CD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Какие, на Ваш взгляд, целесообразно применить исключения по введению правового регулирования в отношении отдельных групп субъектов?</w:t>
      </w:r>
      <w:r w:rsidR="001171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Приведите соответствующее обоснование.</w:t>
      </w:r>
    </w:p>
    <w:p w:rsidR="00697CC9" w:rsidRPr="00697CC9" w:rsidRDefault="00697CC9" w:rsidP="00697C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697CC9" w:rsidRPr="00547ECF" w:rsidTr="00547ECF">
        <w:tc>
          <w:tcPr>
            <w:tcW w:w="9179" w:type="dxa"/>
            <w:shd w:val="clear" w:color="auto" w:fill="auto"/>
          </w:tcPr>
          <w:p w:rsidR="00697CC9" w:rsidRPr="00547ECF" w:rsidRDefault="00697CC9" w:rsidP="00547E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76C7" w:rsidRDefault="003676C7" w:rsidP="003676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97CC9" w:rsidRPr="003676C7" w:rsidRDefault="003676C7" w:rsidP="003676C7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Иные предложения и замечания, которые, по Вашему мнению, целесообразно учесть в рамках регулирующего воздействия предложенного проекта нормативного правового акта</w:t>
      </w:r>
    </w:p>
    <w:p w:rsidR="00697CC9" w:rsidRDefault="00697CC9" w:rsidP="003676C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3676C7" w:rsidRPr="00547ECF" w:rsidTr="00547ECF">
        <w:tc>
          <w:tcPr>
            <w:tcW w:w="9179" w:type="dxa"/>
            <w:shd w:val="clear" w:color="auto" w:fill="auto"/>
          </w:tcPr>
          <w:p w:rsidR="003676C7" w:rsidRPr="00547ECF" w:rsidRDefault="003676C7" w:rsidP="00547E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76C7" w:rsidRDefault="003676C7" w:rsidP="003676C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676C7" w:rsidRPr="003676C7" w:rsidRDefault="003676C7" w:rsidP="003676C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CC9" w:rsidRPr="003676C7" w:rsidRDefault="00697CC9" w:rsidP="003676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97CC9" w:rsidRPr="003676C7" w:rsidSect="00E9045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41D" w:rsidRDefault="0073141D" w:rsidP="001171CD">
      <w:pPr>
        <w:spacing w:after="0" w:line="240" w:lineRule="auto"/>
      </w:pPr>
      <w:r>
        <w:separator/>
      </w:r>
    </w:p>
  </w:endnote>
  <w:endnote w:type="continuationSeparator" w:id="0">
    <w:p w:rsidR="0073141D" w:rsidRDefault="0073141D" w:rsidP="0011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41D" w:rsidRDefault="0073141D" w:rsidP="001171CD">
      <w:pPr>
        <w:spacing w:after="0" w:line="240" w:lineRule="auto"/>
      </w:pPr>
      <w:r>
        <w:separator/>
      </w:r>
    </w:p>
  </w:footnote>
  <w:footnote w:type="continuationSeparator" w:id="0">
    <w:p w:rsidR="0073141D" w:rsidRDefault="0073141D" w:rsidP="00117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1CD" w:rsidRDefault="001171C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D0A4B">
      <w:rPr>
        <w:noProof/>
      </w:rPr>
      <w:t>2</w:t>
    </w:r>
    <w:r>
      <w:fldChar w:fldCharType="end"/>
    </w:r>
  </w:p>
  <w:p w:rsidR="001171CD" w:rsidRDefault="001171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1C3F"/>
    <w:multiLevelType w:val="hybridMultilevel"/>
    <w:tmpl w:val="B2842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827FA"/>
    <w:multiLevelType w:val="hybridMultilevel"/>
    <w:tmpl w:val="7FE28A12"/>
    <w:lvl w:ilvl="0" w:tplc="1EEEE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2E6516"/>
    <w:multiLevelType w:val="hybridMultilevel"/>
    <w:tmpl w:val="2A882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C66BA"/>
    <w:multiLevelType w:val="hybridMultilevel"/>
    <w:tmpl w:val="3D066D8A"/>
    <w:lvl w:ilvl="0" w:tplc="39C0D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B4"/>
    <w:rsid w:val="000470CB"/>
    <w:rsid w:val="001171CD"/>
    <w:rsid w:val="001E64EA"/>
    <w:rsid w:val="0021183E"/>
    <w:rsid w:val="00294D22"/>
    <w:rsid w:val="003676C7"/>
    <w:rsid w:val="00547ECF"/>
    <w:rsid w:val="00697CC9"/>
    <w:rsid w:val="006B200E"/>
    <w:rsid w:val="006C7F9D"/>
    <w:rsid w:val="00700552"/>
    <w:rsid w:val="0073141D"/>
    <w:rsid w:val="007F3CD2"/>
    <w:rsid w:val="00822ABA"/>
    <w:rsid w:val="00825619"/>
    <w:rsid w:val="0093011B"/>
    <w:rsid w:val="00957E5A"/>
    <w:rsid w:val="009D6C07"/>
    <w:rsid w:val="00A44AF3"/>
    <w:rsid w:val="00A72768"/>
    <w:rsid w:val="00BF22B0"/>
    <w:rsid w:val="00D85144"/>
    <w:rsid w:val="00E260B4"/>
    <w:rsid w:val="00E90453"/>
    <w:rsid w:val="00E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B183D-C623-4C81-9A24-FA4F5E0E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619"/>
    <w:pPr>
      <w:ind w:left="720"/>
      <w:contextualSpacing/>
    </w:pPr>
  </w:style>
  <w:style w:type="table" w:styleId="a4">
    <w:name w:val="Table Grid"/>
    <w:basedOn w:val="a1"/>
    <w:uiPriority w:val="59"/>
    <w:rsid w:val="00825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1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71CD"/>
  </w:style>
  <w:style w:type="paragraph" w:styleId="a7">
    <w:name w:val="footer"/>
    <w:basedOn w:val="a"/>
    <w:link w:val="a8"/>
    <w:uiPriority w:val="99"/>
    <w:unhideWhenUsed/>
    <w:rsid w:val="0011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7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Милашевская Ирина Анатольеврна</dc:creator>
  <cp:keywords/>
  <dc:description/>
  <cp:lastModifiedBy>Каверзнева Наталья Валерьевна</cp:lastModifiedBy>
  <cp:revision>2</cp:revision>
  <dcterms:created xsi:type="dcterms:W3CDTF">2024-06-20T12:38:00Z</dcterms:created>
  <dcterms:modified xsi:type="dcterms:W3CDTF">2024-06-20T12:38:00Z</dcterms:modified>
</cp:coreProperties>
</file>