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C9A" w:rsidRPr="007C1DE0" w:rsidRDefault="007C0C9A" w:rsidP="007C0C9A">
      <w:pPr>
        <w:pageBreakBefore/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C1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</w:t>
      </w:r>
    </w:p>
    <w:p w:rsidR="007C0C9A" w:rsidRPr="007C1DE0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C1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Административному регламенту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города Смоленска </w:t>
      </w:r>
      <w:r w:rsidRPr="007C1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предоставлению муниципальной услуги «</w:t>
      </w:r>
      <w:r w:rsidRPr="007C1DE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</w:r>
      <w:r w:rsidRPr="007C1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664"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(форма)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0C9A" w:rsidRPr="007C1DE0" w:rsidRDefault="007C0C9A" w:rsidP="007C0C9A">
      <w:pPr>
        <w:widowControl w:val="0"/>
        <w:tabs>
          <w:tab w:val="left" w:pos="709"/>
          <w:tab w:val="left" w:pos="4395"/>
          <w:tab w:val="left" w:pos="5103"/>
        </w:tabs>
        <w:autoSpaceDE w:val="0"/>
        <w:autoSpaceDN w:val="0"/>
        <w:spacing w:after="0" w:line="240" w:lineRule="auto"/>
        <w:ind w:left="340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>Главе города Смоленска</w:t>
      </w:r>
    </w:p>
    <w:p w:rsidR="007C0C9A" w:rsidRPr="007C1DE0" w:rsidRDefault="007C0C9A" w:rsidP="007C0C9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>от ________________________________________</w:t>
      </w:r>
    </w:p>
    <w:p w:rsidR="007C0C9A" w:rsidRPr="007C1DE0" w:rsidRDefault="007C0C9A" w:rsidP="007C0C9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C1DE0">
        <w:rPr>
          <w:rFonts w:ascii="Times New Roman" w:hAnsi="Times New Roman" w:cs="Times New Roman"/>
          <w:color w:val="000000" w:themeColor="text1"/>
          <w:sz w:val="20"/>
          <w:szCs w:val="20"/>
        </w:rPr>
        <w:t>(для юридических лиц - полное  наименование (с указанием  организационно-правовой формы, ИНН</w:t>
      </w:r>
      <w:r w:rsidRPr="007C1DE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1</w:t>
      </w:r>
      <w:r w:rsidRPr="007C1DE0">
        <w:rPr>
          <w:rFonts w:ascii="Times New Roman" w:hAnsi="Times New Roman" w:cs="Times New Roman"/>
          <w:color w:val="000000" w:themeColor="text1"/>
          <w:sz w:val="20"/>
          <w:szCs w:val="20"/>
        </w:rPr>
        <w:t>, ОГРН</w:t>
      </w:r>
      <w:r w:rsidRPr="007C1DE0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1</w:t>
      </w:r>
      <w:r w:rsidRPr="007C1DE0">
        <w:rPr>
          <w:rFonts w:ascii="Times New Roman" w:hAnsi="Times New Roman" w:cs="Times New Roman"/>
          <w:color w:val="000000" w:themeColor="text1"/>
          <w:sz w:val="20"/>
          <w:szCs w:val="20"/>
        </w:rPr>
        <w:t>), для физических лиц – Ф.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C1DE0">
        <w:rPr>
          <w:rFonts w:ascii="Times New Roman" w:hAnsi="Times New Roman" w:cs="Times New Roman"/>
          <w:color w:val="000000" w:themeColor="text1"/>
          <w:sz w:val="20"/>
          <w:szCs w:val="20"/>
        </w:rPr>
        <w:t>И.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C1DE0">
        <w:rPr>
          <w:rFonts w:ascii="Times New Roman" w:hAnsi="Times New Roman" w:cs="Times New Roman"/>
          <w:color w:val="000000" w:themeColor="text1"/>
          <w:sz w:val="20"/>
          <w:szCs w:val="20"/>
        </w:rPr>
        <w:t>О, реквизиты документа, удостоверяющего личность, для индивидуальных предпринимателей – государственный регистрационный номер записи о государственной регистрации юридического лица в ЕГРЮЛ, идентификационный номер налогоплательщика)</w:t>
      </w:r>
    </w:p>
    <w:p w:rsidR="007C0C9A" w:rsidRPr="007C1DE0" w:rsidRDefault="007C0C9A" w:rsidP="007C0C9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>местонахождение (место жительства)  заявителя 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</w:p>
    <w:p w:rsidR="007C0C9A" w:rsidRPr="007C1DE0" w:rsidRDefault="007C0C9A" w:rsidP="007C0C9A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C1DE0">
        <w:rPr>
          <w:rFonts w:ascii="Times New Roman" w:hAnsi="Times New Roman" w:cs="Times New Roman"/>
          <w:color w:val="000000" w:themeColor="text1"/>
          <w:sz w:val="20"/>
          <w:szCs w:val="20"/>
        </w:rPr>
        <w:t>(для  юридического  лица -  юридический  и фактический адреса;                       для физического лица - адреса места регистрации и фактического проживания)</w:t>
      </w:r>
    </w:p>
    <w:p w:rsidR="007C0C9A" w:rsidRPr="007C1DE0" w:rsidRDefault="007C0C9A" w:rsidP="007C0C9A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лице </w:t>
      </w:r>
      <w:r w:rsidRPr="007C1DE0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___</w:t>
      </w:r>
    </w:p>
    <w:p w:rsidR="007C0C9A" w:rsidRPr="007C1DE0" w:rsidRDefault="007C0C9A" w:rsidP="007C0C9A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C1DE0">
        <w:rPr>
          <w:rFonts w:ascii="Times New Roman" w:hAnsi="Times New Roman" w:cs="Times New Roman"/>
          <w:color w:val="000000" w:themeColor="text1"/>
          <w:sz w:val="20"/>
          <w:szCs w:val="20"/>
        </w:rPr>
        <w:t>(фамилия, имя, отчество и должность представителя заявителя)</w:t>
      </w:r>
    </w:p>
    <w:p w:rsidR="007C0C9A" w:rsidRPr="007C1DE0" w:rsidRDefault="007C0C9A" w:rsidP="007C0C9A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</w:pPr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действующего на основании</w:t>
      </w:r>
      <w:r w:rsidRPr="007C1DE0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</w:p>
    <w:p w:rsidR="007C0C9A" w:rsidRPr="007C1DE0" w:rsidRDefault="007C0C9A" w:rsidP="007C0C9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</w:p>
    <w:p w:rsidR="007C0C9A" w:rsidRPr="007C1DE0" w:rsidRDefault="007C0C9A" w:rsidP="007C0C9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C1DE0">
        <w:rPr>
          <w:rFonts w:ascii="Times New Roman" w:hAnsi="Times New Roman" w:cs="Times New Roman"/>
          <w:color w:val="000000" w:themeColor="text1"/>
          <w:sz w:val="20"/>
          <w:szCs w:val="20"/>
        </w:rPr>
        <w:t>(наименование, номер  и  дата  документа,  удостоверяющего  полномочия представителя заявителя)</w:t>
      </w:r>
    </w:p>
    <w:p w:rsidR="007C0C9A" w:rsidRPr="007C1DE0" w:rsidRDefault="007C0C9A" w:rsidP="007C0C9A">
      <w:pPr>
        <w:widowControl w:val="0"/>
        <w:tabs>
          <w:tab w:val="left" w:pos="709"/>
          <w:tab w:val="left" w:pos="3969"/>
          <w:tab w:val="left" w:pos="5103"/>
        </w:tabs>
        <w:autoSpaceDE w:val="0"/>
        <w:autoSpaceDN w:val="0"/>
        <w:spacing w:after="0" w:line="240" w:lineRule="auto"/>
        <w:ind w:firstLine="340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>контактные телефоны (факс):</w:t>
      </w:r>
    </w:p>
    <w:p w:rsidR="007C0C9A" w:rsidRPr="007C1DE0" w:rsidRDefault="007C0C9A" w:rsidP="007C0C9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firstLine="340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7C0C9A" w:rsidRPr="007C1DE0" w:rsidRDefault="007C0C9A" w:rsidP="007C0C9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firstLine="340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7C0C9A" w:rsidRPr="00CB4627" w:rsidRDefault="007C0C9A" w:rsidP="007C0C9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firstLine="3402"/>
        <w:jc w:val="both"/>
        <w:rPr>
          <w:color w:val="000000" w:themeColor="text1"/>
          <w:sz w:val="28"/>
          <w:szCs w:val="28"/>
        </w:rPr>
      </w:pPr>
      <w:r w:rsidRPr="007C1DE0">
        <w:rPr>
          <w:rFonts w:ascii="Times New Roman" w:hAnsi="Times New Roman" w:cs="Times New Roman"/>
          <w:color w:val="000000" w:themeColor="text1"/>
          <w:sz w:val="28"/>
          <w:szCs w:val="28"/>
        </w:rPr>
        <w:t>e-mail (при наличии) 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0C9A" w:rsidRPr="00901B28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0" w:name="P567"/>
      <w:bookmarkEnd w:id="0"/>
      <w:r w:rsidRPr="00901B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заявление</w:t>
      </w:r>
    </w:p>
    <w:p w:rsidR="007C0C9A" w:rsidRPr="00901B28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01B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 предоставлении земельного участка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Прошу предоставить земельный участок, расположенн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ый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адресу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(иное описание местоположения)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Российская Федерация, Смоленская область,_____________________________________________________________,площадью ___ кв.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м, из категории земель 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 ц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елях____________________________________________________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</w:p>
    <w:p w:rsidR="007C0C9A" w:rsidRPr="007942DD" w:rsidRDefault="007C0C9A" w:rsidP="007C0C9A">
      <w:pPr>
        <w:widowControl w:val="0"/>
        <w:tabs>
          <w:tab w:val="left" w:pos="709"/>
          <w:tab w:val="left" w:pos="240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7942D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(указать цель использования земельного участка)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праве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_____________________________________________________________.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</w:p>
    <w:p w:rsidR="007C0C9A" w:rsidRPr="007942DD" w:rsidRDefault="007C0C9A" w:rsidP="007C0C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(указать вид права)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Кадастровый номер земельного участка___________________________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заявление о предварительном согласовании предоставления которого подано (далее - испрашиваемый земельный участок), в случае если границы такого земельного  участка подлежат уточнению в соответствии с Фед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еральным законом от 13.07.2015 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218-ФЗ «О государственной регистрации недвижимости».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Реквизиты постановления об утверждении проекта межевания территории, если образование испрашиваемого земельного участка предусмотрено указанным проектом</w:t>
      </w:r>
      <w:hyperlink r:id="rId4" w:history="1">
        <w:r w:rsidRPr="007942D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vertAlign w:val="superscript"/>
            <w:lang w:eastAsia="ru-RU"/>
          </w:rPr>
          <w:t>3</w:t>
        </w:r>
      </w:hyperlink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предусмотрено образование испрашиваемого земельного участка, в случае если сведения о таких земельных участках внесены в Единый государственный реестр недвижимости __________________________________________________________________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C0C9A" w:rsidRPr="00483BDA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B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Основание предоставления земельного участка без проведения торгов из числа предусмотренных статьей 39</w:t>
      </w:r>
      <w:r w:rsidRPr="00483BD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5</w:t>
      </w:r>
      <w:r w:rsidRPr="00483B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ЗК РФ оснований (</w:t>
      </w:r>
      <w:r w:rsidRPr="00483BDA">
        <w:rPr>
          <w:rFonts w:ascii="Times New Roman" w:hAnsi="Times New Roman" w:cs="Times New Roman"/>
          <w:color w:val="000000" w:themeColor="text1"/>
          <w:sz w:val="28"/>
          <w:szCs w:val="28"/>
        </w:rPr>
        <w:t>указанных в пункт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1.2.1 </w:t>
      </w:r>
      <w:r w:rsidRPr="00483B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подраздела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1.2 раздела 1</w:t>
      </w:r>
      <w:r w:rsidRPr="00483B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83B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Административного регламента) 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__________________________________________________________________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C0C9A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муниципальных нужд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Р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 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заявлению прилагаются следующие документы: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1.____________________________________________________________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2.____________________________________________________________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3.____________________________________________________________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4.____________________________________________________________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5.____________________________________________________________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___________________________________________________________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 ____________________________________________________________</w:t>
      </w:r>
    </w:p>
    <w:p w:rsidR="007C0C9A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0C9A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" w:name="_GoBack"/>
      <w:bookmarkEnd w:id="1"/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Способ получения результата предос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тавления муниципальной услуги: 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личном обращении в Администрацию города Смоленска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почтовым отправлением на адрес: 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_______________________________;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адрес электронной почты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e-mail _____________________</w:t>
      </w: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(нужное подчеркнуть).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 согласен(на) на обработку (сбор, систематизацию, накопление, хранение, уточнение, использование и передачу) персональных данных в соответствии с Федеральным </w:t>
      </w:r>
      <w:hyperlink r:id="rId5" w:history="1">
        <w:r w:rsidRPr="007942D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 27.07.2006 № 152-ФЗ  «О персональных данных». 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Заявитель (представитель заявителя):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________________________           _____________     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7942D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(подпись)                                               (расшифровка подписи)                                                                               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М.П.          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«___» ______________ 20__ г.</w:t>
      </w: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____________________________________________________________________</w:t>
      </w:r>
    </w:p>
    <w:p w:rsidR="007C0C9A" w:rsidRPr="007942DD" w:rsidRDefault="007C0C9A" w:rsidP="007C0C9A">
      <w:pPr>
        <w:widowControl w:val="0"/>
        <w:tabs>
          <w:tab w:val="left" w:pos="709"/>
          <w:tab w:val="left" w:pos="56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" w:name="P612"/>
      <w:bookmarkEnd w:id="2"/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1 - не заполняется в случае, если заявителем является иностранное юридическое лицо;</w:t>
      </w:r>
    </w:p>
    <w:p w:rsidR="007C0C9A" w:rsidRPr="007942DD" w:rsidRDefault="007C0C9A" w:rsidP="007C0C9A">
      <w:pPr>
        <w:widowControl w:val="0"/>
        <w:tabs>
          <w:tab w:val="left" w:pos="709"/>
          <w:tab w:val="left" w:pos="56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2 - в случае направления заявления и документов представителем заявителя;</w:t>
      </w:r>
    </w:p>
    <w:p w:rsidR="007C0C9A" w:rsidRPr="007942DD" w:rsidRDefault="007C0C9A" w:rsidP="007C0C9A">
      <w:pPr>
        <w:widowControl w:val="0"/>
        <w:tabs>
          <w:tab w:val="left" w:pos="709"/>
          <w:tab w:val="left" w:pos="567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42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3 - заполняется при наличии сведений у заявителя.</w:t>
      </w:r>
    </w:p>
    <w:p w:rsidR="007C0C9A" w:rsidRPr="007942DD" w:rsidRDefault="007C0C9A" w:rsidP="007C0C9A">
      <w:pPr>
        <w:widowControl w:val="0"/>
        <w:tabs>
          <w:tab w:val="left" w:pos="709"/>
          <w:tab w:val="left" w:pos="56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0C9A" w:rsidRPr="007942DD" w:rsidRDefault="007C0C9A" w:rsidP="007C0C9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0C9A" w:rsidRPr="007942DD" w:rsidRDefault="007C0C9A" w:rsidP="007C0C9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154F1" w:rsidRDefault="00B154F1"/>
    <w:sectPr w:rsidR="00B154F1" w:rsidSect="007C0C9A">
      <w:headerReference w:type="default" r:id="rId6"/>
      <w:pgSz w:w="11906" w:h="16838"/>
      <w:pgMar w:top="1135" w:right="566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8324614"/>
      <w:docPartObj>
        <w:docPartGallery w:val="Page Numbers (Top of Page)"/>
        <w:docPartUnique/>
      </w:docPartObj>
    </w:sdtPr>
    <w:sdtEndPr/>
    <w:sdtContent>
      <w:p w:rsidR="00E433BF" w:rsidRDefault="007C0C9A">
        <w:pPr>
          <w:pStyle w:val="a3"/>
          <w:jc w:val="center"/>
        </w:pPr>
        <w:r>
          <w:fldChar w:fldCharType="begin"/>
        </w:r>
        <w:r>
          <w:instrText xml:space="preserve">PAGE </w:instrText>
        </w:r>
        <w:r>
          <w:instrText xml:space="preserve">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433BF" w:rsidRDefault="007C0C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C9A"/>
    <w:rsid w:val="007C0C9A"/>
    <w:rsid w:val="00B1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E9CCC76-D1DD-4444-B2D6-55D86BDF9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C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0C9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C0C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consultantplus://offline/ref=1D09BA5EDD1E646CAA3DBF1CF00F91D6980AB708DA17BA711648D6AE41WE2EH" TargetMode="External"/><Relationship Id="rId4" Type="http://schemas.openxmlformats.org/officeDocument/2006/relationships/hyperlink" Target="consultantplus://offline/ref=8A1EE851AE2145AAF24BD0205DBB86EA6F54AAFE9554F54AC60B893F098138A1A1E3EA4EA857640E0CF2C3hAc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Шубич Светлана Геннадьевна</dc:creator>
  <cp:keywords/>
  <dc:description/>
  <cp:lastModifiedBy>Шубич Светлана Геннадьевна</cp:lastModifiedBy>
  <cp:revision>1</cp:revision>
  <dcterms:created xsi:type="dcterms:W3CDTF">2023-09-22T12:32:00Z</dcterms:created>
  <dcterms:modified xsi:type="dcterms:W3CDTF">2023-09-22T12:34:00Z</dcterms:modified>
</cp:coreProperties>
</file>