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6D5" w:rsidRPr="00EB6DF3" w:rsidRDefault="000D06D5" w:rsidP="000D06D5">
      <w:pPr>
        <w:spacing w:after="200" w:line="360" w:lineRule="auto"/>
        <w:jc w:val="center"/>
        <w:rPr>
          <w:rFonts w:ascii="Times New Roman" w:hAnsi="Times New Roman" w:cs="Times New Roman"/>
        </w:rPr>
      </w:pPr>
      <w:r w:rsidRPr="00EB6DF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B6DF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492E180" wp14:editId="51E1D18D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6D5" w:rsidRPr="00EB6DF3" w:rsidRDefault="000D06D5" w:rsidP="000D06D5">
      <w:pPr>
        <w:spacing w:after="0" w:line="360" w:lineRule="auto"/>
        <w:jc w:val="center"/>
        <w:rPr>
          <w:rFonts w:ascii="Times New Roman" w:hAnsi="Times New Roman" w:cs="Times New Roman"/>
          <w:b/>
          <w:color w:val="544E8C"/>
          <w:sz w:val="32"/>
        </w:rPr>
      </w:pPr>
      <w:r w:rsidRPr="00EB6DF3">
        <w:rPr>
          <w:rFonts w:ascii="Times New Roman" w:hAnsi="Times New Roman" w:cs="Times New Roman"/>
          <w:b/>
          <w:color w:val="544E8C"/>
          <w:sz w:val="32"/>
        </w:rPr>
        <w:t>АДМИНИСТРАЦИЯ ГОРОДА СМОЛЕНСКА</w:t>
      </w:r>
    </w:p>
    <w:p w:rsidR="000D06D5" w:rsidRPr="00EB6DF3" w:rsidRDefault="000D06D5" w:rsidP="000D06D5">
      <w:pPr>
        <w:spacing w:after="200" w:line="276" w:lineRule="auto"/>
        <w:jc w:val="center"/>
        <w:rPr>
          <w:rFonts w:ascii="Times New Roman" w:hAnsi="Times New Roman" w:cs="Times New Roman"/>
          <w:b/>
          <w:color w:val="544E8C"/>
          <w:sz w:val="40"/>
        </w:rPr>
      </w:pPr>
      <w:r w:rsidRPr="00EB6DF3">
        <w:rPr>
          <w:rFonts w:ascii="Times New Roman" w:hAnsi="Times New Roman" w:cs="Times New Roman"/>
          <w:b/>
          <w:color w:val="544E8C"/>
          <w:sz w:val="40"/>
        </w:rPr>
        <w:t>П О С Т А Н О В Л Е Н И Е</w:t>
      </w:r>
    </w:p>
    <w:p w:rsidR="000D06D5" w:rsidRPr="00EB6DF3" w:rsidRDefault="000D06D5" w:rsidP="000D06D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color w:val="544E8C"/>
        </w:rPr>
      </w:pPr>
    </w:p>
    <w:p w:rsidR="000D06D5" w:rsidRPr="00EB6DF3" w:rsidRDefault="000D06D5" w:rsidP="000D06D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color w:val="544E8C"/>
          <w:sz w:val="18"/>
        </w:rPr>
      </w:pPr>
      <w:r w:rsidRPr="00EB6DF3">
        <w:rPr>
          <w:rFonts w:ascii="Times New Roman" w:hAnsi="Times New Roman" w:cs="Times New Roman"/>
          <w:color w:val="544E8C"/>
        </w:rPr>
        <w:t>от_____________________№ ______________</w:t>
      </w:r>
    </w:p>
    <w:p w:rsidR="000D06D5" w:rsidRPr="00EB6DF3" w:rsidRDefault="000D06D5" w:rsidP="000D06D5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06D5" w:rsidRDefault="000D06D5" w:rsidP="000D06D5">
      <w:pPr>
        <w:suppressAutoHyphens/>
        <w:spacing w:after="0" w:line="283" w:lineRule="exact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06D5" w:rsidRPr="00EB6DF3" w:rsidRDefault="000D06D5" w:rsidP="000D06D5">
      <w:pPr>
        <w:suppressAutoHyphens/>
        <w:spacing w:after="0" w:line="283" w:lineRule="exact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06D5" w:rsidRPr="006F0293" w:rsidRDefault="000D06D5" w:rsidP="000D06D5">
      <w:pPr>
        <w:tabs>
          <w:tab w:val="left" w:pos="422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F0293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02399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б </w:t>
      </w:r>
      <w:r w:rsidRPr="006F0293">
        <w:rPr>
          <w:rFonts w:ascii="Times New Roman" w:eastAsia="Times New Roman" w:hAnsi="Times New Roman" w:cs="Times New Roman"/>
          <w:sz w:val="28"/>
          <w:szCs w:val="24"/>
          <w:lang w:eastAsia="ar-SA"/>
        </w:rPr>
        <w:t>утверждении Административного регламента Администрации города Смоленска по предоставлению государственной услуги «</w:t>
      </w:r>
      <w:r w:rsidR="0083670E">
        <w:rPr>
          <w:rFonts w:ascii="Times New Roman" w:eastAsia="Times New Roman" w:hAnsi="Times New Roman" w:cs="Times New Roman"/>
          <w:sz w:val="28"/>
          <w:szCs w:val="24"/>
          <w:lang w:eastAsia="ar-SA"/>
        </w:rPr>
        <w:t>Установление опеки, попечительства (в том числе предварительные опека и попечительство), патроната, освобождение опекуна (попечителя от исполнения им своих обязанностей</w:t>
      </w:r>
      <w:r w:rsidRPr="006F0293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</w:p>
    <w:p w:rsidR="000D06D5" w:rsidRPr="006F0293" w:rsidRDefault="000D06D5" w:rsidP="000D06D5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06D5" w:rsidRPr="006F0293" w:rsidRDefault="000D06D5" w:rsidP="000D06D5">
      <w:pPr>
        <w:suppressAutoHyphens/>
        <w:spacing w:after="0" w:line="283" w:lineRule="exact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06D5" w:rsidRPr="004B5F6F" w:rsidRDefault="000D06D5" w:rsidP="004B5F6F">
      <w:pPr>
        <w:autoSpaceDE w:val="0"/>
        <w:autoSpaceDN w:val="0"/>
        <w:adjustRightInd w:val="0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293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В соответствии с </w:t>
      </w:r>
      <w:r w:rsidR="004B5F6F">
        <w:rPr>
          <w:rFonts w:ascii="Times New Roman" w:eastAsia="Calibri" w:hAnsi="Times New Roman" w:cs="Times New Roman"/>
          <w:sz w:val="28"/>
          <w:szCs w:val="28"/>
        </w:rPr>
        <w:t>ф</w:t>
      </w:r>
      <w:r w:rsidR="00023998" w:rsidRPr="00023998">
        <w:rPr>
          <w:rFonts w:ascii="Times New Roman" w:eastAsia="Calibri" w:hAnsi="Times New Roman" w:cs="Times New Roman"/>
          <w:sz w:val="28"/>
          <w:szCs w:val="28"/>
        </w:rPr>
        <w:t>едеральным</w:t>
      </w:r>
      <w:r w:rsidR="004B5F6F">
        <w:rPr>
          <w:rFonts w:ascii="Times New Roman" w:eastAsia="Calibri" w:hAnsi="Times New Roman" w:cs="Times New Roman"/>
          <w:sz w:val="28"/>
          <w:szCs w:val="28"/>
        </w:rPr>
        <w:t>и</w:t>
      </w:r>
      <w:r w:rsidR="00023998" w:rsidRPr="00023998">
        <w:rPr>
          <w:rFonts w:ascii="Times New Roman" w:eastAsia="Calibri" w:hAnsi="Times New Roman" w:cs="Times New Roman"/>
          <w:sz w:val="28"/>
          <w:szCs w:val="28"/>
        </w:rPr>
        <w:t xml:space="preserve"> законом от 27.07.2010 № 210-ФЗ </w:t>
      </w:r>
      <w:r w:rsidR="00023998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023998" w:rsidRPr="00023998">
        <w:rPr>
          <w:rFonts w:ascii="Times New Roman" w:eastAsia="Calibri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4B5F6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4B5F6F" w:rsidRPr="004B5F6F">
        <w:rPr>
          <w:rFonts w:ascii="Times New Roman" w:hAnsi="Times New Roman" w:cs="Times New Roman"/>
          <w:sz w:val="28"/>
          <w:szCs w:val="28"/>
        </w:rPr>
        <w:t xml:space="preserve">от 24.04.2008 </w:t>
      </w:r>
      <w:hyperlink r:id="rId7" w:history="1">
        <w:r w:rsidR="004B5F6F" w:rsidRPr="004B5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N 48-ФЗ</w:t>
        </w:r>
      </w:hyperlink>
      <w:r w:rsidR="004B5F6F" w:rsidRPr="004B5F6F">
        <w:rPr>
          <w:rFonts w:ascii="Times New Roman" w:hAnsi="Times New Roman" w:cs="Times New Roman"/>
          <w:sz w:val="28"/>
          <w:szCs w:val="28"/>
        </w:rPr>
        <w:t xml:space="preserve"> </w:t>
      </w:r>
      <w:r w:rsidR="004B5F6F">
        <w:rPr>
          <w:rFonts w:ascii="Times New Roman" w:hAnsi="Times New Roman" w:cs="Times New Roman"/>
          <w:sz w:val="28"/>
          <w:szCs w:val="28"/>
        </w:rPr>
        <w:t>«</w:t>
      </w:r>
      <w:r w:rsidR="004B5F6F" w:rsidRPr="004B5F6F">
        <w:rPr>
          <w:rFonts w:ascii="Times New Roman" w:hAnsi="Times New Roman" w:cs="Times New Roman"/>
          <w:sz w:val="28"/>
          <w:szCs w:val="28"/>
        </w:rPr>
        <w:t xml:space="preserve">Об опеке и попечительстве", областными законами </w:t>
      </w:r>
      <w:r w:rsidR="004B5F6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B5F6F" w:rsidRPr="004B5F6F">
        <w:rPr>
          <w:rFonts w:ascii="Times New Roman" w:hAnsi="Times New Roman" w:cs="Times New Roman"/>
          <w:sz w:val="28"/>
          <w:szCs w:val="28"/>
        </w:rPr>
        <w:t xml:space="preserve">от 31.01.2008 </w:t>
      </w:r>
      <w:hyperlink r:id="rId8" w:history="1">
        <w:r w:rsidR="004B5F6F" w:rsidRPr="004B5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N 7-з</w:t>
        </w:r>
      </w:hyperlink>
      <w:r w:rsidR="004B5F6F" w:rsidRPr="004B5F6F">
        <w:rPr>
          <w:rFonts w:ascii="Times New Roman" w:hAnsi="Times New Roman" w:cs="Times New Roman"/>
          <w:sz w:val="28"/>
          <w:szCs w:val="28"/>
        </w:rPr>
        <w:t xml:space="preserve"> </w:t>
      </w:r>
      <w:r w:rsidR="004B5F6F">
        <w:rPr>
          <w:rFonts w:ascii="Times New Roman" w:hAnsi="Times New Roman" w:cs="Times New Roman"/>
          <w:sz w:val="28"/>
          <w:szCs w:val="28"/>
        </w:rPr>
        <w:t>«</w:t>
      </w:r>
      <w:r w:rsidR="004B5F6F" w:rsidRPr="004B5F6F">
        <w:rPr>
          <w:rFonts w:ascii="Times New Roman" w:hAnsi="Times New Roman" w:cs="Times New Roman"/>
          <w:sz w:val="28"/>
          <w:szCs w:val="28"/>
        </w:rPr>
        <w:t xml:space="preserve">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попечительству", от 31.01.2008 </w:t>
      </w:r>
      <w:hyperlink r:id="rId9" w:history="1">
        <w:r w:rsidR="004B5F6F" w:rsidRPr="004B5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N 6-з</w:t>
        </w:r>
      </w:hyperlink>
      <w:r w:rsidR="004B5F6F" w:rsidRPr="004B5F6F">
        <w:rPr>
          <w:rFonts w:ascii="Times New Roman" w:hAnsi="Times New Roman" w:cs="Times New Roman"/>
          <w:sz w:val="28"/>
          <w:szCs w:val="28"/>
        </w:rPr>
        <w:t xml:space="preserve"> </w:t>
      </w:r>
      <w:r w:rsidR="004B5F6F">
        <w:rPr>
          <w:rFonts w:ascii="Times New Roman" w:hAnsi="Times New Roman" w:cs="Times New Roman"/>
          <w:sz w:val="28"/>
          <w:szCs w:val="28"/>
        </w:rPr>
        <w:t>«</w:t>
      </w:r>
      <w:r w:rsidR="004B5F6F" w:rsidRPr="004B5F6F">
        <w:rPr>
          <w:rFonts w:ascii="Times New Roman" w:hAnsi="Times New Roman" w:cs="Times New Roman"/>
          <w:sz w:val="28"/>
          <w:szCs w:val="28"/>
        </w:rPr>
        <w:t>Об организации и осуществлении деятельности по опеке и попечительству в Смоленской области»</w:t>
      </w:r>
      <w:r w:rsidR="004B5F6F">
        <w:rPr>
          <w:rFonts w:ascii="Times New Roman" w:hAnsi="Times New Roman" w:cs="Times New Roman"/>
        </w:rPr>
        <w:t xml:space="preserve">, </w:t>
      </w:r>
      <w:r w:rsidR="00023998" w:rsidRPr="00023998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 xml:space="preserve">постановлениями Администрации города Смоленска от 15.06.2011 </w:t>
      </w:r>
      <w:r w:rsidR="004B5F6F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 xml:space="preserve">                  </w:t>
      </w:r>
      <w:r w:rsidR="00023998" w:rsidRPr="00023998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 xml:space="preserve">№ 1045-адм «Об утверждении Перечня государственных и муниципальных услуг и Плана перехода на предоставление в электронном виде муниципальных услуг и услуг, </w:t>
      </w:r>
      <w:r w:rsidR="00023998" w:rsidRPr="00023998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 xml:space="preserve">предоставляемых муниципальными учреждениями, на территории города </w:t>
      </w:r>
      <w:r w:rsidR="00023998" w:rsidRPr="00023998">
        <w:rPr>
          <w:rFonts w:ascii="Times New Roman" w:eastAsia="Times New Roman" w:hAnsi="Times New Roman" w:cs="Times New Roman"/>
          <w:spacing w:val="6"/>
          <w:sz w:val="29"/>
          <w:szCs w:val="29"/>
          <w:lang w:eastAsia="ru-RU"/>
        </w:rPr>
        <w:t xml:space="preserve">Смоленска», от 29.12.2012 № 2415-адм «Об утверждении Перечня </w:t>
      </w:r>
      <w:r w:rsidR="00023998" w:rsidRPr="00023998">
        <w:rPr>
          <w:rFonts w:ascii="Times New Roman" w:eastAsia="Times New Roman" w:hAnsi="Times New Roman" w:cs="Times New Roman"/>
          <w:spacing w:val="7"/>
          <w:sz w:val="29"/>
          <w:szCs w:val="29"/>
          <w:lang w:eastAsia="ru-RU"/>
        </w:rPr>
        <w:t xml:space="preserve">государственных и муниципальных услуг, предоставление которых </w:t>
      </w:r>
      <w:r w:rsidR="00023998" w:rsidRPr="00023998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 xml:space="preserve">организуется в многофункциональном центре предоставления государственных </w:t>
      </w:r>
      <w:r w:rsidR="00023998" w:rsidRPr="00023998">
        <w:rPr>
          <w:rFonts w:ascii="Times New Roman" w:eastAsia="Times New Roman" w:hAnsi="Times New Roman" w:cs="Times New Roman"/>
          <w:spacing w:val="9"/>
          <w:sz w:val="29"/>
          <w:szCs w:val="29"/>
          <w:lang w:eastAsia="ru-RU"/>
        </w:rPr>
        <w:lastRenderedPageBreak/>
        <w:t xml:space="preserve">и муниципальных услуг населению в городе Смоленске», </w:t>
      </w:r>
      <w:r w:rsidR="00023998" w:rsidRPr="00023998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 xml:space="preserve">от 31.07.2019   </w:t>
      </w:r>
      <w:r w:rsidR="00023998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 xml:space="preserve">            </w:t>
      </w:r>
      <w:r w:rsidR="00023998" w:rsidRPr="00023998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 xml:space="preserve">№ 2093-адм «Об утверждении </w:t>
      </w:r>
      <w:r w:rsidR="00023998" w:rsidRPr="00023998">
        <w:rPr>
          <w:rFonts w:ascii="Times New Roman" w:eastAsia="Times New Roman" w:hAnsi="Times New Roman" w:cs="Times New Roman"/>
          <w:spacing w:val="3"/>
          <w:sz w:val="29"/>
          <w:szCs w:val="29"/>
          <w:lang w:eastAsia="ru-RU"/>
        </w:rPr>
        <w:t xml:space="preserve">Порядка разработки и утверждения административных регламентов </w:t>
      </w:r>
      <w:r w:rsidR="00023998" w:rsidRPr="00023998">
        <w:rPr>
          <w:rFonts w:ascii="Times New Roman" w:eastAsia="Times New Roman" w:hAnsi="Times New Roman" w:cs="Times New Roman"/>
          <w:spacing w:val="-2"/>
          <w:sz w:val="29"/>
          <w:szCs w:val="29"/>
          <w:lang w:eastAsia="ru-RU"/>
        </w:rPr>
        <w:t>предоставления муниципальных услуг»</w:t>
      </w:r>
      <w:r w:rsidR="00023998" w:rsidRPr="00023998">
        <w:rPr>
          <w:rFonts w:ascii="Times New Roman" w:eastAsia="Calibri" w:hAnsi="Times New Roman" w:cs="Times New Roman"/>
          <w:sz w:val="28"/>
          <w:szCs w:val="28"/>
        </w:rPr>
        <w:t xml:space="preserve">,       </w:t>
      </w:r>
      <w:r w:rsidR="00023998" w:rsidRPr="00023998">
        <w:rPr>
          <w:rFonts w:ascii="Times New Roman" w:eastAsia="Times New Roman" w:hAnsi="Times New Roman" w:cs="Times New Roman"/>
          <w:spacing w:val="9"/>
          <w:sz w:val="29"/>
          <w:szCs w:val="29"/>
          <w:lang w:eastAsia="ru-RU"/>
        </w:rPr>
        <w:t xml:space="preserve">от 21.07.2022 </w:t>
      </w:r>
      <w:r w:rsidR="00023998" w:rsidRPr="00023998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 xml:space="preserve">№ 2114-адм «Об утверждении Порядка формирования и ведения реестра </w:t>
      </w:r>
      <w:r w:rsidR="00023998" w:rsidRPr="00023998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 xml:space="preserve">муниципальных услуг (функций), предоставляемых (осуществляемых) на </w:t>
      </w:r>
      <w:r w:rsidR="00023998" w:rsidRPr="00023998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 xml:space="preserve">территории города Смоленска», </w:t>
      </w:r>
      <w:r w:rsidR="00023998" w:rsidRPr="00023998">
        <w:rPr>
          <w:rFonts w:ascii="Times New Roman" w:eastAsia="Calibri" w:hAnsi="Times New Roman" w:cs="Times New Roman"/>
          <w:sz w:val="28"/>
          <w:szCs w:val="28"/>
        </w:rPr>
        <w:t>руководствуясь Уставом города Смоленска,</w:t>
      </w:r>
    </w:p>
    <w:p w:rsidR="00872477" w:rsidRDefault="00872477" w:rsidP="000D06D5">
      <w:pPr>
        <w:suppressAutoHyphens/>
        <w:spacing w:after="0" w:line="295" w:lineRule="exact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06D5" w:rsidRPr="006F0293" w:rsidRDefault="000D06D5" w:rsidP="000D06D5">
      <w:pPr>
        <w:suppressAutoHyphens/>
        <w:spacing w:after="0" w:line="295" w:lineRule="exact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6F02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города Смоленска п о с т а н о в л я е т:   </w:t>
      </w:r>
    </w:p>
    <w:p w:rsidR="000D06D5" w:rsidRPr="006F0293" w:rsidRDefault="000D06D5" w:rsidP="000D06D5">
      <w:pPr>
        <w:suppressAutoHyphens/>
        <w:spacing w:after="0" w:line="295" w:lineRule="exact"/>
        <w:ind w:right="-284"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06D5" w:rsidRPr="006F0293" w:rsidRDefault="000D06D5" w:rsidP="000D06D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F02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Pr="006F0293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10" w:history="1">
        <w:r w:rsidRPr="006F0293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6F0293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по предоставлению государственной услуги «</w:t>
      </w:r>
      <w:r w:rsidRPr="00EB6DF3">
        <w:rPr>
          <w:rFonts w:ascii="Times New Roman" w:eastAsia="Times New Roman" w:hAnsi="Times New Roman" w:cs="Times New Roman"/>
          <w:sz w:val="28"/>
          <w:szCs w:val="24"/>
          <w:lang w:eastAsia="ar-SA"/>
        </w:rPr>
        <w:t>Назначение опекунов или попечителей в отношении недееспособных или не полностью дееспособных граждан</w:t>
      </w:r>
      <w:r w:rsidRPr="006F0293">
        <w:rPr>
          <w:rFonts w:ascii="Times New Roman" w:hAnsi="Times New Roman" w:cs="Times New Roman"/>
          <w:sz w:val="28"/>
          <w:szCs w:val="28"/>
        </w:rPr>
        <w:t>».</w:t>
      </w:r>
    </w:p>
    <w:p w:rsidR="00023998" w:rsidRDefault="000D06D5" w:rsidP="00023998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0293">
        <w:rPr>
          <w:rFonts w:ascii="Times New Roman" w:hAnsi="Times New Roman" w:cs="Times New Roman"/>
          <w:sz w:val="28"/>
          <w:szCs w:val="28"/>
        </w:rPr>
        <w:tab/>
        <w:t>2. Признать утратившим силу</w:t>
      </w:r>
      <w:r w:rsidR="00023998">
        <w:rPr>
          <w:rFonts w:ascii="Times New Roman" w:hAnsi="Times New Roman" w:cs="Times New Roman"/>
          <w:sz w:val="28"/>
          <w:szCs w:val="28"/>
        </w:rPr>
        <w:t>:</w:t>
      </w:r>
    </w:p>
    <w:p w:rsidR="00023998" w:rsidRDefault="00023998" w:rsidP="00023998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0D06D5" w:rsidRPr="006F0293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0D06D5" w:rsidRPr="006F0293">
          <w:rPr>
            <w:rFonts w:ascii="Times New Roman" w:hAnsi="Times New Roman" w:cs="Times New Roman"/>
            <w:sz w:val="28"/>
            <w:szCs w:val="28"/>
          </w:rPr>
          <w:t>постановлени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</w:hyperlink>
      <w:r w:rsidR="000D06D5" w:rsidRPr="006F0293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от 29.06.2012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D06D5" w:rsidRPr="006F0293">
        <w:rPr>
          <w:rFonts w:ascii="Times New Roman" w:hAnsi="Times New Roman" w:cs="Times New Roman"/>
          <w:sz w:val="28"/>
          <w:szCs w:val="28"/>
        </w:rPr>
        <w:t xml:space="preserve"> N 11</w:t>
      </w:r>
      <w:r w:rsidR="000D06D5">
        <w:rPr>
          <w:rFonts w:ascii="Times New Roman" w:hAnsi="Times New Roman" w:cs="Times New Roman"/>
          <w:sz w:val="28"/>
          <w:szCs w:val="28"/>
        </w:rPr>
        <w:t>58</w:t>
      </w:r>
      <w:r w:rsidR="000D06D5" w:rsidRPr="006F0293">
        <w:rPr>
          <w:rFonts w:ascii="Times New Roman" w:hAnsi="Times New Roman" w:cs="Times New Roman"/>
          <w:sz w:val="28"/>
          <w:szCs w:val="28"/>
        </w:rPr>
        <w:t>-адм «Об утверждении Административного регламента Администрации города Смоленска по предоставлению государственной услуги «</w:t>
      </w:r>
      <w:r w:rsidR="000D06D5" w:rsidRPr="00EB6DF3">
        <w:rPr>
          <w:rFonts w:ascii="Times New Roman" w:eastAsia="Times New Roman" w:hAnsi="Times New Roman" w:cs="Times New Roman"/>
          <w:sz w:val="28"/>
          <w:szCs w:val="24"/>
          <w:lang w:eastAsia="ar-SA"/>
        </w:rPr>
        <w:t>Назначение опекунов или попечителей в отношении недееспособных или не полностью дееспособных граждан</w:t>
      </w:r>
      <w:r w:rsidR="000D06D5" w:rsidRPr="006F029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06D5" w:rsidRDefault="00023998" w:rsidP="00023998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hyperlink r:id="rId12" w:history="1">
        <w:r w:rsidRPr="006F0293">
          <w:rPr>
            <w:rFonts w:ascii="Times New Roman" w:hAnsi="Times New Roman" w:cs="Times New Roman"/>
            <w:sz w:val="28"/>
            <w:szCs w:val="28"/>
          </w:rPr>
          <w:t>постановлени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</w:hyperlink>
      <w:r w:rsidRPr="006F0293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от 29.06.2012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F0293">
        <w:rPr>
          <w:rFonts w:ascii="Times New Roman" w:hAnsi="Times New Roman" w:cs="Times New Roman"/>
          <w:sz w:val="28"/>
          <w:szCs w:val="28"/>
        </w:rPr>
        <w:t xml:space="preserve"> N 11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6F0293">
        <w:rPr>
          <w:rFonts w:ascii="Times New Roman" w:hAnsi="Times New Roman" w:cs="Times New Roman"/>
          <w:sz w:val="28"/>
          <w:szCs w:val="28"/>
        </w:rPr>
        <w:t>-адм «Об утверждении Административного регламента Администрации города Смоленска по предоставлению государственной услуги «</w:t>
      </w:r>
      <w:r w:rsidRPr="00EB6DF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Назначение опекунов или попечителей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гражданина, выразившего желание стать опекуном или попечителем несовершеннолетних граждан</w:t>
      </w:r>
      <w:r w:rsidRPr="006F029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0D06D5" w:rsidRPr="006F0293">
        <w:rPr>
          <w:rFonts w:ascii="Times New Roman" w:hAnsi="Times New Roman" w:cs="Times New Roman"/>
          <w:sz w:val="28"/>
          <w:szCs w:val="28"/>
        </w:rPr>
        <w:t>.</w:t>
      </w:r>
    </w:p>
    <w:p w:rsidR="000D06D5" w:rsidRPr="006F0293" w:rsidRDefault="00023998" w:rsidP="000D06D5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06D5" w:rsidRPr="006F0293">
        <w:rPr>
          <w:rFonts w:ascii="Times New Roman" w:hAnsi="Times New Roman" w:cs="Times New Roman"/>
          <w:sz w:val="28"/>
          <w:szCs w:val="28"/>
        </w:rPr>
        <w:t xml:space="preserve">. Управлению опеки и попечительства Администрации города Смоленска в течение трех календарных дней после утверждения </w:t>
      </w:r>
      <w:r w:rsidR="000D06D5" w:rsidRPr="006F0293">
        <w:rPr>
          <w:rFonts w:ascii="Times New Roman" w:eastAsia="MS Mincho" w:hAnsi="Times New Roman"/>
          <w:sz w:val="28"/>
          <w:szCs w:val="24"/>
          <w:lang w:eastAsia="ar-SA"/>
        </w:rPr>
        <w:t xml:space="preserve">Административного регламента </w:t>
      </w:r>
      <w:r w:rsidR="000D06D5" w:rsidRPr="006F0293">
        <w:rPr>
          <w:rFonts w:ascii="Times New Roman" w:hAnsi="Times New Roman" w:cs="Times New Roman"/>
          <w:sz w:val="28"/>
          <w:szCs w:val="28"/>
        </w:rPr>
        <w:t xml:space="preserve">обеспечить предоставление текста </w:t>
      </w:r>
      <w:r w:rsidR="000D06D5" w:rsidRPr="006F0293">
        <w:rPr>
          <w:rFonts w:ascii="Times New Roman" w:eastAsia="MS Mincho" w:hAnsi="Times New Roman"/>
          <w:sz w:val="28"/>
          <w:szCs w:val="24"/>
          <w:lang w:eastAsia="ar-SA"/>
        </w:rPr>
        <w:t xml:space="preserve">Административного регламента </w:t>
      </w:r>
      <w:r w:rsidR="000D06D5" w:rsidRPr="006F0293">
        <w:rPr>
          <w:rFonts w:ascii="Times New Roman" w:hAnsi="Times New Roman" w:cs="Times New Roman"/>
          <w:sz w:val="28"/>
          <w:szCs w:val="28"/>
        </w:rPr>
        <w:t>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казенное учреждение «Городское информационное агентство» 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0D06D5" w:rsidRPr="006F0293" w:rsidRDefault="000D06D5" w:rsidP="000D06D5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293">
        <w:rPr>
          <w:rFonts w:ascii="Times New Roman" w:hAnsi="Times New Roman" w:cs="Times New Roman"/>
          <w:sz w:val="28"/>
          <w:szCs w:val="28"/>
        </w:rPr>
        <w:t xml:space="preserve">4.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услуг, 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Смоленска, Перечень государственных и муниципальных услуг, предоставление которых организуется в многофункциональном центре предоставления государственных и муниципальных услуг населению в городе Смоленске, Перечень массовых социально значимых муниципальных (государственных) услуг Администрации </w:t>
      </w:r>
      <w:r w:rsidRPr="006F0293">
        <w:rPr>
          <w:rFonts w:ascii="Times New Roman" w:hAnsi="Times New Roman" w:cs="Times New Roman"/>
          <w:sz w:val="28"/>
          <w:szCs w:val="28"/>
        </w:rPr>
        <w:lastRenderedPageBreak/>
        <w:t>города Смоленска, подлежащих переводу в электронный формат, Перечень государственных и муниципальных услуг, предоставление которых по 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Смоленске.</w:t>
      </w:r>
    </w:p>
    <w:p w:rsidR="000D06D5" w:rsidRPr="006F0293" w:rsidRDefault="000D06D5" w:rsidP="000D06D5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293">
        <w:rPr>
          <w:rFonts w:ascii="Times New Roman" w:hAnsi="Times New Roman" w:cs="Times New Roman"/>
          <w:sz w:val="28"/>
          <w:szCs w:val="28"/>
        </w:rPr>
        <w:t>5. 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 и внести соответствующие изменения в Реестр государственных и муниципальных услуг (функций) Смоленской области.</w:t>
      </w:r>
    </w:p>
    <w:p w:rsidR="000D06D5" w:rsidRPr="006F0293" w:rsidRDefault="000D06D5" w:rsidP="000D06D5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293">
        <w:rPr>
          <w:rFonts w:ascii="Times New Roman" w:hAnsi="Times New Roman" w:cs="Times New Roman"/>
          <w:sz w:val="28"/>
          <w:szCs w:val="28"/>
        </w:rPr>
        <w:t>6. Муниципальному казенному учреждению «Городское информационное агентство» опубликовать настоящее постановление в средствах массовой информации.</w:t>
      </w:r>
    </w:p>
    <w:p w:rsidR="000D06D5" w:rsidRPr="006F0293" w:rsidRDefault="000D06D5" w:rsidP="000D06D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D06D5" w:rsidRPr="006F0293" w:rsidRDefault="000D06D5" w:rsidP="000D06D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D06D5" w:rsidRPr="006F0293" w:rsidRDefault="00023998" w:rsidP="000D06D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06D5" w:rsidRPr="006F0293">
        <w:rPr>
          <w:rFonts w:ascii="Times New Roman" w:hAnsi="Times New Roman" w:cs="Times New Roman"/>
          <w:sz w:val="28"/>
          <w:szCs w:val="28"/>
        </w:rPr>
        <w:t>Глав</w:t>
      </w:r>
      <w:r w:rsidR="00E041D8">
        <w:rPr>
          <w:rFonts w:ascii="Times New Roman" w:hAnsi="Times New Roman" w:cs="Times New Roman"/>
          <w:sz w:val="28"/>
          <w:szCs w:val="28"/>
        </w:rPr>
        <w:t xml:space="preserve">ы </w:t>
      </w:r>
      <w:r w:rsidR="000D06D5" w:rsidRPr="006F0293">
        <w:rPr>
          <w:rFonts w:ascii="Times New Roman" w:hAnsi="Times New Roman" w:cs="Times New Roman"/>
          <w:sz w:val="28"/>
          <w:szCs w:val="28"/>
        </w:rPr>
        <w:t xml:space="preserve"> города</w:t>
      </w:r>
      <w:proofErr w:type="gramEnd"/>
      <w:r w:rsidR="000D06D5" w:rsidRPr="006F0293">
        <w:rPr>
          <w:rFonts w:ascii="Times New Roman" w:hAnsi="Times New Roman" w:cs="Times New Roman"/>
          <w:sz w:val="28"/>
          <w:szCs w:val="28"/>
        </w:rPr>
        <w:t xml:space="preserve"> Смоленска                                             </w:t>
      </w:r>
      <w:r w:rsidR="000D06D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А.А.Новиков</w:t>
      </w:r>
      <w:proofErr w:type="spellEnd"/>
    </w:p>
    <w:p w:rsidR="000D06D5" w:rsidRPr="006F0293" w:rsidRDefault="000D06D5" w:rsidP="000D06D5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06D5" w:rsidRPr="006F0293" w:rsidRDefault="000D06D5" w:rsidP="000D06D5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06D5" w:rsidRDefault="000D06D5" w:rsidP="000D06D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2487E" w:rsidRDefault="00F2487E"/>
    <w:sectPr w:rsidR="00F2487E" w:rsidSect="000D06D5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C4D" w:rsidRDefault="00F24C4D" w:rsidP="000D06D5">
      <w:pPr>
        <w:spacing w:after="0" w:line="240" w:lineRule="auto"/>
      </w:pPr>
      <w:r>
        <w:separator/>
      </w:r>
    </w:p>
  </w:endnote>
  <w:endnote w:type="continuationSeparator" w:id="0">
    <w:p w:rsidR="00F24C4D" w:rsidRDefault="00F24C4D" w:rsidP="000D0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C4D" w:rsidRDefault="00F24C4D" w:rsidP="000D06D5">
      <w:pPr>
        <w:spacing w:after="0" w:line="240" w:lineRule="auto"/>
      </w:pPr>
      <w:r>
        <w:separator/>
      </w:r>
    </w:p>
  </w:footnote>
  <w:footnote w:type="continuationSeparator" w:id="0">
    <w:p w:rsidR="00F24C4D" w:rsidRDefault="00F24C4D" w:rsidP="000D0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6D5" w:rsidRDefault="000D06D5">
    <w:pPr>
      <w:pStyle w:val="a3"/>
    </w:pPr>
    <w:r>
      <w:t xml:space="preserve">                                                                                        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87"/>
    <w:rsid w:val="00023998"/>
    <w:rsid w:val="00076130"/>
    <w:rsid w:val="000D06D5"/>
    <w:rsid w:val="002C386B"/>
    <w:rsid w:val="00307487"/>
    <w:rsid w:val="004B5F6F"/>
    <w:rsid w:val="0059263A"/>
    <w:rsid w:val="0083670E"/>
    <w:rsid w:val="00872477"/>
    <w:rsid w:val="00890C99"/>
    <w:rsid w:val="00E041D8"/>
    <w:rsid w:val="00F2487E"/>
    <w:rsid w:val="00F24C4D"/>
    <w:rsid w:val="00FC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1E6E2"/>
  <w15:chartTrackingRefBased/>
  <w15:docId w15:val="{856B6855-8F96-4DCA-8E9D-F1308668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06D5"/>
  </w:style>
  <w:style w:type="paragraph" w:styleId="a5">
    <w:name w:val="footer"/>
    <w:basedOn w:val="a"/>
    <w:link w:val="a6"/>
    <w:uiPriority w:val="99"/>
    <w:unhideWhenUsed/>
    <w:rsid w:val="000D0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0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93FC733854F4C00CAD3184D68E46A54EFB4F6ED5A9C94C95ACF07D1A1370853C72B9FFD63B9D2E12349EA6CF5DDBB76B7FS2I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93FC733854F4C00CAD2F89C0E21BAF4BF81267D5A2CB1DCCFEF62A454376D07C32BFAA877FC82B123ED4F78C16D4B668EF08977352386473S6I" TargetMode="External"/><Relationship Id="rId12" Type="http://schemas.openxmlformats.org/officeDocument/2006/relationships/hyperlink" Target="consultantplus://offline/ref=453530E9E1D5A28ABDC5CECD73A7ABEF5216458F5E701B221E76B0A83B42A6B347F18B0E8CD9DD693BA10E8D8124240C84VAm2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53530E9E1D5A28ABDC5CECD73A7ABEF5216458F5E701B221E76B0A83B42A6B347F18B0E8CD9DD693BA10E8D8124240C84VAm2H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446960843D9B178BC957EE6FDF7C5080FE92A7B4D0081A7C837FEF43C3B0EA202CC0B22477DBABE088B551571BFD79D54821BC22A29F22127E56FEFvBkC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693FC733854F4C00CAD3184D68E46A54EFB4F6ED5A9C74395AAF07D1A1370853C72B9FFC43BC522133580A4C9488DE62DA405916C4E38612BFAF1467ASB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3406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Евгения Владимировна</dc:creator>
  <cp:keywords/>
  <dc:description/>
  <cp:lastModifiedBy>Давыдова Евгения Владимировна</cp:lastModifiedBy>
  <cp:revision>8</cp:revision>
  <dcterms:created xsi:type="dcterms:W3CDTF">2023-06-08T12:28:00Z</dcterms:created>
  <dcterms:modified xsi:type="dcterms:W3CDTF">2023-07-11T09:30:00Z</dcterms:modified>
</cp:coreProperties>
</file>