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FC" w:rsidRP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  <w:r w:rsidRPr="00CE48FC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2</w:t>
      </w:r>
    </w:p>
    <w:p w:rsidR="00CE48FC" w:rsidRP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  <w:r w:rsidRPr="00CE48FC">
        <w:rPr>
          <w:rFonts w:eastAsia="Calibri"/>
          <w:sz w:val="28"/>
          <w:szCs w:val="28"/>
          <w:lang w:eastAsia="en-US"/>
        </w:rPr>
        <w:t>к постановлению Администрации города Смоленска</w:t>
      </w:r>
    </w:p>
    <w:p w:rsid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</w:t>
      </w:r>
      <w:r w:rsidRPr="00CE48FC">
        <w:rPr>
          <w:rFonts w:eastAsia="Calibri"/>
          <w:sz w:val="28"/>
          <w:szCs w:val="28"/>
          <w:lang w:eastAsia="en-US"/>
        </w:rPr>
        <w:t>____  № __________</w:t>
      </w:r>
    </w:p>
    <w:p w:rsid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</w:p>
    <w:p w:rsid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 7</w:t>
      </w:r>
    </w:p>
    <w:p w:rsid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Порядку</w:t>
      </w:r>
    </w:p>
    <w:p w:rsidR="00CE48FC" w:rsidRDefault="00CE48FC" w:rsidP="00CE48FC">
      <w:pPr>
        <w:ind w:left="5387"/>
        <w:rPr>
          <w:rFonts w:eastAsia="Calibri"/>
          <w:sz w:val="28"/>
          <w:szCs w:val="28"/>
          <w:lang w:eastAsia="en-US"/>
        </w:rPr>
      </w:pPr>
    </w:p>
    <w:p w:rsidR="00CE48FC" w:rsidRDefault="002C1E44" w:rsidP="002C1E44">
      <w:pPr>
        <w:ind w:left="5245" w:firstLine="14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(ф</w:t>
      </w:r>
      <w:r w:rsidR="00CE48FC">
        <w:rPr>
          <w:rFonts w:eastAsia="Calibri"/>
          <w:sz w:val="28"/>
          <w:szCs w:val="28"/>
          <w:lang w:eastAsia="en-US"/>
        </w:rPr>
        <w:t>орма</w:t>
      </w:r>
      <w:r>
        <w:rPr>
          <w:rFonts w:eastAsia="Calibri"/>
          <w:sz w:val="28"/>
          <w:szCs w:val="28"/>
          <w:lang w:eastAsia="en-US"/>
        </w:rPr>
        <w:t>)</w:t>
      </w:r>
    </w:p>
    <w:p w:rsidR="00CE48FC" w:rsidRDefault="00CE48FC" w:rsidP="00CE48F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CE48FC" w:rsidRDefault="000525C6" w:rsidP="00CE48FC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Р А С Ч Е Т</w:t>
      </w:r>
      <w:r>
        <w:rPr>
          <w:b/>
          <w:bCs/>
          <w:color w:val="26282F"/>
          <w:sz w:val="28"/>
          <w:szCs w:val="28"/>
        </w:rPr>
        <w:br/>
      </w:r>
      <w:r w:rsidR="00CE48FC">
        <w:rPr>
          <w:b/>
          <w:bCs/>
          <w:color w:val="26282F"/>
          <w:sz w:val="28"/>
          <w:szCs w:val="28"/>
        </w:rPr>
        <w:t xml:space="preserve">размера субсидии, подлежащего возврату в бюджет города Смоленска </w:t>
      </w:r>
    </w:p>
    <w:p w:rsidR="00CE48FC" w:rsidRDefault="00CE48FC" w:rsidP="00CE48FC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за невыполнение показателя результативности за отчетный год</w:t>
      </w:r>
    </w:p>
    <w:p w:rsidR="00CE48FC" w:rsidRDefault="00CE48FC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E48FC" w:rsidRDefault="00CE48FC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получателем субсидии в результате представления отчетов о достижении значения показателя результативности за отчетный год, </w:t>
      </w:r>
      <w:r w:rsidR="00781CFA">
        <w:rPr>
          <w:sz w:val="28"/>
          <w:szCs w:val="28"/>
        </w:rPr>
        <w:t>по форме согласно</w:t>
      </w:r>
      <w:r>
        <w:rPr>
          <w:sz w:val="28"/>
          <w:szCs w:val="28"/>
        </w:rPr>
        <w:t xml:space="preserve"> </w:t>
      </w:r>
      <w:r w:rsidR="00781CFA">
        <w:rPr>
          <w:sz w:val="28"/>
          <w:szCs w:val="28"/>
        </w:rPr>
        <w:t>приложениям</w:t>
      </w:r>
      <w:r w:rsidR="002C1E44">
        <w:rPr>
          <w:sz w:val="28"/>
          <w:szCs w:val="28"/>
        </w:rPr>
        <w:t xml:space="preserve"> № 5, </w:t>
      </w:r>
      <w:r w:rsidR="00781CFA">
        <w:rPr>
          <w:sz w:val="28"/>
          <w:szCs w:val="28"/>
        </w:rPr>
        <w:t>6 к Порядку</w:t>
      </w:r>
      <w:bookmarkStart w:id="0" w:name="_GoBack"/>
      <w:bookmarkEnd w:id="0"/>
      <w:r>
        <w:rPr>
          <w:sz w:val="28"/>
          <w:szCs w:val="28"/>
        </w:rPr>
        <w:t xml:space="preserve"> допущено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показателя результативности, объем средств, подлежащий возврату в бюджет города Смоленска </w:t>
      </w:r>
      <w:r w:rsidRPr="002C1E44">
        <w:rPr>
          <w:i/>
          <w:sz w:val="28"/>
          <w:szCs w:val="28"/>
        </w:rPr>
        <w:t>(</w:t>
      </w:r>
      <w:r w:rsidR="002C1E44" w:rsidRPr="002C1E44">
        <w:rPr>
          <w:noProof/>
          <w:sz w:val="32"/>
          <w:szCs w:val="32"/>
          <w:lang w:val="en-US"/>
        </w:rPr>
        <w:t>V</w:t>
      </w:r>
      <w:r w:rsidR="002C1E44" w:rsidRPr="002C1E44">
        <w:rPr>
          <w:noProof/>
          <w:sz w:val="32"/>
          <w:szCs w:val="32"/>
        </w:rPr>
        <w:t xml:space="preserve"> </w:t>
      </w:r>
      <w:r w:rsidR="002C1E44" w:rsidRPr="002C1E44">
        <w:rPr>
          <w:noProof/>
          <w:sz w:val="32"/>
          <w:szCs w:val="32"/>
          <w:vertAlign w:val="subscript"/>
        </w:rPr>
        <w:t>возврата</w:t>
      </w:r>
      <w:r w:rsidRPr="002C1E44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рассчитывается по формуле:</w:t>
      </w:r>
    </w:p>
    <w:p w:rsidR="002C1E44" w:rsidRDefault="002C1E44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1E44" w:rsidRPr="000525C6" w:rsidRDefault="002C1E44" w:rsidP="00CE48FC">
      <w:pPr>
        <w:autoSpaceDE w:val="0"/>
        <w:autoSpaceDN w:val="0"/>
        <w:adjustRightInd w:val="0"/>
        <w:ind w:firstLine="720"/>
        <w:jc w:val="both"/>
        <w:rPr>
          <w:sz w:val="36"/>
          <w:szCs w:val="36"/>
        </w:rPr>
      </w:pPr>
      <w:r w:rsidRPr="000525C6">
        <w:rPr>
          <w:sz w:val="36"/>
          <w:szCs w:val="36"/>
          <w:lang w:val="en-US"/>
        </w:rPr>
        <w:t>V</w:t>
      </w:r>
      <w:r w:rsidRPr="000525C6">
        <w:rPr>
          <w:sz w:val="36"/>
          <w:szCs w:val="36"/>
          <w:vertAlign w:val="subscript"/>
        </w:rPr>
        <w:t xml:space="preserve">возврата = </w:t>
      </w:r>
      <w:r w:rsidRPr="000525C6">
        <w:rPr>
          <w:sz w:val="36"/>
          <w:szCs w:val="36"/>
          <w:lang w:val="en-US"/>
        </w:rPr>
        <w:t>S</w:t>
      </w:r>
      <w:r w:rsidRPr="000525C6">
        <w:rPr>
          <w:sz w:val="36"/>
          <w:szCs w:val="36"/>
        </w:rPr>
        <w:t xml:space="preserve"> </w:t>
      </w:r>
      <w:r w:rsidRPr="000525C6">
        <w:rPr>
          <w:sz w:val="36"/>
          <w:szCs w:val="36"/>
          <w:vertAlign w:val="subscript"/>
        </w:rPr>
        <w:t xml:space="preserve">субсидии </w:t>
      </w:r>
      <w:r w:rsidRPr="000525C6">
        <w:rPr>
          <w:sz w:val="36"/>
          <w:szCs w:val="36"/>
        </w:rPr>
        <w:sym w:font="Symbol" w:char="F0B4"/>
      </w:r>
      <w:r w:rsidRPr="000525C6">
        <w:rPr>
          <w:sz w:val="36"/>
          <w:szCs w:val="36"/>
          <w:vertAlign w:val="subscript"/>
        </w:rPr>
        <w:t xml:space="preserve"> </w:t>
      </w:r>
      <w:r w:rsidRPr="000525C6">
        <w:rPr>
          <w:sz w:val="36"/>
          <w:szCs w:val="36"/>
          <w:lang w:val="en-US"/>
        </w:rPr>
        <w:t>D</w:t>
      </w:r>
      <w:r w:rsidR="001B52E0" w:rsidRPr="000525C6">
        <w:rPr>
          <w:sz w:val="36"/>
          <w:szCs w:val="36"/>
        </w:rPr>
        <w:t>,</w:t>
      </w:r>
    </w:p>
    <w:p w:rsidR="00CE48FC" w:rsidRDefault="00CE48FC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1E44" w:rsidRDefault="002C1E44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E48FC" w:rsidRDefault="00CE48FC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E48FC" w:rsidRDefault="000525C6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t>S</w:t>
      </w:r>
      <w:r w:rsidRPr="000525C6">
        <w:rPr>
          <w:sz w:val="28"/>
          <w:szCs w:val="28"/>
          <w:vertAlign w:val="subscript"/>
        </w:rPr>
        <w:t>субсидии</w:t>
      </w:r>
      <w:r w:rsidR="00CE48FC">
        <w:rPr>
          <w:sz w:val="28"/>
          <w:szCs w:val="28"/>
        </w:rPr>
        <w:t xml:space="preserve"> - размер субсидии, предоставленной получателю субсидии, в соответствии с соглашением (руб.);</w:t>
      </w:r>
    </w:p>
    <w:p w:rsidR="00CE48FC" w:rsidRDefault="00CE48FC" w:rsidP="00CE48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 - индекс, отражающий уровень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показателя результативности.</w:t>
      </w:r>
    </w:p>
    <w:p w:rsidR="00EE640E" w:rsidRDefault="00EE640E"/>
    <w:sectPr w:rsidR="00EE640E" w:rsidSect="00CE48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C3"/>
    <w:rsid w:val="000525C6"/>
    <w:rsid w:val="001B52E0"/>
    <w:rsid w:val="002C1E44"/>
    <w:rsid w:val="00781CFA"/>
    <w:rsid w:val="00BA38C3"/>
    <w:rsid w:val="00CE48FC"/>
    <w:rsid w:val="00EE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5887"/>
  <w15:chartTrackingRefBased/>
  <w15:docId w15:val="{EB81CDD5-A936-4E3C-9DEC-15228DC5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8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52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52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4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6</cp:revision>
  <cp:lastPrinted>2022-05-17T09:03:00Z</cp:lastPrinted>
  <dcterms:created xsi:type="dcterms:W3CDTF">2022-04-26T09:40:00Z</dcterms:created>
  <dcterms:modified xsi:type="dcterms:W3CDTF">2022-06-23T07:02:00Z</dcterms:modified>
</cp:coreProperties>
</file>