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DE3DC3">
        <w:rPr>
          <w:rFonts w:ascii="Times New Roman" w:hAnsi="Times New Roman" w:cs="Times New Roman"/>
          <w:sz w:val="28"/>
          <w:szCs w:val="28"/>
        </w:rPr>
        <w:t xml:space="preserve">нистрации города Смоленска </w:t>
      </w:r>
      <w:bookmarkStart w:id="0" w:name="_GoBack"/>
      <w:r w:rsidR="00DE3DC3">
        <w:rPr>
          <w:rFonts w:ascii="Times New Roman" w:hAnsi="Times New Roman" w:cs="Times New Roman"/>
          <w:sz w:val="28"/>
          <w:szCs w:val="28"/>
        </w:rPr>
        <w:t>от 2</w:t>
      </w:r>
      <w:r w:rsidR="00DE3DC3" w:rsidRPr="00DE3DC3">
        <w:rPr>
          <w:rFonts w:ascii="Times New Roman" w:hAnsi="Times New Roman" w:cs="Times New Roman"/>
          <w:sz w:val="28"/>
          <w:szCs w:val="28"/>
        </w:rPr>
        <w:t>8</w:t>
      </w:r>
      <w:r w:rsidR="00DE3DC3">
        <w:rPr>
          <w:rFonts w:ascii="Times New Roman" w:hAnsi="Times New Roman" w:cs="Times New Roman"/>
          <w:sz w:val="28"/>
          <w:szCs w:val="28"/>
        </w:rPr>
        <w:t>.0</w:t>
      </w:r>
      <w:r w:rsidR="00DE3DC3" w:rsidRPr="00DE3DC3">
        <w:rPr>
          <w:rFonts w:ascii="Times New Roman" w:hAnsi="Times New Roman" w:cs="Times New Roman"/>
          <w:sz w:val="28"/>
          <w:szCs w:val="28"/>
        </w:rPr>
        <w:t>2</w:t>
      </w:r>
      <w:r w:rsidR="004A1E3E">
        <w:rPr>
          <w:rFonts w:ascii="Times New Roman" w:hAnsi="Times New Roman" w:cs="Times New Roman"/>
          <w:sz w:val="28"/>
          <w:szCs w:val="28"/>
        </w:rPr>
        <w:t>.2020</w:t>
      </w:r>
      <w:r w:rsidRPr="006E4527">
        <w:rPr>
          <w:rFonts w:ascii="Times New Roman" w:hAnsi="Times New Roman" w:cs="Times New Roman"/>
          <w:sz w:val="28"/>
          <w:szCs w:val="28"/>
        </w:rPr>
        <w:t xml:space="preserve"> № </w:t>
      </w:r>
      <w:r w:rsidR="00DE3DC3" w:rsidRPr="00DE3DC3">
        <w:rPr>
          <w:rFonts w:ascii="Times New Roman" w:hAnsi="Times New Roman" w:cs="Times New Roman"/>
          <w:sz w:val="28"/>
          <w:szCs w:val="28"/>
        </w:rPr>
        <w:t>3</w:t>
      </w:r>
      <w:r w:rsidR="004A1E3E">
        <w:rPr>
          <w:rFonts w:ascii="Times New Roman" w:hAnsi="Times New Roman" w:cs="Times New Roman"/>
          <w:sz w:val="28"/>
          <w:szCs w:val="28"/>
        </w:rPr>
        <w:t>7</w:t>
      </w:r>
      <w:r w:rsidR="00DE3DC3" w:rsidRPr="00DE3DC3">
        <w:rPr>
          <w:rFonts w:ascii="Times New Roman" w:hAnsi="Times New Roman" w:cs="Times New Roman"/>
          <w:sz w:val="28"/>
          <w:szCs w:val="28"/>
        </w:rPr>
        <w:t>1</w:t>
      </w:r>
      <w:r w:rsidRPr="006E4527">
        <w:rPr>
          <w:rFonts w:ascii="Times New Roman" w:hAnsi="Times New Roman" w:cs="Times New Roman"/>
          <w:sz w:val="28"/>
          <w:szCs w:val="28"/>
        </w:rPr>
        <w:t>-адм                 «</w:t>
      </w:r>
      <w:r w:rsidR="00DE3DC3" w:rsidRPr="00DE3DC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Смоленска по предоставлению муниципальной услуги «Оформление и выдача разрешения на установку и эксплуатацию рекламных конструкций</w:t>
      </w:r>
      <w:r w:rsidRPr="006E4527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A1E3E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364D0"/>
    <w:rsid w:val="00D86A94"/>
    <w:rsid w:val="00DE3DC3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FD19-F220-476B-8AC2-DEC75395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26</cp:revision>
  <dcterms:created xsi:type="dcterms:W3CDTF">2017-02-21T12:46:00Z</dcterms:created>
  <dcterms:modified xsi:type="dcterms:W3CDTF">2021-06-29T08:48:00Z</dcterms:modified>
</cp:coreProperties>
</file>