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DA2A06" w:rsidRPr="00DA2A06">
        <w:rPr>
          <w:rFonts w:ascii="Times New Roman" w:hAnsi="Times New Roman" w:cs="Times New Roman"/>
          <w:sz w:val="28"/>
          <w:szCs w:val="28"/>
        </w:rPr>
        <w:t>от 29.03.2012 № 454-адм             «Об утверждении Положения о сопровождении инвестиционных проектов, реализуемых или планируемых к реализации на территории города Смоленска»</w:t>
      </w:r>
      <w:bookmarkStart w:id="0" w:name="_GoBack"/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DA2A06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D7BE-66C4-44A9-A264-15032E6B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2021-03-24T07:16:00Z</dcterms:modified>
</cp:coreProperties>
</file>