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D11" w:rsidRDefault="00864D11">
      <w:bookmarkStart w:id="0" w:name="_GoBack"/>
      <w:bookmarkEnd w:id="0"/>
    </w:p>
    <w:p w:rsidR="00864D11" w:rsidRDefault="00864D11"/>
    <w:p w:rsidR="00864D11" w:rsidRDefault="00864D11"/>
    <w:p w:rsidR="00864D11" w:rsidRDefault="00864D11"/>
    <w:p w:rsidR="00F71367" w:rsidRDefault="00F71367"/>
    <w:p w:rsidR="00864D11" w:rsidRDefault="00864D11"/>
    <w:p w:rsidR="00864D11" w:rsidRDefault="00864D11"/>
    <w:p w:rsidR="00535F4A" w:rsidRDefault="00535F4A">
      <w:pPr>
        <w:rPr>
          <w:color w:val="1F497D" w:themeColor="text2"/>
          <w:sz w:val="26"/>
          <w:szCs w:val="26"/>
        </w:rPr>
      </w:pPr>
    </w:p>
    <w:p w:rsidR="00AD6486" w:rsidRDefault="00AD6486">
      <w:pPr>
        <w:rPr>
          <w:color w:val="1F497D" w:themeColor="text2"/>
          <w:sz w:val="26"/>
          <w:szCs w:val="26"/>
        </w:rPr>
      </w:pPr>
    </w:p>
    <w:p w:rsidR="00AD6486" w:rsidRPr="000D2CD0" w:rsidRDefault="00AD6486">
      <w:pPr>
        <w:rPr>
          <w:color w:val="1F497D" w:themeColor="text2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61"/>
      </w:tblGrid>
      <w:tr w:rsidR="00535F4A" w:rsidTr="00535F4A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535F4A" w:rsidRPr="00535F4A" w:rsidRDefault="00535F4A" w:rsidP="00237EEB">
            <w:pPr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5F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 утверждении Положения </w:t>
            </w:r>
            <w:bookmarkStart w:id="1" w:name="_Hlk77671647"/>
            <w:r w:rsidRPr="00535F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муниципальном </w:t>
            </w:r>
            <w:proofErr w:type="gramStart"/>
            <w:r w:rsidRPr="00535F4A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контроле</w:t>
            </w:r>
            <w:r w:rsidR="00F552A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</w:t>
            </w:r>
            <w:proofErr w:type="gramEnd"/>
            <w:r w:rsidR="00F552A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выполнением единой теплоснабжающей организацией мероприятий по строительству, реконструкции и (или) модернизации</w:t>
            </w:r>
            <w:r w:rsidRPr="00535F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bookmarkStart w:id="2" w:name="_Hlk77686366"/>
            <w:r w:rsidR="00F552A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объектов теплоснабжения на территории </w:t>
            </w:r>
            <w:bookmarkEnd w:id="1"/>
            <w:r w:rsidRPr="00535F4A">
              <w:rPr>
                <w:rFonts w:ascii="Times New Roman" w:hAnsi="Times New Roman" w:cs="Times New Roman"/>
                <w:bCs/>
                <w:sz w:val="28"/>
                <w:szCs w:val="28"/>
              </w:rPr>
              <w:t>города Смоленска</w:t>
            </w:r>
            <w:bookmarkEnd w:id="2"/>
          </w:p>
        </w:tc>
      </w:tr>
    </w:tbl>
    <w:p w:rsidR="00864D11" w:rsidRDefault="00864D11" w:rsidP="00535F4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5F4A" w:rsidRPr="00DF7FA5" w:rsidRDefault="00535F4A" w:rsidP="00535F4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5F4A" w:rsidRDefault="00535F4A" w:rsidP="00535F4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5F4A">
        <w:rPr>
          <w:rFonts w:ascii="Times New Roman" w:hAnsi="Times New Roman" w:cs="Times New Roman"/>
          <w:color w:val="000000"/>
          <w:sz w:val="28"/>
          <w:szCs w:val="28"/>
        </w:rPr>
        <w:t>В соответствии</w:t>
      </w:r>
      <w:bookmarkStart w:id="3" w:name="_Hlk77673480"/>
      <w:r w:rsidR="00F127C5">
        <w:t xml:space="preserve"> </w:t>
      </w:r>
      <w:r w:rsidR="00F127C5" w:rsidRPr="00F127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 </w:t>
      </w:r>
      <w:hyperlink r:id="rId9" w:history="1">
        <w:r w:rsidR="00F127C5" w:rsidRPr="00F127C5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</w:t>
        </w:r>
        <w:r w:rsidR="00F127C5">
          <w:rPr>
            <w:rFonts w:ascii="Times New Roman" w:hAnsi="Times New Roman" w:cs="Times New Roman"/>
            <w:color w:val="000000" w:themeColor="text1"/>
            <w:sz w:val="28"/>
            <w:szCs w:val="28"/>
          </w:rPr>
          <w:t>атьей</w:t>
        </w:r>
        <w:r w:rsidR="00F127C5" w:rsidRPr="00F127C5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16</w:t>
        </w:r>
      </w:hyperlink>
      <w:r w:rsidR="00F127C5" w:rsidRPr="00F127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от 06.10.2003 </w:t>
      </w:r>
      <w:r w:rsidR="00237E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="00F127C5" w:rsidRPr="00F127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131-ФЗ </w:t>
      </w:r>
      <w:r w:rsidR="00F127C5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F127C5" w:rsidRPr="00F127C5">
        <w:rPr>
          <w:rFonts w:ascii="Times New Roman" w:hAnsi="Times New Roman" w:cs="Times New Roman"/>
          <w:color w:val="000000" w:themeColor="text1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F127C5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F127C5" w:rsidRPr="00F127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Федеральным </w:t>
      </w:r>
      <w:hyperlink r:id="rId10" w:history="1">
        <w:r w:rsidR="00F127C5" w:rsidRPr="00F127C5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F127C5" w:rsidRPr="00F127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27.07.2010 № 190-ФЗ </w:t>
      </w:r>
      <w:r w:rsidR="00237E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F127C5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F127C5" w:rsidRPr="00F127C5">
        <w:rPr>
          <w:rFonts w:ascii="Times New Roman" w:hAnsi="Times New Roman" w:cs="Times New Roman"/>
          <w:color w:val="000000" w:themeColor="text1"/>
          <w:sz w:val="28"/>
          <w:szCs w:val="28"/>
        </w:rPr>
        <w:t>О теплоснабжении</w:t>
      </w:r>
      <w:r w:rsidR="00F127C5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F127C5" w:rsidRPr="00F127C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F127C5" w:rsidRPr="00F127C5">
        <w:rPr>
          <w:color w:val="000000" w:themeColor="text1"/>
        </w:rPr>
        <w:t xml:space="preserve"> </w:t>
      </w:r>
      <w:bookmarkEnd w:id="3"/>
      <w:r w:rsidRPr="00F127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35F4A">
        <w:rPr>
          <w:rFonts w:ascii="Times New Roman" w:hAnsi="Times New Roman" w:cs="Times New Roman"/>
          <w:color w:val="000000"/>
          <w:sz w:val="28"/>
          <w:szCs w:val="28"/>
        </w:rPr>
        <w:t>Федеральным законом от 31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.07.2020 </w:t>
      </w:r>
      <w:r w:rsidRPr="00535F4A">
        <w:rPr>
          <w:rFonts w:ascii="Times New Roman" w:hAnsi="Times New Roman" w:cs="Times New Roman"/>
          <w:color w:val="000000"/>
          <w:sz w:val="28"/>
          <w:szCs w:val="28"/>
        </w:rPr>
        <w:t xml:space="preserve">№ 248-ФЗ </w:t>
      </w:r>
      <w:r w:rsidR="00237EEB"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r w:rsidRPr="00535F4A">
        <w:rPr>
          <w:rFonts w:ascii="Times New Roman" w:hAnsi="Times New Roman" w:cs="Times New Roman"/>
          <w:color w:val="000000"/>
          <w:sz w:val="28"/>
          <w:szCs w:val="28"/>
        </w:rPr>
        <w:t>«О государственном контроле (надзоре) и муниципальном контроле в Российской Федерации»</w:t>
      </w:r>
      <w:r w:rsidR="00204F96">
        <w:rPr>
          <w:rFonts w:ascii="Times New Roman" w:hAnsi="Times New Roman" w:cs="Times New Roman"/>
          <w:color w:val="000000"/>
          <w:sz w:val="28"/>
          <w:szCs w:val="28"/>
        </w:rPr>
        <w:t>, руководствуясь Уставом города Смоленска,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Смоленский городской Совет</w:t>
      </w:r>
    </w:p>
    <w:p w:rsidR="00535F4A" w:rsidRPr="009969F9" w:rsidRDefault="00535F4A" w:rsidP="00535F4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36"/>
          <w:szCs w:val="36"/>
        </w:rPr>
      </w:pPr>
    </w:p>
    <w:p w:rsidR="00535F4A" w:rsidRDefault="00535F4A" w:rsidP="00535F4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РЕШИЛ:</w:t>
      </w:r>
    </w:p>
    <w:p w:rsidR="00535F4A" w:rsidRPr="009969F9" w:rsidRDefault="00535F4A" w:rsidP="00535F4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36"/>
          <w:szCs w:val="36"/>
        </w:rPr>
      </w:pPr>
    </w:p>
    <w:p w:rsidR="00535F4A" w:rsidRPr="00535F4A" w:rsidRDefault="00535F4A" w:rsidP="00535F4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5F4A">
        <w:rPr>
          <w:rFonts w:ascii="Times New Roman" w:hAnsi="Times New Roman" w:cs="Times New Roman"/>
          <w:color w:val="000000"/>
          <w:sz w:val="28"/>
          <w:szCs w:val="28"/>
        </w:rPr>
        <w:t xml:space="preserve">1. Утвердить прилагаемое Положение о муниципальном </w:t>
      </w:r>
      <w:proofErr w:type="gramStart"/>
      <w:r w:rsidRPr="00535F4A">
        <w:rPr>
          <w:rFonts w:ascii="Times New Roman" w:hAnsi="Times New Roman" w:cs="Times New Roman"/>
          <w:color w:val="000000"/>
          <w:sz w:val="28"/>
          <w:szCs w:val="28"/>
        </w:rPr>
        <w:t xml:space="preserve">контроле </w:t>
      </w:r>
      <w:r w:rsidR="00F127C5">
        <w:rPr>
          <w:rFonts w:ascii="Times New Roman" w:hAnsi="Times New Roman" w:cs="Times New Roman"/>
          <w:bCs/>
          <w:sz w:val="28"/>
          <w:szCs w:val="28"/>
        </w:rPr>
        <w:t>за</w:t>
      </w:r>
      <w:proofErr w:type="gramEnd"/>
      <w:r w:rsidR="00F127C5">
        <w:rPr>
          <w:rFonts w:ascii="Times New Roman" w:hAnsi="Times New Roman" w:cs="Times New Roman"/>
          <w:bCs/>
          <w:sz w:val="28"/>
          <w:szCs w:val="28"/>
        </w:rPr>
        <w:t xml:space="preserve"> выполнением единой теплоснабжающей организацией мероприятий по строительству, реконструкции и (или) модернизации</w:t>
      </w:r>
      <w:r w:rsidR="00F127C5" w:rsidRPr="00535F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127C5">
        <w:rPr>
          <w:rFonts w:ascii="Times New Roman" w:hAnsi="Times New Roman" w:cs="Times New Roman"/>
          <w:bCs/>
          <w:sz w:val="28"/>
          <w:szCs w:val="28"/>
        </w:rPr>
        <w:t xml:space="preserve">объектов теплоснабжения на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города Смоленска.</w:t>
      </w:r>
    </w:p>
    <w:p w:rsidR="00181FE1" w:rsidRPr="00181FE1" w:rsidRDefault="00535F4A" w:rsidP="00181FE1">
      <w:pPr>
        <w:tabs>
          <w:tab w:val="left" w:pos="851"/>
        </w:tabs>
        <w:spacing w:after="0"/>
        <w:ind w:right="-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F4A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proofErr w:type="gramStart"/>
      <w:r w:rsidR="00181FE1" w:rsidRPr="00181FE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="00181FE1" w:rsidRPr="00181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решение </w:t>
      </w:r>
      <w:r w:rsidR="00181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204F96" w:rsidRPr="00204F96">
        <w:rPr>
          <w:rFonts w:ascii="Times New Roman" w:hAnsi="Times New Roman" w:cs="Times New Roman"/>
          <w:sz w:val="28"/>
          <w:szCs w:val="28"/>
        </w:rPr>
        <w:t>официальном</w:t>
      </w:r>
      <w:r w:rsidR="00204F96" w:rsidRPr="00204F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1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сайте Смоленского городского </w:t>
      </w:r>
      <w:r w:rsidR="00181FE1" w:rsidRPr="00181FE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Совета.</w:t>
      </w:r>
    </w:p>
    <w:p w:rsidR="00181FE1" w:rsidRDefault="00181FE1" w:rsidP="00181FE1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proofErr w:type="gramStart"/>
      <w:r w:rsidRPr="00535F4A">
        <w:rPr>
          <w:rFonts w:ascii="Times New Roman" w:hAnsi="Times New Roman" w:cs="Times New Roman"/>
          <w:color w:val="000000"/>
          <w:sz w:val="28"/>
          <w:szCs w:val="28"/>
        </w:rPr>
        <w:t>Настоящее решение вступает в силу со дня его официального опубликования, но не ранее 1 января 2022</w:t>
      </w:r>
      <w:r w:rsidR="00805F24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  <w:r w:rsidR="00F127C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535F4A">
        <w:rPr>
          <w:rFonts w:ascii="Times New Roman" w:hAnsi="Times New Roman" w:cs="Times New Roman"/>
          <w:color w:val="000000"/>
          <w:sz w:val="28"/>
          <w:szCs w:val="28"/>
        </w:rPr>
        <w:t xml:space="preserve"> за исключением положений раздела 5 Положения о муниципальном контроле </w:t>
      </w:r>
      <w:r w:rsidR="00F127C5">
        <w:rPr>
          <w:rFonts w:ascii="Times New Roman" w:hAnsi="Times New Roman" w:cs="Times New Roman"/>
          <w:bCs/>
          <w:sz w:val="28"/>
          <w:szCs w:val="28"/>
        </w:rPr>
        <w:t xml:space="preserve">за выполнением единой </w:t>
      </w:r>
      <w:r w:rsidR="00F127C5">
        <w:rPr>
          <w:rFonts w:ascii="Times New Roman" w:hAnsi="Times New Roman" w:cs="Times New Roman"/>
          <w:bCs/>
          <w:sz w:val="28"/>
          <w:szCs w:val="28"/>
        </w:rPr>
        <w:lastRenderedPageBreak/>
        <w:t>теплоснабжающей организацией мероприятий по строительству, реконструкции и (или) модернизации</w:t>
      </w:r>
      <w:r w:rsidR="00F127C5" w:rsidRPr="00535F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127C5">
        <w:rPr>
          <w:rFonts w:ascii="Times New Roman" w:hAnsi="Times New Roman" w:cs="Times New Roman"/>
          <w:bCs/>
          <w:sz w:val="28"/>
          <w:szCs w:val="28"/>
        </w:rPr>
        <w:t>объектов теплоснабжения на территории</w:t>
      </w:r>
      <w:r w:rsidRPr="00535F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города Смоленска</w:t>
      </w:r>
      <w:r w:rsidR="00C020AD">
        <w:rPr>
          <w:rFonts w:ascii="Times New Roman" w:hAnsi="Times New Roman" w:cs="Times New Roman"/>
          <w:color w:val="000000"/>
          <w:sz w:val="28"/>
          <w:szCs w:val="28"/>
        </w:rPr>
        <w:t xml:space="preserve">, которые </w:t>
      </w:r>
      <w:r w:rsidR="00D93655">
        <w:rPr>
          <w:rFonts w:ascii="Times New Roman" w:hAnsi="Times New Roman" w:cs="Times New Roman"/>
          <w:color w:val="000000"/>
          <w:sz w:val="28"/>
          <w:szCs w:val="28"/>
        </w:rPr>
        <w:t xml:space="preserve">вступают в </w:t>
      </w:r>
      <w:r w:rsidRPr="00535F4A">
        <w:rPr>
          <w:rFonts w:ascii="Times New Roman" w:hAnsi="Times New Roman" w:cs="Times New Roman"/>
          <w:color w:val="000000"/>
          <w:sz w:val="28"/>
          <w:szCs w:val="28"/>
        </w:rPr>
        <w:t>силу</w:t>
      </w:r>
      <w:r w:rsidR="00B17F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020AD">
        <w:rPr>
          <w:rFonts w:ascii="Times New Roman" w:hAnsi="Times New Roman" w:cs="Times New Roman"/>
          <w:color w:val="000000"/>
          <w:sz w:val="28"/>
          <w:szCs w:val="28"/>
        </w:rPr>
        <w:t xml:space="preserve">не ранее </w:t>
      </w:r>
      <w:r w:rsidRPr="00535F4A">
        <w:rPr>
          <w:rFonts w:ascii="Times New Roman" w:hAnsi="Times New Roman" w:cs="Times New Roman"/>
          <w:color w:val="000000"/>
          <w:sz w:val="28"/>
          <w:szCs w:val="28"/>
        </w:rPr>
        <w:t>1 марта 2022</w:t>
      </w:r>
      <w:r w:rsidR="00C020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05F24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C020AD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181FE1" w:rsidRPr="00FB732F" w:rsidRDefault="00181FE1" w:rsidP="00535F4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B732F" w:rsidRPr="00FB732F" w:rsidRDefault="00FB732F" w:rsidP="00535F4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808CA" w:rsidRPr="00A808CA" w:rsidRDefault="00063F4F" w:rsidP="00204F96">
      <w:pPr>
        <w:tabs>
          <w:tab w:val="left" w:pos="6663"/>
          <w:tab w:val="left" w:pos="723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x-none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x-none"/>
        </w:rPr>
        <w:t>Ври</w:t>
      </w:r>
      <w:r w:rsidR="00955E88">
        <w:rPr>
          <w:rFonts w:ascii="Times New Roman" w:eastAsia="Times New Roman" w:hAnsi="Times New Roman" w:cs="Times New Roman"/>
          <w:color w:val="000000"/>
          <w:sz w:val="28"/>
          <w:szCs w:val="24"/>
          <w:lang w:eastAsia="x-none"/>
        </w:rPr>
        <w:t>п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x-none"/>
        </w:rPr>
        <w:t xml:space="preserve"> </w:t>
      </w:r>
      <w:r w:rsidR="00204F96">
        <w:rPr>
          <w:rFonts w:ascii="Times New Roman" w:eastAsia="Times New Roman" w:hAnsi="Times New Roman" w:cs="Times New Roman"/>
          <w:color w:val="000000"/>
          <w:sz w:val="28"/>
          <w:szCs w:val="24"/>
          <w:lang w:val="x-none" w:eastAsia="x-none"/>
        </w:rPr>
        <w:t>п</w:t>
      </w:r>
      <w:r w:rsidR="00A808CA" w:rsidRPr="00A808CA">
        <w:rPr>
          <w:rFonts w:ascii="Times New Roman" w:eastAsia="Times New Roman" w:hAnsi="Times New Roman" w:cs="Times New Roman"/>
          <w:color w:val="000000"/>
          <w:sz w:val="28"/>
          <w:szCs w:val="24"/>
          <w:lang w:val="x-none" w:eastAsia="x-none"/>
        </w:rPr>
        <w:t>редседател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x-none"/>
        </w:rPr>
        <w:t>я</w:t>
      </w:r>
      <w:r w:rsidR="00A808CA" w:rsidRPr="00A808CA">
        <w:rPr>
          <w:rFonts w:ascii="Times New Roman" w:eastAsia="Times New Roman" w:hAnsi="Times New Roman" w:cs="Times New Roman"/>
          <w:color w:val="000000"/>
          <w:sz w:val="28"/>
          <w:szCs w:val="24"/>
          <w:lang w:val="x-none" w:eastAsia="x-none"/>
        </w:rPr>
        <w:t xml:space="preserve"> Смоленского       </w:t>
      </w:r>
      <w:r w:rsidR="00AD6486">
        <w:rPr>
          <w:rFonts w:ascii="Times New Roman" w:eastAsia="Times New Roman" w:hAnsi="Times New Roman" w:cs="Times New Roman"/>
          <w:color w:val="000000"/>
          <w:sz w:val="28"/>
          <w:szCs w:val="24"/>
          <w:lang w:val="x-none" w:eastAsia="x-none"/>
        </w:rPr>
        <w:t xml:space="preserve">                                </w:t>
      </w:r>
      <w:r w:rsidR="00AD6486">
        <w:rPr>
          <w:rFonts w:ascii="Times New Roman" w:eastAsia="Times New Roman" w:hAnsi="Times New Roman" w:cs="Times New Roman"/>
          <w:color w:val="000000"/>
          <w:sz w:val="28"/>
          <w:szCs w:val="24"/>
          <w:lang w:eastAsia="x-none"/>
        </w:rPr>
        <w:t>Г</w:t>
      </w:r>
      <w:r w:rsidR="00A808CA" w:rsidRPr="00A808CA">
        <w:rPr>
          <w:rFonts w:ascii="Times New Roman" w:eastAsia="Times New Roman" w:hAnsi="Times New Roman" w:cs="Times New Roman"/>
          <w:color w:val="000000"/>
          <w:sz w:val="28"/>
          <w:szCs w:val="24"/>
          <w:lang w:val="x-none" w:eastAsia="x-none"/>
        </w:rPr>
        <w:t>лав</w:t>
      </w:r>
      <w:r w:rsidR="00A808CA" w:rsidRPr="00A808CA">
        <w:rPr>
          <w:rFonts w:ascii="Times New Roman" w:eastAsia="Times New Roman" w:hAnsi="Times New Roman" w:cs="Times New Roman"/>
          <w:color w:val="000000"/>
          <w:sz w:val="28"/>
          <w:szCs w:val="24"/>
          <w:lang w:eastAsia="x-none"/>
        </w:rPr>
        <w:t>а</w:t>
      </w:r>
    </w:p>
    <w:p w:rsidR="00A808CA" w:rsidRPr="00A808CA" w:rsidRDefault="00A808CA" w:rsidP="00AD6486">
      <w:pPr>
        <w:tabs>
          <w:tab w:val="left" w:pos="6521"/>
          <w:tab w:val="left" w:pos="6804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x-none" w:eastAsia="x-none"/>
        </w:rPr>
      </w:pPr>
      <w:r w:rsidRPr="00A808CA">
        <w:rPr>
          <w:rFonts w:ascii="Times New Roman" w:eastAsia="Times New Roman" w:hAnsi="Times New Roman" w:cs="Times New Roman"/>
          <w:color w:val="000000"/>
          <w:sz w:val="28"/>
          <w:szCs w:val="24"/>
          <w:lang w:val="x-none" w:eastAsia="x-none"/>
        </w:rPr>
        <w:t xml:space="preserve">городского Совета                                </w:t>
      </w:r>
      <w:r w:rsidR="00204F96">
        <w:rPr>
          <w:rFonts w:ascii="Times New Roman" w:eastAsia="Times New Roman" w:hAnsi="Times New Roman" w:cs="Times New Roman"/>
          <w:color w:val="000000"/>
          <w:sz w:val="28"/>
          <w:szCs w:val="24"/>
          <w:lang w:val="x-none" w:eastAsia="x-none"/>
        </w:rPr>
        <w:t xml:space="preserve">                               </w:t>
      </w:r>
      <w:r w:rsidRPr="00A808CA">
        <w:rPr>
          <w:rFonts w:ascii="Times New Roman" w:eastAsia="Times New Roman" w:hAnsi="Times New Roman" w:cs="Times New Roman"/>
          <w:color w:val="000000"/>
          <w:sz w:val="28"/>
          <w:szCs w:val="24"/>
          <w:lang w:val="x-none" w:eastAsia="x-none"/>
        </w:rPr>
        <w:t>города Смоленска</w:t>
      </w:r>
    </w:p>
    <w:p w:rsidR="00A808CA" w:rsidRPr="00A808CA" w:rsidRDefault="00A808CA" w:rsidP="00A808C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x-none"/>
        </w:rPr>
      </w:pPr>
      <w:r w:rsidRPr="00A808CA">
        <w:rPr>
          <w:rFonts w:ascii="Times New Roman" w:eastAsia="Times New Roman" w:hAnsi="Times New Roman" w:cs="Times New Roman"/>
          <w:color w:val="000000"/>
          <w:sz w:val="28"/>
          <w:szCs w:val="24"/>
          <w:lang w:val="x-none" w:eastAsia="x-none"/>
        </w:rPr>
        <w:t xml:space="preserve">                      </w:t>
      </w:r>
      <w:r w:rsidR="00063F4F">
        <w:rPr>
          <w:rFonts w:ascii="Times New Roman" w:eastAsia="Times New Roman" w:hAnsi="Times New Roman" w:cs="Times New Roman"/>
          <w:color w:val="000000"/>
          <w:sz w:val="28"/>
          <w:szCs w:val="24"/>
          <w:lang w:eastAsia="x-none"/>
        </w:rPr>
        <w:t xml:space="preserve"> </w:t>
      </w:r>
      <w:r w:rsidRPr="00A808CA">
        <w:rPr>
          <w:rFonts w:ascii="Times New Roman" w:eastAsia="Times New Roman" w:hAnsi="Times New Roman" w:cs="Times New Roman"/>
          <w:color w:val="000000"/>
          <w:sz w:val="28"/>
          <w:szCs w:val="24"/>
          <w:lang w:val="x-none" w:eastAsia="x-none"/>
        </w:rPr>
        <w:t xml:space="preserve"> </w:t>
      </w:r>
      <w:r w:rsidR="00063F4F">
        <w:rPr>
          <w:rFonts w:ascii="Times New Roman" w:eastAsia="Times New Roman" w:hAnsi="Times New Roman" w:cs="Times New Roman"/>
          <w:color w:val="000000"/>
          <w:sz w:val="28"/>
          <w:szCs w:val="24"/>
          <w:lang w:eastAsia="x-none"/>
        </w:rPr>
        <w:t xml:space="preserve">      Н</w:t>
      </w:r>
      <w:r w:rsidRPr="00A808CA">
        <w:rPr>
          <w:rFonts w:ascii="Times New Roman" w:eastAsia="Times New Roman" w:hAnsi="Times New Roman" w:cs="Times New Roman"/>
          <w:color w:val="000000"/>
          <w:sz w:val="28"/>
          <w:szCs w:val="24"/>
          <w:lang w:eastAsia="x-none"/>
        </w:rPr>
        <w:t xml:space="preserve">.Н. </w:t>
      </w:r>
      <w:r w:rsidR="00063F4F">
        <w:rPr>
          <w:rFonts w:ascii="Times New Roman" w:eastAsia="Times New Roman" w:hAnsi="Times New Roman" w:cs="Times New Roman"/>
          <w:color w:val="000000"/>
          <w:sz w:val="28"/>
          <w:szCs w:val="24"/>
          <w:lang w:eastAsia="x-none"/>
        </w:rPr>
        <w:t>Шумейко</w:t>
      </w:r>
      <w:r w:rsidRPr="00A808CA">
        <w:rPr>
          <w:rFonts w:ascii="Times New Roman" w:eastAsia="Times New Roman" w:hAnsi="Times New Roman" w:cs="Times New Roman"/>
          <w:color w:val="000000"/>
          <w:sz w:val="28"/>
          <w:szCs w:val="24"/>
          <w:lang w:val="x-none" w:eastAsia="x-none"/>
        </w:rPr>
        <w:t xml:space="preserve">                                     </w:t>
      </w:r>
      <w:r w:rsidR="00063F4F">
        <w:rPr>
          <w:rFonts w:ascii="Times New Roman" w:eastAsia="Times New Roman" w:hAnsi="Times New Roman" w:cs="Times New Roman"/>
          <w:color w:val="000000"/>
          <w:sz w:val="28"/>
          <w:szCs w:val="24"/>
          <w:lang w:eastAsia="x-none"/>
        </w:rPr>
        <w:t xml:space="preserve"> </w:t>
      </w:r>
      <w:r w:rsidRPr="00A808CA">
        <w:rPr>
          <w:rFonts w:ascii="Times New Roman" w:eastAsia="Times New Roman" w:hAnsi="Times New Roman" w:cs="Times New Roman"/>
          <w:color w:val="000000"/>
          <w:sz w:val="28"/>
          <w:szCs w:val="24"/>
          <w:lang w:val="x-none" w:eastAsia="x-none"/>
        </w:rPr>
        <w:t xml:space="preserve">         </w:t>
      </w:r>
      <w:r w:rsidRPr="00A808CA">
        <w:rPr>
          <w:rFonts w:ascii="Times New Roman" w:eastAsia="Times New Roman" w:hAnsi="Times New Roman" w:cs="Times New Roman"/>
          <w:color w:val="000000"/>
          <w:sz w:val="28"/>
          <w:szCs w:val="24"/>
          <w:lang w:eastAsia="x-none"/>
        </w:rPr>
        <w:t xml:space="preserve">      </w:t>
      </w:r>
      <w:r w:rsidRPr="00A808CA">
        <w:rPr>
          <w:rFonts w:ascii="Times New Roman" w:eastAsia="Times New Roman" w:hAnsi="Times New Roman" w:cs="Times New Roman"/>
          <w:color w:val="000000"/>
          <w:sz w:val="28"/>
          <w:szCs w:val="24"/>
          <w:lang w:val="x-none" w:eastAsia="x-none"/>
        </w:rPr>
        <w:t xml:space="preserve">   </w:t>
      </w:r>
      <w:r w:rsidR="00063F4F">
        <w:rPr>
          <w:rFonts w:ascii="Times New Roman" w:eastAsia="Times New Roman" w:hAnsi="Times New Roman" w:cs="Times New Roman"/>
          <w:color w:val="000000"/>
          <w:sz w:val="28"/>
          <w:szCs w:val="24"/>
          <w:lang w:eastAsia="x-none"/>
        </w:rPr>
        <w:t xml:space="preserve"> </w:t>
      </w:r>
      <w:r w:rsidRPr="00A808CA">
        <w:rPr>
          <w:rFonts w:ascii="Times New Roman" w:eastAsia="Times New Roman" w:hAnsi="Times New Roman" w:cs="Times New Roman"/>
          <w:color w:val="000000"/>
          <w:sz w:val="28"/>
          <w:szCs w:val="24"/>
          <w:lang w:val="x-none" w:eastAsia="x-none"/>
        </w:rPr>
        <w:t xml:space="preserve">  </w:t>
      </w:r>
      <w:r w:rsidRPr="00A808CA">
        <w:rPr>
          <w:rFonts w:ascii="Times New Roman" w:eastAsia="Times New Roman" w:hAnsi="Times New Roman" w:cs="Times New Roman"/>
          <w:color w:val="000000"/>
          <w:sz w:val="28"/>
          <w:szCs w:val="24"/>
          <w:lang w:eastAsia="x-none"/>
        </w:rPr>
        <w:t>А.А. Борисов</w:t>
      </w:r>
    </w:p>
    <w:p w:rsidR="00535F4A" w:rsidRDefault="00535F4A" w:rsidP="00535F4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35F4A" w:rsidRPr="00535F4A" w:rsidRDefault="00535F4A" w:rsidP="00535F4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5F4A" w:rsidRPr="00535F4A" w:rsidRDefault="00535F4A" w:rsidP="00535F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5F4A" w:rsidRPr="00535F4A" w:rsidRDefault="00535F4A" w:rsidP="00535F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5F4A" w:rsidRPr="00535F4A" w:rsidRDefault="00535F4A" w:rsidP="00535F4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4D11" w:rsidRPr="00535F4A" w:rsidRDefault="00864D11" w:rsidP="00535F4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4D11" w:rsidRPr="00535F4A" w:rsidRDefault="00864D11" w:rsidP="00535F4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4D11" w:rsidRPr="00535F4A" w:rsidRDefault="00864D11" w:rsidP="00535F4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4D11" w:rsidRPr="00535F4A" w:rsidRDefault="00864D11" w:rsidP="00535F4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4D11" w:rsidRPr="00535F4A" w:rsidRDefault="00864D11" w:rsidP="00535F4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4D11" w:rsidRPr="00535F4A" w:rsidRDefault="00864D11" w:rsidP="00535F4A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64D11" w:rsidRPr="00535F4A" w:rsidSect="009969F9">
      <w:headerReference w:type="default" r:id="rId11"/>
      <w:footerReference w:type="first" r:id="rId12"/>
      <w:pgSz w:w="11906" w:h="16838" w:code="9"/>
      <w:pgMar w:top="1134" w:right="567" w:bottom="170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25F" w:rsidRDefault="003A125F" w:rsidP="00181FE1">
      <w:pPr>
        <w:spacing w:after="0"/>
      </w:pPr>
      <w:r>
        <w:separator/>
      </w:r>
    </w:p>
  </w:endnote>
  <w:endnote w:type="continuationSeparator" w:id="0">
    <w:p w:rsidR="003A125F" w:rsidRDefault="003A125F" w:rsidP="00181FE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90D" w:rsidRPr="0048190D" w:rsidRDefault="0048190D">
    <w:pPr>
      <w:pStyle w:val="a6"/>
      <w:rPr>
        <w:sz w:val="16"/>
      </w:rPr>
    </w:pPr>
    <w:r>
      <w:rPr>
        <w:sz w:val="16"/>
      </w:rPr>
      <w:t>Рег. № 36/569-сл от 14.12.2021, Подписано ЭП: Кассиров Константин Петрович, Зам. Главы города Смоленска по имущественным и земельным отношениям 14.12.2021 13:59:37, Распечатал________________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25F" w:rsidRDefault="003A125F" w:rsidP="00181FE1">
      <w:pPr>
        <w:spacing w:after="0"/>
      </w:pPr>
      <w:r>
        <w:separator/>
      </w:r>
    </w:p>
  </w:footnote>
  <w:footnote w:type="continuationSeparator" w:id="0">
    <w:p w:rsidR="003A125F" w:rsidRDefault="003A125F" w:rsidP="00181FE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2106620"/>
      <w:docPartObj>
        <w:docPartGallery w:val="Page Numbers (Top of Page)"/>
        <w:docPartUnique/>
      </w:docPartObj>
    </w:sdtPr>
    <w:sdtEndPr/>
    <w:sdtContent>
      <w:p w:rsidR="00181FE1" w:rsidRDefault="00181FE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3879">
          <w:rPr>
            <w:noProof/>
          </w:rPr>
          <w:t>2</w:t>
        </w:r>
        <w:r>
          <w:fldChar w:fldCharType="end"/>
        </w:r>
      </w:p>
    </w:sdtContent>
  </w:sdt>
  <w:p w:rsidR="00181FE1" w:rsidRDefault="00181FE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365DF"/>
    <w:multiLevelType w:val="hybridMultilevel"/>
    <w:tmpl w:val="FA7CF1B2"/>
    <w:lvl w:ilvl="0" w:tplc="2460C7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26E"/>
    <w:rsid w:val="00033879"/>
    <w:rsid w:val="00063F4F"/>
    <w:rsid w:val="000D2CD0"/>
    <w:rsid w:val="001753FF"/>
    <w:rsid w:val="00181FE1"/>
    <w:rsid w:val="001A5976"/>
    <w:rsid w:val="00204F96"/>
    <w:rsid w:val="00237EEB"/>
    <w:rsid w:val="0038226E"/>
    <w:rsid w:val="003A125F"/>
    <w:rsid w:val="00446278"/>
    <w:rsid w:val="0048190D"/>
    <w:rsid w:val="004C21AB"/>
    <w:rsid w:val="00535F4A"/>
    <w:rsid w:val="005373EF"/>
    <w:rsid w:val="005B40A4"/>
    <w:rsid w:val="00645AD5"/>
    <w:rsid w:val="00665EDF"/>
    <w:rsid w:val="006C152C"/>
    <w:rsid w:val="00764CCE"/>
    <w:rsid w:val="00805F24"/>
    <w:rsid w:val="00864D11"/>
    <w:rsid w:val="008E5C88"/>
    <w:rsid w:val="00955E88"/>
    <w:rsid w:val="00981A1F"/>
    <w:rsid w:val="009969F9"/>
    <w:rsid w:val="00A0372D"/>
    <w:rsid w:val="00A132A6"/>
    <w:rsid w:val="00A808CA"/>
    <w:rsid w:val="00AD6486"/>
    <w:rsid w:val="00AD6EDA"/>
    <w:rsid w:val="00B17FAF"/>
    <w:rsid w:val="00BB5AA9"/>
    <w:rsid w:val="00BB6F3A"/>
    <w:rsid w:val="00C020AD"/>
    <w:rsid w:val="00C162AC"/>
    <w:rsid w:val="00CB0DAB"/>
    <w:rsid w:val="00D93655"/>
    <w:rsid w:val="00DA76FC"/>
    <w:rsid w:val="00DF7FA5"/>
    <w:rsid w:val="00E36FC8"/>
    <w:rsid w:val="00F03CCC"/>
    <w:rsid w:val="00F127C5"/>
    <w:rsid w:val="00F552AF"/>
    <w:rsid w:val="00F71367"/>
    <w:rsid w:val="00FB7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5F4A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1FE1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181FE1"/>
  </w:style>
  <w:style w:type="paragraph" w:styleId="a6">
    <w:name w:val="footer"/>
    <w:basedOn w:val="a"/>
    <w:link w:val="a7"/>
    <w:uiPriority w:val="99"/>
    <w:unhideWhenUsed/>
    <w:rsid w:val="00181FE1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181FE1"/>
  </w:style>
  <w:style w:type="paragraph" w:styleId="a8">
    <w:name w:val="Balloon Text"/>
    <w:basedOn w:val="a"/>
    <w:link w:val="a9"/>
    <w:uiPriority w:val="99"/>
    <w:semiHidden/>
    <w:unhideWhenUsed/>
    <w:rsid w:val="00181FE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81FE1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F127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5F4A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1FE1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181FE1"/>
  </w:style>
  <w:style w:type="paragraph" w:styleId="a6">
    <w:name w:val="footer"/>
    <w:basedOn w:val="a"/>
    <w:link w:val="a7"/>
    <w:uiPriority w:val="99"/>
    <w:unhideWhenUsed/>
    <w:rsid w:val="00181FE1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181FE1"/>
  </w:style>
  <w:style w:type="paragraph" w:styleId="a8">
    <w:name w:val="Balloon Text"/>
    <w:basedOn w:val="a"/>
    <w:link w:val="a9"/>
    <w:uiPriority w:val="99"/>
    <w:semiHidden/>
    <w:unhideWhenUsed/>
    <w:rsid w:val="00181FE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81FE1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F127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C164FA242A27423D5F61B6A40DF1A753AF4A4D748D7CD3D83724D54E6D44C0AD0A955E32A44C41C420D8A32620750C0479BB4283AFF39F246LEQ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C164FA242A27423D5F61B6A40DF1A753AF4A5DA49D9CD3D83724D54E6D44C0AD0A955E32A44C11E16579A362B535BDF4084AB2B24FF43L8Q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65DB2-B25C-4039-B4F0-633075A03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1726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osa</dc:creator>
  <cp:lastModifiedBy>Милашевская Ирина Анатольеврна</cp:lastModifiedBy>
  <cp:revision>2</cp:revision>
  <cp:lastPrinted>2021-12-14T10:23:00Z</cp:lastPrinted>
  <dcterms:created xsi:type="dcterms:W3CDTF">2021-12-14T11:10:00Z</dcterms:created>
  <dcterms:modified xsi:type="dcterms:W3CDTF">2021-12-14T11:10:00Z</dcterms:modified>
</cp:coreProperties>
</file>