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6C7F9D" w:rsidRDefault="006C7F9D" w:rsidP="00A10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Смоленска                              «</w:t>
      </w:r>
      <w:r w:rsidR="00A10D5B" w:rsidRPr="00A10D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Смоленска о</w:t>
      </w:r>
      <w:r w:rsidR="00A10D5B">
        <w:rPr>
          <w:rFonts w:ascii="Times New Roman" w:hAnsi="Times New Roman" w:cs="Times New Roman"/>
          <w:sz w:val="28"/>
          <w:szCs w:val="28"/>
        </w:rPr>
        <w:t xml:space="preserve">т 08.09.2017 </w:t>
      </w:r>
      <w:r w:rsidR="00A10D5B" w:rsidRPr="00A10D5B">
        <w:rPr>
          <w:rFonts w:ascii="Times New Roman" w:hAnsi="Times New Roman" w:cs="Times New Roman"/>
          <w:sz w:val="28"/>
          <w:szCs w:val="28"/>
        </w:rPr>
        <w:t>№ 2448-адм «О требованиях к размещению нестационарных торговых объектов на территории города Смоленска»</w:t>
      </w:r>
      <w:bookmarkStart w:id="0" w:name="_GoBack"/>
      <w:bookmarkEnd w:id="0"/>
      <w:r w:rsidRPr="006C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144"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61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деятельности? 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9D6C07" w:rsidTr="009D6C07">
        <w:tc>
          <w:tcPr>
            <w:tcW w:w="9571" w:type="dxa"/>
          </w:tcPr>
          <w:p w:rsidR="009D6C07" w:rsidRDefault="009D6C07" w:rsidP="009D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 w:cs="Times New Roman"/>
          <w:sz w:val="28"/>
          <w:szCs w:val="28"/>
        </w:rPr>
        <w:t xml:space="preserve"> </w:t>
      </w:r>
      <w:r w:rsidRPr="00697CC9">
        <w:rPr>
          <w:rFonts w:ascii="Times New Roman" w:hAnsi="Times New Roman" w:cs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(для города Смоленска, для субъектов предпринимательской и инвестиционной 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</w:p>
    <w:p w:rsid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97CC9" w:rsidTr="00697CC9">
        <w:tc>
          <w:tcPr>
            <w:tcW w:w="9179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3676C7" w:rsidTr="003676C7">
        <w:tc>
          <w:tcPr>
            <w:tcW w:w="9179" w:type="dxa"/>
          </w:tcPr>
          <w:p w:rsidR="003676C7" w:rsidRDefault="003676C7" w:rsidP="0036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CC9" w:rsidRPr="003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4"/>
    <w:rsid w:val="000470CB"/>
    <w:rsid w:val="0021183E"/>
    <w:rsid w:val="00294D22"/>
    <w:rsid w:val="003676C7"/>
    <w:rsid w:val="00697CC9"/>
    <w:rsid w:val="006C7F9D"/>
    <w:rsid w:val="00825619"/>
    <w:rsid w:val="009D6C07"/>
    <w:rsid w:val="00A10D5B"/>
    <w:rsid w:val="00A72768"/>
    <w:rsid w:val="00D85144"/>
    <w:rsid w:val="00E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Милашевская Ирина Анатольеврна</cp:lastModifiedBy>
  <cp:revision>8</cp:revision>
  <dcterms:created xsi:type="dcterms:W3CDTF">2017-03-28T14:22:00Z</dcterms:created>
  <dcterms:modified xsi:type="dcterms:W3CDTF">2021-06-21T14:30:00Z</dcterms:modified>
</cp:coreProperties>
</file>