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32" w:rsidRPr="00761432" w:rsidRDefault="00761432" w:rsidP="00761432">
      <w:pPr>
        <w:pStyle w:val="a3"/>
        <w:widowControl w:val="0"/>
        <w:ind w:firstLine="0"/>
        <w:jc w:val="right"/>
        <w:rPr>
          <w:sz w:val="28"/>
        </w:rPr>
      </w:pPr>
      <w:r w:rsidRPr="00761432">
        <w:rPr>
          <w:sz w:val="28"/>
        </w:rPr>
        <w:t>Приложение</w:t>
      </w:r>
    </w:p>
    <w:p w:rsidR="00B90C11" w:rsidRDefault="00761432" w:rsidP="009B247D">
      <w:pPr>
        <w:pStyle w:val="a3"/>
        <w:widowControl w:val="0"/>
        <w:ind w:firstLine="0"/>
        <w:jc w:val="center"/>
        <w:rPr>
          <w:b/>
          <w:sz w:val="28"/>
        </w:rPr>
      </w:pPr>
      <w:r>
        <w:rPr>
          <w:b/>
          <w:sz w:val="28"/>
        </w:rPr>
        <w:t>КОНКУРС</w:t>
      </w:r>
    </w:p>
    <w:p w:rsidR="007E7719" w:rsidRPr="00AB40DC" w:rsidRDefault="00AB40DC" w:rsidP="009B247D">
      <w:pPr>
        <w:pStyle w:val="a3"/>
        <w:widowControl w:val="0"/>
        <w:ind w:firstLine="567"/>
        <w:jc w:val="center"/>
        <w:rPr>
          <w:b/>
          <w:sz w:val="28"/>
        </w:rPr>
      </w:pPr>
      <w:r w:rsidRPr="00AB40DC">
        <w:rPr>
          <w:b/>
          <w:sz w:val="28"/>
        </w:rPr>
        <w:t>на предоставление субсидий субъектам малого и среднего предпринимательства, заключившим договор (договоры) лизинга оборудования с российскими лизинговыми организациями в целях создания, и (или) развития, и (или) модернизации производства товаров (работ, услуг), на возмещение части затрат на уплату первого взноса (аванса)</w:t>
      </w:r>
    </w:p>
    <w:p w:rsidR="004C7A4A" w:rsidRDefault="004C7A4A" w:rsidP="009B247D">
      <w:pPr>
        <w:widowControl w:val="0"/>
        <w:ind w:firstLine="709"/>
        <w:jc w:val="both"/>
        <w:rPr>
          <w:sz w:val="28"/>
          <w:szCs w:val="24"/>
          <w:lang w:val="x-none" w:eastAsia="x-none"/>
        </w:rPr>
      </w:pPr>
    </w:p>
    <w:p w:rsidR="007E7719" w:rsidRPr="006541FC" w:rsidRDefault="007E7719" w:rsidP="009B247D">
      <w:pPr>
        <w:widowControl w:val="0"/>
        <w:ind w:firstLine="709"/>
        <w:jc w:val="both"/>
        <w:rPr>
          <w:sz w:val="28"/>
          <w:szCs w:val="24"/>
          <w:lang w:val="x-none" w:eastAsia="x-none"/>
        </w:rPr>
      </w:pPr>
      <w:r w:rsidRPr="006541FC">
        <w:rPr>
          <w:sz w:val="28"/>
          <w:szCs w:val="24"/>
          <w:lang w:val="x-none" w:eastAsia="x-none"/>
        </w:rPr>
        <w:t>Департамент инвестиционного развития Смоленской области</w:t>
      </w:r>
      <w:r>
        <w:rPr>
          <w:sz w:val="28"/>
          <w:szCs w:val="24"/>
          <w:lang w:val="ru-RU" w:eastAsia="x-none"/>
        </w:rPr>
        <w:t xml:space="preserve"> </w:t>
      </w:r>
      <w:r w:rsidRPr="008840AD">
        <w:rPr>
          <w:sz w:val="28"/>
          <w:szCs w:val="24"/>
          <w:lang w:val="ru-RU" w:eastAsia="x-none"/>
        </w:rPr>
        <w:t>сообщает о рассмотрении заявок на участие в 20</w:t>
      </w:r>
      <w:r w:rsidR="00AB40DC">
        <w:rPr>
          <w:sz w:val="28"/>
          <w:szCs w:val="24"/>
          <w:lang w:val="ru-RU" w:eastAsia="x-none"/>
        </w:rPr>
        <w:t>20</w:t>
      </w:r>
      <w:r w:rsidR="005305F5">
        <w:rPr>
          <w:sz w:val="28"/>
          <w:szCs w:val="24"/>
          <w:lang w:val="ru-RU" w:eastAsia="x-none"/>
        </w:rPr>
        <w:t xml:space="preserve"> </w:t>
      </w:r>
      <w:r w:rsidRPr="008840AD">
        <w:rPr>
          <w:sz w:val="28"/>
          <w:szCs w:val="24"/>
          <w:lang w:val="ru-RU" w:eastAsia="x-none"/>
        </w:rPr>
        <w:t xml:space="preserve">году в конкурсе </w:t>
      </w:r>
      <w:r w:rsidR="00AB40DC" w:rsidRPr="00AB40DC">
        <w:rPr>
          <w:sz w:val="28"/>
          <w:lang w:val="ru-RU"/>
        </w:rPr>
        <w:t xml:space="preserve">на предоставление субсидий </w:t>
      </w:r>
      <w:r w:rsidR="00AB40DC" w:rsidRPr="00AB40DC">
        <w:rPr>
          <w:sz w:val="28"/>
          <w:szCs w:val="28"/>
          <w:lang w:val="ru-RU"/>
        </w:rPr>
        <w:t>субъектам малого и среднего предпринимательства, заключившим договор (договоры) лизинга оборудования с российскими лизинговыми организациями в целях создания, и (или) развития, и (или) модернизации производства товаров (работ, услуг),</w:t>
      </w:r>
      <w:r w:rsidR="00AB40DC" w:rsidRPr="00AB40DC">
        <w:rPr>
          <w:b/>
          <w:sz w:val="28"/>
          <w:szCs w:val="28"/>
          <w:lang w:val="ru-RU"/>
        </w:rPr>
        <w:t xml:space="preserve"> </w:t>
      </w:r>
      <w:r w:rsidR="00AB40DC" w:rsidRPr="00AB40DC">
        <w:rPr>
          <w:sz w:val="28"/>
          <w:szCs w:val="28"/>
          <w:lang w:val="ru-RU"/>
        </w:rPr>
        <w:t>на возмещение части затрат на уплату первого взноса (аванса)</w:t>
      </w:r>
      <w:r w:rsidR="00AB40DC">
        <w:rPr>
          <w:sz w:val="28"/>
          <w:szCs w:val="24"/>
          <w:lang w:val="ru-RU" w:eastAsia="x-none"/>
        </w:rPr>
        <w:t xml:space="preserve"> </w:t>
      </w:r>
      <w:r>
        <w:rPr>
          <w:sz w:val="28"/>
          <w:szCs w:val="24"/>
          <w:lang w:val="ru-RU" w:eastAsia="x-none"/>
        </w:rPr>
        <w:t>(далее соответственно</w:t>
      </w:r>
      <w:r w:rsidRPr="008840AD">
        <w:rPr>
          <w:sz w:val="28"/>
          <w:szCs w:val="24"/>
          <w:lang w:val="ru-RU" w:eastAsia="x-none"/>
        </w:rPr>
        <w:t xml:space="preserve"> </w:t>
      </w:r>
      <w:r>
        <w:rPr>
          <w:sz w:val="28"/>
          <w:szCs w:val="24"/>
          <w:lang w:val="ru-RU" w:eastAsia="x-none"/>
        </w:rPr>
        <w:t>- конкурс,</w:t>
      </w:r>
      <w:r w:rsidRPr="008840AD">
        <w:rPr>
          <w:sz w:val="28"/>
          <w:szCs w:val="24"/>
          <w:lang w:val="ru-RU" w:eastAsia="x-none"/>
        </w:rPr>
        <w:t xml:space="preserve"> субсидии</w:t>
      </w:r>
      <w:r>
        <w:rPr>
          <w:sz w:val="28"/>
          <w:szCs w:val="24"/>
          <w:lang w:val="ru-RU" w:eastAsia="x-none"/>
        </w:rPr>
        <w:t>, субъекты МСП</w:t>
      </w:r>
      <w:r w:rsidR="00E05FEF">
        <w:rPr>
          <w:sz w:val="28"/>
          <w:szCs w:val="24"/>
          <w:lang w:val="ru-RU" w:eastAsia="x-none"/>
        </w:rPr>
        <w:t xml:space="preserve">, </w:t>
      </w:r>
      <w:r w:rsidR="00E05FEF" w:rsidRPr="00E05FEF">
        <w:rPr>
          <w:sz w:val="28"/>
          <w:szCs w:val="24"/>
          <w:lang w:val="ru-RU" w:eastAsia="x-none"/>
        </w:rPr>
        <w:t>договор (договоры) лизинга оборудования</w:t>
      </w:r>
      <w:r w:rsidRPr="008840AD">
        <w:rPr>
          <w:sz w:val="28"/>
          <w:szCs w:val="24"/>
          <w:lang w:val="ru-RU" w:eastAsia="x-none"/>
        </w:rPr>
        <w:t>).</w:t>
      </w:r>
    </w:p>
    <w:p w:rsidR="00326E88" w:rsidRPr="006541FC" w:rsidRDefault="00326E88" w:rsidP="009B247D">
      <w:pPr>
        <w:widowControl w:val="0"/>
        <w:ind w:firstLine="709"/>
        <w:jc w:val="both"/>
        <w:rPr>
          <w:sz w:val="28"/>
          <w:szCs w:val="24"/>
          <w:lang w:val="x-none" w:eastAsia="x-none"/>
        </w:rPr>
      </w:pPr>
      <w:r w:rsidRPr="006541FC">
        <w:rPr>
          <w:b/>
          <w:sz w:val="28"/>
          <w:szCs w:val="24"/>
          <w:lang w:val="x-none" w:eastAsia="x-none"/>
        </w:rPr>
        <w:t>Организатор конкурса:</w:t>
      </w:r>
      <w:r w:rsidRPr="006541FC">
        <w:rPr>
          <w:sz w:val="28"/>
          <w:szCs w:val="24"/>
          <w:lang w:val="x-none" w:eastAsia="x-none"/>
        </w:rPr>
        <w:t xml:space="preserve"> Департамент инвестиционного развития Смоленской области.</w:t>
      </w:r>
    </w:p>
    <w:p w:rsidR="00326E88" w:rsidRPr="008B44D8" w:rsidRDefault="00326E88" w:rsidP="009B247D">
      <w:pPr>
        <w:widowControl w:val="0"/>
        <w:ind w:firstLine="709"/>
        <w:jc w:val="both"/>
        <w:rPr>
          <w:sz w:val="28"/>
          <w:szCs w:val="24"/>
          <w:lang w:val="ru-RU" w:eastAsia="x-none"/>
        </w:rPr>
      </w:pPr>
      <w:r w:rsidRPr="006541FC">
        <w:rPr>
          <w:b/>
          <w:sz w:val="28"/>
          <w:szCs w:val="24"/>
          <w:lang w:val="x-none" w:eastAsia="x-none"/>
        </w:rPr>
        <w:t>Почтовый адрес:</w:t>
      </w:r>
      <w:r w:rsidRPr="006541FC">
        <w:rPr>
          <w:sz w:val="28"/>
          <w:szCs w:val="24"/>
          <w:lang w:val="x-none" w:eastAsia="x-none"/>
        </w:rPr>
        <w:t xml:space="preserve"> 2140</w:t>
      </w:r>
      <w:r w:rsidR="00163BD1">
        <w:rPr>
          <w:sz w:val="28"/>
          <w:szCs w:val="24"/>
          <w:lang w:val="ru-RU" w:eastAsia="x-none"/>
        </w:rPr>
        <w:t>14</w:t>
      </w:r>
      <w:r w:rsidRPr="006541FC">
        <w:rPr>
          <w:sz w:val="28"/>
          <w:szCs w:val="24"/>
          <w:lang w:val="x-none" w:eastAsia="x-none"/>
        </w:rPr>
        <w:t>, г. Смоленск</w:t>
      </w:r>
      <w:r w:rsidRPr="008B44D8">
        <w:rPr>
          <w:sz w:val="28"/>
          <w:szCs w:val="24"/>
          <w:lang w:val="x-none" w:eastAsia="x-none"/>
        </w:rPr>
        <w:t xml:space="preserve">, ул. </w:t>
      </w:r>
      <w:r w:rsidR="00163BD1" w:rsidRPr="008B44D8">
        <w:rPr>
          <w:sz w:val="28"/>
          <w:szCs w:val="24"/>
          <w:lang w:val="ru-RU" w:eastAsia="x-none"/>
        </w:rPr>
        <w:t>Энгельса</w:t>
      </w:r>
      <w:r w:rsidRPr="008B44D8">
        <w:rPr>
          <w:sz w:val="28"/>
          <w:szCs w:val="24"/>
          <w:lang w:val="x-none" w:eastAsia="x-none"/>
        </w:rPr>
        <w:t xml:space="preserve">, д. </w:t>
      </w:r>
      <w:r w:rsidR="00163BD1" w:rsidRPr="008B44D8">
        <w:rPr>
          <w:sz w:val="28"/>
          <w:szCs w:val="24"/>
          <w:lang w:val="ru-RU" w:eastAsia="x-none"/>
        </w:rPr>
        <w:t>23</w:t>
      </w:r>
      <w:r w:rsidRPr="008B44D8">
        <w:rPr>
          <w:sz w:val="28"/>
          <w:szCs w:val="24"/>
          <w:lang w:val="ru-RU" w:eastAsia="x-none"/>
        </w:rPr>
        <w:t>.</w:t>
      </w:r>
    </w:p>
    <w:p w:rsidR="00326E88" w:rsidRPr="0006386F" w:rsidRDefault="00326E88" w:rsidP="009B247D">
      <w:pPr>
        <w:widowControl w:val="0"/>
        <w:ind w:firstLine="709"/>
        <w:jc w:val="both"/>
        <w:rPr>
          <w:sz w:val="28"/>
          <w:szCs w:val="24"/>
          <w:lang w:val="ru-RU" w:eastAsia="x-none"/>
        </w:rPr>
      </w:pPr>
      <w:r w:rsidRPr="008B44D8">
        <w:rPr>
          <w:b/>
          <w:sz w:val="28"/>
          <w:szCs w:val="24"/>
          <w:lang w:val="x-none" w:eastAsia="x-none"/>
        </w:rPr>
        <w:t>Тел.</w:t>
      </w:r>
      <w:r w:rsidR="008F7FC0" w:rsidRPr="008B44D8">
        <w:rPr>
          <w:b/>
          <w:sz w:val="28"/>
          <w:szCs w:val="24"/>
          <w:lang w:val="ru-RU" w:eastAsia="x-none"/>
        </w:rPr>
        <w:t>:</w:t>
      </w:r>
      <w:r w:rsidRPr="008B44D8">
        <w:rPr>
          <w:sz w:val="24"/>
          <w:szCs w:val="24"/>
          <w:lang w:val="ru-RU"/>
        </w:rPr>
        <w:t xml:space="preserve"> </w:t>
      </w:r>
      <w:r w:rsidRPr="008B44D8">
        <w:rPr>
          <w:sz w:val="28"/>
          <w:szCs w:val="24"/>
          <w:lang w:val="x-none" w:eastAsia="x-none"/>
        </w:rPr>
        <w:t>(4812) 20-55-20,</w:t>
      </w:r>
      <w:r w:rsidRPr="008B44D8">
        <w:rPr>
          <w:sz w:val="24"/>
          <w:szCs w:val="24"/>
          <w:lang w:val="ru-RU"/>
        </w:rPr>
        <w:t xml:space="preserve"> </w:t>
      </w:r>
      <w:r w:rsidRPr="008B44D8">
        <w:rPr>
          <w:b/>
          <w:sz w:val="28"/>
          <w:szCs w:val="24"/>
          <w:lang w:val="x-none" w:eastAsia="x-none"/>
        </w:rPr>
        <w:t>факс</w:t>
      </w:r>
      <w:r w:rsidR="008F7FC0" w:rsidRPr="008B44D8">
        <w:rPr>
          <w:b/>
          <w:sz w:val="28"/>
          <w:szCs w:val="24"/>
          <w:lang w:val="ru-RU" w:eastAsia="x-none"/>
        </w:rPr>
        <w:t>:</w:t>
      </w:r>
      <w:r w:rsidRPr="008B44D8">
        <w:rPr>
          <w:sz w:val="24"/>
          <w:szCs w:val="24"/>
          <w:lang w:val="ru-RU"/>
        </w:rPr>
        <w:t xml:space="preserve"> </w:t>
      </w:r>
      <w:r w:rsidRPr="008B44D8">
        <w:rPr>
          <w:sz w:val="28"/>
          <w:szCs w:val="24"/>
          <w:lang w:val="x-none" w:eastAsia="x-none"/>
        </w:rPr>
        <w:t>(4812) 20-5</w:t>
      </w:r>
      <w:r w:rsidR="00C8178C">
        <w:rPr>
          <w:sz w:val="28"/>
          <w:szCs w:val="24"/>
          <w:lang w:val="ru-RU" w:eastAsia="x-none"/>
        </w:rPr>
        <w:t>5</w:t>
      </w:r>
      <w:r w:rsidRPr="008B44D8">
        <w:rPr>
          <w:sz w:val="28"/>
          <w:szCs w:val="24"/>
          <w:lang w:val="x-none" w:eastAsia="x-none"/>
        </w:rPr>
        <w:t>-</w:t>
      </w:r>
      <w:r w:rsidR="00163BD1" w:rsidRPr="008B44D8">
        <w:rPr>
          <w:sz w:val="28"/>
          <w:szCs w:val="24"/>
          <w:lang w:val="ru-RU" w:eastAsia="x-none"/>
        </w:rPr>
        <w:t>1</w:t>
      </w:r>
      <w:r w:rsidR="008B44D8" w:rsidRPr="008B44D8">
        <w:rPr>
          <w:sz w:val="28"/>
          <w:szCs w:val="24"/>
          <w:lang w:val="ru-RU" w:eastAsia="x-none"/>
        </w:rPr>
        <w:t>3</w:t>
      </w:r>
      <w:r w:rsidR="0006386F" w:rsidRPr="008B44D8">
        <w:rPr>
          <w:sz w:val="28"/>
          <w:szCs w:val="24"/>
          <w:lang w:val="ru-RU" w:eastAsia="x-none"/>
        </w:rPr>
        <w:t>.</w:t>
      </w:r>
    </w:p>
    <w:p w:rsidR="002F6908" w:rsidRPr="002F6908" w:rsidRDefault="002F6908" w:rsidP="009B247D">
      <w:pPr>
        <w:widowControl w:val="0"/>
        <w:ind w:firstLine="709"/>
        <w:jc w:val="both"/>
        <w:rPr>
          <w:sz w:val="28"/>
          <w:szCs w:val="24"/>
          <w:lang w:val="ru-RU" w:eastAsia="x-none"/>
        </w:rPr>
      </w:pPr>
      <w:r w:rsidRPr="006541FC">
        <w:rPr>
          <w:sz w:val="28"/>
          <w:szCs w:val="24"/>
          <w:lang w:val="x-none" w:eastAsia="x-none"/>
        </w:rPr>
        <w:t>Е</w:t>
      </w:r>
      <w:r w:rsidRPr="002F6908">
        <w:rPr>
          <w:sz w:val="28"/>
          <w:szCs w:val="24"/>
          <w:lang w:val="ru-RU" w:eastAsia="x-none"/>
        </w:rPr>
        <w:t>-</w:t>
      </w:r>
      <w:r w:rsidRPr="006541FC">
        <w:rPr>
          <w:sz w:val="28"/>
          <w:szCs w:val="24"/>
          <w:lang w:val="en-US" w:eastAsia="x-none"/>
        </w:rPr>
        <w:t>mail</w:t>
      </w:r>
      <w:r w:rsidRPr="002F6908">
        <w:rPr>
          <w:sz w:val="28"/>
          <w:szCs w:val="24"/>
          <w:lang w:val="ru-RU" w:eastAsia="x-none"/>
        </w:rPr>
        <w:t xml:space="preserve">: </w:t>
      </w:r>
      <w:r w:rsidRPr="004044C0">
        <w:rPr>
          <w:color w:val="0000FF"/>
          <w:sz w:val="28"/>
          <w:szCs w:val="24"/>
          <w:u w:val="single"/>
          <w:lang w:val="en-US" w:eastAsia="x-none"/>
        </w:rPr>
        <w:t>dep</w:t>
      </w:r>
      <w:r w:rsidRPr="002F6908">
        <w:rPr>
          <w:color w:val="0000FF"/>
          <w:sz w:val="28"/>
          <w:szCs w:val="24"/>
          <w:u w:val="single"/>
          <w:lang w:val="ru-RU" w:eastAsia="x-none"/>
        </w:rPr>
        <w:t>@</w:t>
      </w:r>
      <w:r w:rsidRPr="004044C0">
        <w:rPr>
          <w:color w:val="0000FF"/>
          <w:sz w:val="28"/>
          <w:szCs w:val="24"/>
          <w:u w:val="single"/>
          <w:lang w:val="en-US" w:eastAsia="x-none"/>
        </w:rPr>
        <w:t>smolinvest</w:t>
      </w:r>
      <w:r w:rsidRPr="002F6908">
        <w:rPr>
          <w:color w:val="0000FF"/>
          <w:sz w:val="28"/>
          <w:szCs w:val="24"/>
          <w:u w:val="single"/>
          <w:lang w:val="ru-RU" w:eastAsia="x-none"/>
        </w:rPr>
        <w:t>.</w:t>
      </w:r>
      <w:r w:rsidRPr="004044C0">
        <w:rPr>
          <w:color w:val="0000FF"/>
          <w:sz w:val="28"/>
          <w:szCs w:val="24"/>
          <w:u w:val="single"/>
          <w:lang w:val="en-US" w:eastAsia="x-none"/>
        </w:rPr>
        <w:t>com</w:t>
      </w:r>
      <w:r w:rsidRPr="002F6908">
        <w:rPr>
          <w:sz w:val="28"/>
          <w:szCs w:val="24"/>
          <w:lang w:val="ru-RU" w:eastAsia="x-none"/>
        </w:rPr>
        <w:t>.</w:t>
      </w:r>
    </w:p>
    <w:p w:rsidR="00D96A8D" w:rsidRDefault="00B103DB" w:rsidP="009B247D">
      <w:pPr>
        <w:widowControl w:val="0"/>
        <w:ind w:firstLine="709"/>
        <w:jc w:val="both"/>
        <w:rPr>
          <w:sz w:val="28"/>
          <w:szCs w:val="24"/>
          <w:lang w:val="ru-RU" w:eastAsia="x-none"/>
        </w:rPr>
      </w:pPr>
      <w:hyperlink r:id="rId8" w:history="1">
        <w:r w:rsidR="00D96A8D" w:rsidRPr="006541FC">
          <w:rPr>
            <w:color w:val="0000FF"/>
            <w:sz w:val="28"/>
            <w:szCs w:val="24"/>
            <w:u w:val="single"/>
            <w:lang w:val="en-US" w:eastAsia="x-none"/>
          </w:rPr>
          <w:t>http</w:t>
        </w:r>
        <w:r w:rsidR="00D96A8D" w:rsidRPr="006541FC">
          <w:rPr>
            <w:color w:val="0000FF"/>
            <w:sz w:val="28"/>
            <w:szCs w:val="24"/>
            <w:u w:val="single"/>
            <w:lang w:val="x-none" w:eastAsia="x-none"/>
          </w:rPr>
          <w:t>://</w:t>
        </w:r>
        <w:r w:rsidR="00D96A8D" w:rsidRPr="006541FC">
          <w:rPr>
            <w:color w:val="0000FF"/>
            <w:sz w:val="28"/>
            <w:szCs w:val="24"/>
            <w:u w:val="single"/>
            <w:lang w:val="en-US" w:eastAsia="x-none"/>
          </w:rPr>
          <w:t>dep</w:t>
        </w:r>
        <w:r w:rsidR="00D96A8D" w:rsidRPr="006541FC">
          <w:rPr>
            <w:color w:val="0000FF"/>
            <w:sz w:val="28"/>
            <w:szCs w:val="24"/>
            <w:u w:val="single"/>
            <w:lang w:val="x-none" w:eastAsia="x-none"/>
          </w:rPr>
          <w:t>.</w:t>
        </w:r>
        <w:r w:rsidR="00D96A8D" w:rsidRPr="006541FC">
          <w:rPr>
            <w:color w:val="0000FF"/>
            <w:sz w:val="28"/>
            <w:szCs w:val="24"/>
            <w:u w:val="single"/>
            <w:lang w:val="en-US" w:eastAsia="x-none"/>
          </w:rPr>
          <w:t>smolinvest</w:t>
        </w:r>
        <w:r w:rsidR="00D96A8D" w:rsidRPr="006541FC">
          <w:rPr>
            <w:color w:val="0000FF"/>
            <w:sz w:val="28"/>
            <w:szCs w:val="24"/>
            <w:u w:val="single"/>
            <w:lang w:val="x-none" w:eastAsia="x-none"/>
          </w:rPr>
          <w:t>.</w:t>
        </w:r>
        <w:r w:rsidR="00D96A8D" w:rsidRPr="006541FC">
          <w:rPr>
            <w:color w:val="0000FF"/>
            <w:sz w:val="28"/>
            <w:szCs w:val="24"/>
            <w:u w:val="single"/>
            <w:lang w:val="en-US" w:eastAsia="x-none"/>
          </w:rPr>
          <w:t>com</w:t>
        </w:r>
        <w:r w:rsidR="00D96A8D" w:rsidRPr="006541FC">
          <w:rPr>
            <w:color w:val="0000FF"/>
            <w:sz w:val="28"/>
            <w:szCs w:val="24"/>
            <w:u w:val="single"/>
            <w:lang w:val="x-none" w:eastAsia="x-none"/>
          </w:rPr>
          <w:t>/</w:t>
        </w:r>
      </w:hyperlink>
      <w:r w:rsidR="00D96A8D">
        <w:rPr>
          <w:sz w:val="28"/>
          <w:szCs w:val="24"/>
          <w:lang w:val="ru-RU" w:eastAsia="x-none"/>
        </w:rPr>
        <w:t xml:space="preserve">. </w:t>
      </w:r>
    </w:p>
    <w:p w:rsidR="00F86032" w:rsidRPr="00F86032" w:rsidRDefault="00F86032" w:rsidP="009B247D">
      <w:pPr>
        <w:widowControl w:val="0"/>
        <w:ind w:firstLine="709"/>
        <w:jc w:val="both"/>
        <w:rPr>
          <w:b/>
          <w:bCs/>
          <w:szCs w:val="24"/>
          <w:lang w:val="x-none" w:eastAsia="x-none"/>
        </w:rPr>
      </w:pPr>
    </w:p>
    <w:p w:rsidR="004A5C29" w:rsidRDefault="00326E88" w:rsidP="009B247D">
      <w:pPr>
        <w:widowControl w:val="0"/>
        <w:ind w:firstLine="709"/>
        <w:jc w:val="both"/>
        <w:rPr>
          <w:sz w:val="28"/>
          <w:szCs w:val="24"/>
          <w:lang w:val="x-none" w:eastAsia="x-none"/>
        </w:rPr>
      </w:pPr>
      <w:r w:rsidRPr="006541FC">
        <w:rPr>
          <w:b/>
          <w:bCs/>
          <w:sz w:val="28"/>
          <w:szCs w:val="24"/>
          <w:lang w:val="x-none" w:eastAsia="x-none"/>
        </w:rPr>
        <w:t>Место подачи заявок на участие в конкурсе:</w:t>
      </w:r>
      <w:r w:rsidRPr="006541FC">
        <w:rPr>
          <w:sz w:val="28"/>
          <w:szCs w:val="24"/>
          <w:lang w:val="x-none" w:eastAsia="x-none"/>
        </w:rPr>
        <w:t xml:space="preserve"> </w:t>
      </w:r>
    </w:p>
    <w:p w:rsidR="004A5C29" w:rsidRPr="00D96A8D" w:rsidRDefault="00326E88" w:rsidP="009B247D">
      <w:pPr>
        <w:widowControl w:val="0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color w:val="0000FF"/>
          <w:sz w:val="28"/>
          <w:szCs w:val="28"/>
          <w:u w:val="single"/>
          <w:lang w:val="ru-RU"/>
        </w:rPr>
      </w:pPr>
      <w:r>
        <w:rPr>
          <w:sz w:val="28"/>
          <w:szCs w:val="24"/>
          <w:lang w:val="ru-RU" w:eastAsia="x-none"/>
        </w:rPr>
        <w:t>отдел</w:t>
      </w:r>
      <w:r w:rsidRPr="006541FC">
        <w:rPr>
          <w:sz w:val="28"/>
          <w:szCs w:val="24"/>
          <w:lang w:val="ru-RU" w:eastAsia="x-none"/>
        </w:rPr>
        <w:t xml:space="preserve"> </w:t>
      </w:r>
      <w:r w:rsidRPr="006541FC">
        <w:rPr>
          <w:sz w:val="28"/>
          <w:szCs w:val="24"/>
          <w:lang w:val="x-none" w:eastAsia="x-none"/>
        </w:rPr>
        <w:t>финансовой поддержки</w:t>
      </w:r>
      <w:r w:rsidRPr="006541FC">
        <w:rPr>
          <w:sz w:val="28"/>
          <w:szCs w:val="24"/>
          <w:lang w:val="ru-RU" w:eastAsia="x-none"/>
        </w:rPr>
        <w:t xml:space="preserve"> субъектов </w:t>
      </w:r>
      <w:r w:rsidR="009D149F">
        <w:rPr>
          <w:sz w:val="28"/>
          <w:szCs w:val="24"/>
          <w:lang w:val="ru-RU" w:eastAsia="x-none"/>
        </w:rPr>
        <w:t>малого и среднего предпринимательства</w:t>
      </w:r>
      <w:r w:rsidRPr="006541FC">
        <w:rPr>
          <w:sz w:val="28"/>
          <w:szCs w:val="24"/>
          <w:lang w:val="ru-RU" w:eastAsia="x-none"/>
        </w:rPr>
        <w:t xml:space="preserve"> </w:t>
      </w:r>
      <w:r w:rsidRPr="006541FC">
        <w:rPr>
          <w:sz w:val="28"/>
          <w:szCs w:val="24"/>
          <w:lang w:val="x-none" w:eastAsia="x-none"/>
        </w:rPr>
        <w:t>Департамента инвестиционного развития Смоленской области</w:t>
      </w:r>
      <w:r w:rsidRPr="006541FC">
        <w:rPr>
          <w:sz w:val="28"/>
          <w:szCs w:val="24"/>
          <w:lang w:val="ru-RU" w:eastAsia="x-none"/>
        </w:rPr>
        <w:t xml:space="preserve"> </w:t>
      </w:r>
      <w:r w:rsidRPr="006541FC">
        <w:rPr>
          <w:sz w:val="28"/>
          <w:szCs w:val="24"/>
          <w:lang w:val="x-none" w:eastAsia="x-none"/>
        </w:rPr>
        <w:t>(</w:t>
      </w:r>
      <w:r w:rsidRPr="004C7A4A">
        <w:rPr>
          <w:b/>
          <w:sz w:val="28"/>
          <w:szCs w:val="24"/>
          <w:lang w:val="x-none" w:eastAsia="x-none"/>
        </w:rPr>
        <w:t>ул.</w:t>
      </w:r>
      <w:r w:rsidRPr="004C7A4A">
        <w:rPr>
          <w:b/>
          <w:sz w:val="28"/>
          <w:szCs w:val="24"/>
          <w:lang w:val="ru-RU" w:eastAsia="x-none"/>
        </w:rPr>
        <w:t> </w:t>
      </w:r>
      <w:r w:rsidR="008B44D8" w:rsidRPr="004C7A4A">
        <w:rPr>
          <w:b/>
          <w:sz w:val="28"/>
          <w:szCs w:val="24"/>
          <w:lang w:val="ru-RU" w:eastAsia="x-none"/>
        </w:rPr>
        <w:t>Энгельса</w:t>
      </w:r>
      <w:r w:rsidRPr="004C7A4A">
        <w:rPr>
          <w:b/>
          <w:sz w:val="28"/>
          <w:szCs w:val="24"/>
          <w:lang w:val="x-none" w:eastAsia="x-none"/>
        </w:rPr>
        <w:t>, д. </w:t>
      </w:r>
      <w:r w:rsidR="008B44D8" w:rsidRPr="004C7A4A">
        <w:rPr>
          <w:b/>
          <w:sz w:val="28"/>
          <w:szCs w:val="24"/>
          <w:lang w:val="ru-RU" w:eastAsia="x-none"/>
        </w:rPr>
        <w:t>23</w:t>
      </w:r>
      <w:r w:rsidRPr="004C7A4A">
        <w:rPr>
          <w:b/>
          <w:sz w:val="28"/>
          <w:szCs w:val="24"/>
          <w:lang w:val="x-none" w:eastAsia="x-none"/>
        </w:rPr>
        <w:t xml:space="preserve">, </w:t>
      </w:r>
      <w:r w:rsidR="00D00EBA" w:rsidRPr="004C7A4A">
        <w:rPr>
          <w:b/>
          <w:sz w:val="28"/>
          <w:szCs w:val="24"/>
          <w:lang w:val="ru-RU" w:eastAsia="x-none"/>
        </w:rPr>
        <w:t>2</w:t>
      </w:r>
      <w:r w:rsidR="00D00EBA" w:rsidRPr="004C7A4A">
        <w:rPr>
          <w:b/>
          <w:sz w:val="28"/>
          <w:szCs w:val="24"/>
          <w:lang w:val="x-none" w:eastAsia="x-none"/>
        </w:rPr>
        <w:t xml:space="preserve"> этаж</w:t>
      </w:r>
      <w:r w:rsidR="00D00EBA" w:rsidRPr="004C7A4A">
        <w:rPr>
          <w:b/>
          <w:sz w:val="28"/>
          <w:szCs w:val="24"/>
          <w:lang w:val="ru-RU" w:eastAsia="x-none"/>
        </w:rPr>
        <w:t>,</w:t>
      </w:r>
      <w:r w:rsidR="00D00EBA" w:rsidRPr="004C7A4A">
        <w:rPr>
          <w:b/>
          <w:sz w:val="28"/>
          <w:szCs w:val="24"/>
          <w:lang w:val="x-none" w:eastAsia="x-none"/>
        </w:rPr>
        <w:t xml:space="preserve"> </w:t>
      </w:r>
      <w:r w:rsidRPr="004C7A4A">
        <w:rPr>
          <w:b/>
          <w:sz w:val="28"/>
          <w:szCs w:val="24"/>
          <w:u w:val="single"/>
          <w:lang w:val="x-none" w:eastAsia="x-none"/>
        </w:rPr>
        <w:t xml:space="preserve">каб. </w:t>
      </w:r>
      <w:r w:rsidR="008B44D8" w:rsidRPr="004C7A4A">
        <w:rPr>
          <w:b/>
          <w:sz w:val="28"/>
          <w:szCs w:val="24"/>
          <w:u w:val="single"/>
          <w:lang w:val="ru-RU" w:eastAsia="x-none"/>
        </w:rPr>
        <w:t>2</w:t>
      </w:r>
      <w:r w:rsidRPr="004C7A4A">
        <w:rPr>
          <w:b/>
          <w:sz w:val="28"/>
          <w:szCs w:val="24"/>
          <w:u w:val="single"/>
          <w:lang w:val="x-none" w:eastAsia="x-none"/>
        </w:rPr>
        <w:t>0</w:t>
      </w:r>
      <w:r w:rsidR="00BF2CED" w:rsidRPr="004C7A4A">
        <w:rPr>
          <w:b/>
          <w:sz w:val="28"/>
          <w:szCs w:val="24"/>
          <w:u w:val="single"/>
          <w:lang w:val="ru-RU" w:eastAsia="x-none"/>
        </w:rPr>
        <w:t>2</w:t>
      </w:r>
      <w:r w:rsidRPr="006541FC">
        <w:rPr>
          <w:sz w:val="28"/>
          <w:szCs w:val="24"/>
          <w:lang w:val="x-none" w:eastAsia="x-none"/>
        </w:rPr>
        <w:t>)</w:t>
      </w:r>
      <w:r w:rsidR="00CE5E23">
        <w:rPr>
          <w:sz w:val="28"/>
          <w:szCs w:val="24"/>
          <w:lang w:val="ru-RU" w:eastAsia="x-none"/>
        </w:rPr>
        <w:t>;</w:t>
      </w:r>
      <w:r w:rsidR="004A5C29">
        <w:rPr>
          <w:sz w:val="28"/>
          <w:szCs w:val="24"/>
          <w:lang w:val="ru-RU" w:eastAsia="x-none"/>
        </w:rPr>
        <w:t xml:space="preserve"> </w:t>
      </w:r>
      <w:r w:rsidR="004A5C29" w:rsidRPr="004A5C29">
        <w:rPr>
          <w:sz w:val="28"/>
          <w:szCs w:val="24"/>
          <w:u w:val="single"/>
          <w:lang w:val="x-none" w:eastAsia="x-none"/>
        </w:rPr>
        <w:t>тел.: (4812) 20-55-40, 20-55-3</w:t>
      </w:r>
      <w:r w:rsidR="004A5C29" w:rsidRPr="004A5C29">
        <w:rPr>
          <w:sz w:val="28"/>
          <w:szCs w:val="24"/>
          <w:u w:val="single"/>
          <w:lang w:val="ru-RU" w:eastAsia="x-none"/>
        </w:rPr>
        <w:t>8</w:t>
      </w:r>
      <w:r w:rsidR="004A5C29" w:rsidRPr="004A5C29">
        <w:rPr>
          <w:sz w:val="28"/>
          <w:szCs w:val="24"/>
          <w:u w:val="single"/>
          <w:lang w:val="x-none" w:eastAsia="x-none"/>
        </w:rPr>
        <w:t>,  20-55-34</w:t>
      </w:r>
      <w:r w:rsidR="004A5C29" w:rsidRPr="004A5C29">
        <w:rPr>
          <w:sz w:val="28"/>
          <w:szCs w:val="24"/>
          <w:u w:val="single"/>
          <w:lang w:val="ru-RU" w:eastAsia="x-none"/>
        </w:rPr>
        <w:t>,</w:t>
      </w:r>
      <w:r w:rsidR="004A5C29">
        <w:rPr>
          <w:b/>
          <w:sz w:val="28"/>
          <w:szCs w:val="24"/>
          <w:u w:val="single"/>
          <w:lang w:val="ru-RU" w:eastAsia="x-none"/>
        </w:rPr>
        <w:t xml:space="preserve"> +7</w:t>
      </w:r>
      <w:r w:rsidR="001D6765">
        <w:rPr>
          <w:b/>
          <w:sz w:val="28"/>
          <w:szCs w:val="24"/>
          <w:u w:val="single"/>
          <w:lang w:val="ru-RU" w:eastAsia="x-none"/>
        </w:rPr>
        <w:t> </w:t>
      </w:r>
      <w:r w:rsidR="004A5C29">
        <w:rPr>
          <w:b/>
          <w:sz w:val="28"/>
          <w:szCs w:val="24"/>
          <w:u w:val="single"/>
          <w:lang w:val="ru-RU" w:eastAsia="x-none"/>
        </w:rPr>
        <w:t>(910) 721-57-31</w:t>
      </w:r>
      <w:r w:rsidR="004A5C29" w:rsidRPr="001D6765">
        <w:rPr>
          <w:sz w:val="28"/>
          <w:szCs w:val="24"/>
          <w:lang w:val="ru-RU" w:eastAsia="x-none"/>
        </w:rPr>
        <w:t xml:space="preserve">, </w:t>
      </w:r>
      <w:r w:rsidR="004A5C29">
        <w:rPr>
          <w:sz w:val="28"/>
          <w:szCs w:val="24"/>
          <w:lang w:val="ru-RU" w:eastAsia="x-none"/>
        </w:rPr>
        <w:t>е</w:t>
      </w:r>
      <w:r w:rsidR="004A5C29" w:rsidRPr="00D96A8D">
        <w:rPr>
          <w:sz w:val="28"/>
          <w:szCs w:val="24"/>
          <w:lang w:val="ru-RU" w:eastAsia="x-none"/>
        </w:rPr>
        <w:t>-</w:t>
      </w:r>
      <w:r w:rsidR="004A5C29" w:rsidRPr="006541FC">
        <w:rPr>
          <w:sz w:val="28"/>
          <w:szCs w:val="24"/>
          <w:lang w:val="en-US" w:eastAsia="x-none"/>
        </w:rPr>
        <w:t>mail</w:t>
      </w:r>
      <w:r w:rsidR="004A5C29" w:rsidRPr="00D96A8D">
        <w:rPr>
          <w:sz w:val="28"/>
          <w:szCs w:val="24"/>
          <w:lang w:val="ru-RU" w:eastAsia="x-none"/>
        </w:rPr>
        <w:t xml:space="preserve">: </w:t>
      </w:r>
      <w:r w:rsidR="004A5C29" w:rsidRPr="00D96A8D">
        <w:rPr>
          <w:color w:val="0000FF"/>
          <w:sz w:val="28"/>
          <w:szCs w:val="24"/>
          <w:u w:val="single"/>
          <w:lang w:val="en-US" w:eastAsia="x-none"/>
        </w:rPr>
        <w:t>invest</w:t>
      </w:r>
      <w:r w:rsidR="004A5C29" w:rsidRPr="00D96A8D">
        <w:rPr>
          <w:color w:val="0000FF"/>
          <w:sz w:val="28"/>
          <w:szCs w:val="24"/>
          <w:u w:val="single"/>
          <w:lang w:val="ru-RU" w:eastAsia="x-none"/>
        </w:rPr>
        <w:t>-</w:t>
      </w:r>
      <w:r w:rsidR="004A5C29" w:rsidRPr="00D96A8D">
        <w:rPr>
          <w:color w:val="0000FF"/>
          <w:sz w:val="28"/>
          <w:szCs w:val="24"/>
          <w:u w:val="single"/>
          <w:lang w:val="en-US" w:eastAsia="x-none"/>
        </w:rPr>
        <w:t>smolensk</w:t>
      </w:r>
      <w:r w:rsidR="004A5C29" w:rsidRPr="00D96A8D">
        <w:rPr>
          <w:color w:val="0000FF"/>
          <w:sz w:val="28"/>
          <w:szCs w:val="24"/>
          <w:u w:val="single"/>
          <w:lang w:val="ru-RU" w:eastAsia="x-none"/>
        </w:rPr>
        <w:t>@</w:t>
      </w:r>
      <w:r w:rsidR="004A5C29" w:rsidRPr="00D96A8D">
        <w:rPr>
          <w:color w:val="0000FF"/>
          <w:sz w:val="28"/>
          <w:szCs w:val="24"/>
          <w:u w:val="single"/>
          <w:lang w:val="en-US" w:eastAsia="x-none"/>
        </w:rPr>
        <w:t>yandex</w:t>
      </w:r>
      <w:r w:rsidR="004A5C29" w:rsidRPr="00D96A8D">
        <w:rPr>
          <w:color w:val="0000FF"/>
          <w:sz w:val="28"/>
          <w:szCs w:val="24"/>
          <w:u w:val="single"/>
          <w:lang w:val="ru-RU" w:eastAsia="x-none"/>
        </w:rPr>
        <w:t>.</w:t>
      </w:r>
      <w:r w:rsidR="004A5C29" w:rsidRPr="00D96A8D">
        <w:rPr>
          <w:color w:val="0000FF"/>
          <w:sz w:val="28"/>
          <w:szCs w:val="24"/>
          <w:u w:val="single"/>
          <w:lang w:val="en-US" w:eastAsia="x-none"/>
        </w:rPr>
        <w:t>ru</w:t>
      </w:r>
    </w:p>
    <w:p w:rsidR="004A5C29" w:rsidRPr="00761432" w:rsidRDefault="00775C34" w:rsidP="00761432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4"/>
          <w:lang w:val="x-none" w:eastAsia="x-none"/>
        </w:rPr>
      </w:pPr>
      <w:r w:rsidRPr="00775C34">
        <w:rPr>
          <w:sz w:val="28"/>
          <w:szCs w:val="24"/>
          <w:lang w:val="x-none" w:eastAsia="x-none"/>
        </w:rPr>
        <w:t>многофункциональный центр по предоставлению государственных и му</w:t>
      </w:r>
      <w:r w:rsidR="004C7A4A">
        <w:rPr>
          <w:sz w:val="28"/>
          <w:szCs w:val="24"/>
          <w:lang w:val="x-none" w:eastAsia="x-none"/>
        </w:rPr>
        <w:t>ниципальных услуг (далее - МФЦ)</w:t>
      </w:r>
      <w:r w:rsidR="004C7A4A">
        <w:rPr>
          <w:sz w:val="28"/>
          <w:szCs w:val="24"/>
          <w:lang w:val="ru-RU" w:eastAsia="x-none"/>
        </w:rPr>
        <w:t>,</w:t>
      </w:r>
      <w:r w:rsidR="00C24C42" w:rsidRPr="00C24C42">
        <w:rPr>
          <w:sz w:val="28"/>
          <w:szCs w:val="24"/>
          <w:lang w:val="ru-RU" w:eastAsia="x-none"/>
        </w:rPr>
        <w:t xml:space="preserve"> </w:t>
      </w:r>
      <w:r w:rsidR="008D2755" w:rsidRPr="004C7A4A">
        <w:rPr>
          <w:sz w:val="28"/>
          <w:szCs w:val="24"/>
          <w:lang w:val="ru-RU" w:eastAsia="x-none"/>
        </w:rPr>
        <w:t>список МФЦ</w:t>
      </w:r>
      <w:r w:rsidR="00C24C42" w:rsidRPr="004C7A4A">
        <w:rPr>
          <w:sz w:val="28"/>
          <w:szCs w:val="24"/>
          <w:lang w:val="ru-RU" w:eastAsia="x-none"/>
        </w:rPr>
        <w:t xml:space="preserve"> прилагается</w:t>
      </w:r>
      <w:r w:rsidR="00326E88" w:rsidRPr="004C7A4A">
        <w:rPr>
          <w:sz w:val="28"/>
          <w:szCs w:val="24"/>
          <w:lang w:val="x-none" w:eastAsia="x-none"/>
        </w:rPr>
        <w:t>.</w:t>
      </w:r>
    </w:p>
    <w:p w:rsidR="00911412" w:rsidRPr="00761432" w:rsidRDefault="00326E88" w:rsidP="00761432">
      <w:pPr>
        <w:widowControl w:val="0"/>
        <w:ind w:firstLine="709"/>
        <w:jc w:val="both"/>
        <w:rPr>
          <w:sz w:val="28"/>
          <w:szCs w:val="24"/>
          <w:lang w:val="ru-RU" w:eastAsia="x-none"/>
        </w:rPr>
      </w:pPr>
      <w:r w:rsidRPr="006541FC">
        <w:rPr>
          <w:b/>
          <w:sz w:val="28"/>
          <w:szCs w:val="24"/>
          <w:lang w:val="x-none" w:eastAsia="x-none"/>
        </w:rPr>
        <w:t>Срок окончания приема заявок</w:t>
      </w:r>
      <w:r w:rsidRPr="001B4B82">
        <w:rPr>
          <w:b/>
          <w:sz w:val="28"/>
          <w:szCs w:val="24"/>
          <w:lang w:val="x-none" w:eastAsia="x-none"/>
        </w:rPr>
        <w:t>:</w:t>
      </w:r>
      <w:r w:rsidRPr="001B4B82">
        <w:rPr>
          <w:sz w:val="28"/>
          <w:szCs w:val="24"/>
          <w:lang w:val="x-none" w:eastAsia="x-none"/>
        </w:rPr>
        <w:t xml:space="preserve"> </w:t>
      </w:r>
      <w:r w:rsidRPr="004C7A4A">
        <w:rPr>
          <w:sz w:val="28"/>
          <w:szCs w:val="24"/>
          <w:lang w:val="x-none" w:eastAsia="x-none"/>
        </w:rPr>
        <w:t xml:space="preserve">17-00 </w:t>
      </w:r>
      <w:r w:rsidR="00655D6F">
        <w:rPr>
          <w:sz w:val="28"/>
          <w:szCs w:val="24"/>
          <w:lang w:val="ru-RU" w:eastAsia="x-none"/>
        </w:rPr>
        <w:t>20</w:t>
      </w:r>
      <w:r w:rsidR="00BA6A63" w:rsidRPr="009625B2">
        <w:rPr>
          <w:sz w:val="28"/>
          <w:szCs w:val="24"/>
          <w:lang w:val="ru-RU" w:eastAsia="x-none"/>
        </w:rPr>
        <w:t xml:space="preserve"> </w:t>
      </w:r>
      <w:r w:rsidR="00042141" w:rsidRPr="009625B2">
        <w:rPr>
          <w:sz w:val="28"/>
          <w:szCs w:val="24"/>
          <w:lang w:val="ru-RU" w:eastAsia="x-none"/>
        </w:rPr>
        <w:t>ноября</w:t>
      </w:r>
      <w:r w:rsidR="00BA6A63" w:rsidRPr="009625B2">
        <w:rPr>
          <w:sz w:val="28"/>
          <w:szCs w:val="24"/>
          <w:lang w:val="x-none" w:eastAsia="x-none"/>
        </w:rPr>
        <w:t xml:space="preserve"> </w:t>
      </w:r>
      <w:r w:rsidR="00BA6A63" w:rsidRPr="004C7A4A">
        <w:rPr>
          <w:sz w:val="28"/>
          <w:szCs w:val="24"/>
          <w:lang w:val="x-none" w:eastAsia="x-none"/>
        </w:rPr>
        <w:t>20</w:t>
      </w:r>
      <w:r w:rsidR="00AB40DC" w:rsidRPr="004C7A4A">
        <w:rPr>
          <w:sz w:val="28"/>
          <w:szCs w:val="24"/>
          <w:lang w:val="ru-RU" w:eastAsia="x-none"/>
        </w:rPr>
        <w:t>20</w:t>
      </w:r>
      <w:r w:rsidR="00BA6A63" w:rsidRPr="004C7A4A">
        <w:rPr>
          <w:sz w:val="28"/>
          <w:szCs w:val="24"/>
          <w:lang w:val="x-none" w:eastAsia="x-none"/>
        </w:rPr>
        <w:t xml:space="preserve"> года</w:t>
      </w:r>
      <w:r w:rsidRPr="004C7A4A">
        <w:rPr>
          <w:sz w:val="28"/>
          <w:szCs w:val="24"/>
          <w:lang w:val="x-none" w:eastAsia="x-none"/>
        </w:rPr>
        <w:t>.</w:t>
      </w:r>
    </w:p>
    <w:p w:rsidR="00FC2E95" w:rsidRDefault="00FC2E95" w:rsidP="009B247D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:rsidR="006D7DE6" w:rsidRPr="00EA2C9E" w:rsidRDefault="006D7DE6" w:rsidP="009B24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  <w:lang w:val="ru-RU" w:eastAsia="x-none"/>
        </w:rPr>
      </w:pPr>
      <w:bookmarkStart w:id="0" w:name="_GoBack"/>
      <w:bookmarkEnd w:id="0"/>
      <w:r w:rsidRPr="006541FC">
        <w:rPr>
          <w:b/>
          <w:color w:val="000000"/>
          <w:sz w:val="28"/>
          <w:szCs w:val="28"/>
          <w:lang w:val="ru-RU"/>
        </w:rPr>
        <w:t xml:space="preserve">Субсидии </w:t>
      </w:r>
      <w:r w:rsidRPr="00CB4577">
        <w:rPr>
          <w:sz w:val="28"/>
          <w:szCs w:val="24"/>
          <w:lang w:val="x-none" w:eastAsia="x-none"/>
        </w:rPr>
        <w:t xml:space="preserve">предоставляются субъектам </w:t>
      </w:r>
      <w:r>
        <w:rPr>
          <w:sz w:val="28"/>
          <w:szCs w:val="24"/>
          <w:lang w:val="ru-RU" w:eastAsia="x-none"/>
        </w:rPr>
        <w:t>МСП</w:t>
      </w:r>
      <w:r w:rsidRPr="00CB4577">
        <w:rPr>
          <w:sz w:val="28"/>
          <w:szCs w:val="24"/>
          <w:lang w:val="x-none" w:eastAsia="x-none"/>
        </w:rPr>
        <w:t xml:space="preserve"> в размере</w:t>
      </w:r>
      <w:r>
        <w:rPr>
          <w:sz w:val="28"/>
          <w:szCs w:val="24"/>
          <w:lang w:val="ru-RU" w:eastAsia="x-none"/>
        </w:rPr>
        <w:t xml:space="preserve"> </w:t>
      </w:r>
      <w:r w:rsidRPr="006D7DE6">
        <w:rPr>
          <w:b/>
          <w:sz w:val="28"/>
          <w:szCs w:val="24"/>
          <w:lang w:val="ru-RU" w:eastAsia="x-none"/>
        </w:rPr>
        <w:t xml:space="preserve">не более </w:t>
      </w:r>
      <w:r w:rsidR="00E428F7">
        <w:rPr>
          <w:b/>
          <w:sz w:val="28"/>
          <w:szCs w:val="24"/>
          <w:lang w:val="ru-RU" w:eastAsia="x-none"/>
        </w:rPr>
        <w:t>5</w:t>
      </w:r>
      <w:r w:rsidR="00A062EF">
        <w:rPr>
          <w:b/>
          <w:sz w:val="28"/>
          <w:szCs w:val="24"/>
          <w:lang w:val="ru-RU" w:eastAsia="x-none"/>
        </w:rPr>
        <w:t>0%</w:t>
      </w:r>
      <w:r>
        <w:rPr>
          <w:sz w:val="28"/>
          <w:szCs w:val="24"/>
          <w:lang w:val="ru-RU" w:eastAsia="x-none"/>
        </w:rPr>
        <w:t xml:space="preserve"> от фактически произведенных затрат на уплату первого взноса (аванса) при заключении договора лизинга оборудования</w:t>
      </w:r>
      <w:r w:rsidRPr="00CB4577">
        <w:rPr>
          <w:sz w:val="28"/>
          <w:szCs w:val="24"/>
          <w:lang w:val="x-none" w:eastAsia="x-none"/>
        </w:rPr>
        <w:t xml:space="preserve">, но </w:t>
      </w:r>
      <w:r w:rsidRPr="006622A3">
        <w:rPr>
          <w:b/>
          <w:sz w:val="28"/>
          <w:szCs w:val="24"/>
          <w:lang w:val="x-none" w:eastAsia="x-none"/>
        </w:rPr>
        <w:t xml:space="preserve">не более </w:t>
      </w:r>
      <w:r w:rsidRPr="006622A3">
        <w:rPr>
          <w:b/>
          <w:sz w:val="28"/>
          <w:szCs w:val="24"/>
          <w:lang w:val="ru-RU" w:eastAsia="x-none"/>
        </w:rPr>
        <w:t>2</w:t>
      </w:r>
      <w:r w:rsidRPr="006622A3">
        <w:rPr>
          <w:b/>
          <w:sz w:val="28"/>
          <w:szCs w:val="24"/>
          <w:lang w:val="x-none" w:eastAsia="x-none"/>
        </w:rPr>
        <w:t xml:space="preserve"> млн. рублей</w:t>
      </w:r>
      <w:r>
        <w:rPr>
          <w:sz w:val="28"/>
          <w:szCs w:val="24"/>
          <w:lang w:val="x-none" w:eastAsia="x-none"/>
        </w:rPr>
        <w:t xml:space="preserve"> на од</w:t>
      </w:r>
      <w:r w:rsidRPr="00CB4577">
        <w:rPr>
          <w:sz w:val="28"/>
          <w:szCs w:val="24"/>
          <w:lang w:val="x-none" w:eastAsia="x-none"/>
        </w:rPr>
        <w:t>н</w:t>
      </w:r>
      <w:r>
        <w:rPr>
          <w:sz w:val="28"/>
          <w:szCs w:val="24"/>
          <w:lang w:val="ru-RU" w:eastAsia="x-none"/>
        </w:rPr>
        <w:t>ого</w:t>
      </w:r>
      <w:r w:rsidRPr="00CB4577">
        <w:rPr>
          <w:sz w:val="28"/>
          <w:szCs w:val="24"/>
          <w:lang w:val="x-none" w:eastAsia="x-none"/>
        </w:rPr>
        <w:t xml:space="preserve"> субъект</w:t>
      </w:r>
      <w:r>
        <w:rPr>
          <w:sz w:val="28"/>
          <w:szCs w:val="24"/>
          <w:lang w:val="ru-RU" w:eastAsia="x-none"/>
        </w:rPr>
        <w:t>а</w:t>
      </w:r>
      <w:r w:rsidRPr="00CB4577">
        <w:rPr>
          <w:sz w:val="28"/>
          <w:szCs w:val="24"/>
          <w:lang w:val="x-none" w:eastAsia="x-none"/>
        </w:rPr>
        <w:t xml:space="preserve"> </w:t>
      </w:r>
      <w:r>
        <w:rPr>
          <w:sz w:val="28"/>
          <w:szCs w:val="24"/>
          <w:lang w:val="ru-RU" w:eastAsia="x-none"/>
        </w:rPr>
        <w:t>МСП</w:t>
      </w:r>
      <w:r>
        <w:rPr>
          <w:sz w:val="28"/>
          <w:szCs w:val="24"/>
          <w:lang w:val="x-none" w:eastAsia="x-none"/>
        </w:rPr>
        <w:t>.</w:t>
      </w:r>
    </w:p>
    <w:p w:rsidR="00E05FEF" w:rsidRPr="00761432" w:rsidRDefault="00205D63" w:rsidP="007614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  <w:lang w:val="ru-RU" w:eastAsia="x-none"/>
        </w:rPr>
      </w:pPr>
      <w:r w:rsidRPr="00205D63">
        <w:rPr>
          <w:b/>
          <w:sz w:val="28"/>
          <w:szCs w:val="24"/>
          <w:lang w:val="x-none" w:eastAsia="x-none"/>
        </w:rPr>
        <w:t xml:space="preserve">Право на получение субсидий </w:t>
      </w:r>
      <w:r w:rsidRPr="00205D63">
        <w:rPr>
          <w:sz w:val="28"/>
          <w:szCs w:val="24"/>
          <w:lang w:val="x-none" w:eastAsia="x-none"/>
        </w:rPr>
        <w:t xml:space="preserve">имеют субъекты </w:t>
      </w:r>
      <w:r>
        <w:rPr>
          <w:sz w:val="28"/>
          <w:szCs w:val="24"/>
          <w:lang w:val="ru-RU" w:eastAsia="x-none"/>
        </w:rPr>
        <w:t>МСП</w:t>
      </w:r>
      <w:r w:rsidRPr="00205D63">
        <w:rPr>
          <w:sz w:val="28"/>
          <w:szCs w:val="24"/>
          <w:lang w:val="x-none" w:eastAsia="x-none"/>
        </w:rPr>
        <w:t xml:space="preserve">, соответствующие условиям, установленным Федеральным законом «О развитии малого и среднего предпринимательства в Российской Федерации», </w:t>
      </w:r>
      <w:r w:rsidRPr="00205D63">
        <w:rPr>
          <w:b/>
          <w:sz w:val="28"/>
          <w:szCs w:val="24"/>
          <w:lang w:val="x-none" w:eastAsia="x-none"/>
        </w:rPr>
        <w:t xml:space="preserve">сведения о которых содержатся в едином реестре субъектов </w:t>
      </w:r>
      <w:r w:rsidRPr="00205D63">
        <w:rPr>
          <w:b/>
          <w:sz w:val="28"/>
          <w:szCs w:val="24"/>
          <w:lang w:val="ru-RU" w:eastAsia="x-none"/>
        </w:rPr>
        <w:t>МСП</w:t>
      </w:r>
      <w:r w:rsidR="00E05FEF">
        <w:rPr>
          <w:b/>
          <w:sz w:val="28"/>
          <w:szCs w:val="24"/>
          <w:lang w:val="ru-RU" w:eastAsia="x-none"/>
        </w:rPr>
        <w:t xml:space="preserve"> </w:t>
      </w:r>
      <w:r w:rsidR="00E05FEF" w:rsidRPr="005E299A">
        <w:rPr>
          <w:sz w:val="28"/>
          <w:szCs w:val="24"/>
          <w:lang w:val="ru-RU" w:eastAsia="x-none"/>
        </w:rPr>
        <w:t>(</w:t>
      </w:r>
      <w:hyperlink r:id="rId9" w:history="1">
        <w:r w:rsidR="00E05FEF" w:rsidRPr="005E299A">
          <w:rPr>
            <w:rStyle w:val="a5"/>
            <w:sz w:val="28"/>
            <w:szCs w:val="24"/>
            <w:lang w:val="en-US" w:eastAsia="x-none"/>
          </w:rPr>
          <w:t>http</w:t>
        </w:r>
        <w:r w:rsidR="00E05FEF" w:rsidRPr="005E299A">
          <w:rPr>
            <w:rStyle w:val="a5"/>
            <w:sz w:val="28"/>
            <w:szCs w:val="24"/>
            <w:lang w:val="ru-RU" w:eastAsia="x-none"/>
          </w:rPr>
          <w:t>://</w:t>
        </w:r>
        <w:r w:rsidR="00E05FEF" w:rsidRPr="005E299A">
          <w:rPr>
            <w:rStyle w:val="a5"/>
            <w:sz w:val="28"/>
            <w:szCs w:val="24"/>
            <w:lang w:val="en-US" w:eastAsia="x-none"/>
          </w:rPr>
          <w:t>rmsp</w:t>
        </w:r>
        <w:r w:rsidR="00E05FEF" w:rsidRPr="005E299A">
          <w:rPr>
            <w:rStyle w:val="a5"/>
            <w:sz w:val="28"/>
            <w:szCs w:val="24"/>
            <w:lang w:val="ru-RU" w:eastAsia="x-none"/>
          </w:rPr>
          <w:t>.</w:t>
        </w:r>
        <w:r w:rsidR="00E05FEF" w:rsidRPr="005E299A">
          <w:rPr>
            <w:rStyle w:val="a5"/>
            <w:sz w:val="28"/>
            <w:szCs w:val="24"/>
            <w:lang w:val="en-US" w:eastAsia="x-none"/>
          </w:rPr>
          <w:t>nalog</w:t>
        </w:r>
        <w:r w:rsidR="00E05FEF" w:rsidRPr="005E299A">
          <w:rPr>
            <w:rStyle w:val="a5"/>
            <w:sz w:val="28"/>
            <w:szCs w:val="24"/>
            <w:lang w:val="ru-RU" w:eastAsia="x-none"/>
          </w:rPr>
          <w:t>.</w:t>
        </w:r>
        <w:r w:rsidR="00E05FEF" w:rsidRPr="005E299A">
          <w:rPr>
            <w:rStyle w:val="a5"/>
            <w:sz w:val="28"/>
            <w:szCs w:val="24"/>
            <w:lang w:val="en-US" w:eastAsia="x-none"/>
          </w:rPr>
          <w:t>ru</w:t>
        </w:r>
      </w:hyperlink>
      <w:r w:rsidR="00E05FEF" w:rsidRPr="005E299A">
        <w:rPr>
          <w:sz w:val="28"/>
          <w:szCs w:val="24"/>
          <w:lang w:val="ru-RU" w:eastAsia="x-none"/>
        </w:rPr>
        <w:t>)</w:t>
      </w:r>
      <w:r w:rsidRPr="00205D63">
        <w:rPr>
          <w:sz w:val="28"/>
          <w:szCs w:val="24"/>
          <w:lang w:val="x-none" w:eastAsia="x-none"/>
        </w:rPr>
        <w:t xml:space="preserve">, заключившие договор </w:t>
      </w:r>
      <w:r w:rsidR="00E05FEF">
        <w:rPr>
          <w:sz w:val="28"/>
          <w:szCs w:val="24"/>
          <w:lang w:val="x-none" w:eastAsia="x-none"/>
        </w:rPr>
        <w:t>(договоры) лизинга оборудования</w:t>
      </w:r>
      <w:r w:rsidR="00E05FEF">
        <w:rPr>
          <w:sz w:val="28"/>
          <w:szCs w:val="24"/>
          <w:lang w:val="ru-RU" w:eastAsia="x-none"/>
        </w:rPr>
        <w:t>.</w:t>
      </w:r>
      <w:r w:rsidR="00FE4379">
        <w:rPr>
          <w:sz w:val="28"/>
          <w:szCs w:val="24"/>
          <w:lang w:val="ru-RU" w:eastAsia="x-none"/>
        </w:rPr>
        <w:t xml:space="preserve"> </w:t>
      </w:r>
      <w:r w:rsidR="00FE4379" w:rsidRPr="00FE4379">
        <w:rPr>
          <w:sz w:val="28"/>
          <w:szCs w:val="24"/>
          <w:lang w:val="ru-RU" w:eastAsia="x-none"/>
        </w:rPr>
        <w:t>К субсидированию можно заявить не более 5</w:t>
      </w:r>
      <w:r w:rsidR="00FE4379">
        <w:rPr>
          <w:sz w:val="28"/>
          <w:szCs w:val="24"/>
          <w:lang w:val="ru-RU" w:eastAsia="x-none"/>
        </w:rPr>
        <w:t> </w:t>
      </w:r>
      <w:r w:rsidR="00FE4379" w:rsidRPr="00FE4379">
        <w:rPr>
          <w:sz w:val="28"/>
          <w:szCs w:val="24"/>
          <w:lang w:val="ru-RU" w:eastAsia="x-none"/>
        </w:rPr>
        <w:t>договоров лизинга оборудования.</w:t>
      </w:r>
    </w:p>
    <w:p w:rsidR="00E05FEF" w:rsidRPr="00E05FEF" w:rsidRDefault="00E05FEF" w:rsidP="009B247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/>
        </w:rPr>
      </w:pPr>
      <w:r w:rsidRPr="00E05FEF">
        <w:rPr>
          <w:b/>
          <w:sz w:val="28"/>
          <w:szCs w:val="28"/>
          <w:lang w:val="ru-RU"/>
        </w:rPr>
        <w:t>Условия допуска субъекта МСП к участию в конкурсе:</w:t>
      </w:r>
    </w:p>
    <w:p w:rsidR="00E05FEF" w:rsidRDefault="000C0043" w:rsidP="009B24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4"/>
          <w:lang w:val="x-none" w:eastAsia="x-none"/>
        </w:rPr>
        <w:t>1. </w:t>
      </w:r>
      <w:r w:rsidR="00E05FEF" w:rsidRPr="00E05FEF">
        <w:rPr>
          <w:sz w:val="28"/>
          <w:szCs w:val="28"/>
          <w:lang w:val="ru-RU"/>
        </w:rPr>
        <w:t>Представление непосредственно в Департамент либо через многофункциональный центр по предоставлению государственных и муниципальных услуг (далее - МФЦ) по экстерриториальному принципу заявки на участие в конкурсе с приложением необходимых документов</w:t>
      </w:r>
      <w:r w:rsidR="00E05FEF">
        <w:rPr>
          <w:sz w:val="28"/>
          <w:szCs w:val="28"/>
          <w:lang w:val="ru-RU"/>
        </w:rPr>
        <w:t>.</w:t>
      </w:r>
    </w:p>
    <w:p w:rsidR="003A7B9D" w:rsidRPr="005B1205" w:rsidRDefault="000C0043" w:rsidP="009B24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  <w:lang w:val="x-none" w:eastAsia="x-none"/>
        </w:rPr>
      </w:pPr>
      <w:r>
        <w:rPr>
          <w:sz w:val="28"/>
          <w:szCs w:val="24"/>
          <w:lang w:val="x-none" w:eastAsia="x-none"/>
        </w:rPr>
        <w:lastRenderedPageBreak/>
        <w:t>2. </w:t>
      </w:r>
      <w:r w:rsidR="00E05FEF" w:rsidRPr="00E05FEF">
        <w:rPr>
          <w:sz w:val="28"/>
          <w:szCs w:val="28"/>
          <w:lang w:val="ru-RU"/>
        </w:rPr>
        <w:t xml:space="preserve">Регистрация и осуществление деятельности на территории Смоленской области </w:t>
      </w:r>
      <w:r w:rsidR="00E05FEF" w:rsidRPr="00E05FEF">
        <w:rPr>
          <w:sz w:val="28"/>
          <w:szCs w:val="28"/>
          <w:u w:val="single"/>
          <w:lang w:val="ru-RU"/>
        </w:rPr>
        <w:t>не менее 1 года до даты подачи заявки</w:t>
      </w:r>
      <w:r w:rsidR="00E05FEF" w:rsidRPr="00E05FEF">
        <w:rPr>
          <w:sz w:val="28"/>
          <w:szCs w:val="28"/>
          <w:lang w:val="ru-RU"/>
        </w:rPr>
        <w:t>.</w:t>
      </w:r>
      <w:r w:rsidR="003A7B9D" w:rsidRPr="005B1205">
        <w:rPr>
          <w:sz w:val="28"/>
          <w:szCs w:val="24"/>
          <w:lang w:val="x-none" w:eastAsia="x-none"/>
        </w:rPr>
        <w:t xml:space="preserve"> </w:t>
      </w:r>
    </w:p>
    <w:p w:rsidR="000F5B9C" w:rsidRDefault="000C0043" w:rsidP="009B24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5066A">
        <w:rPr>
          <w:sz w:val="28"/>
          <w:szCs w:val="24"/>
          <w:lang w:val="x-none" w:eastAsia="x-none"/>
        </w:rPr>
        <w:t>3</w:t>
      </w:r>
      <w:r w:rsidRPr="00D16C98">
        <w:rPr>
          <w:sz w:val="28"/>
          <w:szCs w:val="24"/>
          <w:lang w:val="x-none" w:eastAsia="x-none"/>
        </w:rPr>
        <w:t>. </w:t>
      </w:r>
      <w:r w:rsidR="00E05FEF" w:rsidRPr="00E05FEF">
        <w:rPr>
          <w:sz w:val="28"/>
          <w:szCs w:val="28"/>
          <w:lang w:val="ru-RU"/>
        </w:rPr>
        <w:t>Отсутствие на дату подачи заявки проведения в отношении субъекта малого и среднего предпринимательства процедуры реорганизации, ликвидации или банкротства, приостановления, а также прекращения деятельности в порядке, предусмотренном законодательством Российской Федерации</w:t>
      </w:r>
      <w:r w:rsidR="007C7C15" w:rsidRPr="00D16C98">
        <w:rPr>
          <w:sz w:val="28"/>
          <w:szCs w:val="28"/>
          <w:lang w:val="ru-RU"/>
        </w:rPr>
        <w:t>.</w:t>
      </w:r>
    </w:p>
    <w:p w:rsidR="003A7B9D" w:rsidRPr="003F2B06" w:rsidRDefault="003A7B9D" w:rsidP="009B247D">
      <w:pPr>
        <w:pStyle w:val="ConsPlusNormal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B06">
        <w:rPr>
          <w:rFonts w:ascii="Times New Roman" w:hAnsi="Times New Roman" w:cs="Times New Roman"/>
          <w:sz w:val="28"/>
          <w:szCs w:val="24"/>
          <w:lang w:eastAsia="x-none"/>
        </w:rPr>
        <w:t>4</w:t>
      </w:r>
      <w:r>
        <w:rPr>
          <w:sz w:val="28"/>
          <w:szCs w:val="24"/>
          <w:lang w:eastAsia="x-none"/>
        </w:rPr>
        <w:t xml:space="preserve">. </w:t>
      </w:r>
      <w:r w:rsidR="00E05FEF" w:rsidRPr="00E05FEF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E05FEF">
        <w:rPr>
          <w:rFonts w:ascii="Times New Roman" w:hAnsi="Times New Roman" w:cs="Times New Roman"/>
          <w:sz w:val="28"/>
          <w:szCs w:val="28"/>
          <w:u w:val="single"/>
        </w:rPr>
        <w:t>сновной вид</w:t>
      </w:r>
      <w:r w:rsidRPr="004C7A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C7C15" w:rsidRPr="004C7A4A">
        <w:rPr>
          <w:rFonts w:ascii="Times New Roman" w:hAnsi="Times New Roman" w:cs="Times New Roman"/>
          <w:sz w:val="28"/>
          <w:szCs w:val="28"/>
          <w:u w:val="single"/>
        </w:rPr>
        <w:t>экономической деятельности</w:t>
      </w:r>
      <w:r w:rsidR="007C7C15" w:rsidRPr="007C7C15">
        <w:rPr>
          <w:rFonts w:ascii="Times New Roman" w:hAnsi="Times New Roman" w:cs="Times New Roman"/>
          <w:sz w:val="28"/>
          <w:szCs w:val="28"/>
        </w:rPr>
        <w:t>, указанны</w:t>
      </w:r>
      <w:r w:rsidR="00E05FEF">
        <w:rPr>
          <w:rFonts w:ascii="Times New Roman" w:hAnsi="Times New Roman" w:cs="Times New Roman"/>
          <w:sz w:val="28"/>
          <w:szCs w:val="28"/>
        </w:rPr>
        <w:t>й</w:t>
      </w:r>
      <w:r w:rsidR="007C7C15" w:rsidRPr="007C7C15">
        <w:rPr>
          <w:rFonts w:ascii="Times New Roman" w:hAnsi="Times New Roman" w:cs="Times New Roman"/>
          <w:sz w:val="28"/>
          <w:szCs w:val="28"/>
        </w:rPr>
        <w:t xml:space="preserve"> в выписке из Единого государственного реестра юридических лиц (Единого государственного реестра индивидуальных предпринимателей), относящийся к следующим кодам в соответствии с Общероссийским классификатором видов экономической деятельности ОК 029-2014 (КДЕС Ред. 2), принятым приказом Федерального агентства по техническому регулированию и метрологии от 31</w:t>
      </w:r>
      <w:r w:rsidR="00205D63">
        <w:rPr>
          <w:rFonts w:ascii="Times New Roman" w:hAnsi="Times New Roman" w:cs="Times New Roman"/>
          <w:sz w:val="28"/>
          <w:szCs w:val="28"/>
        </w:rPr>
        <w:t>.01.</w:t>
      </w:r>
      <w:r w:rsidR="007C7C15" w:rsidRPr="007C7C15">
        <w:rPr>
          <w:rFonts w:ascii="Times New Roman" w:hAnsi="Times New Roman" w:cs="Times New Roman"/>
          <w:sz w:val="28"/>
          <w:szCs w:val="28"/>
        </w:rPr>
        <w:t>2014 № 14-ст (далее - ОКВЭД2):</w:t>
      </w:r>
    </w:p>
    <w:p w:rsidR="007C7C15" w:rsidRPr="007C7C15" w:rsidRDefault="007C7C15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 w:rsidRPr="007C7C15">
        <w:rPr>
          <w:sz w:val="28"/>
          <w:szCs w:val="28"/>
          <w:lang w:val="ru-RU"/>
        </w:rPr>
        <w:t>- раздел A «Сельское, лесное хозяйство, охота, рыболовство и рыбоводство» (код 01, за исключением кодов 01.15, 01.7);</w:t>
      </w:r>
    </w:p>
    <w:p w:rsidR="007C7C15" w:rsidRPr="007C7C15" w:rsidRDefault="007C7C15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 w:rsidRPr="007C7C15">
        <w:rPr>
          <w:sz w:val="28"/>
          <w:szCs w:val="28"/>
          <w:lang w:val="ru-RU"/>
        </w:rPr>
        <w:t>- раздел C «Обрабатывающие производства» (коды 10, 11.07, 13-15, 16.21-16.23, 16.29.15, 17-18, 20-32);</w:t>
      </w:r>
    </w:p>
    <w:p w:rsidR="007C7C15" w:rsidRPr="007C7C15" w:rsidRDefault="007C7C15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 w:rsidRPr="007C7C15">
        <w:rPr>
          <w:sz w:val="28"/>
          <w:szCs w:val="28"/>
          <w:lang w:val="ru-RU"/>
        </w:rPr>
        <w:t>- раздел F «Строительство» (коды 41-42);</w:t>
      </w:r>
    </w:p>
    <w:p w:rsidR="007C7C15" w:rsidRPr="007C7C15" w:rsidRDefault="007C7C15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 w:rsidRPr="007C7C15">
        <w:rPr>
          <w:sz w:val="28"/>
          <w:szCs w:val="28"/>
          <w:lang w:val="ru-RU"/>
        </w:rPr>
        <w:t>- раздел I «Деятельность гостиниц и предприятий общественного питания»</w:t>
      </w:r>
      <w:r w:rsidR="00F86032">
        <w:rPr>
          <w:sz w:val="28"/>
          <w:szCs w:val="28"/>
          <w:lang w:val="ru-RU"/>
        </w:rPr>
        <w:t> </w:t>
      </w:r>
      <w:r w:rsidRPr="007C7C15">
        <w:rPr>
          <w:sz w:val="28"/>
          <w:szCs w:val="28"/>
          <w:lang w:val="ru-RU"/>
        </w:rPr>
        <w:t>(код 55);</w:t>
      </w:r>
    </w:p>
    <w:p w:rsidR="007C7C15" w:rsidRPr="007C7C15" w:rsidRDefault="007C7C15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 w:rsidRPr="007C7C15">
        <w:rPr>
          <w:sz w:val="28"/>
          <w:szCs w:val="28"/>
          <w:lang w:val="ru-RU"/>
        </w:rPr>
        <w:t>- раздел J «Деятельность в области информации и связи» (коды 58-63);</w:t>
      </w:r>
    </w:p>
    <w:p w:rsidR="007C7C15" w:rsidRPr="007C7C15" w:rsidRDefault="007C7C15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 w:rsidRPr="007C7C15">
        <w:rPr>
          <w:sz w:val="28"/>
          <w:szCs w:val="28"/>
          <w:lang w:val="ru-RU"/>
        </w:rPr>
        <w:t>- раздел M «Деятельность профессиональная, научная и техническая» (код 72);</w:t>
      </w:r>
    </w:p>
    <w:p w:rsidR="007C7C15" w:rsidRPr="007C7C15" w:rsidRDefault="00205D63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7C7C15" w:rsidRPr="007C7C15">
        <w:rPr>
          <w:sz w:val="28"/>
          <w:szCs w:val="28"/>
          <w:lang w:val="ru-RU"/>
        </w:rPr>
        <w:t xml:space="preserve">раздел N «Деятельность административная и сопутствующие дополнительные услуги» (код 79); </w:t>
      </w:r>
    </w:p>
    <w:p w:rsidR="007C7C15" w:rsidRPr="007C7C15" w:rsidRDefault="007C7C15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 w:rsidRPr="007C7C15">
        <w:rPr>
          <w:sz w:val="28"/>
          <w:szCs w:val="28"/>
          <w:lang w:val="ru-RU"/>
        </w:rPr>
        <w:t>- раздел P «Образование» (код 85);</w:t>
      </w:r>
    </w:p>
    <w:p w:rsidR="007C7C15" w:rsidRPr="007C7C15" w:rsidRDefault="00205D63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7C7C15" w:rsidRPr="007C7C15">
        <w:rPr>
          <w:sz w:val="28"/>
          <w:szCs w:val="28"/>
          <w:lang w:val="ru-RU"/>
        </w:rPr>
        <w:t>раздел Q «Деятельность в области здравоохранения и социальных услуг»</w:t>
      </w:r>
      <w:r w:rsidR="00F86032">
        <w:rPr>
          <w:sz w:val="28"/>
          <w:szCs w:val="28"/>
          <w:lang w:val="ru-RU"/>
        </w:rPr>
        <w:t> </w:t>
      </w:r>
      <w:r w:rsidR="007C7C15" w:rsidRPr="007C7C15">
        <w:rPr>
          <w:sz w:val="28"/>
          <w:szCs w:val="28"/>
          <w:lang w:val="ru-RU"/>
        </w:rPr>
        <w:t>(код 86);</w:t>
      </w:r>
    </w:p>
    <w:p w:rsidR="007C7C15" w:rsidRPr="007C7C15" w:rsidRDefault="007C7C15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 w:rsidRPr="007C7C15">
        <w:rPr>
          <w:sz w:val="28"/>
          <w:szCs w:val="28"/>
          <w:lang w:val="ru-RU"/>
        </w:rPr>
        <w:t>- раздел R «Деятельность в области культуры, спорта, организации досуга и развлечений» (коды 90, 91, 93);</w:t>
      </w:r>
    </w:p>
    <w:p w:rsidR="007C7C15" w:rsidRDefault="007C7C15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 w:rsidRPr="007C7C15">
        <w:rPr>
          <w:sz w:val="28"/>
          <w:szCs w:val="28"/>
          <w:lang w:val="ru-RU"/>
        </w:rPr>
        <w:t>- раздел S «Предоставление прочих видов услуг» (код 96).</w:t>
      </w:r>
    </w:p>
    <w:p w:rsidR="00D6672E" w:rsidRPr="00C24C42" w:rsidRDefault="00D6672E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u w:val="single"/>
          <w:lang w:val="ru-RU"/>
        </w:rPr>
      </w:pPr>
      <w:r w:rsidRPr="00D6672E">
        <w:rPr>
          <w:sz w:val="28"/>
          <w:szCs w:val="28"/>
          <w:lang w:val="ru-RU"/>
        </w:rPr>
        <w:t xml:space="preserve">Дата внесения в </w:t>
      </w:r>
      <w:r w:rsidR="00205D63">
        <w:rPr>
          <w:sz w:val="28"/>
          <w:szCs w:val="28"/>
          <w:lang w:val="ru-RU"/>
        </w:rPr>
        <w:t>ЕГРЮЛ</w:t>
      </w:r>
      <w:r w:rsidRPr="00D6672E">
        <w:rPr>
          <w:sz w:val="28"/>
          <w:szCs w:val="28"/>
          <w:lang w:val="ru-RU"/>
        </w:rPr>
        <w:t xml:space="preserve"> (</w:t>
      </w:r>
      <w:r w:rsidR="00205D63">
        <w:rPr>
          <w:sz w:val="28"/>
          <w:szCs w:val="28"/>
          <w:lang w:val="ru-RU"/>
        </w:rPr>
        <w:t>ЕГРИП</w:t>
      </w:r>
      <w:r w:rsidRPr="00D6672E">
        <w:rPr>
          <w:sz w:val="28"/>
          <w:szCs w:val="28"/>
          <w:lang w:val="ru-RU"/>
        </w:rPr>
        <w:t xml:space="preserve">) записи, содержащей сведения об основном виде экономической деятельности, должна быть </w:t>
      </w:r>
      <w:r w:rsidRPr="00C24C42">
        <w:rPr>
          <w:sz w:val="28"/>
          <w:szCs w:val="28"/>
          <w:u w:val="single"/>
          <w:lang w:val="ru-RU"/>
        </w:rPr>
        <w:t xml:space="preserve">не позднее </w:t>
      </w:r>
      <w:r w:rsidR="00205D63">
        <w:rPr>
          <w:sz w:val="28"/>
          <w:szCs w:val="28"/>
          <w:u w:val="single"/>
          <w:lang w:val="ru-RU"/>
        </w:rPr>
        <w:t>3</w:t>
      </w:r>
      <w:r w:rsidRPr="00C24C42">
        <w:rPr>
          <w:sz w:val="28"/>
          <w:szCs w:val="28"/>
          <w:u w:val="single"/>
          <w:lang w:val="ru-RU"/>
        </w:rPr>
        <w:t xml:space="preserve"> месяцев до даты подачи заявки.</w:t>
      </w:r>
    </w:p>
    <w:p w:rsidR="00C24C42" w:rsidRDefault="003F2B06" w:rsidP="009B24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4"/>
          <w:lang w:val="ru-RU" w:eastAsia="x-none"/>
        </w:rPr>
        <w:t xml:space="preserve">5. </w:t>
      </w:r>
      <w:r w:rsidR="00E05FEF" w:rsidRPr="00E05FEF">
        <w:rPr>
          <w:sz w:val="28"/>
          <w:szCs w:val="28"/>
          <w:lang w:val="ru-RU"/>
        </w:rPr>
        <w:t xml:space="preserve">Среднесписочная численность работников </w:t>
      </w:r>
      <w:r w:rsidR="00E05FEF" w:rsidRPr="00E05FEF">
        <w:rPr>
          <w:sz w:val="28"/>
          <w:szCs w:val="28"/>
          <w:u w:val="single"/>
          <w:lang w:val="ru-RU"/>
        </w:rPr>
        <w:t xml:space="preserve">5 человек и более </w:t>
      </w:r>
      <w:r w:rsidR="00E05FEF" w:rsidRPr="009625B2">
        <w:rPr>
          <w:sz w:val="28"/>
          <w:szCs w:val="28"/>
          <w:u w:val="single"/>
          <w:lang w:val="ru-RU"/>
        </w:rPr>
        <w:t xml:space="preserve">за </w:t>
      </w:r>
      <w:r w:rsidR="000A1575" w:rsidRPr="009625B2">
        <w:rPr>
          <w:sz w:val="28"/>
          <w:szCs w:val="28"/>
          <w:u w:val="single"/>
          <w:lang w:val="ru-RU"/>
        </w:rPr>
        <w:t xml:space="preserve">9 месяцев 2020 года. </w:t>
      </w:r>
      <w:r w:rsidRPr="009625B2">
        <w:rPr>
          <w:sz w:val="28"/>
          <w:szCs w:val="28"/>
          <w:u w:val="single"/>
          <w:lang w:val="ru-RU"/>
        </w:rPr>
        <w:t xml:space="preserve"> </w:t>
      </w:r>
    </w:p>
    <w:p w:rsidR="00C24C42" w:rsidRPr="00CC5402" w:rsidRDefault="00A31812" w:rsidP="009B24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D6672E" w:rsidRPr="00D6672E">
        <w:rPr>
          <w:sz w:val="24"/>
          <w:szCs w:val="28"/>
          <w:lang w:val="ru-RU"/>
        </w:rPr>
        <w:t>.</w:t>
      </w:r>
      <w:r w:rsidR="00D6672E" w:rsidRPr="00D6672E">
        <w:rPr>
          <w:sz w:val="24"/>
          <w:szCs w:val="28"/>
          <w:vertAlign w:val="superscript"/>
          <w:lang w:val="ru-RU"/>
        </w:rPr>
        <w:t xml:space="preserve">  </w:t>
      </w:r>
      <w:r w:rsidR="00CC5402" w:rsidRPr="00CC5402">
        <w:rPr>
          <w:sz w:val="28"/>
          <w:szCs w:val="28"/>
          <w:lang w:val="ru-RU"/>
        </w:rPr>
        <w:t xml:space="preserve">Размер среднемесячной заработной платы по организации </w:t>
      </w:r>
      <w:r w:rsidR="00CC5402" w:rsidRPr="009625B2">
        <w:rPr>
          <w:sz w:val="28"/>
          <w:szCs w:val="28"/>
          <w:u w:val="single"/>
          <w:lang w:val="ru-RU"/>
        </w:rPr>
        <w:t xml:space="preserve">за 9 месяцев 2020 года </w:t>
      </w:r>
      <w:r w:rsidR="00CC5402" w:rsidRPr="00CC5402">
        <w:rPr>
          <w:sz w:val="28"/>
          <w:szCs w:val="28"/>
          <w:lang w:val="ru-RU"/>
        </w:rPr>
        <w:t xml:space="preserve">не ниже размера, установленного </w:t>
      </w:r>
      <w:hyperlink r:id="rId10" w:history="1">
        <w:r w:rsidR="00CC5402" w:rsidRPr="00CC5402">
          <w:rPr>
            <w:rStyle w:val="ac"/>
            <w:color w:val="auto"/>
            <w:sz w:val="28"/>
            <w:szCs w:val="28"/>
            <w:lang w:val="ru-RU"/>
          </w:rPr>
          <w:t>Федеральным законом</w:t>
        </w:r>
      </w:hyperlink>
      <w:r w:rsidR="00CC5402" w:rsidRPr="00CC5402">
        <w:rPr>
          <w:sz w:val="28"/>
          <w:szCs w:val="28"/>
          <w:lang w:val="ru-RU"/>
        </w:rPr>
        <w:t xml:space="preserve"> «О минимальном размере оплаты труда» с</w:t>
      </w:r>
      <w:r w:rsidR="001D6765">
        <w:rPr>
          <w:sz w:val="28"/>
          <w:szCs w:val="28"/>
          <w:lang w:val="ru-RU"/>
        </w:rPr>
        <w:t> </w:t>
      </w:r>
      <w:r w:rsidR="00CC5402" w:rsidRPr="00CC5402">
        <w:rPr>
          <w:sz w:val="28"/>
          <w:szCs w:val="28"/>
          <w:lang w:val="ru-RU"/>
        </w:rPr>
        <w:t>1</w:t>
      </w:r>
      <w:r w:rsidR="001D6765">
        <w:rPr>
          <w:sz w:val="28"/>
          <w:szCs w:val="28"/>
          <w:lang w:val="ru-RU"/>
        </w:rPr>
        <w:t> </w:t>
      </w:r>
      <w:r w:rsidR="00CC5402" w:rsidRPr="00CC5402">
        <w:rPr>
          <w:sz w:val="28"/>
          <w:szCs w:val="28"/>
          <w:lang w:val="ru-RU"/>
        </w:rPr>
        <w:t xml:space="preserve">января </w:t>
      </w:r>
      <w:r w:rsidR="00CC5402">
        <w:rPr>
          <w:sz w:val="28"/>
          <w:szCs w:val="28"/>
          <w:lang w:val="ru-RU"/>
        </w:rPr>
        <w:t xml:space="preserve">2020 </w:t>
      </w:r>
      <w:r w:rsidR="00CC5402" w:rsidRPr="00CC5402">
        <w:rPr>
          <w:sz w:val="28"/>
          <w:szCs w:val="28"/>
          <w:lang w:val="ru-RU"/>
        </w:rPr>
        <w:t>года</w:t>
      </w:r>
      <w:r w:rsidR="00CC5402">
        <w:rPr>
          <w:sz w:val="28"/>
          <w:szCs w:val="28"/>
          <w:lang w:val="ru-RU"/>
        </w:rPr>
        <w:t xml:space="preserve"> </w:t>
      </w:r>
      <w:r w:rsidR="00270C07">
        <w:rPr>
          <w:sz w:val="28"/>
          <w:szCs w:val="24"/>
          <w:lang w:val="ru-RU" w:eastAsia="x-none"/>
        </w:rPr>
        <w:t>(</w:t>
      </w:r>
      <w:r w:rsidR="00270C07" w:rsidRPr="00CC5402">
        <w:rPr>
          <w:sz w:val="28"/>
          <w:szCs w:val="24"/>
          <w:u w:val="single"/>
          <w:lang w:val="ru-RU" w:eastAsia="x-none"/>
        </w:rPr>
        <w:t>12 130</w:t>
      </w:r>
      <w:r w:rsidR="00CE5E23" w:rsidRPr="00CC5402">
        <w:rPr>
          <w:sz w:val="28"/>
          <w:szCs w:val="24"/>
          <w:u w:val="single"/>
          <w:lang w:val="ru-RU" w:eastAsia="x-none"/>
        </w:rPr>
        <w:t xml:space="preserve"> рублей</w:t>
      </w:r>
      <w:r w:rsidR="00CE5E23">
        <w:rPr>
          <w:sz w:val="28"/>
          <w:szCs w:val="24"/>
          <w:lang w:val="ru-RU" w:eastAsia="x-none"/>
        </w:rPr>
        <w:t>)</w:t>
      </w:r>
      <w:r w:rsidR="00D6672E" w:rsidRPr="00D6672E">
        <w:rPr>
          <w:sz w:val="28"/>
          <w:szCs w:val="24"/>
          <w:lang w:val="ru-RU" w:eastAsia="x-none"/>
        </w:rPr>
        <w:t xml:space="preserve">. </w:t>
      </w:r>
    </w:p>
    <w:p w:rsidR="00D6672E" w:rsidRDefault="00A31812" w:rsidP="009B24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4"/>
          <w:lang w:val="ru-RU" w:eastAsia="x-none"/>
        </w:rPr>
        <w:t>7</w:t>
      </w:r>
      <w:r w:rsidR="000C0043">
        <w:rPr>
          <w:sz w:val="28"/>
          <w:szCs w:val="24"/>
          <w:lang w:val="x-none" w:eastAsia="x-none"/>
        </w:rPr>
        <w:t>.</w:t>
      </w:r>
      <w:r w:rsidR="000C0043">
        <w:rPr>
          <w:bCs/>
          <w:color w:val="000000"/>
          <w:sz w:val="28"/>
          <w:szCs w:val="28"/>
          <w:lang w:val="ru-RU"/>
        </w:rPr>
        <w:t> </w:t>
      </w:r>
      <w:r w:rsidR="00CC5402" w:rsidRPr="00CC5402">
        <w:rPr>
          <w:sz w:val="28"/>
          <w:szCs w:val="28"/>
          <w:u w:val="single"/>
          <w:lang w:val="ru-RU"/>
        </w:rPr>
        <w:t>Отсутствие неисполненной обязанности по уплате налогов, сборов, страховых взносов, пеней, штрафов, процентов</w:t>
      </w:r>
      <w:r w:rsidR="00CC5402" w:rsidRPr="00CC5402">
        <w:rPr>
          <w:sz w:val="28"/>
          <w:szCs w:val="28"/>
          <w:lang w:val="ru-RU"/>
        </w:rPr>
        <w:t>, подлежащих уплате в соответствии с законодательством Российской Федерации о налогах и сборах, в бюджетную систему Российской Федерации по месту нахождения субъекта малого и среднего предпринимательства (месту нахождения его обособленных подразделений, месту нахождения принадлежащих ему недвижимого имущества и транспортных средств) на территории Смоленской области</w:t>
      </w:r>
      <w:r w:rsidR="00CC5402">
        <w:rPr>
          <w:sz w:val="28"/>
          <w:szCs w:val="28"/>
          <w:lang w:val="ru-RU"/>
        </w:rPr>
        <w:t>.</w:t>
      </w:r>
    </w:p>
    <w:p w:rsidR="009D3534" w:rsidRPr="00BA0C60" w:rsidRDefault="009D3534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Pr="00BA0C60">
        <w:rPr>
          <w:sz w:val="28"/>
          <w:szCs w:val="28"/>
          <w:lang w:val="ru-RU"/>
        </w:rPr>
        <w:t xml:space="preserve">. </w:t>
      </w:r>
      <w:r w:rsidR="00CC5402" w:rsidRPr="00CC5402">
        <w:rPr>
          <w:sz w:val="28"/>
          <w:szCs w:val="28"/>
          <w:lang w:val="ru-RU"/>
        </w:rPr>
        <w:t xml:space="preserve">Отсутствие нарушений договорных обязательств (части договорных </w:t>
      </w:r>
      <w:r w:rsidR="00CC5402" w:rsidRPr="00CC5402">
        <w:rPr>
          <w:sz w:val="28"/>
          <w:szCs w:val="28"/>
          <w:lang w:val="ru-RU"/>
        </w:rPr>
        <w:lastRenderedPageBreak/>
        <w:t>обязательств), возникших при предоставлении финансовой поддержки за счет бюджетных средств в рамках областных государственных программ (подпрограмм), направленных на развитие малого и среднего предпринимательства, в течение последних трех лет до даты подачи заявки.</w:t>
      </w:r>
    </w:p>
    <w:p w:rsidR="00CC5402" w:rsidRDefault="009D3534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</w:t>
      </w:r>
      <w:r w:rsidR="00CC5402" w:rsidRPr="00CC5402">
        <w:rPr>
          <w:sz w:val="28"/>
          <w:szCs w:val="28"/>
          <w:lang w:val="ru-RU"/>
        </w:rPr>
        <w:t xml:space="preserve">Неполучение средств из областного бюджета в соответствии с иными областными нормативными правовыми актами на </w:t>
      </w:r>
      <w:r w:rsidR="00CC5402" w:rsidRPr="00F96119">
        <w:rPr>
          <w:sz w:val="28"/>
          <w:szCs w:val="28"/>
          <w:lang w:val="ru-RU"/>
        </w:rPr>
        <w:t xml:space="preserve">возмещение части затрат на уплату первого взноса (аванса) субъектам </w:t>
      </w:r>
      <w:r w:rsidR="00CC5402">
        <w:rPr>
          <w:sz w:val="28"/>
          <w:szCs w:val="28"/>
          <w:lang w:val="ru-RU"/>
        </w:rPr>
        <w:t>МСП</w:t>
      </w:r>
      <w:r w:rsidR="00CC5402" w:rsidRPr="00F96119">
        <w:rPr>
          <w:sz w:val="28"/>
          <w:szCs w:val="28"/>
          <w:lang w:val="ru-RU"/>
        </w:rPr>
        <w:t>, заключившим договор (договоры) лизинга оборудования</w:t>
      </w:r>
      <w:r w:rsidR="00CC5402" w:rsidRPr="00CC5402">
        <w:rPr>
          <w:sz w:val="28"/>
          <w:szCs w:val="28"/>
          <w:lang w:val="ru-RU"/>
        </w:rPr>
        <w:t xml:space="preserve">, </w:t>
      </w:r>
      <w:bookmarkStart w:id="1" w:name="sub_1058"/>
      <w:r w:rsidR="00CC5402" w:rsidRPr="00CC5402">
        <w:rPr>
          <w:sz w:val="28"/>
          <w:szCs w:val="28"/>
          <w:lang w:val="ru-RU"/>
        </w:rPr>
        <w:t>на дату подачи заявки</w:t>
      </w:r>
      <w:bookmarkEnd w:id="1"/>
      <w:r w:rsidR="00CC5402">
        <w:rPr>
          <w:sz w:val="28"/>
          <w:szCs w:val="28"/>
          <w:lang w:val="ru-RU"/>
        </w:rPr>
        <w:t>.</w:t>
      </w:r>
    </w:p>
    <w:p w:rsidR="009D3534" w:rsidRPr="00BA0C60" w:rsidRDefault="009D3534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</w:t>
      </w:r>
      <w:r w:rsidR="00CC5402" w:rsidRPr="00CC5402">
        <w:rPr>
          <w:sz w:val="28"/>
          <w:szCs w:val="28"/>
          <w:lang w:val="ru-RU"/>
        </w:rPr>
        <w:t xml:space="preserve">Отсутствие на дату подачи заявки в отношении субъекта </w:t>
      </w:r>
      <w:r w:rsidR="00CC5402">
        <w:rPr>
          <w:sz w:val="28"/>
          <w:szCs w:val="28"/>
          <w:lang w:val="ru-RU"/>
        </w:rPr>
        <w:t>МСП</w:t>
      </w:r>
      <w:r w:rsidR="00CC5402" w:rsidRPr="00CC5402">
        <w:rPr>
          <w:sz w:val="28"/>
          <w:szCs w:val="28"/>
          <w:lang w:val="ru-RU"/>
        </w:rPr>
        <w:t xml:space="preserve"> решения о субсидировании затрат (части затрат) по договору (договорам) лизинга оборудования, представленному (представленным) к субсидированию</w:t>
      </w:r>
      <w:r w:rsidRPr="00155FB1">
        <w:rPr>
          <w:sz w:val="28"/>
          <w:szCs w:val="28"/>
          <w:lang w:val="ru-RU"/>
        </w:rPr>
        <w:t>.</w:t>
      </w:r>
    </w:p>
    <w:p w:rsidR="00CC5402" w:rsidRDefault="009D3534" w:rsidP="009B24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</w:t>
      </w:r>
      <w:r w:rsidRPr="00BA0C60">
        <w:rPr>
          <w:sz w:val="28"/>
          <w:szCs w:val="28"/>
          <w:lang w:val="ru-RU"/>
        </w:rPr>
        <w:t xml:space="preserve">. </w:t>
      </w:r>
      <w:r w:rsidR="00CC5402" w:rsidRPr="00CC5402">
        <w:rPr>
          <w:sz w:val="28"/>
          <w:szCs w:val="28"/>
          <w:lang w:val="ru-RU"/>
        </w:rPr>
        <w:t xml:space="preserve">Ненахождение на дату подачи заявки в перечне заемщиков, претендующих на получение льготных краткосрочных и льготных инвестиционных кредитов, по которым Министерством сельского хозяйства Российской Федерации принято положительное решение о включении в реестр заемщиков в </w:t>
      </w:r>
      <w:r w:rsidR="00CC5402">
        <w:rPr>
          <w:sz w:val="28"/>
          <w:szCs w:val="28"/>
          <w:lang w:val="ru-RU"/>
        </w:rPr>
        <w:t xml:space="preserve">2020 </w:t>
      </w:r>
      <w:r w:rsidR="00CC5402" w:rsidRPr="00CC5402">
        <w:rPr>
          <w:sz w:val="28"/>
          <w:szCs w:val="28"/>
          <w:lang w:val="ru-RU"/>
        </w:rPr>
        <w:t>году.</w:t>
      </w:r>
    </w:p>
    <w:p w:rsidR="009D3534" w:rsidRPr="00BA0C60" w:rsidRDefault="009D3534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Pr="00BA0C60">
        <w:rPr>
          <w:sz w:val="28"/>
          <w:szCs w:val="28"/>
          <w:lang w:val="ru-RU"/>
        </w:rPr>
        <w:t xml:space="preserve">. </w:t>
      </w:r>
      <w:r w:rsidR="005947C1" w:rsidRPr="005947C1">
        <w:rPr>
          <w:sz w:val="28"/>
          <w:szCs w:val="28"/>
          <w:lang w:val="ru-RU"/>
        </w:rPr>
        <w:t xml:space="preserve">Неполучение на дату подачи заявки государственной финансовой поддержки в рамках </w:t>
      </w:r>
      <w:hyperlink r:id="rId11" w:history="1">
        <w:r w:rsidR="005947C1" w:rsidRPr="005947C1">
          <w:rPr>
            <w:sz w:val="28"/>
            <w:szCs w:val="28"/>
            <w:lang w:val="ru-RU"/>
          </w:rPr>
          <w:t>областной государственной программы</w:t>
        </w:r>
      </w:hyperlink>
      <w:r w:rsidR="005947C1" w:rsidRPr="005947C1">
        <w:rPr>
          <w:sz w:val="28"/>
          <w:szCs w:val="28"/>
          <w:lang w:val="ru-RU"/>
        </w:rPr>
        <w:t xml:space="preserve"> «Развитие сельского хозяйства и регулирование рынков сельскохозяйственной продукции, сырья и продовольствия в Смоленской области»</w:t>
      </w:r>
      <w:r w:rsidRPr="00BA0C60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 xml:space="preserve"> 2020</w:t>
      </w:r>
      <w:r w:rsidRPr="00BA0C60">
        <w:rPr>
          <w:sz w:val="28"/>
          <w:szCs w:val="28"/>
          <w:lang w:val="ru-RU"/>
        </w:rPr>
        <w:t xml:space="preserve"> году.</w:t>
      </w:r>
    </w:p>
    <w:p w:rsidR="009D3534" w:rsidRDefault="009D3534" w:rsidP="009B24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  <w:lang w:val="ru-RU" w:eastAsia="x-none"/>
        </w:rPr>
      </w:pPr>
      <w:r>
        <w:rPr>
          <w:sz w:val="28"/>
          <w:szCs w:val="24"/>
          <w:lang w:val="ru-RU" w:eastAsia="x-none"/>
        </w:rPr>
        <w:t>13</w:t>
      </w:r>
      <w:r w:rsidRPr="00BE6123">
        <w:rPr>
          <w:sz w:val="28"/>
          <w:szCs w:val="24"/>
          <w:lang w:val="ru-RU" w:eastAsia="x-none"/>
        </w:rPr>
        <w:t xml:space="preserve">. </w:t>
      </w:r>
      <w:r w:rsidR="005947C1" w:rsidRPr="005947C1">
        <w:rPr>
          <w:sz w:val="28"/>
          <w:szCs w:val="28"/>
          <w:lang w:val="ru-RU"/>
        </w:rPr>
        <w:t xml:space="preserve">Отсутствие в выписке из </w:t>
      </w:r>
      <w:r w:rsidR="005947C1">
        <w:rPr>
          <w:sz w:val="28"/>
          <w:szCs w:val="28"/>
          <w:lang w:val="ru-RU"/>
        </w:rPr>
        <w:t>ЕГРЮЛ</w:t>
      </w:r>
      <w:r w:rsidR="005947C1" w:rsidRPr="005947C1">
        <w:rPr>
          <w:sz w:val="28"/>
          <w:szCs w:val="28"/>
          <w:lang w:val="ru-RU"/>
        </w:rPr>
        <w:t xml:space="preserve"> (</w:t>
      </w:r>
      <w:r w:rsidR="005947C1">
        <w:rPr>
          <w:sz w:val="28"/>
          <w:lang w:val="ru-RU"/>
        </w:rPr>
        <w:t>ЕГРИП</w:t>
      </w:r>
      <w:r w:rsidR="005947C1" w:rsidRPr="005947C1">
        <w:rPr>
          <w:sz w:val="28"/>
          <w:szCs w:val="28"/>
          <w:lang w:val="ru-RU"/>
        </w:rPr>
        <w:t xml:space="preserve">) сведений о видах экономической деятельности, указанных в </w:t>
      </w:r>
      <w:hyperlink r:id="rId12" w:history="1">
        <w:r w:rsidR="005947C1" w:rsidRPr="005947C1">
          <w:rPr>
            <w:sz w:val="28"/>
            <w:szCs w:val="28"/>
            <w:lang w:val="ru-RU"/>
          </w:rPr>
          <w:t>областном законе</w:t>
        </w:r>
      </w:hyperlink>
      <w:r w:rsidR="005947C1" w:rsidRPr="005947C1">
        <w:rPr>
          <w:sz w:val="28"/>
          <w:szCs w:val="28"/>
          <w:lang w:val="ru-RU"/>
        </w:rPr>
        <w:t xml:space="preserve"> «О перечне видов экономической деятельности, при осуществлении которых юридическим лицам и индивидуальным предпринимателям не может оказываться поддержка за счет средств областного бюджета»</w:t>
      </w:r>
      <w:r w:rsidRPr="00BE6123">
        <w:rPr>
          <w:sz w:val="28"/>
          <w:szCs w:val="24"/>
          <w:lang w:val="ru-RU" w:eastAsia="x-none"/>
        </w:rPr>
        <w:t>.</w:t>
      </w:r>
    </w:p>
    <w:p w:rsidR="009D3534" w:rsidRDefault="009D3534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4"/>
          <w:lang w:val="ru-RU" w:eastAsia="x-none"/>
        </w:rPr>
        <w:t>14</w:t>
      </w:r>
      <w:r w:rsidRPr="00BE6123">
        <w:rPr>
          <w:sz w:val="28"/>
          <w:szCs w:val="24"/>
          <w:lang w:val="ru-RU" w:eastAsia="x-none"/>
        </w:rPr>
        <w:t xml:space="preserve">. </w:t>
      </w:r>
      <w:r w:rsidR="005947C1" w:rsidRPr="005947C1">
        <w:rPr>
          <w:sz w:val="28"/>
          <w:szCs w:val="28"/>
          <w:lang w:val="ru-RU"/>
        </w:rPr>
        <w:t xml:space="preserve">Отсутствие в выписке из </w:t>
      </w:r>
      <w:r w:rsidR="005947C1">
        <w:rPr>
          <w:sz w:val="28"/>
          <w:szCs w:val="28"/>
          <w:lang w:val="ru-RU"/>
        </w:rPr>
        <w:t>ЕГРЮЛ</w:t>
      </w:r>
      <w:r w:rsidR="005947C1" w:rsidRPr="005947C1">
        <w:rPr>
          <w:sz w:val="28"/>
          <w:szCs w:val="28"/>
          <w:lang w:val="ru-RU"/>
        </w:rPr>
        <w:t xml:space="preserve"> (</w:t>
      </w:r>
      <w:r w:rsidR="005947C1">
        <w:rPr>
          <w:sz w:val="28"/>
          <w:lang w:val="ru-RU"/>
        </w:rPr>
        <w:t>ЕГРИП</w:t>
      </w:r>
      <w:r w:rsidR="005947C1" w:rsidRPr="005947C1">
        <w:rPr>
          <w:sz w:val="28"/>
          <w:szCs w:val="28"/>
          <w:lang w:val="ru-RU"/>
        </w:rPr>
        <w:t>) сведений о виде экономической деятельности, связанном с производством и (или) реализацией подакцизных товаров (</w:t>
      </w:r>
      <w:r w:rsidR="005947C1" w:rsidRPr="005947C1">
        <w:rPr>
          <w:i/>
          <w:sz w:val="28"/>
          <w:szCs w:val="28"/>
          <w:lang w:val="ru-RU"/>
        </w:rPr>
        <w:t>допускается для субъектов МСП, у которых основной вид экономической деятельности, указанный в выписке из ЕГРЮЛ (</w:t>
      </w:r>
      <w:r w:rsidR="005947C1" w:rsidRPr="005947C1">
        <w:rPr>
          <w:i/>
          <w:sz w:val="28"/>
          <w:lang w:val="ru-RU"/>
        </w:rPr>
        <w:t>ЕГРИП</w:t>
      </w:r>
      <w:r w:rsidR="005947C1" w:rsidRPr="005947C1">
        <w:rPr>
          <w:i/>
          <w:sz w:val="28"/>
          <w:szCs w:val="28"/>
          <w:lang w:val="ru-RU"/>
        </w:rPr>
        <w:t xml:space="preserve">), относится к коду 55 раздела </w:t>
      </w:r>
      <w:r w:rsidR="005947C1" w:rsidRPr="005947C1">
        <w:rPr>
          <w:i/>
          <w:sz w:val="28"/>
          <w:szCs w:val="28"/>
        </w:rPr>
        <w:t>I</w:t>
      </w:r>
      <w:r w:rsidR="005947C1" w:rsidRPr="005947C1">
        <w:rPr>
          <w:i/>
          <w:sz w:val="28"/>
          <w:szCs w:val="28"/>
          <w:lang w:val="ru-RU"/>
        </w:rPr>
        <w:t xml:space="preserve"> «Деятельность гостиниц и предприятий общественного питания» или к коду 79 раздела </w:t>
      </w:r>
      <w:r w:rsidR="005947C1" w:rsidRPr="005947C1">
        <w:rPr>
          <w:i/>
          <w:sz w:val="28"/>
          <w:szCs w:val="28"/>
          <w:lang w:val="en-US"/>
        </w:rPr>
        <w:t>N</w:t>
      </w:r>
      <w:r w:rsidR="005947C1" w:rsidRPr="005947C1">
        <w:rPr>
          <w:i/>
          <w:sz w:val="28"/>
          <w:szCs w:val="28"/>
          <w:lang w:val="ru-RU"/>
        </w:rPr>
        <w:t xml:space="preserve"> «Деятельность административная и сопутствующие дополнительные услуги» ОКВЭД2</w:t>
      </w:r>
      <w:r w:rsidR="005947C1" w:rsidRPr="005947C1">
        <w:rPr>
          <w:sz w:val="28"/>
          <w:szCs w:val="28"/>
          <w:lang w:val="ru-RU"/>
        </w:rPr>
        <w:t>), добычей и (или) реализацией полезных ископаемых, за исключением общераспр</w:t>
      </w:r>
      <w:r w:rsidR="005947C1">
        <w:rPr>
          <w:sz w:val="28"/>
          <w:szCs w:val="28"/>
          <w:lang w:val="ru-RU"/>
        </w:rPr>
        <w:t>остраненных полезных ископаемых</w:t>
      </w:r>
      <w:r>
        <w:rPr>
          <w:sz w:val="28"/>
          <w:szCs w:val="24"/>
          <w:lang w:val="ru-RU" w:eastAsia="x-none"/>
        </w:rPr>
        <w:t>.</w:t>
      </w:r>
    </w:p>
    <w:p w:rsidR="009D3534" w:rsidRDefault="009D3534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15. </w:t>
      </w:r>
      <w:r w:rsidR="005947C1" w:rsidRPr="005947C1">
        <w:rPr>
          <w:sz w:val="28"/>
          <w:szCs w:val="28"/>
          <w:lang w:val="ru-RU"/>
        </w:rPr>
        <w:t>Неотнесение юридического лица к иностранным юридическим лицам, а также российским юридическим лицам,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 на дату подачи заявки</w:t>
      </w:r>
      <w:r>
        <w:rPr>
          <w:sz w:val="28"/>
          <w:szCs w:val="28"/>
          <w:lang w:val="ru-RU"/>
        </w:rPr>
        <w:t>.</w:t>
      </w:r>
    </w:p>
    <w:p w:rsidR="009D3534" w:rsidRDefault="009D3534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16. </w:t>
      </w:r>
      <w:r w:rsidR="005947C1" w:rsidRPr="005947C1">
        <w:rPr>
          <w:sz w:val="28"/>
          <w:szCs w:val="28"/>
          <w:lang w:val="ru-RU"/>
        </w:rPr>
        <w:t>Отсутствие на дату принятия Департаментом решения о допуске к участию в конкурсе просроченной задолженности по возврату в областной бюджет субсидий, предоставляемых Департаментом, в том числе в соответствии с иными областными нормативными правовыми актами</w:t>
      </w:r>
      <w:r w:rsidRPr="006A0677">
        <w:rPr>
          <w:sz w:val="28"/>
          <w:szCs w:val="28"/>
          <w:lang w:val="ru-RU"/>
        </w:rPr>
        <w:t>.</w:t>
      </w:r>
    </w:p>
    <w:p w:rsidR="009D3534" w:rsidRDefault="009D3534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17. </w:t>
      </w:r>
      <w:r w:rsidR="005947C1" w:rsidRPr="005947C1">
        <w:rPr>
          <w:sz w:val="28"/>
          <w:szCs w:val="28"/>
          <w:lang w:val="ru-RU"/>
        </w:rPr>
        <w:t xml:space="preserve">Отсутствие на дату принятия Департаментом решения о допуске к участию </w:t>
      </w:r>
      <w:r w:rsidR="005947C1" w:rsidRPr="005947C1">
        <w:rPr>
          <w:sz w:val="28"/>
          <w:szCs w:val="28"/>
          <w:lang w:val="ru-RU"/>
        </w:rPr>
        <w:lastRenderedPageBreak/>
        <w:t>в конкурсе иной просроченной задолженности перед областным бюджетом</w:t>
      </w:r>
      <w:r w:rsidRPr="006A0677">
        <w:rPr>
          <w:sz w:val="28"/>
          <w:szCs w:val="28"/>
          <w:lang w:val="ru-RU"/>
        </w:rPr>
        <w:t>.</w:t>
      </w:r>
    </w:p>
    <w:p w:rsidR="009D3534" w:rsidRPr="006A0677" w:rsidRDefault="009D3534" w:rsidP="009B247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18. </w:t>
      </w:r>
      <w:r w:rsidR="005947C1" w:rsidRPr="005947C1">
        <w:rPr>
          <w:sz w:val="28"/>
          <w:szCs w:val="28"/>
          <w:lang w:val="ru-RU"/>
        </w:rPr>
        <w:t>Отсутствие на дату принятия Департаментом решения о допуске к участию в конкурсе просроченной задолженности по ранее предоставленным на возвратной основе средствам микрокредитной компании «Смоленский областной фонд поддержки предпринимательства»</w:t>
      </w:r>
      <w:r w:rsidRPr="006A0677">
        <w:rPr>
          <w:sz w:val="28"/>
          <w:szCs w:val="28"/>
          <w:lang w:val="ru-RU"/>
        </w:rPr>
        <w:t>.</w:t>
      </w:r>
    </w:p>
    <w:p w:rsidR="009D3534" w:rsidRPr="005947C1" w:rsidRDefault="009D3534" w:rsidP="009B247D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19</w:t>
      </w:r>
      <w:r w:rsidRPr="007931F6">
        <w:rPr>
          <w:color w:val="000000"/>
          <w:sz w:val="28"/>
          <w:szCs w:val="28"/>
          <w:lang w:val="ru-RU"/>
        </w:rPr>
        <w:t xml:space="preserve">. </w:t>
      </w:r>
      <w:r w:rsidR="005947C1" w:rsidRPr="005947C1">
        <w:rPr>
          <w:sz w:val="28"/>
          <w:szCs w:val="28"/>
          <w:lang w:val="ru-RU"/>
        </w:rPr>
        <w:t>Отсутствие сведений в реестре недобросовестных поставщиков (подрядчиков, исполнителей) и реестре недобросовестных подрядных организаций на официальном сайте единой информационной системы в сфере закупок (</w:t>
      </w:r>
      <w:r w:rsidR="005A741E" w:rsidRPr="005A741E">
        <w:rPr>
          <w:rStyle w:val="a5"/>
          <w:sz w:val="28"/>
          <w:szCs w:val="24"/>
        </w:rPr>
        <w:t>www</w:t>
      </w:r>
      <w:r w:rsidR="005A741E" w:rsidRPr="004A5C29">
        <w:rPr>
          <w:rStyle w:val="a5"/>
          <w:sz w:val="28"/>
          <w:szCs w:val="24"/>
          <w:lang w:val="ru-RU"/>
        </w:rPr>
        <w:t>.</w:t>
      </w:r>
      <w:r w:rsidR="005A741E" w:rsidRPr="005A741E">
        <w:rPr>
          <w:rStyle w:val="a5"/>
          <w:sz w:val="28"/>
          <w:szCs w:val="24"/>
        </w:rPr>
        <w:t>zakupki</w:t>
      </w:r>
      <w:r w:rsidR="005A741E" w:rsidRPr="004A5C29">
        <w:rPr>
          <w:rStyle w:val="a5"/>
          <w:sz w:val="28"/>
          <w:szCs w:val="24"/>
          <w:lang w:val="ru-RU"/>
        </w:rPr>
        <w:t>.</w:t>
      </w:r>
      <w:r w:rsidR="005A741E" w:rsidRPr="005A741E">
        <w:rPr>
          <w:rStyle w:val="a5"/>
          <w:sz w:val="28"/>
          <w:szCs w:val="24"/>
        </w:rPr>
        <w:t>gov</w:t>
      </w:r>
      <w:r w:rsidR="005A741E" w:rsidRPr="004A5C29">
        <w:rPr>
          <w:rStyle w:val="a5"/>
          <w:sz w:val="28"/>
          <w:szCs w:val="24"/>
          <w:lang w:val="ru-RU"/>
        </w:rPr>
        <w:t>.</w:t>
      </w:r>
      <w:r w:rsidR="005A741E" w:rsidRPr="005A741E">
        <w:rPr>
          <w:rStyle w:val="a5"/>
          <w:sz w:val="28"/>
          <w:szCs w:val="24"/>
        </w:rPr>
        <w:t>ru</w:t>
      </w:r>
      <w:r w:rsidR="005947C1" w:rsidRPr="005947C1">
        <w:rPr>
          <w:sz w:val="28"/>
          <w:szCs w:val="28"/>
          <w:lang w:val="ru-RU"/>
        </w:rPr>
        <w:t>) на дату принятия Департаментом решения о допуске к участию в конкурсе</w:t>
      </w:r>
      <w:r>
        <w:rPr>
          <w:sz w:val="28"/>
          <w:szCs w:val="28"/>
          <w:lang w:val="ru-RU"/>
        </w:rPr>
        <w:t>.</w:t>
      </w:r>
    </w:p>
    <w:p w:rsidR="003F2B06" w:rsidRPr="00A9595F" w:rsidRDefault="009D3534" w:rsidP="009B24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  <w:lang w:val="ru-RU" w:eastAsia="x-none"/>
        </w:rPr>
      </w:pPr>
      <w:r>
        <w:rPr>
          <w:sz w:val="28"/>
          <w:szCs w:val="24"/>
          <w:lang w:val="ru-RU" w:eastAsia="x-none"/>
        </w:rPr>
        <w:t>20</w:t>
      </w:r>
      <w:r w:rsidR="003F2B06">
        <w:rPr>
          <w:sz w:val="28"/>
          <w:szCs w:val="24"/>
          <w:lang w:val="ru-RU" w:eastAsia="x-none"/>
        </w:rPr>
        <w:t xml:space="preserve">. </w:t>
      </w:r>
      <w:r w:rsidR="005947C1" w:rsidRPr="005947C1">
        <w:rPr>
          <w:sz w:val="28"/>
          <w:szCs w:val="28"/>
          <w:lang w:val="ru-RU"/>
        </w:rPr>
        <w:t xml:space="preserve">Заключение договора (договоров) лизинга оборудования </w:t>
      </w:r>
      <w:r w:rsidR="005947C1" w:rsidRPr="005947C1">
        <w:rPr>
          <w:sz w:val="28"/>
          <w:szCs w:val="28"/>
          <w:u w:val="single"/>
          <w:lang w:val="ru-RU"/>
        </w:rPr>
        <w:t>не ранее 1</w:t>
      </w:r>
      <w:r w:rsidR="005947C1" w:rsidRPr="005947C1">
        <w:rPr>
          <w:sz w:val="28"/>
          <w:szCs w:val="28"/>
          <w:u w:val="single"/>
        </w:rPr>
        <w:t> </w:t>
      </w:r>
      <w:r w:rsidR="005947C1" w:rsidRPr="005947C1">
        <w:rPr>
          <w:sz w:val="28"/>
          <w:szCs w:val="28"/>
          <w:u w:val="single"/>
          <w:lang w:val="ru-RU"/>
        </w:rPr>
        <w:t>января 2019 года</w:t>
      </w:r>
      <w:r w:rsidR="005947C1" w:rsidRPr="005947C1">
        <w:rPr>
          <w:sz w:val="28"/>
          <w:szCs w:val="28"/>
          <w:lang w:val="ru-RU"/>
        </w:rPr>
        <w:t xml:space="preserve">. </w:t>
      </w:r>
      <w:r w:rsidR="00933E7C" w:rsidRPr="00933E7C">
        <w:rPr>
          <w:sz w:val="28"/>
          <w:szCs w:val="28"/>
          <w:lang w:val="ru-RU"/>
        </w:rPr>
        <w:t xml:space="preserve">Договор (договоры) лизинга оборудования </w:t>
      </w:r>
      <w:r w:rsidR="00933E7C" w:rsidRPr="00933E7C">
        <w:rPr>
          <w:i/>
          <w:sz w:val="28"/>
          <w:szCs w:val="28"/>
          <w:lang w:val="ru-RU"/>
        </w:rPr>
        <w:t xml:space="preserve">должен быть действующим (должны быть </w:t>
      </w:r>
      <w:r w:rsidR="00A9595F" w:rsidRPr="00933E7C">
        <w:rPr>
          <w:i/>
          <w:sz w:val="28"/>
          <w:szCs w:val="28"/>
          <w:lang w:val="ru-RU"/>
        </w:rPr>
        <w:t>действующими) на</w:t>
      </w:r>
      <w:r w:rsidR="00933E7C" w:rsidRPr="00933E7C">
        <w:rPr>
          <w:i/>
          <w:sz w:val="28"/>
          <w:szCs w:val="28"/>
          <w:lang w:val="ru-RU"/>
        </w:rPr>
        <w:t xml:space="preserve"> дату подачи заявки</w:t>
      </w:r>
      <w:r w:rsidR="00933E7C" w:rsidRPr="00933E7C">
        <w:rPr>
          <w:sz w:val="28"/>
          <w:szCs w:val="28"/>
          <w:lang w:val="ru-RU"/>
        </w:rPr>
        <w:t>.</w:t>
      </w:r>
      <w:r w:rsidR="00A9595F">
        <w:rPr>
          <w:sz w:val="28"/>
          <w:szCs w:val="28"/>
          <w:lang w:val="ru-RU"/>
        </w:rPr>
        <w:t xml:space="preserve"> </w:t>
      </w:r>
    </w:p>
    <w:p w:rsidR="00EE4C59" w:rsidRPr="00EE4C59" w:rsidRDefault="005947C1" w:rsidP="009B24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  <w:lang w:val="ru-RU" w:eastAsia="x-none"/>
        </w:rPr>
      </w:pPr>
      <w:r>
        <w:rPr>
          <w:sz w:val="28"/>
          <w:szCs w:val="24"/>
          <w:lang w:val="ru-RU" w:eastAsia="x-none"/>
        </w:rPr>
        <w:t>П</w:t>
      </w:r>
      <w:r w:rsidR="00EE4C59" w:rsidRPr="00EE4C59">
        <w:rPr>
          <w:sz w:val="28"/>
          <w:szCs w:val="24"/>
          <w:lang w:val="ru-RU" w:eastAsia="x-none"/>
        </w:rPr>
        <w:t xml:space="preserve">од </w:t>
      </w:r>
      <w:r w:rsidR="00EE4C59" w:rsidRPr="005947C1">
        <w:rPr>
          <w:i/>
          <w:sz w:val="28"/>
          <w:szCs w:val="24"/>
          <w:u w:val="single"/>
          <w:lang w:val="ru-RU" w:eastAsia="x-none"/>
        </w:rPr>
        <w:t>оборудованием</w:t>
      </w:r>
      <w:r w:rsidR="00EE4C59" w:rsidRPr="00EE4C59">
        <w:rPr>
          <w:sz w:val="28"/>
          <w:szCs w:val="24"/>
          <w:lang w:val="ru-RU" w:eastAsia="x-none"/>
        </w:rPr>
        <w:t xml:space="preserve"> понимаются новые (которые ранее не эксплуатировались) или поступившие по импорту (в том числе бывшие в употреблении) предметы лизинга, относящиеся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1, а именно </w:t>
      </w:r>
      <w:r w:rsidR="00EE4C59" w:rsidRPr="005947C1">
        <w:rPr>
          <w:i/>
          <w:sz w:val="28"/>
          <w:szCs w:val="24"/>
          <w:u w:val="single"/>
          <w:lang w:val="ru-RU" w:eastAsia="x-none"/>
        </w:rPr>
        <w:t>оборудование, станки, приборы, аппараты, агрегаты, установки, машины, транспортные средства</w:t>
      </w:r>
      <w:r w:rsidR="00EE4C59" w:rsidRPr="005947C1">
        <w:rPr>
          <w:i/>
          <w:sz w:val="28"/>
          <w:szCs w:val="24"/>
          <w:lang w:val="ru-RU" w:eastAsia="x-none"/>
        </w:rPr>
        <w:t xml:space="preserve"> </w:t>
      </w:r>
      <w:r w:rsidR="00EE4C59" w:rsidRPr="005947C1">
        <w:rPr>
          <w:sz w:val="28"/>
          <w:szCs w:val="24"/>
          <w:lang w:val="ru-RU" w:eastAsia="x-none"/>
        </w:rPr>
        <w:t>(</w:t>
      </w:r>
      <w:r w:rsidR="00EE4C59" w:rsidRPr="005947C1">
        <w:rPr>
          <w:i/>
          <w:sz w:val="28"/>
          <w:szCs w:val="24"/>
          <w:u w:val="single"/>
          <w:lang w:val="ru-RU" w:eastAsia="x-none"/>
        </w:rPr>
        <w:t>за исключением</w:t>
      </w:r>
      <w:r w:rsidR="00EE4C59" w:rsidRPr="005947C1">
        <w:rPr>
          <w:sz w:val="28"/>
          <w:szCs w:val="24"/>
          <w:lang w:val="ru-RU" w:eastAsia="x-none"/>
        </w:rPr>
        <w:t xml:space="preserve"> воздушных судов, мототранспортных средств категории транспортного средства «A», автомобилей категории транспортного средства «B» (тип транспортного средства «легковой», «пикап», «джип»), прицепов (кроме типа транспортного средства «полуприцеп-цистерна», «прицеп-тяжеловоз»)</w:t>
      </w:r>
      <w:r w:rsidR="00EE4C59" w:rsidRPr="00EE4C59">
        <w:rPr>
          <w:sz w:val="28"/>
          <w:szCs w:val="24"/>
          <w:lang w:val="ru-RU" w:eastAsia="x-none"/>
        </w:rPr>
        <w:t>.</w:t>
      </w:r>
    </w:p>
    <w:p w:rsidR="00EE4C59" w:rsidRPr="00EE4C59" w:rsidRDefault="00EE4C59" w:rsidP="009B24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  <w:u w:val="single"/>
          <w:lang w:val="ru-RU" w:eastAsia="x-none"/>
        </w:rPr>
      </w:pPr>
      <w:r w:rsidRPr="005947C1">
        <w:rPr>
          <w:i/>
          <w:sz w:val="28"/>
          <w:szCs w:val="24"/>
          <w:u w:val="single"/>
          <w:lang w:val="ru-RU" w:eastAsia="x-none"/>
        </w:rPr>
        <w:t>Предметом лизинга не может быть</w:t>
      </w:r>
      <w:r w:rsidRPr="00EE4C59">
        <w:rPr>
          <w:sz w:val="28"/>
          <w:szCs w:val="24"/>
          <w:u w:val="single"/>
          <w:lang w:val="ru-RU" w:eastAsia="x-none"/>
        </w:rPr>
        <w:t>:</w:t>
      </w:r>
    </w:p>
    <w:p w:rsidR="00EE4C59" w:rsidRPr="00EE4C59" w:rsidRDefault="00EE4C59" w:rsidP="009B24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  <w:lang w:val="ru-RU" w:eastAsia="x-none"/>
        </w:rPr>
      </w:pPr>
      <w:r w:rsidRPr="00EE4C59">
        <w:rPr>
          <w:sz w:val="28"/>
          <w:szCs w:val="24"/>
          <w:lang w:val="ru-RU" w:eastAsia="x-none"/>
        </w:rPr>
        <w:t>- оборудование, которое относится к следующим группировкам по кодам Общероссийского классификатора основных фондов, утвержденного приказом Федерального агентства по техническому регулированию и метрологии от 12.12.2</w:t>
      </w:r>
      <w:r w:rsidR="005947C1">
        <w:rPr>
          <w:sz w:val="28"/>
          <w:szCs w:val="24"/>
          <w:lang w:val="ru-RU" w:eastAsia="x-none"/>
        </w:rPr>
        <w:t>014 № 2018-ст (</w:t>
      </w:r>
      <w:r w:rsidRPr="00EE4C59">
        <w:rPr>
          <w:sz w:val="28"/>
          <w:szCs w:val="24"/>
          <w:lang w:val="ru-RU" w:eastAsia="x-none"/>
        </w:rPr>
        <w:t>ОКОФ): 330.28.23 «Машины офисные и оборудование, кроме компьютеров и периферийного оборудования», 330.28.25.13.113 «Прилавки, прилавки-витрины холодильные», 330.28.25.13.114 «Витрины холодильные», 330.28.29.43 «Автоматы торговые»;</w:t>
      </w:r>
    </w:p>
    <w:p w:rsidR="00EE4C59" w:rsidRPr="00CE4122" w:rsidRDefault="00EE4C59" w:rsidP="009B24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  <w:lang w:val="ru-RU" w:eastAsia="x-none"/>
        </w:rPr>
      </w:pPr>
      <w:r w:rsidRPr="00374F16">
        <w:rPr>
          <w:sz w:val="28"/>
          <w:szCs w:val="24"/>
          <w:lang w:val="ru-RU" w:eastAsia="x-none"/>
        </w:rPr>
        <w:t xml:space="preserve">- физически изношенное или морально устаревшее оборудование. Критерием оценки степени физического или морального износа является год выпуска оборудования. Оборудование должно быть выпущено </w:t>
      </w:r>
      <w:r w:rsidRPr="005947C1">
        <w:rPr>
          <w:sz w:val="28"/>
          <w:szCs w:val="24"/>
          <w:u w:val="single"/>
          <w:lang w:val="ru-RU" w:eastAsia="x-none"/>
        </w:rPr>
        <w:t xml:space="preserve">не ранее </w:t>
      </w:r>
      <w:r w:rsidR="005947C1" w:rsidRPr="005947C1">
        <w:rPr>
          <w:sz w:val="28"/>
          <w:szCs w:val="24"/>
          <w:u w:val="single"/>
          <w:lang w:val="ru-RU" w:eastAsia="x-none"/>
        </w:rPr>
        <w:t xml:space="preserve">2015 </w:t>
      </w:r>
      <w:r w:rsidRPr="005947C1">
        <w:rPr>
          <w:sz w:val="28"/>
          <w:szCs w:val="24"/>
          <w:u w:val="single"/>
          <w:lang w:val="ru-RU" w:eastAsia="x-none"/>
        </w:rPr>
        <w:t>года</w:t>
      </w:r>
      <w:r w:rsidRPr="00164C0C">
        <w:rPr>
          <w:sz w:val="28"/>
          <w:szCs w:val="24"/>
          <w:lang w:val="ru-RU" w:eastAsia="x-none"/>
        </w:rPr>
        <w:t>.</w:t>
      </w:r>
    </w:p>
    <w:p w:rsidR="00BE6123" w:rsidRPr="00BE6123" w:rsidRDefault="009D3534" w:rsidP="009B24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  <w:lang w:val="ru-RU" w:eastAsia="x-none"/>
        </w:rPr>
      </w:pPr>
      <w:r>
        <w:rPr>
          <w:sz w:val="28"/>
          <w:szCs w:val="24"/>
          <w:lang w:val="ru-RU" w:eastAsia="x-none"/>
        </w:rPr>
        <w:t>21</w:t>
      </w:r>
      <w:r w:rsidR="003F2B06">
        <w:rPr>
          <w:sz w:val="28"/>
          <w:szCs w:val="24"/>
          <w:lang w:val="ru-RU" w:eastAsia="x-none"/>
        </w:rPr>
        <w:t xml:space="preserve">. </w:t>
      </w:r>
      <w:r w:rsidR="00A9595F" w:rsidRPr="00A9595F">
        <w:rPr>
          <w:sz w:val="28"/>
          <w:lang w:val="ru-RU"/>
        </w:rPr>
        <w:t xml:space="preserve">Уплата субъектом </w:t>
      </w:r>
      <w:r w:rsidR="00A9595F">
        <w:rPr>
          <w:sz w:val="28"/>
          <w:lang w:val="ru-RU"/>
        </w:rPr>
        <w:t>МСП</w:t>
      </w:r>
      <w:r w:rsidR="00A9595F" w:rsidRPr="00A9595F">
        <w:rPr>
          <w:sz w:val="28"/>
          <w:lang w:val="ru-RU"/>
        </w:rPr>
        <w:t xml:space="preserve"> </w:t>
      </w:r>
      <w:r w:rsidR="00A9595F" w:rsidRPr="00A9595F">
        <w:rPr>
          <w:sz w:val="28"/>
          <w:szCs w:val="28"/>
          <w:lang w:val="ru-RU"/>
        </w:rPr>
        <w:t>на дату подачи заявки</w:t>
      </w:r>
      <w:r w:rsidR="00A9595F" w:rsidRPr="00A9595F">
        <w:rPr>
          <w:sz w:val="28"/>
          <w:lang w:val="ru-RU"/>
        </w:rPr>
        <w:t xml:space="preserve"> лизинговой компании первого взноса (аванса) </w:t>
      </w:r>
      <w:r w:rsidR="00A9595F" w:rsidRPr="00A9595F">
        <w:rPr>
          <w:sz w:val="28"/>
          <w:szCs w:val="28"/>
          <w:lang w:val="ru-RU"/>
        </w:rPr>
        <w:t>по заключенным договорам лизинга оборудования в качестве лизингополучателя</w:t>
      </w:r>
      <w:r w:rsidR="00BE6123" w:rsidRPr="00BE6123">
        <w:rPr>
          <w:sz w:val="28"/>
          <w:szCs w:val="24"/>
          <w:lang w:val="ru-RU" w:eastAsia="x-none"/>
        </w:rPr>
        <w:t>.</w:t>
      </w:r>
      <w:r w:rsidR="00A9595F">
        <w:rPr>
          <w:sz w:val="28"/>
          <w:szCs w:val="24"/>
          <w:lang w:val="ru-RU" w:eastAsia="x-none"/>
        </w:rPr>
        <w:t xml:space="preserve"> </w:t>
      </w:r>
      <w:r w:rsidR="00A9595F" w:rsidRPr="00A9595F">
        <w:rPr>
          <w:sz w:val="28"/>
          <w:szCs w:val="28"/>
          <w:lang w:val="ru-RU"/>
        </w:rPr>
        <w:t xml:space="preserve">Затраты на уплату первого взноса (аванса) при заключении договора лизинга оборудования должны быть осуществлены </w:t>
      </w:r>
      <w:r w:rsidR="00A9595F" w:rsidRPr="00A9595F">
        <w:rPr>
          <w:sz w:val="28"/>
          <w:szCs w:val="28"/>
          <w:u w:val="single"/>
          <w:lang w:val="ru-RU"/>
        </w:rPr>
        <w:t>не ранее 1</w:t>
      </w:r>
      <w:r w:rsidR="00A9595F" w:rsidRPr="00A9595F">
        <w:rPr>
          <w:sz w:val="28"/>
          <w:szCs w:val="28"/>
          <w:u w:val="single"/>
        </w:rPr>
        <w:t> </w:t>
      </w:r>
      <w:r w:rsidR="00A9595F" w:rsidRPr="00A9595F">
        <w:rPr>
          <w:sz w:val="28"/>
          <w:szCs w:val="28"/>
          <w:u w:val="single"/>
          <w:lang w:val="ru-RU"/>
        </w:rPr>
        <w:t>января 2019 года</w:t>
      </w:r>
      <w:r w:rsidR="00A9595F">
        <w:rPr>
          <w:sz w:val="28"/>
          <w:szCs w:val="28"/>
          <w:lang w:val="ru-RU"/>
        </w:rPr>
        <w:t>.</w:t>
      </w:r>
    </w:p>
    <w:p w:rsidR="00BE6123" w:rsidRPr="00BE6123" w:rsidRDefault="009D3534" w:rsidP="009B247D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4"/>
          <w:lang w:val="ru-RU" w:eastAsia="x-none"/>
        </w:rPr>
      </w:pPr>
      <w:r>
        <w:rPr>
          <w:sz w:val="28"/>
          <w:szCs w:val="24"/>
          <w:lang w:val="ru-RU" w:eastAsia="x-none"/>
        </w:rPr>
        <w:t>22</w:t>
      </w:r>
      <w:r w:rsidR="00BE6123" w:rsidRPr="00BE6123">
        <w:rPr>
          <w:sz w:val="28"/>
          <w:szCs w:val="24"/>
          <w:lang w:val="ru-RU" w:eastAsia="x-none"/>
        </w:rPr>
        <w:t xml:space="preserve">. </w:t>
      </w:r>
      <w:r w:rsidR="00A9595F" w:rsidRPr="00A9595F">
        <w:rPr>
          <w:sz w:val="28"/>
          <w:lang w:val="ru-RU"/>
        </w:rPr>
        <w:t xml:space="preserve">Подписание </w:t>
      </w:r>
      <w:r w:rsidR="00A9595F" w:rsidRPr="00A9595F">
        <w:rPr>
          <w:sz w:val="28"/>
          <w:szCs w:val="28"/>
          <w:lang w:val="ru-RU"/>
        </w:rPr>
        <w:t>на дату подачи заявки акта (актов) приема-передачи оборудования с лизинговой организацией и (или) иного документа, подтверждающего факт передачи лизинговой компанией оборудования субъекту</w:t>
      </w:r>
      <w:r w:rsidR="00A9595F">
        <w:rPr>
          <w:sz w:val="28"/>
          <w:szCs w:val="28"/>
          <w:lang w:val="ru-RU"/>
        </w:rPr>
        <w:t> МСП</w:t>
      </w:r>
      <w:r w:rsidR="00A9595F" w:rsidRPr="00A9595F">
        <w:rPr>
          <w:sz w:val="28"/>
          <w:szCs w:val="28"/>
          <w:lang w:val="ru-RU"/>
        </w:rPr>
        <w:t xml:space="preserve"> и нахождения оборудования в монтаже,  если оборудование требует монтажа</w:t>
      </w:r>
      <w:r w:rsidR="00BE6123" w:rsidRPr="00BE6123">
        <w:rPr>
          <w:sz w:val="28"/>
          <w:szCs w:val="24"/>
          <w:lang w:val="ru-RU" w:eastAsia="x-none"/>
        </w:rPr>
        <w:t xml:space="preserve">. </w:t>
      </w:r>
    </w:p>
    <w:p w:rsidR="00BE6123" w:rsidRPr="00BE6123" w:rsidRDefault="009D3534" w:rsidP="009B24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  <w:lang w:val="ru-RU" w:eastAsia="x-none"/>
        </w:rPr>
      </w:pPr>
      <w:r>
        <w:rPr>
          <w:sz w:val="28"/>
          <w:szCs w:val="24"/>
          <w:lang w:val="ru-RU" w:eastAsia="x-none"/>
        </w:rPr>
        <w:t>23</w:t>
      </w:r>
      <w:r w:rsidR="00BE6123" w:rsidRPr="00BE6123">
        <w:rPr>
          <w:sz w:val="28"/>
          <w:szCs w:val="24"/>
          <w:lang w:val="ru-RU" w:eastAsia="x-none"/>
        </w:rPr>
        <w:t xml:space="preserve">. </w:t>
      </w:r>
      <w:r w:rsidR="00A9595F" w:rsidRPr="00A9595F">
        <w:rPr>
          <w:sz w:val="28"/>
          <w:szCs w:val="28"/>
          <w:lang w:val="ru-RU"/>
        </w:rPr>
        <w:t xml:space="preserve">Отсутствие у субъекта </w:t>
      </w:r>
      <w:r w:rsidR="00A9595F">
        <w:rPr>
          <w:sz w:val="28"/>
          <w:szCs w:val="28"/>
          <w:lang w:val="ru-RU"/>
        </w:rPr>
        <w:t>МСП</w:t>
      </w:r>
      <w:r w:rsidR="00A9595F" w:rsidRPr="00A9595F">
        <w:rPr>
          <w:sz w:val="28"/>
          <w:szCs w:val="28"/>
          <w:lang w:val="ru-RU"/>
        </w:rPr>
        <w:t xml:space="preserve"> одновременно статусов поставщика </w:t>
      </w:r>
      <w:r w:rsidR="00A9595F" w:rsidRPr="00A9595F">
        <w:rPr>
          <w:sz w:val="28"/>
          <w:szCs w:val="28"/>
          <w:lang w:val="ru-RU"/>
        </w:rPr>
        <w:lastRenderedPageBreak/>
        <w:t>оборудования и лизингополучателя</w:t>
      </w:r>
      <w:r w:rsidR="00BE6123" w:rsidRPr="00BE6123">
        <w:rPr>
          <w:sz w:val="28"/>
          <w:szCs w:val="24"/>
          <w:lang w:val="ru-RU" w:eastAsia="x-none"/>
        </w:rPr>
        <w:t>.</w:t>
      </w:r>
    </w:p>
    <w:p w:rsidR="00A9595F" w:rsidRDefault="00A9595F" w:rsidP="009B247D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</w:p>
    <w:p w:rsidR="00CE6ED4" w:rsidRDefault="00331E73" w:rsidP="009B247D">
      <w:pPr>
        <w:widowControl w:val="0"/>
        <w:ind w:firstLine="709"/>
        <w:jc w:val="both"/>
        <w:rPr>
          <w:sz w:val="28"/>
          <w:szCs w:val="24"/>
          <w:lang w:val="ru-RU" w:eastAsia="x-none"/>
        </w:rPr>
      </w:pPr>
      <w:r w:rsidRPr="00331E73">
        <w:rPr>
          <w:b/>
          <w:sz w:val="28"/>
          <w:szCs w:val="28"/>
          <w:lang w:val="ru-RU"/>
        </w:rPr>
        <w:t>Информационны</w:t>
      </w:r>
      <w:r w:rsidR="00CE6ED4">
        <w:rPr>
          <w:b/>
          <w:sz w:val="28"/>
          <w:szCs w:val="28"/>
          <w:lang w:val="ru-RU"/>
        </w:rPr>
        <w:t>е</w:t>
      </w:r>
      <w:r w:rsidRPr="00331E73">
        <w:rPr>
          <w:b/>
          <w:sz w:val="28"/>
          <w:szCs w:val="28"/>
          <w:lang w:val="ru-RU"/>
        </w:rPr>
        <w:t xml:space="preserve"> д</w:t>
      </w:r>
      <w:r w:rsidR="00CE6ED4">
        <w:rPr>
          <w:b/>
          <w:sz w:val="28"/>
          <w:szCs w:val="28"/>
          <w:lang w:val="ru-RU"/>
        </w:rPr>
        <w:t>ни</w:t>
      </w:r>
      <w:r w:rsidRPr="00331E73">
        <w:rPr>
          <w:sz w:val="28"/>
          <w:szCs w:val="28"/>
          <w:lang w:val="ru-RU"/>
        </w:rPr>
        <w:t xml:space="preserve"> по разъяснению конкурсной документации участникам конкурса </w:t>
      </w:r>
      <w:r w:rsidRPr="00FE0879">
        <w:rPr>
          <w:sz w:val="28"/>
          <w:szCs w:val="28"/>
          <w:lang w:val="ru-RU"/>
        </w:rPr>
        <w:t>состо</w:t>
      </w:r>
      <w:r w:rsidR="00CE6ED4">
        <w:rPr>
          <w:sz w:val="28"/>
          <w:szCs w:val="28"/>
          <w:lang w:val="ru-RU"/>
        </w:rPr>
        <w:t>я</w:t>
      </w:r>
      <w:r w:rsidRPr="00FE0879">
        <w:rPr>
          <w:sz w:val="28"/>
          <w:szCs w:val="28"/>
          <w:lang w:val="ru-RU"/>
        </w:rPr>
        <w:t xml:space="preserve">тся </w:t>
      </w:r>
      <w:r w:rsidR="006D1CE2" w:rsidRPr="006D1CE2">
        <w:rPr>
          <w:b/>
          <w:sz w:val="28"/>
          <w:szCs w:val="28"/>
          <w:lang w:val="ru-RU"/>
        </w:rPr>
        <w:t>2</w:t>
      </w:r>
      <w:r w:rsidRPr="006D1CE2">
        <w:rPr>
          <w:b/>
          <w:sz w:val="28"/>
          <w:szCs w:val="28"/>
          <w:lang w:val="ru-RU"/>
        </w:rPr>
        <w:t xml:space="preserve"> </w:t>
      </w:r>
      <w:r w:rsidR="006D1CE2" w:rsidRPr="006D1CE2">
        <w:rPr>
          <w:b/>
          <w:sz w:val="28"/>
          <w:szCs w:val="28"/>
          <w:lang w:val="ru-RU"/>
        </w:rPr>
        <w:t xml:space="preserve">и </w:t>
      </w:r>
      <w:r w:rsidR="00D55D15" w:rsidRPr="006D1CE2">
        <w:rPr>
          <w:b/>
          <w:sz w:val="28"/>
          <w:szCs w:val="28"/>
          <w:lang w:val="ru-RU"/>
        </w:rPr>
        <w:t>9</w:t>
      </w:r>
      <w:r w:rsidR="00CE6ED4" w:rsidRPr="006D1CE2">
        <w:rPr>
          <w:b/>
          <w:sz w:val="28"/>
          <w:szCs w:val="28"/>
          <w:lang w:val="ru-RU"/>
        </w:rPr>
        <w:t xml:space="preserve"> </w:t>
      </w:r>
      <w:r w:rsidR="006D1CE2" w:rsidRPr="006D1CE2">
        <w:rPr>
          <w:b/>
          <w:sz w:val="28"/>
          <w:szCs w:val="28"/>
          <w:lang w:val="ru-RU"/>
        </w:rPr>
        <w:t>но</w:t>
      </w:r>
      <w:r w:rsidR="00CE6ED4" w:rsidRPr="006D1CE2">
        <w:rPr>
          <w:b/>
          <w:sz w:val="28"/>
          <w:szCs w:val="28"/>
          <w:lang w:val="ru-RU"/>
        </w:rPr>
        <w:t>ября</w:t>
      </w:r>
      <w:r w:rsidRPr="00FE0879">
        <w:rPr>
          <w:b/>
          <w:sz w:val="28"/>
          <w:szCs w:val="28"/>
          <w:lang w:val="ru-RU"/>
        </w:rPr>
        <w:t xml:space="preserve"> 20</w:t>
      </w:r>
      <w:r w:rsidR="00D55D15">
        <w:rPr>
          <w:b/>
          <w:sz w:val="28"/>
          <w:szCs w:val="28"/>
          <w:lang w:val="ru-RU"/>
        </w:rPr>
        <w:t>20</w:t>
      </w:r>
      <w:r w:rsidRPr="004E08F7">
        <w:rPr>
          <w:b/>
          <w:sz w:val="28"/>
          <w:szCs w:val="28"/>
          <w:lang w:val="ru-RU"/>
        </w:rPr>
        <w:t xml:space="preserve"> года </w:t>
      </w:r>
      <w:r w:rsidR="00E52229">
        <w:rPr>
          <w:b/>
          <w:sz w:val="28"/>
          <w:szCs w:val="28"/>
          <w:lang w:val="ru-RU"/>
        </w:rPr>
        <w:t>в</w:t>
      </w:r>
      <w:r w:rsidRPr="004E08F7">
        <w:rPr>
          <w:b/>
          <w:sz w:val="28"/>
          <w:szCs w:val="28"/>
          <w:lang w:val="ru-RU"/>
        </w:rPr>
        <w:t xml:space="preserve"> 1</w:t>
      </w:r>
      <w:r w:rsidR="00E52229">
        <w:rPr>
          <w:b/>
          <w:sz w:val="28"/>
          <w:szCs w:val="28"/>
          <w:lang w:val="ru-RU"/>
        </w:rPr>
        <w:t>5</w:t>
      </w:r>
      <w:r w:rsidRPr="004E08F7">
        <w:rPr>
          <w:b/>
          <w:sz w:val="28"/>
          <w:szCs w:val="28"/>
          <w:lang w:val="ru-RU"/>
        </w:rPr>
        <w:t>-00</w:t>
      </w:r>
      <w:r w:rsidRPr="00331E73">
        <w:rPr>
          <w:sz w:val="28"/>
          <w:szCs w:val="28"/>
          <w:lang w:val="ru-RU"/>
        </w:rPr>
        <w:t xml:space="preserve"> по адресу: </w:t>
      </w:r>
      <w:r w:rsidR="00D55D15">
        <w:rPr>
          <w:sz w:val="28"/>
          <w:szCs w:val="28"/>
          <w:lang w:val="ru-RU"/>
        </w:rPr>
        <w:t xml:space="preserve">                      </w:t>
      </w:r>
      <w:r w:rsidRPr="006541FC">
        <w:rPr>
          <w:sz w:val="28"/>
          <w:szCs w:val="24"/>
          <w:lang w:val="x-none" w:eastAsia="x-none"/>
        </w:rPr>
        <w:t xml:space="preserve">г. Смоленск, ул. </w:t>
      </w:r>
      <w:r w:rsidR="009D1DB1">
        <w:rPr>
          <w:sz w:val="28"/>
          <w:szCs w:val="24"/>
          <w:lang w:val="ru-RU" w:eastAsia="x-none"/>
        </w:rPr>
        <w:t>Энгельса</w:t>
      </w:r>
      <w:r w:rsidRPr="006541FC">
        <w:rPr>
          <w:sz w:val="28"/>
          <w:szCs w:val="24"/>
          <w:lang w:val="x-none" w:eastAsia="x-none"/>
        </w:rPr>
        <w:t xml:space="preserve">, д. </w:t>
      </w:r>
      <w:r w:rsidR="009D1DB1">
        <w:rPr>
          <w:sz w:val="28"/>
          <w:szCs w:val="24"/>
          <w:lang w:val="ru-RU" w:eastAsia="x-none"/>
        </w:rPr>
        <w:t>23</w:t>
      </w:r>
      <w:r w:rsidRPr="00331E73">
        <w:rPr>
          <w:sz w:val="28"/>
          <w:szCs w:val="28"/>
          <w:lang w:val="ru-RU"/>
        </w:rPr>
        <w:t xml:space="preserve">, </w:t>
      </w:r>
      <w:r w:rsidR="00E52229">
        <w:rPr>
          <w:sz w:val="28"/>
          <w:szCs w:val="24"/>
          <w:lang w:val="ru-RU" w:eastAsia="x-none"/>
        </w:rPr>
        <w:t>2</w:t>
      </w:r>
      <w:r w:rsidR="00E52229" w:rsidRPr="006541FC">
        <w:rPr>
          <w:sz w:val="28"/>
          <w:szCs w:val="24"/>
          <w:lang w:val="x-none" w:eastAsia="x-none"/>
        </w:rPr>
        <w:t xml:space="preserve"> этаж</w:t>
      </w:r>
      <w:r w:rsidR="00E52229">
        <w:rPr>
          <w:sz w:val="28"/>
          <w:szCs w:val="24"/>
          <w:lang w:val="ru-RU" w:eastAsia="x-none"/>
        </w:rPr>
        <w:t>,</w:t>
      </w:r>
      <w:r w:rsidR="00E52229" w:rsidRPr="006541FC">
        <w:rPr>
          <w:sz w:val="28"/>
          <w:szCs w:val="24"/>
          <w:lang w:val="x-none" w:eastAsia="x-none"/>
        </w:rPr>
        <w:t xml:space="preserve"> </w:t>
      </w:r>
      <w:r w:rsidR="00CB1929">
        <w:rPr>
          <w:sz w:val="28"/>
          <w:szCs w:val="24"/>
          <w:lang w:val="ru-RU" w:eastAsia="x-none"/>
        </w:rPr>
        <w:t>конференц</w:t>
      </w:r>
      <w:r w:rsidR="00D575C5">
        <w:rPr>
          <w:sz w:val="28"/>
          <w:szCs w:val="24"/>
          <w:lang w:val="ru-RU" w:eastAsia="x-none"/>
        </w:rPr>
        <w:t>-</w:t>
      </w:r>
      <w:r w:rsidR="00CB1929">
        <w:rPr>
          <w:sz w:val="28"/>
          <w:szCs w:val="24"/>
          <w:lang w:val="ru-RU" w:eastAsia="x-none"/>
        </w:rPr>
        <w:t>зал</w:t>
      </w:r>
      <w:r w:rsidR="00D575C5">
        <w:rPr>
          <w:sz w:val="28"/>
          <w:szCs w:val="24"/>
          <w:lang w:val="ru-RU" w:eastAsia="x-none"/>
        </w:rPr>
        <w:t>.</w:t>
      </w:r>
      <w:r w:rsidR="00BB155C">
        <w:rPr>
          <w:sz w:val="28"/>
          <w:szCs w:val="24"/>
          <w:lang w:val="ru-RU" w:eastAsia="x-none"/>
        </w:rPr>
        <w:t xml:space="preserve"> </w:t>
      </w:r>
    </w:p>
    <w:p w:rsidR="003E41EF" w:rsidRPr="00A062EF" w:rsidRDefault="003E41EF" w:rsidP="009B247D">
      <w:pPr>
        <w:widowControl w:val="0"/>
        <w:ind w:firstLine="709"/>
        <w:jc w:val="both"/>
        <w:rPr>
          <w:rStyle w:val="a5"/>
          <w:lang w:val="ru-RU"/>
        </w:rPr>
      </w:pPr>
      <w:r w:rsidRPr="005A2C16">
        <w:rPr>
          <w:b/>
          <w:sz w:val="28"/>
          <w:szCs w:val="24"/>
          <w:u w:val="single"/>
          <w:lang w:val="ru-RU" w:eastAsia="x-none"/>
        </w:rPr>
        <w:t>Запись на информационны</w:t>
      </w:r>
      <w:r w:rsidR="00721006">
        <w:rPr>
          <w:b/>
          <w:sz w:val="28"/>
          <w:szCs w:val="24"/>
          <w:u w:val="single"/>
          <w:lang w:val="ru-RU" w:eastAsia="x-none"/>
        </w:rPr>
        <w:t>й</w:t>
      </w:r>
      <w:r w:rsidRPr="005A2C16">
        <w:rPr>
          <w:b/>
          <w:sz w:val="28"/>
          <w:szCs w:val="24"/>
          <w:u w:val="single"/>
          <w:lang w:val="ru-RU" w:eastAsia="x-none"/>
        </w:rPr>
        <w:t xml:space="preserve"> д</w:t>
      </w:r>
      <w:r w:rsidR="00721006">
        <w:rPr>
          <w:b/>
          <w:sz w:val="28"/>
          <w:szCs w:val="24"/>
          <w:u w:val="single"/>
          <w:lang w:val="ru-RU" w:eastAsia="x-none"/>
        </w:rPr>
        <w:t>ень</w:t>
      </w:r>
      <w:r w:rsidRPr="005A2C16">
        <w:rPr>
          <w:b/>
          <w:sz w:val="28"/>
          <w:szCs w:val="24"/>
          <w:u w:val="single"/>
          <w:lang w:val="ru-RU" w:eastAsia="x-none"/>
        </w:rPr>
        <w:t xml:space="preserve"> производится</w:t>
      </w:r>
      <w:r w:rsidR="005A2C16" w:rsidRPr="005A2C16">
        <w:rPr>
          <w:b/>
          <w:sz w:val="28"/>
          <w:szCs w:val="24"/>
          <w:u w:val="single"/>
          <w:lang w:val="ru-RU" w:eastAsia="x-none"/>
        </w:rPr>
        <w:t xml:space="preserve"> </w:t>
      </w:r>
      <w:hyperlink r:id="rId13" w:history="1">
        <w:r w:rsidR="005A2C16" w:rsidRPr="00761432">
          <w:rPr>
            <w:rStyle w:val="a5"/>
            <w:b/>
            <w:sz w:val="28"/>
            <w:szCs w:val="24"/>
            <w:lang w:val="ru-RU" w:eastAsia="x-none"/>
          </w:rPr>
          <w:t>по ссылке</w:t>
        </w:r>
        <w:r w:rsidR="00761432" w:rsidRPr="00761432">
          <w:rPr>
            <w:rStyle w:val="a5"/>
            <w:b/>
            <w:sz w:val="28"/>
            <w:szCs w:val="24"/>
            <w:lang w:val="ru-RU" w:eastAsia="x-none"/>
          </w:rPr>
          <w:t>.</w:t>
        </w:r>
      </w:hyperlink>
    </w:p>
    <w:p w:rsidR="00A9595F" w:rsidRPr="003E1905" w:rsidRDefault="00A9595F" w:rsidP="009B247D">
      <w:pPr>
        <w:widowControl w:val="0"/>
        <w:ind w:firstLine="567"/>
        <w:jc w:val="both"/>
        <w:rPr>
          <w:color w:val="0000FF"/>
          <w:sz w:val="28"/>
          <w:szCs w:val="28"/>
          <w:u w:val="single"/>
          <w:lang w:val="ru-RU"/>
        </w:rPr>
      </w:pPr>
    </w:p>
    <w:p w:rsidR="002622D2" w:rsidRDefault="001809B1" w:rsidP="009B247D">
      <w:pPr>
        <w:widowControl w:val="0"/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 w:rsidRPr="00BA6A63">
        <w:rPr>
          <w:color w:val="000000"/>
          <w:sz w:val="28"/>
          <w:szCs w:val="28"/>
          <w:lang w:val="ru-RU"/>
        </w:rPr>
        <w:t xml:space="preserve">Информация и пакет конкурсной документации размещены на официальном сайте организатора конкурса </w:t>
      </w:r>
      <w:hyperlink r:id="rId14" w:history="1">
        <w:r w:rsidR="00666BFE" w:rsidRPr="00613908">
          <w:rPr>
            <w:rStyle w:val="a5"/>
            <w:sz w:val="28"/>
            <w:szCs w:val="28"/>
            <w:lang w:val="ru-RU"/>
          </w:rPr>
          <w:t>по ссылке</w:t>
        </w:r>
      </w:hyperlink>
      <w:r w:rsidRPr="00BA6A63">
        <w:rPr>
          <w:sz w:val="28"/>
          <w:szCs w:val="28"/>
          <w:lang w:val="ru-RU"/>
        </w:rPr>
        <w:t xml:space="preserve"> и </w:t>
      </w:r>
      <w:r w:rsidRPr="00BA6A63">
        <w:rPr>
          <w:rFonts w:eastAsia="Calibri"/>
          <w:sz w:val="28"/>
          <w:szCs w:val="28"/>
          <w:lang w:val="ru-RU" w:eastAsia="en-US"/>
        </w:rPr>
        <w:t xml:space="preserve">на Инвестиционном портале Смоленской области </w:t>
      </w:r>
      <w:hyperlink r:id="rId15" w:history="1">
        <w:r w:rsidR="00666BFE" w:rsidRPr="00666BFE">
          <w:rPr>
            <w:rStyle w:val="a5"/>
            <w:sz w:val="28"/>
            <w:szCs w:val="28"/>
            <w:lang w:val="ru-RU"/>
          </w:rPr>
          <w:t>по ссылке</w:t>
        </w:r>
        <w:r w:rsidRPr="00666BFE">
          <w:rPr>
            <w:rStyle w:val="a5"/>
            <w:rFonts w:eastAsia="Calibri"/>
            <w:sz w:val="28"/>
            <w:szCs w:val="28"/>
            <w:lang w:val="ru-RU" w:eastAsia="en-US"/>
          </w:rPr>
          <w:t>.</w:t>
        </w:r>
      </w:hyperlink>
    </w:p>
    <w:p w:rsidR="002622D2" w:rsidRPr="004C7A4A" w:rsidRDefault="002622D2" w:rsidP="009B247D">
      <w:pPr>
        <w:widowControl w:val="0"/>
        <w:tabs>
          <w:tab w:val="center" w:pos="5102"/>
          <w:tab w:val="left" w:pos="6585"/>
        </w:tabs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br w:type="page"/>
      </w:r>
      <w:r w:rsidRPr="002622D2">
        <w:rPr>
          <w:b/>
          <w:sz w:val="28"/>
          <w:szCs w:val="28"/>
          <w:lang w:val="ru-RU"/>
        </w:rPr>
        <w:lastRenderedPageBreak/>
        <w:t xml:space="preserve">                                                                                      </w:t>
      </w:r>
      <w:r w:rsidRPr="004C7A4A">
        <w:rPr>
          <w:sz w:val="28"/>
          <w:szCs w:val="28"/>
          <w:lang w:val="ru-RU"/>
        </w:rPr>
        <w:t>Приложение к Приглашению</w:t>
      </w:r>
    </w:p>
    <w:p w:rsidR="002622D2" w:rsidRPr="002622D2" w:rsidRDefault="002622D2" w:rsidP="009B247D">
      <w:pPr>
        <w:widowControl w:val="0"/>
        <w:tabs>
          <w:tab w:val="center" w:pos="5102"/>
          <w:tab w:val="left" w:pos="6585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ru-RU"/>
        </w:rPr>
      </w:pPr>
    </w:p>
    <w:p w:rsidR="004C7A4A" w:rsidRPr="004C7A4A" w:rsidRDefault="004C7A4A" w:rsidP="009B247D">
      <w:pPr>
        <w:widowControl w:val="0"/>
        <w:tabs>
          <w:tab w:val="center" w:pos="5102"/>
          <w:tab w:val="left" w:pos="6585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30"/>
          <w:lang w:val="ru-RU"/>
        </w:rPr>
      </w:pPr>
      <w:r w:rsidRPr="004C7A4A">
        <w:rPr>
          <w:b/>
          <w:bCs/>
          <w:sz w:val="28"/>
          <w:szCs w:val="30"/>
          <w:lang w:val="ru-RU"/>
        </w:rPr>
        <w:t>Перечень МФЦ, в которых организуется подача заявок и прилагаемых к ним документов на предоставление субсидий субъектам малого и среднего предпринимательства</w:t>
      </w:r>
    </w:p>
    <w:p w:rsidR="004C7A4A" w:rsidRPr="004C7A4A" w:rsidRDefault="004C7A4A" w:rsidP="009B247D">
      <w:pPr>
        <w:widowControl w:val="0"/>
        <w:autoSpaceDE w:val="0"/>
        <w:autoSpaceDN w:val="0"/>
        <w:adjustRightInd w:val="0"/>
        <w:jc w:val="both"/>
        <w:rPr>
          <w:sz w:val="32"/>
          <w:szCs w:val="28"/>
          <w:lang w:val="ru-RU"/>
        </w:rPr>
      </w:pPr>
    </w:p>
    <w:tbl>
      <w:tblPr>
        <w:tblW w:w="105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6413"/>
        <w:gridCol w:w="3583"/>
      </w:tblGrid>
      <w:tr w:rsidR="004C7A4A" w:rsidRPr="004A5698" w:rsidTr="00AE4585">
        <w:trPr>
          <w:trHeight w:val="277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1F3499" w:rsidRDefault="004C7A4A" w:rsidP="009B247D">
            <w:pPr>
              <w:widowControl w:val="0"/>
              <w:tabs>
                <w:tab w:val="left" w:pos="1037"/>
                <w:tab w:val="left" w:pos="4592"/>
              </w:tabs>
              <w:suppressAutoHyphens/>
              <w:snapToGrid w:val="0"/>
              <w:spacing w:line="100" w:lineRule="atLeast"/>
              <w:jc w:val="center"/>
              <w:rPr>
                <w:b/>
                <w:kern w:val="2"/>
                <w:lang w:eastAsia="ar-SA"/>
              </w:rPr>
            </w:pPr>
            <w:r w:rsidRPr="001F3499">
              <w:rPr>
                <w:b/>
              </w:rPr>
              <w:t>№ п/п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C7A4A" w:rsidRPr="001F3499" w:rsidRDefault="004C7A4A" w:rsidP="009B247D">
            <w:pPr>
              <w:widowControl w:val="0"/>
              <w:tabs>
                <w:tab w:val="left" w:pos="1037"/>
                <w:tab w:val="left" w:pos="4592"/>
              </w:tabs>
              <w:suppressAutoHyphens/>
              <w:snapToGrid w:val="0"/>
              <w:spacing w:line="100" w:lineRule="atLeast"/>
              <w:jc w:val="center"/>
              <w:rPr>
                <w:b/>
                <w:kern w:val="2"/>
                <w:sz w:val="28"/>
                <w:szCs w:val="28"/>
                <w:lang w:eastAsia="ar-SA"/>
              </w:rPr>
            </w:pPr>
            <w:r w:rsidRPr="001F3499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C7A4A" w:rsidRPr="001F3499" w:rsidRDefault="004C7A4A" w:rsidP="009B247D">
            <w:pPr>
              <w:widowControl w:val="0"/>
              <w:tabs>
                <w:tab w:val="left" w:pos="1037"/>
                <w:tab w:val="left" w:pos="4592"/>
              </w:tabs>
              <w:suppressAutoHyphens/>
              <w:snapToGrid w:val="0"/>
              <w:spacing w:line="100" w:lineRule="atLeast"/>
              <w:jc w:val="center"/>
              <w:rPr>
                <w:b/>
                <w:kern w:val="2"/>
                <w:sz w:val="28"/>
                <w:szCs w:val="28"/>
                <w:lang w:eastAsia="ar-SA"/>
              </w:rPr>
            </w:pPr>
            <w:r w:rsidRPr="001F3499">
              <w:rPr>
                <w:b/>
                <w:sz w:val="28"/>
                <w:szCs w:val="28"/>
              </w:rPr>
              <w:t>Адрес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8"/>
                <w:szCs w:val="28"/>
                <w:lang w:val="ru-RU"/>
              </w:rPr>
            </w:pPr>
            <w:r w:rsidRPr="004C7A4A">
              <w:rPr>
                <w:sz w:val="28"/>
                <w:szCs w:val="28"/>
                <w:lang w:val="ru-RU"/>
              </w:rPr>
              <w:t>Смоленское областное государственное бюджетное учреждение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outlineLvl w:val="0"/>
              <w:rPr>
                <w:rFonts w:eastAsia="Lucida Sans Unicode"/>
                <w:kern w:val="2"/>
                <w:sz w:val="28"/>
                <w:szCs w:val="28"/>
              </w:rPr>
            </w:pPr>
            <w:r w:rsidRPr="004C7A4A">
              <w:rPr>
                <w:sz w:val="28"/>
                <w:szCs w:val="28"/>
                <w:lang w:val="ru-RU"/>
              </w:rPr>
              <w:t xml:space="preserve">Смоленская область,             г. Смоленск,                         пер. </w:t>
            </w:r>
            <w:r w:rsidRPr="004A5698">
              <w:rPr>
                <w:sz w:val="28"/>
                <w:szCs w:val="28"/>
              </w:rPr>
              <w:t>Юннатов, д. 10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Промышленный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outlineLvl w:val="0"/>
              <w:rPr>
                <w:rFonts w:eastAsia="Lucida Sans Unicode"/>
                <w:kern w:val="2"/>
                <w:sz w:val="28"/>
                <w:szCs w:val="28"/>
                <w:lang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Смоленская область,</w:t>
            </w:r>
            <w:r w:rsidRPr="004C7A4A">
              <w:rPr>
                <w:sz w:val="28"/>
                <w:szCs w:val="28"/>
                <w:lang w:val="ru-RU"/>
              </w:rPr>
              <w:br/>
              <w:t>г. Смоленск,</w:t>
            </w:r>
            <w:r w:rsidRPr="004C7A4A">
              <w:rPr>
                <w:sz w:val="28"/>
                <w:szCs w:val="28"/>
                <w:lang w:val="ru-RU"/>
              </w:rPr>
              <w:br/>
              <w:t xml:space="preserve">ул. </w:t>
            </w:r>
            <w:r w:rsidRPr="004A5698">
              <w:rPr>
                <w:sz w:val="28"/>
                <w:szCs w:val="28"/>
              </w:rPr>
              <w:t>Индустриальная,</w:t>
            </w:r>
            <w:r w:rsidRPr="004A5698">
              <w:rPr>
                <w:sz w:val="28"/>
                <w:szCs w:val="28"/>
              </w:rPr>
              <w:br/>
              <w:t>д. 2/13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3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Вяземский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tLeast"/>
              <w:outlineLvl w:val="0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Смоленская область, Вяземский район,</w:t>
            </w:r>
          </w:p>
          <w:p w:rsidR="004C7A4A" w:rsidRPr="004C7A4A" w:rsidRDefault="004C7A4A" w:rsidP="009B247D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outlineLvl w:val="0"/>
              <w:rPr>
                <w:sz w:val="28"/>
                <w:szCs w:val="28"/>
                <w:lang w:val="ru-RU"/>
              </w:rPr>
            </w:pPr>
            <w:r w:rsidRPr="004C7A4A">
              <w:rPr>
                <w:sz w:val="28"/>
                <w:szCs w:val="28"/>
                <w:lang w:val="ru-RU"/>
              </w:rPr>
              <w:t xml:space="preserve">г. Вязьма, </w:t>
            </w:r>
          </w:p>
          <w:p w:rsidR="004C7A4A" w:rsidRDefault="004C7A4A" w:rsidP="009B247D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outlineLvl w:val="0"/>
              <w:rPr>
                <w:sz w:val="28"/>
                <w:szCs w:val="28"/>
              </w:rPr>
            </w:pPr>
            <w:r w:rsidRPr="004A5698">
              <w:rPr>
                <w:sz w:val="28"/>
                <w:szCs w:val="28"/>
              </w:rPr>
              <w:t xml:space="preserve">ул. Парижской Коммуны, </w:t>
            </w:r>
          </w:p>
          <w:p w:rsidR="004C7A4A" w:rsidRPr="004A5698" w:rsidRDefault="004C7A4A" w:rsidP="009B247D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outlineLvl w:val="0"/>
              <w:rPr>
                <w:rFonts w:eastAsia="Lucida Sans Unicode"/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д. 13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4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Гагаринский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outlineLvl w:val="0"/>
              <w:rPr>
                <w:rFonts w:eastAsia="Lucida Sans Unicode"/>
                <w:kern w:val="2"/>
                <w:sz w:val="28"/>
                <w:szCs w:val="28"/>
                <w:lang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Смоленская область, Гагаринский район,</w:t>
            </w:r>
            <w:r w:rsidRPr="004C7A4A">
              <w:rPr>
                <w:sz w:val="28"/>
                <w:szCs w:val="28"/>
                <w:lang w:val="ru-RU"/>
              </w:rPr>
              <w:br/>
              <w:t xml:space="preserve">г. Гагарин,                             ул. </w:t>
            </w:r>
            <w:r w:rsidRPr="004A5698">
              <w:rPr>
                <w:sz w:val="28"/>
                <w:szCs w:val="28"/>
              </w:rPr>
              <w:t>Гагарина, д. 43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5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Глинковский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outlineLvl w:val="0"/>
              <w:rPr>
                <w:sz w:val="28"/>
                <w:szCs w:val="28"/>
                <w:lang w:val="ru-RU"/>
              </w:rPr>
            </w:pPr>
            <w:r w:rsidRPr="004C7A4A">
              <w:rPr>
                <w:sz w:val="28"/>
                <w:szCs w:val="28"/>
                <w:lang w:val="ru-RU"/>
              </w:rPr>
              <w:t>Смоленская область, Глинковский район,</w:t>
            </w:r>
            <w:r w:rsidRPr="004C7A4A">
              <w:rPr>
                <w:sz w:val="28"/>
                <w:szCs w:val="28"/>
                <w:lang w:val="ru-RU"/>
              </w:rPr>
              <w:br/>
              <w:t xml:space="preserve">с. Глинка, </w:t>
            </w:r>
          </w:p>
          <w:p w:rsidR="004C7A4A" w:rsidRPr="004A5698" w:rsidRDefault="004C7A4A" w:rsidP="009B247D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outlineLvl w:val="0"/>
              <w:rPr>
                <w:rFonts w:eastAsia="Lucida Sans Unicode"/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ул. Ленина, д. 17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6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Десногорский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outlineLvl w:val="0"/>
              <w:rPr>
                <w:sz w:val="28"/>
                <w:szCs w:val="28"/>
                <w:lang w:val="ru-RU"/>
              </w:rPr>
            </w:pPr>
            <w:r w:rsidRPr="004C7A4A">
              <w:rPr>
                <w:sz w:val="28"/>
                <w:szCs w:val="28"/>
                <w:lang w:val="ru-RU"/>
              </w:rPr>
              <w:t>Смоленская область,</w:t>
            </w:r>
            <w:r w:rsidRPr="004C7A4A">
              <w:rPr>
                <w:sz w:val="28"/>
                <w:szCs w:val="28"/>
                <w:lang w:val="ru-RU"/>
              </w:rPr>
              <w:br/>
              <w:t xml:space="preserve">г. Десногорск, </w:t>
            </w:r>
          </w:p>
          <w:p w:rsidR="004C7A4A" w:rsidRPr="004C7A4A" w:rsidRDefault="004C7A4A" w:rsidP="009B247D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outlineLvl w:val="0"/>
              <w:rPr>
                <w:sz w:val="28"/>
                <w:szCs w:val="28"/>
                <w:lang w:val="ru-RU"/>
              </w:rPr>
            </w:pPr>
            <w:r w:rsidRPr="004C7A4A">
              <w:rPr>
                <w:sz w:val="28"/>
                <w:szCs w:val="28"/>
                <w:lang w:val="ru-RU"/>
              </w:rPr>
              <w:t xml:space="preserve">микрорайон 3, </w:t>
            </w:r>
          </w:p>
          <w:p w:rsidR="004C7A4A" w:rsidRPr="004A5698" w:rsidRDefault="004C7A4A" w:rsidP="009B247D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outlineLvl w:val="0"/>
              <w:rPr>
                <w:rFonts w:eastAsia="Lucida Sans Unicode"/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пристройка к д. 16а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7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Рославльский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A4A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Смоленская область, Рославльский район,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г. Рославль, 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микрорайон 34, д. 3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ind w:firstLine="54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8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 xml:space="preserve">Сафоновский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</w:t>
            </w:r>
            <w:r w:rsidRPr="004C7A4A">
              <w:rPr>
                <w:sz w:val="28"/>
                <w:szCs w:val="28"/>
                <w:lang w:val="ru-RU"/>
              </w:rPr>
              <w:lastRenderedPageBreak/>
              <w:t>населению»</w:t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A4A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Смоленская область, Сафоновский район,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г. Сафоново, 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микрорайон 1, д. 20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Ярцевский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A4A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Смоленская область, Ярцевский район,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г. Ярцево, 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Карла Маркса, д. 13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10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C7A4A">
              <w:rPr>
                <w:sz w:val="28"/>
                <w:szCs w:val="28"/>
                <w:lang w:val="ru-RU"/>
              </w:rPr>
              <w:t>Дорогобужский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7A4A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Смоленская область,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Дорогобужский район, </w:t>
            </w:r>
          </w:p>
          <w:p w:rsidR="004C7A4A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Дорогобуж, 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Карла Маркса, д. 29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11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Руднянский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Смоленская область, Руднянский район,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г. Рудня,                                 пер. Ленинский, д. 1е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12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Сычевский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7A4A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Смоленская область, Сычевский район,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г. Сычевка, 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Большая Советская, д. 16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13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Темкинский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Смоленская область, Темкинский район,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с. Темкино,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ул. Ефремова, д. 5б</w:t>
            </w:r>
          </w:p>
        </w:tc>
      </w:tr>
      <w:tr w:rsidR="004C7A4A" w:rsidRPr="00FC2E95" w:rsidTr="00AE4585">
        <w:trPr>
          <w:trHeight w:val="2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14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Холм-Жирковский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7A4A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Смоленская область, Холм-Жирковский район, </w:t>
            </w:r>
          </w:p>
          <w:p w:rsidR="004C7A4A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пгт. Холм-Жирковский, </w:t>
            </w:r>
          </w:p>
          <w:p w:rsidR="004C7A4A" w:rsidRPr="009E5582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Героя Соколова, д. 8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15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Починковский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7A4A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Смоленская область, Починковский район,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г. Починок, 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Карла Маркса, д. 2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16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spacing w:line="240" w:lineRule="atLeast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Духовщинский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7A4A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Смоленская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область, Духовщинский район, </w:t>
            </w:r>
          </w:p>
          <w:p w:rsidR="004C7A4A" w:rsidRPr="009E5582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Духовщина,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ул. Советская, д. 59</w:t>
            </w:r>
          </w:p>
        </w:tc>
      </w:tr>
      <w:tr w:rsidR="004C7A4A" w:rsidRPr="00FC2E95" w:rsidTr="00AE4585">
        <w:trPr>
          <w:trHeight w:val="2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17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spacing w:line="240" w:lineRule="atLeast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 xml:space="preserve">Хиславичский филиал смоленского областного государственного бюджетного учреждения «Многофункциональный центр по предоставлению </w:t>
            </w:r>
            <w:r w:rsidRPr="004C7A4A">
              <w:rPr>
                <w:sz w:val="28"/>
                <w:szCs w:val="28"/>
                <w:lang w:val="ru-RU"/>
              </w:rPr>
              <w:lastRenderedPageBreak/>
              <w:t>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7A4A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Смоленская область, Хиславичский район, 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пгт. Хиславичи,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ул. Советская, д. 30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spacing w:line="240" w:lineRule="atLeast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Монастырщинский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7A4A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Смоленская область, Монастырщинский район,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пгт. Монастырщина, 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Советская, д. 30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19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suppressAutoHyphens/>
              <w:spacing w:line="240" w:lineRule="atLeast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Кардымовский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7A4A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Смоленская область, Кардымовский район, 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пгт. Кардымово,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ул. Победы, д. 3</w:t>
            </w:r>
          </w:p>
        </w:tc>
      </w:tr>
      <w:tr w:rsidR="004C7A4A" w:rsidRPr="00FC2E95" w:rsidTr="00AE4585">
        <w:trPr>
          <w:trHeight w:val="2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20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7A4A" w:rsidRPr="004C7A4A" w:rsidRDefault="004C7A4A" w:rsidP="009B247D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4C7A4A">
              <w:rPr>
                <w:sz w:val="28"/>
                <w:szCs w:val="28"/>
                <w:lang w:val="ru-RU"/>
              </w:rPr>
              <w:t>Угранский филиал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Смоленская область,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Угранский район,</w:t>
            </w:r>
          </w:p>
          <w:p w:rsidR="004C7A4A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Угра, 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Ленина, д. 37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21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C7A4A" w:rsidRPr="004C7A4A" w:rsidRDefault="004C7A4A" w:rsidP="009B247D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4C7A4A">
              <w:rPr>
                <w:sz w:val="28"/>
                <w:szCs w:val="28"/>
                <w:lang w:val="ru-RU"/>
              </w:rPr>
              <w:t>Новодугинский филиал смоленского областного</w:t>
            </w:r>
            <w:r w:rsidRPr="004C7A4A"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  <w:t xml:space="preserve"> </w:t>
            </w:r>
            <w:r w:rsidRPr="004C7A4A">
              <w:rPr>
                <w:sz w:val="28"/>
                <w:szCs w:val="28"/>
                <w:lang w:val="ru-RU"/>
              </w:rPr>
              <w:t>государственного бюджетного учреждения</w:t>
            </w:r>
            <w:r w:rsidRPr="004C7A4A"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  <w:t xml:space="preserve"> </w:t>
            </w:r>
            <w:r w:rsidRPr="004C7A4A">
              <w:rPr>
                <w:sz w:val="28"/>
                <w:szCs w:val="28"/>
                <w:lang w:val="ru-RU"/>
              </w:rPr>
              <w:t>«Многофункциональный центр по</w:t>
            </w:r>
            <w:r w:rsidRPr="004C7A4A"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  <w:t xml:space="preserve">  </w:t>
            </w:r>
            <w:r w:rsidRPr="004C7A4A">
              <w:rPr>
                <w:sz w:val="28"/>
                <w:szCs w:val="28"/>
                <w:lang w:val="ru-RU"/>
              </w:rPr>
              <w:t>предоставлению государственных  и муниципальных услуг населению»</w:t>
            </w:r>
            <w:r w:rsidRPr="004C7A4A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Смоленская область,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Новодугинский район,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Новодугино, 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Советская, 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8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22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A4A" w:rsidRPr="004A5698" w:rsidRDefault="004C7A4A" w:rsidP="009B247D">
            <w:pPr>
              <w:widowControl w:val="0"/>
              <w:jc w:val="both"/>
              <w:rPr>
                <w:sz w:val="28"/>
                <w:szCs w:val="28"/>
              </w:rPr>
            </w:pPr>
            <w:r w:rsidRPr="004C7A4A">
              <w:rPr>
                <w:sz w:val="28"/>
                <w:szCs w:val="28"/>
                <w:lang w:val="ru-RU"/>
              </w:rPr>
              <w:t>Ершичский филиал смоленского областного</w:t>
            </w:r>
            <w:r w:rsidRPr="004C7A4A"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  <w:t xml:space="preserve">  </w:t>
            </w:r>
            <w:r w:rsidRPr="004C7A4A">
              <w:rPr>
                <w:sz w:val="28"/>
                <w:szCs w:val="28"/>
                <w:lang w:val="ru-RU"/>
              </w:rPr>
              <w:t>государственного бюджетного учреждения</w:t>
            </w:r>
            <w:r w:rsidRPr="004C7A4A"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  <w:t xml:space="preserve"> </w:t>
            </w:r>
            <w:r w:rsidRPr="004C7A4A">
              <w:rPr>
                <w:sz w:val="28"/>
                <w:szCs w:val="28"/>
                <w:lang w:val="ru-RU"/>
              </w:rPr>
              <w:t>«Многофункциональный центр по</w:t>
            </w:r>
            <w:r w:rsidRPr="004C7A4A"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  <w:t xml:space="preserve">   </w:t>
            </w:r>
            <w:r w:rsidRPr="004C7A4A">
              <w:rPr>
                <w:sz w:val="28"/>
                <w:szCs w:val="28"/>
                <w:lang w:val="ru-RU"/>
              </w:rPr>
              <w:t xml:space="preserve">предоставлению   </w:t>
            </w:r>
            <w:r w:rsidRPr="004A5698">
              <w:rPr>
                <w:sz w:val="28"/>
                <w:szCs w:val="28"/>
              </w:rPr>
              <w:t xml:space="preserve">государственных </w:t>
            </w:r>
            <w:r>
              <w:rPr>
                <w:sz w:val="28"/>
                <w:szCs w:val="28"/>
              </w:rPr>
              <w:t xml:space="preserve">  </w:t>
            </w:r>
            <w:r w:rsidRPr="004A569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4A5698">
              <w:rPr>
                <w:sz w:val="28"/>
                <w:szCs w:val="28"/>
              </w:rPr>
              <w:t>муниципальных услуг населению»</w:t>
            </w:r>
            <w:r w:rsidRPr="004A5698">
              <w:rPr>
                <w:sz w:val="28"/>
                <w:szCs w:val="28"/>
              </w:rPr>
              <w:tab/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Смоленская область,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Ершичский район,</w:t>
            </w:r>
          </w:p>
          <w:p w:rsidR="004C7A4A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Ершичи, 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Ленина,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44 б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23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A4A" w:rsidRPr="004C7A4A" w:rsidRDefault="004C7A4A" w:rsidP="009B247D">
            <w:pPr>
              <w:widowControl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Шумячский филиал смоленского областного</w:t>
            </w:r>
            <w:r w:rsidRPr="004C7A4A">
              <w:rPr>
                <w:sz w:val="28"/>
                <w:szCs w:val="28"/>
                <w:lang w:val="ru-RU"/>
              </w:rPr>
              <w:tab/>
            </w:r>
            <w:r w:rsidRPr="004C7A4A"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  <w:t xml:space="preserve"> </w:t>
            </w:r>
            <w:r w:rsidRPr="004C7A4A">
              <w:rPr>
                <w:sz w:val="28"/>
                <w:szCs w:val="28"/>
                <w:lang w:val="ru-RU"/>
              </w:rPr>
              <w:t>государственного бюджетного учреждения</w:t>
            </w:r>
            <w:r w:rsidRPr="004C7A4A"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  <w:t xml:space="preserve"> </w:t>
            </w:r>
            <w:r w:rsidRPr="004C7A4A">
              <w:rPr>
                <w:sz w:val="28"/>
                <w:szCs w:val="28"/>
                <w:lang w:val="ru-RU"/>
              </w:rPr>
              <w:t>«Многофункциональный центр по предоставлению государственных и муниципальных услуг населению»</w:t>
            </w:r>
            <w:r w:rsidRPr="004C7A4A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Смоленская область,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Шумячский район,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пгт. Шумячи, 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Понятовская, д. 7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24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A4A" w:rsidRPr="004C7A4A" w:rsidRDefault="004C7A4A" w:rsidP="009B247D">
            <w:pPr>
              <w:widowControl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Велижский филиал смоленского областного</w:t>
            </w:r>
            <w:r w:rsidRPr="004C7A4A"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  <w:t xml:space="preserve"> </w:t>
            </w:r>
            <w:r w:rsidRPr="004C7A4A">
              <w:rPr>
                <w:sz w:val="28"/>
                <w:szCs w:val="28"/>
                <w:lang w:val="ru-RU"/>
              </w:rPr>
              <w:t>государственного бюджетного учреждения</w:t>
            </w:r>
            <w:r w:rsidRPr="004C7A4A"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  <w:t xml:space="preserve"> </w:t>
            </w:r>
            <w:r w:rsidRPr="004C7A4A">
              <w:rPr>
                <w:sz w:val="28"/>
                <w:szCs w:val="28"/>
                <w:lang w:val="ru-RU"/>
              </w:rPr>
              <w:t>«Многофункциональный центр по предоставлению государственных и муниципальных услуг населению»</w:t>
            </w:r>
            <w:r w:rsidRPr="004C7A4A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Смоленская область,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Велижский район,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Велиж,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Кропоткина, д. 30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25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A4A" w:rsidRPr="004C7A4A" w:rsidRDefault="004C7A4A" w:rsidP="009B247D">
            <w:pPr>
              <w:widowControl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Демидовский филиал смоленского областногогосударственного бюджетного учреждения</w:t>
            </w:r>
            <w:r w:rsidRPr="004C7A4A"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  <w:t xml:space="preserve"> </w:t>
            </w:r>
            <w:r w:rsidRPr="004C7A4A">
              <w:rPr>
                <w:sz w:val="28"/>
                <w:szCs w:val="28"/>
                <w:lang w:val="ru-RU"/>
              </w:rPr>
              <w:t>«Многофункциональный центр по предоставлению государственных и муниципальных услуг населению»</w:t>
            </w:r>
            <w:r w:rsidRPr="004C7A4A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Смоленская область,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Демидовский район,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Демидов,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Хренова, д. 18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t>26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A4A" w:rsidRPr="004C7A4A" w:rsidRDefault="004C7A4A" w:rsidP="009B247D">
            <w:pPr>
              <w:widowControl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Краснинский филиал смоленского областного</w:t>
            </w:r>
            <w:r w:rsidRPr="004C7A4A"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  <w:t xml:space="preserve"> </w:t>
            </w:r>
            <w:r w:rsidRPr="004C7A4A">
              <w:rPr>
                <w:sz w:val="28"/>
                <w:szCs w:val="28"/>
                <w:lang w:val="ru-RU"/>
              </w:rPr>
              <w:t>государственного бюджетного учреждения</w:t>
            </w:r>
            <w:r w:rsidRPr="004C7A4A"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  <w:t xml:space="preserve"> </w:t>
            </w:r>
            <w:r w:rsidRPr="004C7A4A">
              <w:rPr>
                <w:sz w:val="28"/>
                <w:szCs w:val="28"/>
                <w:lang w:val="ru-RU"/>
              </w:rPr>
              <w:lastRenderedPageBreak/>
              <w:t>«Многофункциональный центр по предоставлению государственных и муниципальных услуг населению»</w:t>
            </w:r>
            <w:r w:rsidRPr="004C7A4A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Смоленская область,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Краснинский район,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пгт. Красный,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 Пролетарская, д.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4C7A4A" w:rsidRPr="004A5698" w:rsidTr="00AE4585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widowControl w:val="0"/>
              <w:tabs>
                <w:tab w:val="left" w:pos="4592"/>
              </w:tabs>
              <w:suppressAutoHyphens/>
              <w:snapToGrid w:val="0"/>
              <w:spacing w:line="100" w:lineRule="atLeast"/>
              <w:rPr>
                <w:kern w:val="2"/>
                <w:sz w:val="28"/>
                <w:szCs w:val="28"/>
                <w:lang w:eastAsia="ar-SA"/>
              </w:rPr>
            </w:pPr>
            <w:r w:rsidRPr="004A5698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A4A" w:rsidRPr="004C7A4A" w:rsidRDefault="004C7A4A" w:rsidP="009B247D">
            <w:pPr>
              <w:widowControl w:val="0"/>
              <w:jc w:val="both"/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</w:pPr>
            <w:r w:rsidRPr="004C7A4A">
              <w:rPr>
                <w:sz w:val="28"/>
                <w:szCs w:val="28"/>
                <w:lang w:val="ru-RU"/>
              </w:rPr>
              <w:t>Ельнинский филиал смоленского областного</w:t>
            </w:r>
            <w:r w:rsidRPr="004C7A4A"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  <w:t xml:space="preserve"> </w:t>
            </w:r>
            <w:r w:rsidRPr="004C7A4A">
              <w:rPr>
                <w:sz w:val="28"/>
                <w:szCs w:val="28"/>
                <w:lang w:val="ru-RU"/>
              </w:rPr>
              <w:t>государственного бюджетного учреждения</w:t>
            </w:r>
            <w:r w:rsidRPr="004C7A4A">
              <w:rPr>
                <w:rFonts w:eastAsia="Lucida Sans Unicode"/>
                <w:kern w:val="2"/>
                <w:sz w:val="28"/>
                <w:szCs w:val="28"/>
                <w:lang w:val="ru-RU" w:eastAsia="ar-SA"/>
              </w:rPr>
              <w:t xml:space="preserve"> </w:t>
            </w:r>
            <w:r w:rsidRPr="004C7A4A">
              <w:rPr>
                <w:sz w:val="28"/>
                <w:szCs w:val="28"/>
                <w:lang w:val="ru-RU"/>
              </w:rPr>
              <w:t>«Многофункциональный центр по предоставлению государственных и муниципальных услуг населению»</w:t>
            </w:r>
            <w:r w:rsidRPr="004C7A4A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Смоленская область,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Ельнинский район,</w:t>
            </w:r>
          </w:p>
          <w:p w:rsidR="004C7A4A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Ельня, </w:t>
            </w:r>
          </w:p>
          <w:p w:rsidR="004C7A4A" w:rsidRPr="004A5698" w:rsidRDefault="004C7A4A" w:rsidP="009B247D">
            <w:pPr>
              <w:pStyle w:val="ConsPlusNormal"/>
              <w:widowControl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Советская,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A56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32</w:t>
            </w:r>
          </w:p>
        </w:tc>
      </w:tr>
    </w:tbl>
    <w:p w:rsidR="001809B1" w:rsidRPr="006541FC" w:rsidRDefault="001809B1" w:rsidP="009B247D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</w:p>
    <w:sectPr w:rsidR="001809B1" w:rsidRPr="006541FC" w:rsidSect="009B247D">
      <w:headerReference w:type="default" r:id="rId16"/>
      <w:pgSz w:w="11906" w:h="16838"/>
      <w:pgMar w:top="851" w:right="567" w:bottom="851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3DB" w:rsidRDefault="00B103DB" w:rsidP="006541FC">
      <w:r>
        <w:separator/>
      </w:r>
    </w:p>
  </w:endnote>
  <w:endnote w:type="continuationSeparator" w:id="0">
    <w:p w:rsidR="00B103DB" w:rsidRDefault="00B103DB" w:rsidP="0065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3DB" w:rsidRDefault="00B103DB" w:rsidP="006541FC">
      <w:r>
        <w:separator/>
      </w:r>
    </w:p>
  </w:footnote>
  <w:footnote w:type="continuationSeparator" w:id="0">
    <w:p w:rsidR="00B103DB" w:rsidRDefault="00B103DB" w:rsidP="0065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49F" w:rsidRDefault="009D149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C2E95" w:rsidRPr="00FC2E95">
      <w:rPr>
        <w:noProof/>
        <w:lang w:val="ru-RU"/>
      </w:rPr>
      <w:t>4</w:t>
    </w:r>
    <w:r>
      <w:fldChar w:fldCharType="end"/>
    </w:r>
  </w:p>
  <w:p w:rsidR="009D149F" w:rsidRDefault="009D14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601E1"/>
    <w:multiLevelType w:val="singleLevel"/>
    <w:tmpl w:val="671E61DE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3311FE"/>
    <w:multiLevelType w:val="hybridMultilevel"/>
    <w:tmpl w:val="FFE21190"/>
    <w:lvl w:ilvl="0" w:tplc="49A482D0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D6CF2"/>
    <w:multiLevelType w:val="hybridMultilevel"/>
    <w:tmpl w:val="BDBC8F8C"/>
    <w:lvl w:ilvl="0" w:tplc="D7D6A4F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823EED"/>
    <w:multiLevelType w:val="hybridMultilevel"/>
    <w:tmpl w:val="D58AC2A0"/>
    <w:lvl w:ilvl="0" w:tplc="DCAEBD1C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020536"/>
    <w:multiLevelType w:val="hybridMultilevel"/>
    <w:tmpl w:val="D50014F8"/>
    <w:lvl w:ilvl="0" w:tplc="AC885018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808DC"/>
    <w:multiLevelType w:val="hybridMultilevel"/>
    <w:tmpl w:val="29E0E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E5557"/>
    <w:multiLevelType w:val="hybridMultilevel"/>
    <w:tmpl w:val="6EB6B5F4"/>
    <w:lvl w:ilvl="0" w:tplc="D7D6A4F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8B76454"/>
    <w:multiLevelType w:val="singleLevel"/>
    <w:tmpl w:val="625CC37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F0"/>
    <w:rsid w:val="000129A8"/>
    <w:rsid w:val="00016E46"/>
    <w:rsid w:val="0001767D"/>
    <w:rsid w:val="000356F7"/>
    <w:rsid w:val="00037AFE"/>
    <w:rsid w:val="00042141"/>
    <w:rsid w:val="00043109"/>
    <w:rsid w:val="00052C49"/>
    <w:rsid w:val="0006386F"/>
    <w:rsid w:val="0007369B"/>
    <w:rsid w:val="000737F8"/>
    <w:rsid w:val="00082504"/>
    <w:rsid w:val="0008255B"/>
    <w:rsid w:val="0009309E"/>
    <w:rsid w:val="00097B82"/>
    <w:rsid w:val="000A1575"/>
    <w:rsid w:val="000A3587"/>
    <w:rsid w:val="000A7DC2"/>
    <w:rsid w:val="000B18BC"/>
    <w:rsid w:val="000B3B92"/>
    <w:rsid w:val="000C0043"/>
    <w:rsid w:val="000C5319"/>
    <w:rsid w:val="000D4C17"/>
    <w:rsid w:val="000D506D"/>
    <w:rsid w:val="000E2D11"/>
    <w:rsid w:val="000F20A1"/>
    <w:rsid w:val="000F3CA2"/>
    <w:rsid w:val="000F5B9C"/>
    <w:rsid w:val="000F681A"/>
    <w:rsid w:val="00102502"/>
    <w:rsid w:val="00103D2F"/>
    <w:rsid w:val="00107C7C"/>
    <w:rsid w:val="001117AA"/>
    <w:rsid w:val="0011210D"/>
    <w:rsid w:val="00117812"/>
    <w:rsid w:val="00123CB6"/>
    <w:rsid w:val="00124B9E"/>
    <w:rsid w:val="001361D0"/>
    <w:rsid w:val="001379BD"/>
    <w:rsid w:val="0014431A"/>
    <w:rsid w:val="00151950"/>
    <w:rsid w:val="00155FB1"/>
    <w:rsid w:val="00157AAE"/>
    <w:rsid w:val="00163BD1"/>
    <w:rsid w:val="00164C0C"/>
    <w:rsid w:val="001809B1"/>
    <w:rsid w:val="00182AD7"/>
    <w:rsid w:val="001850A6"/>
    <w:rsid w:val="00185629"/>
    <w:rsid w:val="00187365"/>
    <w:rsid w:val="00190AF7"/>
    <w:rsid w:val="00197A0F"/>
    <w:rsid w:val="001A37A1"/>
    <w:rsid w:val="001A4709"/>
    <w:rsid w:val="001A4E61"/>
    <w:rsid w:val="001A603B"/>
    <w:rsid w:val="001B4B82"/>
    <w:rsid w:val="001C18FD"/>
    <w:rsid w:val="001C3EEC"/>
    <w:rsid w:val="001C78DE"/>
    <w:rsid w:val="001D00AE"/>
    <w:rsid w:val="001D027D"/>
    <w:rsid w:val="001D2095"/>
    <w:rsid w:val="001D48A6"/>
    <w:rsid w:val="001D64E7"/>
    <w:rsid w:val="001D6765"/>
    <w:rsid w:val="001E68D9"/>
    <w:rsid w:val="001F018D"/>
    <w:rsid w:val="001F0500"/>
    <w:rsid w:val="001F0679"/>
    <w:rsid w:val="001F671D"/>
    <w:rsid w:val="002045F3"/>
    <w:rsid w:val="00205D63"/>
    <w:rsid w:val="00222797"/>
    <w:rsid w:val="00226C7D"/>
    <w:rsid w:val="002326C6"/>
    <w:rsid w:val="00243336"/>
    <w:rsid w:val="0024691F"/>
    <w:rsid w:val="002523A3"/>
    <w:rsid w:val="002533F0"/>
    <w:rsid w:val="002545EA"/>
    <w:rsid w:val="00254FC4"/>
    <w:rsid w:val="002551A0"/>
    <w:rsid w:val="002622D2"/>
    <w:rsid w:val="002639A6"/>
    <w:rsid w:val="00266104"/>
    <w:rsid w:val="00270317"/>
    <w:rsid w:val="00270C07"/>
    <w:rsid w:val="00284B84"/>
    <w:rsid w:val="00285528"/>
    <w:rsid w:val="00286952"/>
    <w:rsid w:val="00290EF2"/>
    <w:rsid w:val="00292573"/>
    <w:rsid w:val="00293BEB"/>
    <w:rsid w:val="002A4F7D"/>
    <w:rsid w:val="002A7332"/>
    <w:rsid w:val="002B1CD0"/>
    <w:rsid w:val="002B5223"/>
    <w:rsid w:val="002B7F0E"/>
    <w:rsid w:val="002C16AE"/>
    <w:rsid w:val="002D0704"/>
    <w:rsid w:val="002D57C2"/>
    <w:rsid w:val="002E0965"/>
    <w:rsid w:val="002E1D87"/>
    <w:rsid w:val="002E2EBF"/>
    <w:rsid w:val="002E73C0"/>
    <w:rsid w:val="002F1C41"/>
    <w:rsid w:val="002F2DAE"/>
    <w:rsid w:val="002F4F6A"/>
    <w:rsid w:val="002F64EB"/>
    <w:rsid w:val="002F6908"/>
    <w:rsid w:val="002F7FD9"/>
    <w:rsid w:val="0030036A"/>
    <w:rsid w:val="00300794"/>
    <w:rsid w:val="00302DC6"/>
    <w:rsid w:val="00305657"/>
    <w:rsid w:val="0031263C"/>
    <w:rsid w:val="0031366D"/>
    <w:rsid w:val="003203A9"/>
    <w:rsid w:val="0032190C"/>
    <w:rsid w:val="00324897"/>
    <w:rsid w:val="00326E88"/>
    <w:rsid w:val="00331E73"/>
    <w:rsid w:val="00333F41"/>
    <w:rsid w:val="00337F5F"/>
    <w:rsid w:val="00340196"/>
    <w:rsid w:val="00342478"/>
    <w:rsid w:val="00355346"/>
    <w:rsid w:val="00360FAD"/>
    <w:rsid w:val="003704F7"/>
    <w:rsid w:val="0037240D"/>
    <w:rsid w:val="00372D68"/>
    <w:rsid w:val="00374F16"/>
    <w:rsid w:val="00382DCD"/>
    <w:rsid w:val="0038762D"/>
    <w:rsid w:val="0038797E"/>
    <w:rsid w:val="00390F11"/>
    <w:rsid w:val="00396CF7"/>
    <w:rsid w:val="003A09B7"/>
    <w:rsid w:val="003A135A"/>
    <w:rsid w:val="003A6C4F"/>
    <w:rsid w:val="003A721E"/>
    <w:rsid w:val="003A7B9D"/>
    <w:rsid w:val="003B0707"/>
    <w:rsid w:val="003B1094"/>
    <w:rsid w:val="003B1180"/>
    <w:rsid w:val="003B496E"/>
    <w:rsid w:val="003B50C7"/>
    <w:rsid w:val="003C0793"/>
    <w:rsid w:val="003C0E70"/>
    <w:rsid w:val="003C2D70"/>
    <w:rsid w:val="003C5305"/>
    <w:rsid w:val="003C6603"/>
    <w:rsid w:val="003D244F"/>
    <w:rsid w:val="003D5887"/>
    <w:rsid w:val="003D59F9"/>
    <w:rsid w:val="003E02BB"/>
    <w:rsid w:val="003E1905"/>
    <w:rsid w:val="003E32E3"/>
    <w:rsid w:val="003E41EF"/>
    <w:rsid w:val="003F0932"/>
    <w:rsid w:val="003F2B06"/>
    <w:rsid w:val="003F72C5"/>
    <w:rsid w:val="0040183D"/>
    <w:rsid w:val="004026DF"/>
    <w:rsid w:val="004044C0"/>
    <w:rsid w:val="00405B0C"/>
    <w:rsid w:val="004164F2"/>
    <w:rsid w:val="00417266"/>
    <w:rsid w:val="004262ED"/>
    <w:rsid w:val="0044183E"/>
    <w:rsid w:val="00444BBB"/>
    <w:rsid w:val="004455AD"/>
    <w:rsid w:val="004471D7"/>
    <w:rsid w:val="004515E7"/>
    <w:rsid w:val="004529BE"/>
    <w:rsid w:val="004548FC"/>
    <w:rsid w:val="0046582D"/>
    <w:rsid w:val="0047596F"/>
    <w:rsid w:val="00481217"/>
    <w:rsid w:val="004A06BB"/>
    <w:rsid w:val="004A3C1C"/>
    <w:rsid w:val="004A41EA"/>
    <w:rsid w:val="004A5972"/>
    <w:rsid w:val="004A5C29"/>
    <w:rsid w:val="004A617C"/>
    <w:rsid w:val="004B1ED7"/>
    <w:rsid w:val="004B3177"/>
    <w:rsid w:val="004B41A5"/>
    <w:rsid w:val="004B6D35"/>
    <w:rsid w:val="004B6DD1"/>
    <w:rsid w:val="004C67B1"/>
    <w:rsid w:val="004C7A4A"/>
    <w:rsid w:val="004C7EE3"/>
    <w:rsid w:val="004D0CA5"/>
    <w:rsid w:val="004D290E"/>
    <w:rsid w:val="004D33D8"/>
    <w:rsid w:val="004D45F0"/>
    <w:rsid w:val="004D6336"/>
    <w:rsid w:val="004E08F7"/>
    <w:rsid w:val="004E6AA9"/>
    <w:rsid w:val="004F52F3"/>
    <w:rsid w:val="00502B3F"/>
    <w:rsid w:val="00514273"/>
    <w:rsid w:val="00515BAA"/>
    <w:rsid w:val="00524B20"/>
    <w:rsid w:val="00525704"/>
    <w:rsid w:val="00525BCC"/>
    <w:rsid w:val="00525E02"/>
    <w:rsid w:val="005305F5"/>
    <w:rsid w:val="00530960"/>
    <w:rsid w:val="005413C3"/>
    <w:rsid w:val="005416BB"/>
    <w:rsid w:val="005453FC"/>
    <w:rsid w:val="005462A3"/>
    <w:rsid w:val="00546C76"/>
    <w:rsid w:val="0055066A"/>
    <w:rsid w:val="00551C4D"/>
    <w:rsid w:val="00554439"/>
    <w:rsid w:val="005626ED"/>
    <w:rsid w:val="005747F4"/>
    <w:rsid w:val="0057675D"/>
    <w:rsid w:val="00577AA7"/>
    <w:rsid w:val="00586AB5"/>
    <w:rsid w:val="00593462"/>
    <w:rsid w:val="005947C1"/>
    <w:rsid w:val="005A282A"/>
    <w:rsid w:val="005A2C16"/>
    <w:rsid w:val="005A2CCB"/>
    <w:rsid w:val="005A2EFC"/>
    <w:rsid w:val="005A7096"/>
    <w:rsid w:val="005A741E"/>
    <w:rsid w:val="005A7EB7"/>
    <w:rsid w:val="005B1205"/>
    <w:rsid w:val="005B2716"/>
    <w:rsid w:val="005C241B"/>
    <w:rsid w:val="005D7C3A"/>
    <w:rsid w:val="005E0C22"/>
    <w:rsid w:val="005E299A"/>
    <w:rsid w:val="005E798D"/>
    <w:rsid w:val="005F6CE7"/>
    <w:rsid w:val="00611D76"/>
    <w:rsid w:val="0061422D"/>
    <w:rsid w:val="006154EA"/>
    <w:rsid w:val="0061588A"/>
    <w:rsid w:val="00626EAB"/>
    <w:rsid w:val="006271BF"/>
    <w:rsid w:val="00627DA7"/>
    <w:rsid w:val="00634BB9"/>
    <w:rsid w:val="00635ECD"/>
    <w:rsid w:val="00641910"/>
    <w:rsid w:val="00645149"/>
    <w:rsid w:val="006474DD"/>
    <w:rsid w:val="00651CD0"/>
    <w:rsid w:val="006541FC"/>
    <w:rsid w:val="00655D6F"/>
    <w:rsid w:val="006610D2"/>
    <w:rsid w:val="006622A3"/>
    <w:rsid w:val="006642DF"/>
    <w:rsid w:val="00666BFE"/>
    <w:rsid w:val="006715DD"/>
    <w:rsid w:val="0067439E"/>
    <w:rsid w:val="00676575"/>
    <w:rsid w:val="0067672F"/>
    <w:rsid w:val="006823A6"/>
    <w:rsid w:val="0068276F"/>
    <w:rsid w:val="00697F66"/>
    <w:rsid w:val="006A0677"/>
    <w:rsid w:val="006A5ABA"/>
    <w:rsid w:val="006B0157"/>
    <w:rsid w:val="006B0525"/>
    <w:rsid w:val="006C6BB2"/>
    <w:rsid w:val="006D1CE2"/>
    <w:rsid w:val="006D7DE6"/>
    <w:rsid w:val="006E073B"/>
    <w:rsid w:val="006E1D69"/>
    <w:rsid w:val="00700FFF"/>
    <w:rsid w:val="007074CA"/>
    <w:rsid w:val="00710821"/>
    <w:rsid w:val="00713F1E"/>
    <w:rsid w:val="00714980"/>
    <w:rsid w:val="00714E1E"/>
    <w:rsid w:val="00715D45"/>
    <w:rsid w:val="00716FF2"/>
    <w:rsid w:val="00721006"/>
    <w:rsid w:val="00722DDF"/>
    <w:rsid w:val="00725C93"/>
    <w:rsid w:val="007268D5"/>
    <w:rsid w:val="00730B48"/>
    <w:rsid w:val="00731D82"/>
    <w:rsid w:val="0073644E"/>
    <w:rsid w:val="00743B31"/>
    <w:rsid w:val="00745379"/>
    <w:rsid w:val="007516C8"/>
    <w:rsid w:val="00755F32"/>
    <w:rsid w:val="0075631D"/>
    <w:rsid w:val="00761432"/>
    <w:rsid w:val="0076338A"/>
    <w:rsid w:val="00766761"/>
    <w:rsid w:val="00772DDB"/>
    <w:rsid w:val="00774775"/>
    <w:rsid w:val="00775C34"/>
    <w:rsid w:val="00776E57"/>
    <w:rsid w:val="00780438"/>
    <w:rsid w:val="00785B82"/>
    <w:rsid w:val="007931F6"/>
    <w:rsid w:val="00797FEA"/>
    <w:rsid w:val="007A4C10"/>
    <w:rsid w:val="007A7AAB"/>
    <w:rsid w:val="007A7D86"/>
    <w:rsid w:val="007B0061"/>
    <w:rsid w:val="007B0360"/>
    <w:rsid w:val="007B38EE"/>
    <w:rsid w:val="007B593D"/>
    <w:rsid w:val="007C407B"/>
    <w:rsid w:val="007C7557"/>
    <w:rsid w:val="007C7C15"/>
    <w:rsid w:val="007D0CE9"/>
    <w:rsid w:val="007D74C4"/>
    <w:rsid w:val="007E5004"/>
    <w:rsid w:val="007E75CB"/>
    <w:rsid w:val="007E7719"/>
    <w:rsid w:val="007E7FE3"/>
    <w:rsid w:val="007F202A"/>
    <w:rsid w:val="007F583F"/>
    <w:rsid w:val="00805EA5"/>
    <w:rsid w:val="00810F25"/>
    <w:rsid w:val="00817796"/>
    <w:rsid w:val="00826C65"/>
    <w:rsid w:val="008275F7"/>
    <w:rsid w:val="008309B9"/>
    <w:rsid w:val="0083509A"/>
    <w:rsid w:val="008353AB"/>
    <w:rsid w:val="00835F9C"/>
    <w:rsid w:val="00841201"/>
    <w:rsid w:val="008412C5"/>
    <w:rsid w:val="00843566"/>
    <w:rsid w:val="00846997"/>
    <w:rsid w:val="00851C30"/>
    <w:rsid w:val="00852017"/>
    <w:rsid w:val="008607E3"/>
    <w:rsid w:val="00861901"/>
    <w:rsid w:val="008655E0"/>
    <w:rsid w:val="00871109"/>
    <w:rsid w:val="008731B4"/>
    <w:rsid w:val="00874C86"/>
    <w:rsid w:val="0087656D"/>
    <w:rsid w:val="00877700"/>
    <w:rsid w:val="00882A9F"/>
    <w:rsid w:val="008840AD"/>
    <w:rsid w:val="00884B2A"/>
    <w:rsid w:val="0088729F"/>
    <w:rsid w:val="00892446"/>
    <w:rsid w:val="008942C1"/>
    <w:rsid w:val="008A5DCA"/>
    <w:rsid w:val="008A6B8E"/>
    <w:rsid w:val="008B0B60"/>
    <w:rsid w:val="008B0B89"/>
    <w:rsid w:val="008B0B9F"/>
    <w:rsid w:val="008B44D8"/>
    <w:rsid w:val="008B4A58"/>
    <w:rsid w:val="008B6756"/>
    <w:rsid w:val="008C3CE9"/>
    <w:rsid w:val="008C5DAB"/>
    <w:rsid w:val="008D2755"/>
    <w:rsid w:val="008D3DF9"/>
    <w:rsid w:val="008D68FD"/>
    <w:rsid w:val="008E1630"/>
    <w:rsid w:val="008E1F9A"/>
    <w:rsid w:val="008E3C84"/>
    <w:rsid w:val="008F113B"/>
    <w:rsid w:val="008F2542"/>
    <w:rsid w:val="008F28F1"/>
    <w:rsid w:val="008F7FC0"/>
    <w:rsid w:val="00903048"/>
    <w:rsid w:val="009037AA"/>
    <w:rsid w:val="009050C0"/>
    <w:rsid w:val="00910219"/>
    <w:rsid w:val="00910970"/>
    <w:rsid w:val="009113D1"/>
    <w:rsid w:val="00911412"/>
    <w:rsid w:val="00923E4E"/>
    <w:rsid w:val="00924C7A"/>
    <w:rsid w:val="00933E7C"/>
    <w:rsid w:val="009355B7"/>
    <w:rsid w:val="00936B98"/>
    <w:rsid w:val="00937C9C"/>
    <w:rsid w:val="009518A7"/>
    <w:rsid w:val="00953767"/>
    <w:rsid w:val="009543C3"/>
    <w:rsid w:val="0096077D"/>
    <w:rsid w:val="00960AF6"/>
    <w:rsid w:val="009625B2"/>
    <w:rsid w:val="00962BC9"/>
    <w:rsid w:val="009665AE"/>
    <w:rsid w:val="00972C85"/>
    <w:rsid w:val="009755BC"/>
    <w:rsid w:val="0097609C"/>
    <w:rsid w:val="00980F48"/>
    <w:rsid w:val="009832CE"/>
    <w:rsid w:val="00986B4F"/>
    <w:rsid w:val="00993F96"/>
    <w:rsid w:val="00997E36"/>
    <w:rsid w:val="009B247D"/>
    <w:rsid w:val="009B59FB"/>
    <w:rsid w:val="009C048B"/>
    <w:rsid w:val="009C364C"/>
    <w:rsid w:val="009C6935"/>
    <w:rsid w:val="009D149F"/>
    <w:rsid w:val="009D1DB1"/>
    <w:rsid w:val="009D3534"/>
    <w:rsid w:val="009D5EC4"/>
    <w:rsid w:val="009D732B"/>
    <w:rsid w:val="009E0B32"/>
    <w:rsid w:val="009E3C12"/>
    <w:rsid w:val="009E43CA"/>
    <w:rsid w:val="009E56BB"/>
    <w:rsid w:val="009E6423"/>
    <w:rsid w:val="009F18ED"/>
    <w:rsid w:val="009F1C74"/>
    <w:rsid w:val="009F2993"/>
    <w:rsid w:val="009F3DDA"/>
    <w:rsid w:val="009F7E6D"/>
    <w:rsid w:val="00A01B4A"/>
    <w:rsid w:val="00A04977"/>
    <w:rsid w:val="00A062EF"/>
    <w:rsid w:val="00A06847"/>
    <w:rsid w:val="00A07E8D"/>
    <w:rsid w:val="00A10D72"/>
    <w:rsid w:val="00A1206A"/>
    <w:rsid w:val="00A1381C"/>
    <w:rsid w:val="00A143FB"/>
    <w:rsid w:val="00A16B90"/>
    <w:rsid w:val="00A20010"/>
    <w:rsid w:val="00A242A3"/>
    <w:rsid w:val="00A30DF2"/>
    <w:rsid w:val="00A31812"/>
    <w:rsid w:val="00A31C6A"/>
    <w:rsid w:val="00A3494B"/>
    <w:rsid w:val="00A36AEC"/>
    <w:rsid w:val="00A372E0"/>
    <w:rsid w:val="00A3773F"/>
    <w:rsid w:val="00A41A33"/>
    <w:rsid w:val="00A431AC"/>
    <w:rsid w:val="00A51625"/>
    <w:rsid w:val="00A52FE8"/>
    <w:rsid w:val="00A54FD0"/>
    <w:rsid w:val="00A60132"/>
    <w:rsid w:val="00A6040F"/>
    <w:rsid w:val="00A6146A"/>
    <w:rsid w:val="00A61521"/>
    <w:rsid w:val="00A61B61"/>
    <w:rsid w:val="00A70B00"/>
    <w:rsid w:val="00A72B5A"/>
    <w:rsid w:val="00A7509D"/>
    <w:rsid w:val="00A818E9"/>
    <w:rsid w:val="00A84B4B"/>
    <w:rsid w:val="00A9595F"/>
    <w:rsid w:val="00A96D6D"/>
    <w:rsid w:val="00A9721E"/>
    <w:rsid w:val="00AA1D95"/>
    <w:rsid w:val="00AB018E"/>
    <w:rsid w:val="00AB02BC"/>
    <w:rsid w:val="00AB40DC"/>
    <w:rsid w:val="00AC0E4B"/>
    <w:rsid w:val="00AC13E8"/>
    <w:rsid w:val="00AE2135"/>
    <w:rsid w:val="00AE4172"/>
    <w:rsid w:val="00AE4585"/>
    <w:rsid w:val="00AE6D6F"/>
    <w:rsid w:val="00AE769E"/>
    <w:rsid w:val="00AF61BE"/>
    <w:rsid w:val="00B048DE"/>
    <w:rsid w:val="00B103DB"/>
    <w:rsid w:val="00B1167B"/>
    <w:rsid w:val="00B17378"/>
    <w:rsid w:val="00B17FBC"/>
    <w:rsid w:val="00B33006"/>
    <w:rsid w:val="00B3330C"/>
    <w:rsid w:val="00B3697B"/>
    <w:rsid w:val="00B514D3"/>
    <w:rsid w:val="00B54204"/>
    <w:rsid w:val="00B71BD3"/>
    <w:rsid w:val="00B8387C"/>
    <w:rsid w:val="00B90C11"/>
    <w:rsid w:val="00B934F1"/>
    <w:rsid w:val="00B96B36"/>
    <w:rsid w:val="00BA0C60"/>
    <w:rsid w:val="00BA6A63"/>
    <w:rsid w:val="00BA78D7"/>
    <w:rsid w:val="00BB155C"/>
    <w:rsid w:val="00BC3200"/>
    <w:rsid w:val="00BE6123"/>
    <w:rsid w:val="00BF2CED"/>
    <w:rsid w:val="00C01562"/>
    <w:rsid w:val="00C028E7"/>
    <w:rsid w:val="00C12A7D"/>
    <w:rsid w:val="00C20DBF"/>
    <w:rsid w:val="00C2469A"/>
    <w:rsid w:val="00C24C42"/>
    <w:rsid w:val="00C30481"/>
    <w:rsid w:val="00C32E60"/>
    <w:rsid w:val="00C37509"/>
    <w:rsid w:val="00C40053"/>
    <w:rsid w:val="00C41625"/>
    <w:rsid w:val="00C605C1"/>
    <w:rsid w:val="00C6655A"/>
    <w:rsid w:val="00C70EDE"/>
    <w:rsid w:val="00C722ED"/>
    <w:rsid w:val="00C73F91"/>
    <w:rsid w:val="00C75E83"/>
    <w:rsid w:val="00C8178C"/>
    <w:rsid w:val="00C825D7"/>
    <w:rsid w:val="00C90979"/>
    <w:rsid w:val="00C90F36"/>
    <w:rsid w:val="00C92D7D"/>
    <w:rsid w:val="00C97BEF"/>
    <w:rsid w:val="00CA5081"/>
    <w:rsid w:val="00CA56A2"/>
    <w:rsid w:val="00CA7760"/>
    <w:rsid w:val="00CB1929"/>
    <w:rsid w:val="00CB2E21"/>
    <w:rsid w:val="00CB4577"/>
    <w:rsid w:val="00CB5A17"/>
    <w:rsid w:val="00CC20CF"/>
    <w:rsid w:val="00CC5402"/>
    <w:rsid w:val="00CD20F5"/>
    <w:rsid w:val="00CD3285"/>
    <w:rsid w:val="00CD7C3D"/>
    <w:rsid w:val="00CE4122"/>
    <w:rsid w:val="00CE5E23"/>
    <w:rsid w:val="00CE6ED4"/>
    <w:rsid w:val="00CF35C4"/>
    <w:rsid w:val="00D00EBA"/>
    <w:rsid w:val="00D03B34"/>
    <w:rsid w:val="00D05A72"/>
    <w:rsid w:val="00D10DB2"/>
    <w:rsid w:val="00D15BC9"/>
    <w:rsid w:val="00D163EE"/>
    <w:rsid w:val="00D16C98"/>
    <w:rsid w:val="00D2594F"/>
    <w:rsid w:val="00D3136D"/>
    <w:rsid w:val="00D34EC0"/>
    <w:rsid w:val="00D34EF6"/>
    <w:rsid w:val="00D37152"/>
    <w:rsid w:val="00D50CC0"/>
    <w:rsid w:val="00D54116"/>
    <w:rsid w:val="00D544F0"/>
    <w:rsid w:val="00D558D8"/>
    <w:rsid w:val="00D55D15"/>
    <w:rsid w:val="00D57123"/>
    <w:rsid w:val="00D575C5"/>
    <w:rsid w:val="00D659FC"/>
    <w:rsid w:val="00D6672E"/>
    <w:rsid w:val="00D72ACC"/>
    <w:rsid w:val="00D7506C"/>
    <w:rsid w:val="00D77817"/>
    <w:rsid w:val="00D77E07"/>
    <w:rsid w:val="00D93A61"/>
    <w:rsid w:val="00D9590A"/>
    <w:rsid w:val="00D96A8D"/>
    <w:rsid w:val="00DA149E"/>
    <w:rsid w:val="00DA7B0D"/>
    <w:rsid w:val="00DB5C2F"/>
    <w:rsid w:val="00DB6BD7"/>
    <w:rsid w:val="00DC104F"/>
    <w:rsid w:val="00DD19E6"/>
    <w:rsid w:val="00DD1D04"/>
    <w:rsid w:val="00DD4177"/>
    <w:rsid w:val="00DD4E19"/>
    <w:rsid w:val="00DF2597"/>
    <w:rsid w:val="00DF3F46"/>
    <w:rsid w:val="00E01662"/>
    <w:rsid w:val="00E01A4A"/>
    <w:rsid w:val="00E02AC4"/>
    <w:rsid w:val="00E05FEF"/>
    <w:rsid w:val="00E1258F"/>
    <w:rsid w:val="00E12C27"/>
    <w:rsid w:val="00E22AC1"/>
    <w:rsid w:val="00E402D1"/>
    <w:rsid w:val="00E428F7"/>
    <w:rsid w:val="00E52229"/>
    <w:rsid w:val="00E551DD"/>
    <w:rsid w:val="00E575D2"/>
    <w:rsid w:val="00E57618"/>
    <w:rsid w:val="00E57C37"/>
    <w:rsid w:val="00E76676"/>
    <w:rsid w:val="00E82114"/>
    <w:rsid w:val="00E87006"/>
    <w:rsid w:val="00E907B9"/>
    <w:rsid w:val="00EA2C9E"/>
    <w:rsid w:val="00EA2F9C"/>
    <w:rsid w:val="00EA3BC1"/>
    <w:rsid w:val="00EA3F52"/>
    <w:rsid w:val="00EB4F99"/>
    <w:rsid w:val="00EB67A6"/>
    <w:rsid w:val="00EC68B8"/>
    <w:rsid w:val="00EC7273"/>
    <w:rsid w:val="00ED1A97"/>
    <w:rsid w:val="00ED3B2B"/>
    <w:rsid w:val="00EE4C59"/>
    <w:rsid w:val="00EE4E7C"/>
    <w:rsid w:val="00EF6640"/>
    <w:rsid w:val="00F11F8D"/>
    <w:rsid w:val="00F3273F"/>
    <w:rsid w:val="00F332DF"/>
    <w:rsid w:val="00F33BF9"/>
    <w:rsid w:val="00F373B2"/>
    <w:rsid w:val="00F37D17"/>
    <w:rsid w:val="00F504AC"/>
    <w:rsid w:val="00F505EE"/>
    <w:rsid w:val="00F54D16"/>
    <w:rsid w:val="00F57E4B"/>
    <w:rsid w:val="00F630E1"/>
    <w:rsid w:val="00F67129"/>
    <w:rsid w:val="00F67DED"/>
    <w:rsid w:val="00F7481C"/>
    <w:rsid w:val="00F80564"/>
    <w:rsid w:val="00F86032"/>
    <w:rsid w:val="00F86FF6"/>
    <w:rsid w:val="00F91685"/>
    <w:rsid w:val="00F92F98"/>
    <w:rsid w:val="00F95287"/>
    <w:rsid w:val="00F96119"/>
    <w:rsid w:val="00FA465A"/>
    <w:rsid w:val="00FB278B"/>
    <w:rsid w:val="00FB7323"/>
    <w:rsid w:val="00FC2E95"/>
    <w:rsid w:val="00FC3928"/>
    <w:rsid w:val="00FC68E6"/>
    <w:rsid w:val="00FD1FAA"/>
    <w:rsid w:val="00FD2A80"/>
    <w:rsid w:val="00FE0879"/>
    <w:rsid w:val="00FE1207"/>
    <w:rsid w:val="00FE4379"/>
    <w:rsid w:val="00FF0E72"/>
    <w:rsid w:val="00FF140E"/>
    <w:rsid w:val="00FF6155"/>
    <w:rsid w:val="00FF6188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5D826"/>
  <w15:docId w15:val="{50B177FC-E9EB-41A4-A75A-8FE71136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360"/>
    </w:pPr>
    <w:rPr>
      <w:sz w:val="24"/>
      <w:szCs w:val="24"/>
      <w:lang w:val="ru-RU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Body Text"/>
    <w:basedOn w:val="a"/>
    <w:rsid w:val="00CD7C3D"/>
    <w:pPr>
      <w:spacing w:after="120"/>
    </w:pPr>
  </w:style>
  <w:style w:type="paragraph" w:customStyle="1" w:styleId="ConsPlusNormal">
    <w:name w:val="ConsPlusNormal"/>
    <w:rsid w:val="00700FFF"/>
    <w:pPr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semiHidden/>
    <w:unhideWhenUsed/>
    <w:rsid w:val="00EF66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F6640"/>
    <w:rPr>
      <w:sz w:val="16"/>
      <w:szCs w:val="16"/>
      <w:lang w:val="en-GB" w:eastAsia="ru-RU"/>
    </w:rPr>
  </w:style>
  <w:style w:type="paragraph" w:styleId="a7">
    <w:name w:val="header"/>
    <w:basedOn w:val="a"/>
    <w:link w:val="a8"/>
    <w:uiPriority w:val="99"/>
    <w:unhideWhenUsed/>
    <w:rsid w:val="00D544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544F0"/>
    <w:rPr>
      <w:lang w:val="en-GB" w:eastAsia="ru-RU"/>
    </w:rPr>
  </w:style>
  <w:style w:type="paragraph" w:styleId="a9">
    <w:name w:val="footer"/>
    <w:basedOn w:val="a"/>
    <w:link w:val="aa"/>
    <w:uiPriority w:val="99"/>
    <w:unhideWhenUsed/>
    <w:rsid w:val="006541FC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uiPriority w:val="99"/>
    <w:rsid w:val="006541FC"/>
    <w:rPr>
      <w:lang w:val="en-GB"/>
    </w:rPr>
  </w:style>
  <w:style w:type="character" w:styleId="ab">
    <w:name w:val="FollowedHyperlink"/>
    <w:uiPriority w:val="99"/>
    <w:semiHidden/>
    <w:unhideWhenUsed/>
    <w:rsid w:val="009E3C12"/>
    <w:rPr>
      <w:color w:val="800080"/>
      <w:u w:val="single"/>
    </w:rPr>
  </w:style>
  <w:style w:type="character" w:customStyle="1" w:styleId="ac">
    <w:name w:val="Гипертекстовая ссылка"/>
    <w:uiPriority w:val="99"/>
    <w:rsid w:val="00FE43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.smolinvest.com/" TargetMode="External"/><Relationship Id="rId13" Type="http://schemas.openxmlformats.org/officeDocument/2006/relationships/hyperlink" Target="https://docs.google.com/forms/d/e/1FAIpQLSeZalm4vINaqbQjpeSISRWM1XPXxgHyZ-oNE2FaY3uvFUNutw/viewfor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25316439/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25397410/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olinvest.com/invest/support/konkursy/konkurs_lis/" TargetMode="External"/><Relationship Id="rId10" Type="http://schemas.openxmlformats.org/officeDocument/2006/relationships/hyperlink" Target="http://mobileonline.garant.ru/document/redirect/1211991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msp.nalog.ru" TargetMode="External"/><Relationship Id="rId14" Type="http://schemas.openxmlformats.org/officeDocument/2006/relationships/hyperlink" Target="file:///\\192.168.111.103\&#1086;&#1090;&#1076;&#1077;&#1083;%20&#1092;&#1080;&#1085;&#1072;&#1085;&#1089;&#1086;&#1074;&#1086;&#1081;%20&#1087;&#1086;&#1076;&#1076;&#1077;&#1088;&#1078;&#1082;&#1080;\_&#1052;&#1040;&#1051;&#1067;&#1049;%20&#1080;%20&#1057;&#1056;&#1045;&#1044;&#1053;&#1048;&#1049;%20&#1041;&#1048;&#1047;&#1053;&#1045;&#1057;\2020%20&#1075;&#1086;&#1076;\!_&#1050;&#1054;&#1053;&#1050;&#1059;&#1056;&#1057;&#1067;\5_&#1058;&#1055;2_10.2020\3.%20&#1048;&#1085;&#1092;&#1086;&#1088;&#1084;&#1080;&#1088;&#1086;&#1074;&#1072;&#1085;&#1080;&#1077;\&#1087;&#1086;%20&#1089;&#1089;&#1099;&#1083;&#1082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FDDB7-BF15-47A0-BCED-9BE9123A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2929</Words>
  <Characters>16699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 к участию в конкурсе на предоставление   государственной поддержки за счет средств Бюджета развития Смоленской обл</vt:lpstr>
    </vt:vector>
  </TitlesOfParts>
  <Company>AAA</Company>
  <LinksUpToDate>false</LinksUpToDate>
  <CharactersWithSpaces>19589</CharactersWithSpaces>
  <SharedDoc>false</SharedDoc>
  <HLinks>
    <vt:vector size="48" baseType="variant">
      <vt:variant>
        <vt:i4>6881365</vt:i4>
      </vt:variant>
      <vt:variant>
        <vt:i4>21</vt:i4>
      </vt:variant>
      <vt:variant>
        <vt:i4>0</vt:i4>
      </vt:variant>
      <vt:variant>
        <vt:i4>5</vt:i4>
      </vt:variant>
      <vt:variant>
        <vt:lpwstr>https://smolinvest.com/invest/support/konkursy/konkurs_lis/</vt:lpwstr>
      </vt:variant>
      <vt:variant>
        <vt:lpwstr/>
      </vt:variant>
      <vt:variant>
        <vt:i4>918629</vt:i4>
      </vt:variant>
      <vt:variant>
        <vt:i4>18</vt:i4>
      </vt:variant>
      <vt:variant>
        <vt:i4>0</vt:i4>
      </vt:variant>
      <vt:variant>
        <vt:i4>5</vt:i4>
      </vt:variant>
      <vt:variant>
        <vt:lpwstr>по ссылке</vt:lpwstr>
      </vt:variant>
      <vt:variant>
        <vt:lpwstr/>
      </vt:variant>
      <vt:variant>
        <vt:i4>2949183</vt:i4>
      </vt:variant>
      <vt:variant>
        <vt:i4>15</vt:i4>
      </vt:variant>
      <vt:variant>
        <vt:i4>0</vt:i4>
      </vt:variant>
      <vt:variant>
        <vt:i4>5</vt:i4>
      </vt:variant>
      <vt:variant>
        <vt:lpwstr>https://docs.google.com/forms/d/e/1FAIpQLSeZalm4vINaqbQjpeSISRWM1XPXxgHyZ-oNE2FaY3uvFUNutw/viewform</vt:lpwstr>
      </vt:variant>
      <vt:variant>
        <vt:lpwstr/>
      </vt:variant>
      <vt:variant>
        <vt:i4>3670069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http://mobileonline.garant.ru/document/redirect/25316439/0</vt:lpwstr>
      </vt:variant>
      <vt:variant>
        <vt:lpwstr/>
      </vt:variant>
      <vt:variant>
        <vt:i4>524294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http://mobileonline.garant.ru/document/redirect/25397410/1000</vt:lpwstr>
      </vt:variant>
      <vt:variant>
        <vt:lpwstr/>
      </vt:variant>
      <vt:variant>
        <vt:i4>3670073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http://mobileonline.garant.ru/document/redirect/12119913/0</vt:lpwstr>
      </vt:variant>
      <vt:variant>
        <vt:lpwstr/>
      </vt:variant>
      <vt:variant>
        <vt:i4>5308419</vt:i4>
      </vt:variant>
      <vt:variant>
        <vt:i4>3</vt:i4>
      </vt:variant>
      <vt:variant>
        <vt:i4>0</vt:i4>
      </vt:variant>
      <vt:variant>
        <vt:i4>5</vt:i4>
      </vt:variant>
      <vt:variant>
        <vt:lpwstr>http://rmsp.nalog.ru/</vt:lpwstr>
      </vt:variant>
      <vt:variant>
        <vt:lpwstr/>
      </vt:variant>
      <vt:variant>
        <vt:i4>2162738</vt:i4>
      </vt:variant>
      <vt:variant>
        <vt:i4>0</vt:i4>
      </vt:variant>
      <vt:variant>
        <vt:i4>0</vt:i4>
      </vt:variant>
      <vt:variant>
        <vt:i4>5</vt:i4>
      </vt:variant>
      <vt:variant>
        <vt:lpwstr>http://dep.smolinvest.com/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к участию в конкурсе на предоставление   государственной поддержки за счет средств Бюджета развития Смоленской обл</dc:title>
  <dc:creator>Федоров М.С.</dc:creator>
  <cp:lastModifiedBy>Медведева Татьяна Александровна</cp:lastModifiedBy>
  <cp:revision>4</cp:revision>
  <cp:lastPrinted>2020-10-09T12:55:00Z</cp:lastPrinted>
  <dcterms:created xsi:type="dcterms:W3CDTF">2020-10-27T12:20:00Z</dcterms:created>
  <dcterms:modified xsi:type="dcterms:W3CDTF">2020-10-28T06:52:00Z</dcterms:modified>
</cp:coreProperties>
</file>