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43" w:rsidRPr="00A4607E" w:rsidRDefault="00466543" w:rsidP="00466543">
      <w:pPr>
        <w:spacing w:after="0" w:line="240" w:lineRule="auto"/>
        <w:ind w:left="5387" w:firstLine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7"/>
      <w:bookmarkStart w:id="1" w:name="OLE_LINK14"/>
    </w:p>
    <w:p w:rsidR="00466543" w:rsidRPr="009A304E" w:rsidRDefault="00466543" w:rsidP="00466543">
      <w:pPr>
        <w:spacing w:after="0" w:line="240" w:lineRule="auto"/>
        <w:ind w:left="5103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66543" w:rsidRDefault="00466543" w:rsidP="00466543">
      <w:pPr>
        <w:spacing w:after="0" w:line="240" w:lineRule="auto"/>
        <w:ind w:left="5103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управления образования и молодежной политики Администрации города </w:t>
      </w:r>
      <w:proofErr w:type="gramStart"/>
      <w:r w:rsidRPr="009A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Смоленска 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1)</w:t>
      </w:r>
    </w:p>
    <w:p w:rsidR="00466543" w:rsidRPr="00A4607E" w:rsidRDefault="00466543" w:rsidP="00466543">
      <w:pPr>
        <w:spacing w:after="0" w:line="240" w:lineRule="auto"/>
        <w:ind w:left="5103" w:firstLine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01.06.2021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E55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174</w:t>
      </w: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городского творческого онлайн-конкурса</w:t>
      </w: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«Молодежный </w:t>
      </w:r>
      <w:proofErr w:type="spellStart"/>
      <w:r w:rsidRPr="00A4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bookmarkEnd w:id="2"/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положение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положение определяет цели, задачи и условия 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онлайн-конкурса «Молодежный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онлайн-конкурс).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Онлайн-конкурс проводится в рамках мероприятий, посвященных празднованию Дня молодежи в Российской Федерации.</w:t>
      </w:r>
    </w:p>
    <w:p w:rsidR="00466543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1.3.Организатором онлайн-конкурса выступают управление образование и молодежной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Администрации города.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онлайн-конкурса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Онлайн-конкурс проводится с целью поддержки и развития творческих способностей, социально-активной молодежи города Смоленска, формирование в молодежной среде позитивного образа молодых людей, здорового образа жизни и содержательного активного досуга.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различные стороны жизнедеятельности молодежи;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самореализации талантливой и одаренной молодежи города Смоленска;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эстетический и художественный уровень самодеятельного молодежного творчества.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онлайн-конкурса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онлайн-конкурсе может принять участие молодежь города в возрасте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до 30 лет включительно, проживающая на территории города Смоленска.</w:t>
      </w:r>
    </w:p>
    <w:p w:rsidR="00466543" w:rsidRPr="00A4607E" w:rsidRDefault="00466543" w:rsidP="004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онлайн-конкурсе приглашаются коллективы и отдельные исполнители.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Номинации онлайн-конкурса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«В объективе – молодежь!» - фотоработы на тему: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«Молодежь в погонах» (снимки молодых военнослужащих, работников УМВД, кадетов, курсантов, всех, кто носит погоны);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</w:t>
      </w:r>
      <w:proofErr w:type="spellStart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Фотошок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(фотоколлажи, постановочные работы на тему «Лето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«Взрослые и дети» (семейные фотографии, фотографии, отражающие семейные ценности);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 </w:t>
      </w:r>
      <w:proofErr w:type="spellStart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(фотоработы, посвященные здоровому образу жизни).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spellStart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Видеооткрытка</w:t>
      </w:r>
      <w:proofErr w:type="spell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МолодежьСмоленска</w:t>
      </w:r>
      <w:proofErr w:type="spell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поздравляет! – видеопоздравление с Днем молодежи в формате:</w:t>
      </w:r>
    </w:p>
    <w:p w:rsidR="00466543" w:rsidRPr="00A4607E" w:rsidRDefault="00466543" w:rsidP="004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Хореография</w:t>
      </w:r>
      <w:r w:rsidRPr="00A46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народный танец, современная хореография, эстрадный танец, классический танец;</w:t>
      </w:r>
    </w:p>
    <w:p w:rsidR="00466543" w:rsidRPr="00A4607E" w:rsidRDefault="00466543" w:rsidP="004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Инструментальное исполнительство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 исполнители на различных музыкальных инструментах (даже экзотических), ансамбли;</w:t>
      </w:r>
    </w:p>
    <w:p w:rsidR="00466543" w:rsidRPr="00A4607E" w:rsidRDefault="00466543" w:rsidP="004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Вокал</w:t>
      </w:r>
      <w:r w:rsidRPr="00A46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ансамбль, соло, народный, классический, эстрадный, фольклор;</w:t>
      </w:r>
    </w:p>
    <w:p w:rsidR="00466543" w:rsidRPr="00A4607E" w:rsidRDefault="00466543" w:rsidP="0046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Поэзия</w:t>
      </w:r>
      <w:r w:rsidRPr="00A46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A46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авторские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543" w:rsidRDefault="00466543" w:rsidP="004665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Порядок и условия проведения онлайн-конкурса</w:t>
      </w:r>
    </w:p>
    <w:p w:rsidR="00466543" w:rsidRPr="00A4607E" w:rsidRDefault="00466543" w:rsidP="004665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Онлайн-конкурс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27 июня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66543" w:rsidRPr="00BA1CA1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Заявку (Приложение № 1), согласие на обработку персональных данных (Приложение № 2) и конкурсные материалы необходимо направить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воспитательной работы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и молодежной политики Администрации города на адрес электронной почты </w:t>
      </w:r>
      <w:hyperlink r:id="rId4" w:history="1">
        <w:r w:rsidRPr="00A460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smolmolodezka</w:t>
        </w:r>
        <w:r w:rsidRPr="00A460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460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460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460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пометкой «День молодежи») до 26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выложить в</w:t>
      </w:r>
      <w:r w:rsidRPr="00BA1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сети</w:t>
      </w:r>
      <w:r w:rsidRPr="00BA1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BA1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BA1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конкурсной работой (</w:t>
      </w:r>
      <w:r w:rsidRPr="00BA1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 или видео) c </w:t>
      </w:r>
      <w:proofErr w:type="spellStart"/>
      <w:r w:rsidRPr="00BA1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хэштегом</w:t>
      </w:r>
      <w:proofErr w:type="spellEnd"/>
      <w:r w:rsidRPr="00BA1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#</w:t>
      </w:r>
      <w:proofErr w:type="spellStart"/>
      <w:r w:rsidRPr="00BA1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МолодежьгородаСмоленска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BA1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ить</w:t>
      </w:r>
      <w:r w:rsidRPr="00BA1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@media.fm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Подведение итогов онлайн-конкурса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28-29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Церемония награждения победителей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празднования городского праздника «День молодежи» (место и время проведения церемонии будет сообщено победителям дополнительно). Победители в каждой номинации награждаются дипломами и призами.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Лучшие конкурсные работы будут представлены на сайте радио холдинга </w:t>
      </w:r>
      <w:r w:rsidRPr="00A460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MEDIA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0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Pr="00A460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https://media-fm.ru/</w:t>
        </w:r>
      </w:hyperlink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социальной сети </w:t>
      </w:r>
      <w:proofErr w:type="spellStart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#МОЛОДЕЖЬГОРОДАСМОЛЕНСКА, на официальном сайте Администрации города Смоленска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молодежной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политики,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</w:t>
      </w:r>
      <w:proofErr w:type="gram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воспитательной работы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и молодежной политики Администрации города.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Работы, представленные на конкурс, не возвращаются и не рецензируются. Организаторы конкурса имеют право некоммерческого использования конкурсных работ для публикаций, выставок, рекламы конкурса в СМИ, социальной рекламы без выплаты авторского гонорара, но с соблюдением авторских прав.</w:t>
      </w:r>
    </w:p>
    <w:p w:rsidR="00466543" w:rsidRPr="00A4607E" w:rsidRDefault="00466543" w:rsidP="004665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Ответственность за несоблюдение авторства представленных на конкурс работ несут участники конкурса, представившие данную работу. Организаторы не несут ответственность за нарушение участниками авторских прав третьих лиц.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543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543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конкурсной работе</w:t>
      </w: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 конкурс принимаются авторские работы, полностью соответствующие заявленным номинациям.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Фотоработы могут быть как цветные, так и черно-белые (файлы с фотографиями должны быть в формате JPЕG, с разрешением не менее 1200х683 пикселей, размер файла должен позволять использовать его для возможной дальнейшей полиграфической печати фотоработы). Допускается незначительная обработка фотографий в графическом редакторе (не приветствуется чрезмерная обработка снимков в графическом редакторе, уничтожающая сходство с оригиналом). </w:t>
      </w:r>
      <w:r w:rsidRPr="00A460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Фотографии, полностью созданные с помощью графических редакторов, на конкурс не принимаются.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spellStart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Видеооткрытка</w:t>
      </w:r>
      <w:proofErr w:type="spell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продолжительностью не более 3-х минут и выполнена в одном из форматов: МР3, МРЕ</w:t>
      </w:r>
      <w:r w:rsidRPr="00A460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60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 конкурс не принимаются материалы, содержащие элементы насилия, расовой, национальной, религиозной или социальной нетерпимости, обнаженной натуры. Материалы не должна содержать каких-либо рекламных надписей, логотипов.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На конкурс принимаются работы, которые соответствуют Закону «Об авторских и смежных правах». 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Критерии оценки конкурсных материалов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Соответствие заявленным номинациям конкурса.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Содержательное, выразительное и оригинальное авторское решение.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Творческий подход к раскрытию темы.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Художественное качество (композиция, уникальность пойманного момента, эмоциональность).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Техническое качество (четкость, наличие «шумов», цветопередача).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543" w:rsidRPr="00A4607E" w:rsidRDefault="00466543" w:rsidP="004665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Конкурсная комиссия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Для организации онлайн-конкурса и определения лучших работ формируется конкурсная комиссия. В своей деятельности конкурсная комиссия руководствуются настоящим Положением. 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Состав конкурсной комиссии формируется из специалистов управления образования и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Смоленска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СМИ, экспертов в области творчества и искусства.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В функции конкурсной комиссии входит осуществление оценки работ, представленных на конкурс (оценка по каждому критерию производится по 5-балльной системе). Конкурсная работа оценивается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каждым членом жюри. Итоговый балл определяется как сумма оценок по отдельным критериям.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6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 w:rsidRPr="00A46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пересмотру не подлежит!</w:t>
      </w:r>
    </w:p>
    <w:p w:rsidR="00466543" w:rsidRPr="00A4607E" w:rsidRDefault="00466543" w:rsidP="004665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6543" w:rsidRDefault="00466543" w:rsidP="004665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543" w:rsidRDefault="00466543" w:rsidP="004665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Награждение участников</w:t>
      </w:r>
    </w:p>
    <w:p w:rsidR="00466543" w:rsidRPr="00A4607E" w:rsidRDefault="00466543" w:rsidP="004665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Награждение участников производится за счет средств муниципальной программы «</w:t>
      </w:r>
      <w:r w:rsidRPr="00A4607E">
        <w:rPr>
          <w:rFonts w:ascii="Times New Roman" w:eastAsia="Calibri" w:hAnsi="Times New Roman" w:cs="Times New Roman"/>
          <w:sz w:val="28"/>
          <w:szCs w:val="28"/>
        </w:rPr>
        <w:t>Молодежная политика и патриотическое воспитание граждан, проживающих на территории города Смоленска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становятся участники, набравшие наибольшее количество баллов в заявленной номинации.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награждаются грамотами и призами.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9.4. Согласно пункту 8.4. настоящего Положения победители награждаются за счет средств районных администраций города Смоленска.</w:t>
      </w: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можно получить по телефону                            </w:t>
      </w:r>
      <w:proofErr w:type="gramStart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4812) 38-22-44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38-06-74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:rsidR="00466543" w:rsidRPr="00A4607E" w:rsidRDefault="00466543" w:rsidP="00466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 городского</w:t>
      </w:r>
    </w:p>
    <w:p w:rsidR="00466543" w:rsidRPr="00A4607E" w:rsidRDefault="00466543" w:rsidP="00466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онлайн-конкурса</w:t>
      </w:r>
    </w:p>
    <w:p w:rsidR="00466543" w:rsidRPr="00A4607E" w:rsidRDefault="00466543" w:rsidP="00466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«Молодежный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</w:t>
      </w:r>
    </w:p>
    <w:p w:rsidR="00466543" w:rsidRPr="00A4607E" w:rsidRDefault="00466543" w:rsidP="004665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творческом онлайн-конкурсе 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«Молодежный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6543" w:rsidRPr="00A4607E" w:rsidRDefault="00466543" w:rsidP="004665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участника: _____________________________________________________</w:t>
      </w: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______________________________________________________</w:t>
      </w: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прописке): _________________________________________________</w:t>
      </w: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_________________________________________________</w:t>
      </w: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_________________________________________________________</w:t>
      </w: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работы: -____________________________________________________</w:t>
      </w: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о проведении городского онлайн-конкурса 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«Молодежный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проводимого в рамках мероприятий, посвященных празднованию Дня молодежи в Российской Федерации на территории города Смоленска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ознакомлен(а):</w:t>
      </w:r>
    </w:p>
    <w:p w:rsidR="00466543" w:rsidRPr="00A4607E" w:rsidRDefault="00466543" w:rsidP="004665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___________________       «____»___________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66543" w:rsidRPr="00A4607E" w:rsidRDefault="00466543" w:rsidP="0046654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4607E">
        <w:rPr>
          <w:rFonts w:ascii="Times New Roman" w:eastAsia="Times New Roman" w:hAnsi="Times New Roman" w:cs="Times New Roman"/>
          <w:lang w:eastAsia="ru-RU"/>
        </w:rPr>
        <w:t xml:space="preserve"> Подпись</w:t>
      </w:r>
      <w:r w:rsidRPr="00A4607E">
        <w:rPr>
          <w:rFonts w:ascii="Times New Roman" w:eastAsia="Times New Roman" w:hAnsi="Times New Roman" w:cs="Times New Roman"/>
          <w:lang w:eastAsia="ru-RU"/>
        </w:rPr>
        <w:tab/>
      </w:r>
      <w:r w:rsidRPr="00A4607E">
        <w:rPr>
          <w:rFonts w:ascii="Times New Roman" w:eastAsia="Times New Roman" w:hAnsi="Times New Roman" w:cs="Times New Roman"/>
          <w:lang w:eastAsia="ru-RU"/>
        </w:rPr>
        <w:tab/>
      </w:r>
      <w:r w:rsidRPr="00A4607E">
        <w:rPr>
          <w:rFonts w:ascii="Times New Roman" w:eastAsia="Times New Roman" w:hAnsi="Times New Roman" w:cs="Times New Roman"/>
          <w:lang w:eastAsia="ru-RU"/>
        </w:rPr>
        <w:tab/>
        <w:t xml:space="preserve">    Ф.И.О. </w:t>
      </w:r>
      <w:r w:rsidRPr="00A4607E">
        <w:rPr>
          <w:rFonts w:ascii="Times New Roman" w:eastAsia="Times New Roman" w:hAnsi="Times New Roman" w:cs="Times New Roman"/>
          <w:lang w:eastAsia="ru-RU"/>
        </w:rPr>
        <w:tab/>
      </w:r>
      <w:r w:rsidRPr="00A4607E">
        <w:rPr>
          <w:rFonts w:ascii="Times New Roman" w:eastAsia="Times New Roman" w:hAnsi="Times New Roman" w:cs="Times New Roman"/>
          <w:lang w:eastAsia="ru-RU"/>
        </w:rPr>
        <w:tab/>
      </w:r>
      <w:r w:rsidRPr="00A4607E">
        <w:rPr>
          <w:rFonts w:ascii="Times New Roman" w:eastAsia="Times New Roman" w:hAnsi="Times New Roman" w:cs="Times New Roman"/>
          <w:lang w:eastAsia="ru-RU"/>
        </w:rPr>
        <w:tab/>
        <w:t xml:space="preserve">            дата</w:t>
      </w: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</w:p>
    <w:p w:rsidR="00466543" w:rsidRPr="00A4607E" w:rsidRDefault="00466543" w:rsidP="00466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 городского</w:t>
      </w:r>
    </w:p>
    <w:p w:rsidR="00466543" w:rsidRPr="00A4607E" w:rsidRDefault="00466543" w:rsidP="00466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онлайн-конкурса</w:t>
      </w:r>
    </w:p>
    <w:p w:rsidR="00466543" w:rsidRPr="00A4607E" w:rsidRDefault="00466543" w:rsidP="00466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«Молодежный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Смоленск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 г.</w:t>
      </w: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_________________________________________________________________,</w:t>
      </w: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7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серия __________ № _________________</w:t>
      </w:r>
    </w:p>
    <w:p w:rsidR="00466543" w:rsidRPr="00A4607E" w:rsidRDefault="00466543" w:rsidP="0046654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7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______________________________________________________________,</w:t>
      </w:r>
    </w:p>
    <w:p w:rsidR="00466543" w:rsidRPr="00A4607E" w:rsidRDefault="00466543" w:rsidP="0046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7E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кем)</w:t>
      </w: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(</w:t>
      </w:r>
      <w:proofErr w:type="spellStart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proofErr w:type="gramStart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 _</w:t>
      </w:r>
      <w:proofErr w:type="gramEnd"/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466543" w:rsidRPr="00A4607E" w:rsidRDefault="00466543" w:rsidP="0046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«О персональных данных» даю согласие на обработку (в том числе сбор, систематизацию, накопление, хранение, использование, уточнение), то есть на совершение действий, предусмотренных Федеральным законом «О персональных данных»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подтверждаю, что, давая такое согласие, я действую по своей воле и в своих интересах.</w:t>
      </w:r>
    </w:p>
    <w:p w:rsidR="00466543" w:rsidRPr="00A4607E" w:rsidRDefault="00466543" w:rsidP="004665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дается мною для участия в городском творческом онлайн-конкурсе </w:t>
      </w:r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«Молодежный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Art</w:t>
      </w:r>
      <w:proofErr w:type="spellEnd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6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house</w:t>
      </w:r>
      <w:proofErr w:type="spellEnd"/>
      <w:r w:rsidRPr="00A4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543" w:rsidRPr="00A4607E" w:rsidRDefault="00466543" w:rsidP="004665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7E">
        <w:rPr>
          <w:rFonts w:ascii="Times New Roman" w:eastAsia="Times New Roman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466543" w:rsidRPr="00BE55A5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43" w:rsidRPr="00A4607E" w:rsidRDefault="00466543" w:rsidP="00466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109F4" w:rsidRPr="00466543" w:rsidRDefault="00466543" w:rsidP="00466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(Ф.И.О., подпись лица, давшего согласие)</w:t>
      </w:r>
      <w:bookmarkEnd w:id="0"/>
      <w:bookmarkEnd w:id="1"/>
    </w:p>
    <w:sectPr w:rsidR="000109F4" w:rsidRPr="0046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43"/>
    <w:rsid w:val="001B7A19"/>
    <w:rsid w:val="00466543"/>
    <w:rsid w:val="00E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83AD6-E857-464F-82C4-5F02244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-fm.ru/" TargetMode="External"/><Relationship Id="rId4" Type="http://schemas.openxmlformats.org/officeDocument/2006/relationships/hyperlink" Target="mailto:smolmolodez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Виолетта Викторовна</dc:creator>
  <cp:keywords/>
  <dc:description/>
  <cp:lastModifiedBy>Королькова Виолетта Викторовна</cp:lastModifiedBy>
  <cp:revision>1</cp:revision>
  <dcterms:created xsi:type="dcterms:W3CDTF">2021-06-15T10:45:00Z</dcterms:created>
  <dcterms:modified xsi:type="dcterms:W3CDTF">2021-06-15T10:46:00Z</dcterms:modified>
</cp:coreProperties>
</file>