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4DB" w:rsidRPr="00F15CC2" w:rsidRDefault="00E234DB" w:rsidP="00E234DB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outlineLvl w:val="0"/>
        <w:rPr>
          <w:rFonts w:ascii="Times New Roman" w:hAnsi="Times New Roman"/>
          <w:sz w:val="28"/>
          <w:szCs w:val="28"/>
        </w:rPr>
      </w:pPr>
      <w:r w:rsidRPr="00F15CC2">
        <w:rPr>
          <w:rFonts w:ascii="Times New Roman" w:hAnsi="Times New Roman"/>
          <w:sz w:val="28"/>
          <w:szCs w:val="28"/>
        </w:rPr>
        <w:t>УТВЕРЖДЕН</w:t>
      </w:r>
    </w:p>
    <w:p w:rsidR="00E234DB" w:rsidRPr="00F15CC2" w:rsidRDefault="00E234DB" w:rsidP="00E234DB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F15CC2">
        <w:rPr>
          <w:rFonts w:ascii="Times New Roman" w:hAnsi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F15CC2">
        <w:rPr>
          <w:rFonts w:ascii="Times New Roman" w:hAnsi="Times New Roman"/>
          <w:sz w:val="28"/>
          <w:szCs w:val="28"/>
        </w:rPr>
        <w:t>дминистрации</w:t>
      </w:r>
    </w:p>
    <w:p w:rsidR="00E234DB" w:rsidRPr="00F15CC2" w:rsidRDefault="00E234DB" w:rsidP="00E234DB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F15CC2">
        <w:rPr>
          <w:rFonts w:ascii="Times New Roman" w:hAnsi="Times New Roman"/>
          <w:sz w:val="28"/>
          <w:szCs w:val="28"/>
        </w:rPr>
        <w:t>города Смоленска</w:t>
      </w:r>
    </w:p>
    <w:p w:rsidR="00E234DB" w:rsidRDefault="00E234DB" w:rsidP="00E234DB">
      <w:pPr>
        <w:widowControl w:val="0"/>
        <w:tabs>
          <w:tab w:val="left" w:pos="7635"/>
        </w:tabs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F15CC2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</w:t>
      </w:r>
      <w:r w:rsidRPr="00F15CC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________</w:t>
      </w:r>
    </w:p>
    <w:p w:rsidR="00E234DB" w:rsidRDefault="00E234DB" w:rsidP="009D457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28"/>
        </w:rPr>
      </w:pPr>
    </w:p>
    <w:p w:rsidR="00E234DB" w:rsidRDefault="00E234DB" w:rsidP="009D457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28"/>
        </w:rPr>
      </w:pPr>
    </w:p>
    <w:p w:rsidR="00A32F8C" w:rsidRDefault="00A32F8C" w:rsidP="009D45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331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</w:t>
      </w:r>
      <w:r w:rsidR="0083310E" w:rsidRPr="0083310E">
        <w:rPr>
          <w:rFonts w:ascii="Times New Roman" w:hAnsi="Times New Roman" w:cs="Times New Roman"/>
          <w:b/>
          <w:sz w:val="28"/>
          <w:szCs w:val="28"/>
        </w:rPr>
        <w:t>согласовани</w:t>
      </w:r>
      <w:r w:rsidR="001E4296">
        <w:rPr>
          <w:rFonts w:ascii="Times New Roman" w:hAnsi="Times New Roman" w:cs="Times New Roman"/>
          <w:b/>
          <w:sz w:val="28"/>
          <w:szCs w:val="28"/>
        </w:rPr>
        <w:t>я</w:t>
      </w:r>
      <w:r w:rsidR="0083310E" w:rsidRPr="0083310E">
        <w:rPr>
          <w:rFonts w:ascii="Times New Roman" w:hAnsi="Times New Roman" w:cs="Times New Roman"/>
          <w:b/>
          <w:sz w:val="28"/>
          <w:szCs w:val="28"/>
        </w:rPr>
        <w:t xml:space="preserve"> архитектурно-градостроительного облика объекта</w:t>
      </w:r>
      <w:r w:rsidR="0083310E" w:rsidRPr="008331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234DB" w:rsidRPr="008331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территории города Смоленска</w:t>
      </w:r>
      <w:r w:rsidRPr="00E234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234DB" w:rsidRPr="00E234DB" w:rsidRDefault="00E234DB" w:rsidP="009D457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96F41" w:rsidRPr="00A32F8C" w:rsidRDefault="00A32F8C" w:rsidP="0036039C">
      <w:pPr>
        <w:spacing w:after="12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>1. Общие положения</w:t>
      </w:r>
    </w:p>
    <w:p w:rsidR="009E317E" w:rsidRDefault="00A32F8C" w:rsidP="00146E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</w:t>
      </w:r>
      <w:r w:rsidR="0083310E" w:rsidRPr="0083310E">
        <w:rPr>
          <w:rFonts w:ascii="Times New Roman" w:hAnsi="Times New Roman" w:cs="Times New Roman"/>
          <w:sz w:val="28"/>
          <w:szCs w:val="28"/>
        </w:rPr>
        <w:t xml:space="preserve"> согласовани</w:t>
      </w:r>
      <w:r w:rsidR="001E4296">
        <w:rPr>
          <w:rFonts w:ascii="Times New Roman" w:hAnsi="Times New Roman" w:cs="Times New Roman"/>
          <w:sz w:val="28"/>
          <w:szCs w:val="28"/>
        </w:rPr>
        <w:t>я</w:t>
      </w:r>
      <w:r w:rsidR="0083310E" w:rsidRPr="0083310E">
        <w:rPr>
          <w:rFonts w:ascii="Times New Roman" w:hAnsi="Times New Roman" w:cs="Times New Roman"/>
          <w:sz w:val="28"/>
          <w:szCs w:val="28"/>
        </w:rPr>
        <w:t xml:space="preserve"> архитектурно-градостроительного облика объекта</w:t>
      </w:r>
      <w:r w:rsidR="0083310E" w:rsidRPr="00833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города Смоленска</w:t>
      </w:r>
      <w:r w:rsidR="0083310E"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регулирует </w:t>
      </w:r>
      <w:r w:rsidR="003369D0">
        <w:rPr>
          <w:rFonts w:ascii="Times New Roman" w:hAnsi="Times New Roman" w:cs="Times New Roman"/>
          <w:color w:val="000000" w:themeColor="text1"/>
          <w:sz w:val="28"/>
          <w:szCs w:val="28"/>
        </w:rPr>
        <w:t>про</w:t>
      </w:r>
      <w:r w:rsidR="009D4577">
        <w:rPr>
          <w:rFonts w:ascii="Times New Roman" w:hAnsi="Times New Roman" w:cs="Times New Roman"/>
          <w:color w:val="000000" w:themeColor="text1"/>
          <w:sz w:val="28"/>
          <w:szCs w:val="28"/>
        </w:rPr>
        <w:t>цедуру</w:t>
      </w:r>
      <w:r w:rsidR="00336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310E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="001E429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выдачи свидетельства </w:t>
      </w:r>
      <w:r w:rsidR="0083310E" w:rsidRPr="00833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 согласовании архитектурно-градостроительного облика объектов капитального строительства на территории города </w:t>
      </w:r>
      <w:r w:rsidR="00833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Смоленска</w:t>
      </w:r>
      <w:r w:rsidR="0083310E" w:rsidRPr="00833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случае их строительства и реконструкции</w:t>
      </w:r>
      <w:r w:rsidR="0036039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="00B577C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36039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при </w:t>
      </w:r>
      <w:r w:rsidR="00B577C2" w:rsidRPr="00B577C2">
        <w:rPr>
          <w:rFonts w:ascii="Times New Roman" w:hAnsi="Times New Roman" w:cs="Times New Roman"/>
          <w:color w:val="000000" w:themeColor="text1"/>
          <w:sz w:val="28"/>
          <w:szCs w:val="28"/>
        </w:rPr>
        <w:t>котор</w:t>
      </w:r>
      <w:r w:rsidR="00B577C2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B577C2" w:rsidRPr="00B577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77C2" w:rsidRPr="00B577C2">
        <w:rPr>
          <w:rFonts w:ascii="Times New Roman" w:hAnsi="Times New Roman" w:cs="Times New Roman"/>
          <w:sz w:val="28"/>
          <w:szCs w:val="28"/>
        </w:rPr>
        <w:t xml:space="preserve">требуется </w:t>
      </w:r>
      <w:hyperlink r:id="rId8" w:anchor="dst100015" w:history="1">
        <w:r w:rsidR="00B577C2" w:rsidRPr="00B577C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разрешение</w:t>
        </w:r>
      </w:hyperlink>
      <w:r w:rsidR="00B577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77C2" w:rsidRPr="00B577C2">
        <w:rPr>
          <w:rFonts w:ascii="Times New Roman" w:hAnsi="Times New Roman" w:cs="Times New Roman"/>
          <w:color w:val="000000" w:themeColor="text1"/>
          <w:sz w:val="28"/>
          <w:szCs w:val="28"/>
        </w:rPr>
        <w:t>на строительство</w:t>
      </w:r>
      <w:r w:rsidR="00B577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77C2" w:rsidRPr="00B577C2">
        <w:rPr>
          <w:rFonts w:ascii="Times New Roman" w:hAnsi="Times New Roman" w:cs="Times New Roman"/>
          <w:color w:val="000000" w:themeColor="text1"/>
          <w:sz w:val="28"/>
          <w:szCs w:val="28"/>
        </w:rPr>
        <w:t>(далее - Порядок).</w:t>
      </w:r>
    </w:p>
    <w:p w:rsidR="0083310E" w:rsidRDefault="00A32F8C" w:rsidP="0083310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="0083310E" w:rsidRPr="00833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Архитектурно-градостроительный облик объекта капитального строительства (далее - АГО) - архитектурные решения объекта капитального строительства (далее - объект), являющиеся результатом архитектурной деятельности, включающей в себя творческий процесс создания внешнего вида и пространственной организации архитектурного объекта посредством совокупности композиционных приемов и фасадных решений объекта с учетом требований нормативов градостроительного проектирования, правил благоустройства, правил землепользования и застройки, иной нормативной документации, регламентирующей градостроительную деятельность на территории города</w:t>
      </w:r>
      <w:proofErr w:type="gramEnd"/>
      <w:r w:rsidR="0083310E" w:rsidRPr="00833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833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Смоленска</w:t>
      </w:r>
      <w:r w:rsidR="0083310E" w:rsidRPr="00833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183672" w:rsidRDefault="00E86CD4" w:rsidP="0083310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1.3. </w:t>
      </w:r>
      <w:r w:rsidRPr="00E86CD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Свидетельство о согласовании архитектурно-градостроительного облика объекта капитального строительства на территории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гор</w:t>
      </w:r>
      <w:r w:rsidR="0036039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да Смоленска представляет собой документ, который</w:t>
      </w:r>
      <w:r w:rsidR="00BA420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подтверждает соответствие принятых </w:t>
      </w:r>
      <w:proofErr w:type="gramStart"/>
      <w:r w:rsidR="00BA420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архитектурных решений</w:t>
      </w:r>
      <w:proofErr w:type="gramEnd"/>
      <w:r w:rsidR="00BA420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внешнего вида объекта требованиям, пространственной организации конкретного района города Смоленска, при их реализации.</w:t>
      </w:r>
    </w:p>
    <w:p w:rsidR="0083310E" w:rsidRPr="0083310E" w:rsidRDefault="00986A09" w:rsidP="0083310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1.4</w:t>
      </w:r>
      <w:r w:rsidR="00833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  <w:r w:rsidR="0083310E" w:rsidRPr="0083310E">
        <w:rPr>
          <w:rFonts w:ascii="Times New Roman" w:hAnsi="Times New Roman" w:cs="Times New Roman"/>
          <w:color w:val="000000" w:themeColor="text1"/>
          <w:sz w:val="28"/>
          <w:szCs w:val="28"/>
        </w:rPr>
        <w:t>Основными целями рассмотрения АГО объекта являются:</w:t>
      </w:r>
    </w:p>
    <w:p w:rsidR="0083310E" w:rsidRPr="0083310E" w:rsidRDefault="0083310E" w:rsidP="0083310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310E">
        <w:rPr>
          <w:rFonts w:ascii="Times New Roman" w:hAnsi="Times New Roman" w:cs="Times New Roman"/>
          <w:color w:val="000000" w:themeColor="text1"/>
          <w:sz w:val="28"/>
          <w:szCs w:val="28"/>
        </w:rPr>
        <w:t>- обеспечение визуальной привлекательности и комфорта объектов на территории города Смоленска;</w:t>
      </w:r>
    </w:p>
    <w:p w:rsidR="0083310E" w:rsidRPr="0083310E" w:rsidRDefault="0083310E" w:rsidP="0083310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3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формирование силуэта, стиля, </w:t>
      </w:r>
      <w:r w:rsidR="008A0075">
        <w:rPr>
          <w:rFonts w:ascii="Times New Roman" w:hAnsi="Times New Roman" w:cs="Times New Roman"/>
          <w:color w:val="000000" w:themeColor="text1"/>
          <w:sz w:val="28"/>
          <w:szCs w:val="28"/>
        </w:rPr>
        <w:t>выразительност</w:t>
      </w:r>
      <w:r w:rsidR="00B8635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A00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архитектурных форм, </w:t>
      </w:r>
      <w:r w:rsidRPr="00833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композиции и </w:t>
      </w:r>
      <w:proofErr w:type="spellStart"/>
      <w:r w:rsidRPr="0083310E">
        <w:rPr>
          <w:rFonts w:ascii="Times New Roman" w:hAnsi="Times New Roman" w:cs="Times New Roman"/>
          <w:color w:val="000000" w:themeColor="text1"/>
          <w:sz w:val="28"/>
          <w:szCs w:val="28"/>
        </w:rPr>
        <w:t>колористики</w:t>
      </w:r>
      <w:proofErr w:type="spellEnd"/>
      <w:r w:rsidRPr="00833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объектов на территории города Смоленска с учетом сложившейся </w:t>
      </w:r>
      <w:r w:rsidR="009B5BBD">
        <w:rPr>
          <w:rFonts w:ascii="Times New Roman" w:hAnsi="Times New Roman" w:cs="Times New Roman"/>
          <w:color w:val="000000" w:themeColor="text1"/>
          <w:sz w:val="28"/>
          <w:szCs w:val="28"/>
        </w:rPr>
        <w:t>эстетики</w:t>
      </w:r>
      <w:r w:rsidRPr="00833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среды и требований по сохранению историко-куль</w:t>
      </w:r>
      <w:r w:rsidR="009B5BBD">
        <w:rPr>
          <w:rFonts w:ascii="Times New Roman" w:hAnsi="Times New Roman" w:cs="Times New Roman"/>
          <w:color w:val="000000" w:themeColor="text1"/>
          <w:sz w:val="28"/>
          <w:szCs w:val="28"/>
        </w:rPr>
        <w:t>турного и природного наследия;</w:t>
      </w:r>
    </w:p>
    <w:p w:rsidR="0083310E" w:rsidRPr="00D943A0" w:rsidRDefault="0083310E" w:rsidP="00D943A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3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формирование </w:t>
      </w:r>
      <w:proofErr w:type="gramStart"/>
      <w:r w:rsidRPr="0083310E">
        <w:rPr>
          <w:rFonts w:ascii="Times New Roman" w:hAnsi="Times New Roman" w:cs="Times New Roman"/>
          <w:color w:val="000000" w:themeColor="text1"/>
          <w:sz w:val="28"/>
          <w:szCs w:val="28"/>
        </w:rPr>
        <w:t>архитектурных решений</w:t>
      </w:r>
      <w:proofErr w:type="gramEnd"/>
      <w:r w:rsidRPr="00833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исходя из современных </w:t>
      </w:r>
      <w:r w:rsidRPr="00D943A0">
        <w:rPr>
          <w:rFonts w:ascii="Times New Roman" w:hAnsi="Times New Roman" w:cs="Times New Roman"/>
          <w:color w:val="000000" w:themeColor="text1"/>
          <w:sz w:val="28"/>
          <w:szCs w:val="28"/>
        </w:rPr>
        <w:t>стандартов качества организации жилых, общественных и рекреационных территорий;</w:t>
      </w:r>
    </w:p>
    <w:p w:rsidR="0083310E" w:rsidRPr="00D943A0" w:rsidRDefault="0083310E" w:rsidP="00D943A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43A0">
        <w:rPr>
          <w:rFonts w:ascii="Times New Roman" w:hAnsi="Times New Roman" w:cs="Times New Roman"/>
          <w:color w:val="000000" w:themeColor="text1"/>
          <w:sz w:val="28"/>
          <w:szCs w:val="28"/>
        </w:rPr>
        <w:t>- обеспечение при создании объекта комфортного движения пешеходов и транспорта с учетом маломобильных групп населения;</w:t>
      </w:r>
    </w:p>
    <w:p w:rsidR="0083310E" w:rsidRPr="00D943A0" w:rsidRDefault="0083310E" w:rsidP="00D943A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3A0">
        <w:rPr>
          <w:rFonts w:ascii="Times New Roman" w:hAnsi="Times New Roman" w:cs="Times New Roman"/>
          <w:sz w:val="28"/>
          <w:szCs w:val="28"/>
        </w:rPr>
        <w:lastRenderedPageBreak/>
        <w:t>- внесение и хранение документов (сведений) согласования АГО объекта в информационной системе обеспечения градостроительной деятельности (далее - ИСОГД).</w:t>
      </w:r>
    </w:p>
    <w:p w:rsidR="0083310E" w:rsidRPr="00D943A0" w:rsidRDefault="00986A09" w:rsidP="00D943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83310E" w:rsidRPr="00D943A0">
        <w:rPr>
          <w:rFonts w:ascii="Times New Roman" w:hAnsi="Times New Roman" w:cs="Times New Roman"/>
          <w:sz w:val="28"/>
          <w:szCs w:val="28"/>
        </w:rPr>
        <w:t xml:space="preserve">. </w:t>
      </w:r>
      <w:r w:rsidR="0083310E" w:rsidRPr="00D943A0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Рассмотрение АГО объекта осуществляется в отношении:</w:t>
      </w:r>
    </w:p>
    <w:p w:rsidR="0083310E" w:rsidRPr="00D943A0" w:rsidRDefault="0083310E" w:rsidP="00D943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43A0">
        <w:rPr>
          <w:rFonts w:ascii="Times New Roman" w:hAnsi="Times New Roman" w:cs="Times New Roman"/>
          <w:color w:val="000000" w:themeColor="text1"/>
          <w:sz w:val="28"/>
          <w:szCs w:val="28"/>
        </w:rPr>
        <w:t>- создаваемых объектов;</w:t>
      </w:r>
    </w:p>
    <w:p w:rsidR="0083310E" w:rsidRDefault="0083310E" w:rsidP="00D943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43A0">
        <w:rPr>
          <w:rFonts w:ascii="Times New Roman" w:hAnsi="Times New Roman" w:cs="Times New Roman"/>
          <w:color w:val="000000" w:themeColor="text1"/>
          <w:sz w:val="28"/>
          <w:szCs w:val="28"/>
        </w:rPr>
        <w:t>- реконструируемых объектов, в случае если работы по реконструкции предусматривают изменение внешнего вида объекта.</w:t>
      </w:r>
    </w:p>
    <w:p w:rsidR="0097738A" w:rsidRPr="0097738A" w:rsidRDefault="00986A09" w:rsidP="00977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1.6</w:t>
      </w:r>
      <w:r w:rsidR="0097738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7738A" w:rsidRPr="0097738A">
        <w:rPr>
          <w:color w:val="000000" w:themeColor="text1"/>
          <w:sz w:val="28"/>
          <w:szCs w:val="28"/>
        </w:rPr>
        <w:t xml:space="preserve"> </w:t>
      </w:r>
      <w:r w:rsidR="0097738A" w:rsidRPr="00977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Рассмотрение АГО объекта в зависимости от функционального назначения объекта осуществляется в соответствии </w:t>
      </w:r>
      <w:proofErr w:type="gramStart"/>
      <w:r w:rsidR="0097738A" w:rsidRPr="0097738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="0097738A" w:rsidRPr="0097738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97738A" w:rsidRPr="0097738A" w:rsidRDefault="0097738A" w:rsidP="0097738A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738A">
        <w:rPr>
          <w:rFonts w:ascii="Times New Roman" w:hAnsi="Times New Roman" w:cs="Times New Roman"/>
          <w:color w:val="000000"/>
          <w:sz w:val="28"/>
          <w:szCs w:val="28"/>
        </w:rPr>
        <w:t>1) основным порядком:</w:t>
      </w:r>
    </w:p>
    <w:p w:rsidR="0097738A" w:rsidRPr="0097738A" w:rsidRDefault="0097738A" w:rsidP="0097738A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738A">
        <w:rPr>
          <w:rFonts w:ascii="Times New Roman" w:hAnsi="Times New Roman" w:cs="Times New Roman"/>
          <w:color w:val="000000"/>
          <w:sz w:val="28"/>
          <w:szCs w:val="28"/>
        </w:rPr>
        <w:t>критерий 1 - соответствие функции объекта внешнему виду и наименованию;</w:t>
      </w:r>
    </w:p>
    <w:p w:rsidR="0097738A" w:rsidRPr="0097738A" w:rsidRDefault="0097738A" w:rsidP="0097738A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738A">
        <w:rPr>
          <w:rFonts w:ascii="Times New Roman" w:hAnsi="Times New Roman" w:cs="Times New Roman"/>
          <w:color w:val="000000"/>
          <w:sz w:val="28"/>
          <w:szCs w:val="28"/>
        </w:rPr>
        <w:t xml:space="preserve">критерий 2 - соблюдение сводов правил, региональных нормативов градостроительного проектирования, территориальных строительных норм, </w:t>
      </w:r>
      <w:r w:rsidRPr="0097738A">
        <w:rPr>
          <w:rFonts w:ascii="Times New Roman" w:hAnsi="Times New Roman" w:cs="Times New Roman"/>
          <w:sz w:val="28"/>
          <w:szCs w:val="28"/>
        </w:rPr>
        <w:t xml:space="preserve">правил благоустройства города Смоленска, </w:t>
      </w:r>
      <w:r w:rsidRPr="0097738A">
        <w:rPr>
          <w:rFonts w:ascii="Times New Roman" w:hAnsi="Times New Roman" w:cs="Times New Roman"/>
          <w:color w:val="000000"/>
          <w:sz w:val="28"/>
          <w:szCs w:val="28"/>
        </w:rPr>
        <w:t>при создании и развитии элементов благоустройства;</w:t>
      </w:r>
    </w:p>
    <w:p w:rsidR="0097738A" w:rsidRPr="0097738A" w:rsidRDefault="0097738A" w:rsidP="0097738A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7738A">
        <w:rPr>
          <w:rFonts w:ascii="Times New Roman" w:hAnsi="Times New Roman" w:cs="Times New Roman"/>
          <w:color w:val="000000"/>
          <w:sz w:val="28"/>
          <w:szCs w:val="28"/>
        </w:rPr>
        <w:t xml:space="preserve">критерий 3 - проработка внешнего вида объекта (силуэта, стиля, пластики, композиции, </w:t>
      </w:r>
      <w:r w:rsidR="009B5BBD">
        <w:rPr>
          <w:rFonts w:ascii="Times New Roman" w:hAnsi="Times New Roman" w:cs="Times New Roman"/>
          <w:color w:val="000000"/>
          <w:sz w:val="28"/>
          <w:szCs w:val="28"/>
        </w:rPr>
        <w:t xml:space="preserve">архитектурных </w:t>
      </w:r>
      <w:r w:rsidRPr="0097738A">
        <w:rPr>
          <w:rFonts w:ascii="Times New Roman" w:hAnsi="Times New Roman" w:cs="Times New Roman"/>
          <w:color w:val="000000"/>
          <w:sz w:val="28"/>
          <w:szCs w:val="28"/>
        </w:rPr>
        <w:t>деталей и элементов, визуально воспринимаемых на фасадах, материалов отделки) и элементов благоустройства (улично-дорожной сети, детских, спортивных, контейнерных площадок, площадок автостоянок, размещения и хранения автотранспортных средств, архитектурно-художественного освещения, средств размещения информации и навигации, ограждений, малых архитектурных форм, элементов озеленения).</w:t>
      </w:r>
      <w:proofErr w:type="gramEnd"/>
    </w:p>
    <w:p w:rsidR="0097738A" w:rsidRPr="0097738A" w:rsidRDefault="0097738A" w:rsidP="0097738A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738A">
        <w:rPr>
          <w:rFonts w:ascii="Times New Roman" w:hAnsi="Times New Roman" w:cs="Times New Roman"/>
          <w:color w:val="000000"/>
          <w:sz w:val="28"/>
          <w:szCs w:val="28"/>
        </w:rPr>
        <w:t>К объектам, рассматриваемым в соответствии с основным порядком, относятся:</w:t>
      </w:r>
    </w:p>
    <w:p w:rsidR="0097738A" w:rsidRPr="0097738A" w:rsidRDefault="0097738A" w:rsidP="00977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738A">
        <w:rPr>
          <w:rFonts w:ascii="Times New Roman" w:hAnsi="Times New Roman" w:cs="Times New Roman"/>
          <w:color w:val="000000" w:themeColor="text1"/>
          <w:sz w:val="28"/>
          <w:szCs w:val="28"/>
        </w:rPr>
        <w:t>- многоквартирные жилые дома, общежития, жилые дома блокированного типа;</w:t>
      </w:r>
    </w:p>
    <w:p w:rsidR="0097738A" w:rsidRPr="0097738A" w:rsidRDefault="0097738A" w:rsidP="00977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738A">
        <w:rPr>
          <w:rFonts w:ascii="Times New Roman" w:hAnsi="Times New Roman" w:cs="Times New Roman"/>
          <w:color w:val="000000" w:themeColor="text1"/>
          <w:sz w:val="28"/>
          <w:szCs w:val="28"/>
        </w:rPr>
        <w:t>- объекты социального и бытового обслуживания, культуры, здравоохранения, науки и образования, религиозного назначения, физической культуры и спорта;</w:t>
      </w:r>
    </w:p>
    <w:p w:rsidR="0097738A" w:rsidRPr="0097738A" w:rsidRDefault="0097738A" w:rsidP="00977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738A">
        <w:rPr>
          <w:rFonts w:ascii="Times New Roman" w:hAnsi="Times New Roman" w:cs="Times New Roman"/>
          <w:color w:val="000000" w:themeColor="text1"/>
          <w:sz w:val="28"/>
          <w:szCs w:val="28"/>
        </w:rPr>
        <w:t>- объекты общественного и административно-делового назначения, ветеринарного обслуживания, гостиницы, апартаменты и иные объекты, предоставляющие услуги для временного проживания, объекты туризма и отдыха;</w:t>
      </w:r>
    </w:p>
    <w:p w:rsidR="0097738A" w:rsidRPr="0097738A" w:rsidRDefault="0097738A" w:rsidP="00977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738A">
        <w:rPr>
          <w:rFonts w:ascii="Times New Roman" w:hAnsi="Times New Roman" w:cs="Times New Roman"/>
          <w:color w:val="000000" w:themeColor="text1"/>
          <w:sz w:val="28"/>
          <w:szCs w:val="28"/>
        </w:rPr>
        <w:t>- рынки, магазины, торговые и торгово-развлекательные центры (комплексы), многофункциональные здания и комплексы, объекты общественного питания, иные объекты торгового, развлекательного, досугового назначения, объекты сферы ритуальных услуг;</w:t>
      </w:r>
    </w:p>
    <w:p w:rsidR="0097738A" w:rsidRPr="0097738A" w:rsidRDefault="0097738A" w:rsidP="00977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7738A">
        <w:rPr>
          <w:rFonts w:ascii="Times New Roman" w:hAnsi="Times New Roman" w:cs="Times New Roman"/>
          <w:color w:val="000000" w:themeColor="text1"/>
          <w:sz w:val="28"/>
          <w:szCs w:val="28"/>
        </w:rPr>
        <w:t>- объекты транспортной инфраструктуры, в том числе многоэтажные (многоуровневые) и обвалованные автостоянки (паркинги, гаражи), объекты придорожного сервиса, объекты обслуживания автотранспорта, вокзалы, автостанции, автовокзалы, объекты транспортно-пересадочных узлов;</w:t>
      </w:r>
      <w:proofErr w:type="gramEnd"/>
    </w:p>
    <w:p w:rsidR="0097738A" w:rsidRPr="0097738A" w:rsidRDefault="0097738A" w:rsidP="00977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738A">
        <w:rPr>
          <w:rFonts w:ascii="Times New Roman" w:hAnsi="Times New Roman" w:cs="Times New Roman"/>
          <w:color w:val="000000" w:themeColor="text1"/>
          <w:sz w:val="28"/>
          <w:szCs w:val="28"/>
        </w:rPr>
        <w:t>- объекты производственного и складского назначения;</w:t>
      </w:r>
    </w:p>
    <w:p w:rsidR="0097738A" w:rsidRPr="0097738A" w:rsidRDefault="0097738A" w:rsidP="00977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738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объекты, предназначенные (используемые) для коммунального обслуживания;</w:t>
      </w:r>
    </w:p>
    <w:p w:rsidR="0097738A" w:rsidRPr="0097738A" w:rsidRDefault="0097738A" w:rsidP="0097738A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738A">
        <w:rPr>
          <w:rFonts w:ascii="Times New Roman" w:hAnsi="Times New Roman" w:cs="Times New Roman"/>
          <w:color w:val="000000"/>
          <w:sz w:val="28"/>
          <w:szCs w:val="28"/>
        </w:rPr>
        <w:t>2) упрощенным порядком:</w:t>
      </w:r>
    </w:p>
    <w:p w:rsidR="0097738A" w:rsidRPr="0097738A" w:rsidRDefault="0097738A" w:rsidP="0097738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8A">
        <w:rPr>
          <w:rFonts w:ascii="Times New Roman" w:hAnsi="Times New Roman" w:cs="Times New Roman"/>
          <w:sz w:val="28"/>
          <w:szCs w:val="28"/>
        </w:rPr>
        <w:t>критерий 1 - соблюдение сводов правил, региональных нормативов градостроительного проектирования, территориальных строительных норм, правил благоустройства города Смоленска, при создании и развитии элементов благоустройства;</w:t>
      </w:r>
    </w:p>
    <w:p w:rsidR="0097738A" w:rsidRPr="0097738A" w:rsidRDefault="0097738A" w:rsidP="0097738A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738A">
        <w:rPr>
          <w:rFonts w:ascii="Times New Roman" w:hAnsi="Times New Roman" w:cs="Times New Roman"/>
          <w:color w:val="000000"/>
          <w:sz w:val="28"/>
          <w:szCs w:val="28"/>
        </w:rPr>
        <w:t xml:space="preserve">критерий 2 - проработка внешнего вида объекта (силуэта, стиля, пластики, композиции, </w:t>
      </w:r>
      <w:r w:rsidR="009B5BBD">
        <w:rPr>
          <w:rFonts w:ascii="Times New Roman" w:hAnsi="Times New Roman" w:cs="Times New Roman"/>
          <w:color w:val="000000"/>
          <w:sz w:val="28"/>
          <w:szCs w:val="28"/>
        </w:rPr>
        <w:t xml:space="preserve">архитектурных </w:t>
      </w:r>
      <w:r w:rsidRPr="0097738A">
        <w:rPr>
          <w:rFonts w:ascii="Times New Roman" w:hAnsi="Times New Roman" w:cs="Times New Roman"/>
          <w:color w:val="000000"/>
          <w:sz w:val="28"/>
          <w:szCs w:val="28"/>
        </w:rPr>
        <w:t xml:space="preserve">деталей и элементов, визуально воспринимаемых на фасадах, материалов отделки) и элементов благоустройства. </w:t>
      </w:r>
    </w:p>
    <w:p w:rsidR="0097738A" w:rsidRPr="0097738A" w:rsidRDefault="0097738A" w:rsidP="00977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738A">
        <w:rPr>
          <w:rFonts w:ascii="Times New Roman" w:hAnsi="Times New Roman" w:cs="Times New Roman"/>
          <w:color w:val="000000"/>
          <w:sz w:val="28"/>
          <w:szCs w:val="28"/>
        </w:rPr>
        <w:t xml:space="preserve">К объектам, рассматриваемым в соответствии с </w:t>
      </w:r>
      <w:r w:rsidRPr="00977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упрощенным порядком, относятся индивидуальные жилые дома. </w:t>
      </w:r>
    </w:p>
    <w:p w:rsidR="0083310E" w:rsidRPr="00D943A0" w:rsidRDefault="00D943A0" w:rsidP="00D943A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D943A0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986A0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2712E" w:rsidRPr="00D943A0">
        <w:rPr>
          <w:rFonts w:ascii="Times New Roman" w:hAnsi="Times New Roman" w:cs="Times New Roman"/>
          <w:color w:val="000000"/>
          <w:sz w:val="28"/>
          <w:szCs w:val="28"/>
        </w:rPr>
        <w:t xml:space="preserve">. Требования Порядка не распространяются </w:t>
      </w:r>
      <w:proofErr w:type="gramStart"/>
      <w:r w:rsidR="0072712E" w:rsidRPr="00D943A0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="0083310E" w:rsidRPr="00D943A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3310E" w:rsidRPr="00D943A0" w:rsidRDefault="0083310E" w:rsidP="00D943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43A0">
        <w:rPr>
          <w:rFonts w:ascii="Times New Roman" w:hAnsi="Times New Roman" w:cs="Times New Roman"/>
          <w:color w:val="000000" w:themeColor="text1"/>
          <w:sz w:val="28"/>
          <w:szCs w:val="28"/>
        </w:rPr>
        <w:t>- существующие объекты (в том числе объекты незавершенного строительства и объекты, по которым начаты строительные работы), для которых планируются мероприятия по завершению строительства и не планируются мероприятия по реконструкции, предусматривающие изменения внешнего вида;</w:t>
      </w:r>
    </w:p>
    <w:p w:rsidR="0083310E" w:rsidRPr="00D943A0" w:rsidRDefault="0083310E" w:rsidP="00D943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43A0">
        <w:rPr>
          <w:rFonts w:ascii="Times New Roman" w:hAnsi="Times New Roman" w:cs="Times New Roman"/>
          <w:color w:val="000000" w:themeColor="text1"/>
          <w:sz w:val="28"/>
          <w:szCs w:val="28"/>
        </w:rPr>
        <w:t>- объекты, на которые выдано разрешение на строительство.</w:t>
      </w:r>
    </w:p>
    <w:p w:rsidR="0072712E" w:rsidRDefault="0072712E" w:rsidP="0083310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E6639" w:rsidRDefault="00FE6639" w:rsidP="00A95C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7587E" w:rsidRDefault="0077587E" w:rsidP="00A95C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7587E">
        <w:rPr>
          <w:rFonts w:ascii="Times New Roman" w:hAnsi="Times New Roman" w:cs="Times New Roman"/>
          <w:sz w:val="28"/>
          <w:szCs w:val="28"/>
        </w:rPr>
        <w:t>2. Правовая основа настоящего Порядка</w:t>
      </w:r>
    </w:p>
    <w:p w:rsidR="00996F41" w:rsidRPr="0077587E" w:rsidRDefault="00996F41" w:rsidP="00A95C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D3F1A" w:rsidRDefault="0077587E" w:rsidP="00A95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87E">
        <w:rPr>
          <w:rFonts w:ascii="Times New Roman" w:hAnsi="Times New Roman" w:cs="Times New Roman"/>
          <w:sz w:val="28"/>
          <w:szCs w:val="28"/>
        </w:rPr>
        <w:t>Правовой основой настоящего Порядка явл</w:t>
      </w:r>
      <w:r>
        <w:rPr>
          <w:rFonts w:ascii="Times New Roman" w:hAnsi="Times New Roman" w:cs="Times New Roman"/>
          <w:sz w:val="28"/>
          <w:szCs w:val="28"/>
        </w:rPr>
        <w:t>яются</w:t>
      </w:r>
      <w:r w:rsidR="005D3F1A">
        <w:rPr>
          <w:rFonts w:ascii="Times New Roman" w:hAnsi="Times New Roman" w:cs="Times New Roman"/>
          <w:sz w:val="28"/>
          <w:szCs w:val="28"/>
        </w:rPr>
        <w:t>:</w:t>
      </w:r>
    </w:p>
    <w:p w:rsidR="005D3F1A" w:rsidRDefault="0077587E" w:rsidP="005D3F1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1A">
        <w:rPr>
          <w:rFonts w:ascii="Times New Roman" w:hAnsi="Times New Roman" w:cs="Times New Roman"/>
          <w:sz w:val="28"/>
          <w:szCs w:val="28"/>
        </w:rPr>
        <w:t>Конституция Российской Федерации</w:t>
      </w:r>
      <w:r w:rsidR="005D3F1A" w:rsidRPr="005D3F1A">
        <w:rPr>
          <w:rFonts w:ascii="Times New Roman" w:hAnsi="Times New Roman" w:cs="Times New Roman"/>
          <w:sz w:val="28"/>
          <w:szCs w:val="28"/>
        </w:rPr>
        <w:t>;</w:t>
      </w:r>
    </w:p>
    <w:p w:rsidR="00CD19ED" w:rsidRDefault="009B5BBD" w:rsidP="009B5BBD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19ED">
        <w:rPr>
          <w:rFonts w:ascii="Times New Roman" w:hAnsi="Times New Roman" w:cs="Times New Roman"/>
          <w:bCs/>
          <w:sz w:val="28"/>
          <w:szCs w:val="28"/>
        </w:rPr>
        <w:t>Градостроитель</w:t>
      </w:r>
      <w:r w:rsidR="00CD19ED" w:rsidRPr="00CD19ED">
        <w:rPr>
          <w:rFonts w:ascii="Times New Roman" w:hAnsi="Times New Roman" w:cs="Times New Roman"/>
          <w:bCs/>
          <w:sz w:val="28"/>
          <w:szCs w:val="28"/>
        </w:rPr>
        <w:t>ный кодекс Российской Федерации</w:t>
      </w:r>
      <w:r w:rsidR="00AB2FC0">
        <w:rPr>
          <w:rFonts w:ascii="Times New Roman" w:hAnsi="Times New Roman" w:cs="Times New Roman"/>
          <w:bCs/>
          <w:sz w:val="28"/>
          <w:szCs w:val="28"/>
        </w:rPr>
        <w:t>;</w:t>
      </w:r>
      <w:r w:rsidR="00CD19ED" w:rsidRPr="00CD19E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B5BBD" w:rsidRPr="00CD19ED" w:rsidRDefault="009B5BBD" w:rsidP="009B5BBD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19ED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</w:t>
      </w:r>
      <w:r w:rsidR="00CD19ED" w:rsidRPr="00CD19ED">
        <w:rPr>
          <w:rFonts w:ascii="Times New Roman" w:hAnsi="Times New Roman" w:cs="Times New Roman"/>
          <w:bCs/>
          <w:sz w:val="28"/>
          <w:szCs w:val="28"/>
        </w:rPr>
        <w:t xml:space="preserve">от 17.11.1995 </w:t>
      </w:r>
      <w:r w:rsidR="00CD19ED">
        <w:rPr>
          <w:rFonts w:ascii="Times New Roman" w:hAnsi="Times New Roman" w:cs="Times New Roman"/>
          <w:bCs/>
          <w:sz w:val="28"/>
          <w:szCs w:val="28"/>
        </w:rPr>
        <w:t>№</w:t>
      </w:r>
      <w:r w:rsidR="00CD19ED" w:rsidRPr="00CD19ED">
        <w:rPr>
          <w:rFonts w:ascii="Times New Roman" w:hAnsi="Times New Roman" w:cs="Times New Roman"/>
          <w:bCs/>
          <w:sz w:val="28"/>
          <w:szCs w:val="28"/>
        </w:rPr>
        <w:t xml:space="preserve"> 169-ФЗ</w:t>
      </w:r>
      <w:r w:rsidR="00CD19ED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CD19ED">
        <w:rPr>
          <w:rFonts w:ascii="Times New Roman" w:hAnsi="Times New Roman" w:cs="Times New Roman"/>
          <w:bCs/>
          <w:sz w:val="28"/>
          <w:szCs w:val="28"/>
        </w:rPr>
        <w:t>Об архитектурной деятельности в Российской Федерации</w:t>
      </w:r>
      <w:r w:rsidR="00CD19ED">
        <w:rPr>
          <w:rFonts w:ascii="Times New Roman" w:hAnsi="Times New Roman" w:cs="Times New Roman"/>
          <w:bCs/>
          <w:sz w:val="28"/>
          <w:szCs w:val="28"/>
        </w:rPr>
        <w:t>»</w:t>
      </w:r>
      <w:r w:rsidR="00AB2FC0">
        <w:rPr>
          <w:rFonts w:ascii="Times New Roman" w:hAnsi="Times New Roman" w:cs="Times New Roman"/>
          <w:bCs/>
          <w:sz w:val="28"/>
          <w:szCs w:val="28"/>
        </w:rPr>
        <w:t>;</w:t>
      </w:r>
    </w:p>
    <w:p w:rsidR="005D3F1A" w:rsidRDefault="0077587E" w:rsidP="005D3F1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1A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5D3F1A" w:rsidRPr="005D3F1A">
        <w:rPr>
          <w:rFonts w:ascii="Times New Roman" w:hAnsi="Times New Roman" w:cs="Times New Roman"/>
          <w:sz w:val="28"/>
          <w:szCs w:val="28"/>
        </w:rPr>
        <w:t xml:space="preserve"> от 06.10.2003 № 131-ФЗ</w:t>
      </w:r>
      <w:r w:rsidRPr="005D3F1A">
        <w:rPr>
          <w:rFonts w:ascii="Times New Roman" w:hAnsi="Times New Roman" w:cs="Times New Roman"/>
          <w:sz w:val="28"/>
          <w:szCs w:val="28"/>
        </w:rPr>
        <w:t xml:space="preserve"> </w:t>
      </w:r>
      <w:r w:rsidR="00E234DB" w:rsidRPr="005D3F1A">
        <w:rPr>
          <w:rFonts w:ascii="Times New Roman" w:hAnsi="Times New Roman" w:cs="Times New Roman"/>
          <w:sz w:val="28"/>
          <w:szCs w:val="28"/>
        </w:rPr>
        <w:t>«</w:t>
      </w:r>
      <w:r w:rsidRPr="005D3F1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234DB" w:rsidRPr="005D3F1A">
        <w:rPr>
          <w:rFonts w:ascii="Times New Roman" w:hAnsi="Times New Roman" w:cs="Times New Roman"/>
          <w:sz w:val="28"/>
          <w:szCs w:val="28"/>
        </w:rPr>
        <w:t>»</w:t>
      </w:r>
      <w:r w:rsidR="005D3F1A" w:rsidRPr="005D3F1A">
        <w:rPr>
          <w:rFonts w:ascii="Times New Roman" w:hAnsi="Times New Roman" w:cs="Times New Roman"/>
          <w:sz w:val="28"/>
          <w:szCs w:val="28"/>
        </w:rPr>
        <w:t>;</w:t>
      </w:r>
    </w:p>
    <w:p w:rsidR="009B5BBD" w:rsidRPr="009B0BF5" w:rsidRDefault="009B5BBD" w:rsidP="000457AD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BF5">
        <w:rPr>
          <w:rFonts w:ascii="Times New Roman" w:hAnsi="Times New Roman" w:cs="Times New Roman"/>
          <w:bCs/>
          <w:sz w:val="28"/>
          <w:szCs w:val="28"/>
        </w:rPr>
        <w:t xml:space="preserve">Постановление Правительства РФ от 16.02.2008 </w:t>
      </w:r>
      <w:r w:rsidR="00AB2FC0">
        <w:rPr>
          <w:rFonts w:ascii="Times New Roman" w:hAnsi="Times New Roman" w:cs="Times New Roman"/>
          <w:bCs/>
          <w:sz w:val="28"/>
          <w:szCs w:val="28"/>
        </w:rPr>
        <w:t>№</w:t>
      </w:r>
      <w:r w:rsidRPr="009B0BF5">
        <w:rPr>
          <w:rFonts w:ascii="Times New Roman" w:hAnsi="Times New Roman" w:cs="Times New Roman"/>
          <w:bCs/>
          <w:sz w:val="28"/>
          <w:szCs w:val="28"/>
        </w:rPr>
        <w:t xml:space="preserve"> 87 </w:t>
      </w:r>
      <w:r w:rsidR="00AB2FC0">
        <w:rPr>
          <w:rFonts w:ascii="Times New Roman" w:hAnsi="Times New Roman" w:cs="Times New Roman"/>
          <w:bCs/>
          <w:sz w:val="28"/>
          <w:szCs w:val="28"/>
        </w:rPr>
        <w:t>«</w:t>
      </w:r>
      <w:r w:rsidRPr="009B0BF5">
        <w:rPr>
          <w:rFonts w:ascii="Times New Roman" w:hAnsi="Times New Roman" w:cs="Times New Roman"/>
          <w:bCs/>
          <w:sz w:val="28"/>
          <w:szCs w:val="28"/>
        </w:rPr>
        <w:t>О составе разделов проектной документации и требованиях к их содержанию</w:t>
      </w:r>
      <w:r w:rsidR="00AB2FC0">
        <w:rPr>
          <w:rFonts w:ascii="Times New Roman" w:hAnsi="Times New Roman" w:cs="Times New Roman"/>
          <w:bCs/>
          <w:sz w:val="28"/>
          <w:szCs w:val="28"/>
        </w:rPr>
        <w:t>»;</w:t>
      </w:r>
    </w:p>
    <w:p w:rsidR="005D3F1A" w:rsidRPr="005D3F1A" w:rsidRDefault="0077587E" w:rsidP="005D3F1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1A">
        <w:rPr>
          <w:rFonts w:ascii="Times New Roman" w:hAnsi="Times New Roman" w:cs="Times New Roman"/>
          <w:sz w:val="28"/>
          <w:szCs w:val="28"/>
        </w:rPr>
        <w:t>Устав города Смоленска</w:t>
      </w:r>
      <w:r w:rsidR="005D3F1A" w:rsidRPr="005D3F1A">
        <w:rPr>
          <w:rFonts w:ascii="Times New Roman" w:hAnsi="Times New Roman" w:cs="Times New Roman"/>
          <w:sz w:val="28"/>
          <w:szCs w:val="28"/>
        </w:rPr>
        <w:t>;</w:t>
      </w:r>
    </w:p>
    <w:p w:rsidR="0077587E" w:rsidRDefault="0077587E" w:rsidP="005D3F1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1A">
        <w:rPr>
          <w:rFonts w:ascii="Times New Roman" w:hAnsi="Times New Roman" w:cs="Times New Roman"/>
          <w:sz w:val="28"/>
          <w:szCs w:val="28"/>
        </w:rPr>
        <w:t xml:space="preserve">Правила благоустройства </w:t>
      </w:r>
      <w:r w:rsidR="005D3F1A" w:rsidRPr="005D3F1A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5D3F1A">
        <w:rPr>
          <w:rFonts w:ascii="Times New Roman" w:hAnsi="Times New Roman" w:cs="Times New Roman"/>
          <w:sz w:val="28"/>
          <w:szCs w:val="28"/>
        </w:rPr>
        <w:t>города Смоленска</w:t>
      </w:r>
      <w:r w:rsidR="005D3F1A" w:rsidRPr="005D3F1A">
        <w:rPr>
          <w:rFonts w:ascii="Times New Roman" w:hAnsi="Times New Roman" w:cs="Times New Roman"/>
          <w:sz w:val="28"/>
          <w:szCs w:val="28"/>
        </w:rPr>
        <w:t>, утвержденные решением 60</w:t>
      </w:r>
      <w:r w:rsidR="003F5145">
        <w:rPr>
          <w:rFonts w:ascii="Times New Roman" w:hAnsi="Times New Roman" w:cs="Times New Roman"/>
          <w:sz w:val="28"/>
          <w:szCs w:val="28"/>
        </w:rPr>
        <w:t>-й</w:t>
      </w:r>
      <w:r w:rsidR="005D3F1A" w:rsidRPr="005D3F1A">
        <w:rPr>
          <w:rFonts w:ascii="Times New Roman" w:hAnsi="Times New Roman" w:cs="Times New Roman"/>
          <w:sz w:val="28"/>
          <w:szCs w:val="28"/>
        </w:rPr>
        <w:t xml:space="preserve"> сессии Смоленского городского Совета </w:t>
      </w:r>
      <w:r w:rsidR="005D3F1A" w:rsidRPr="005D3F1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D3F1A" w:rsidRPr="005D3F1A">
        <w:rPr>
          <w:rFonts w:ascii="Times New Roman" w:hAnsi="Times New Roman" w:cs="Times New Roman"/>
          <w:sz w:val="28"/>
          <w:szCs w:val="28"/>
        </w:rPr>
        <w:t xml:space="preserve"> созыва от 25.12.2019 № 954</w:t>
      </w:r>
      <w:r w:rsidRPr="005D3F1A">
        <w:rPr>
          <w:rFonts w:ascii="Times New Roman" w:hAnsi="Times New Roman" w:cs="Times New Roman"/>
          <w:sz w:val="28"/>
          <w:szCs w:val="28"/>
        </w:rPr>
        <w:t>.</w:t>
      </w:r>
    </w:p>
    <w:p w:rsidR="00B8635B" w:rsidRDefault="00B8635B" w:rsidP="00A95C6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587E" w:rsidRDefault="0077587E" w:rsidP="00A95C6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758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9E317E">
        <w:rPr>
          <w:rFonts w:ascii="Times New Roman" w:hAnsi="Times New Roman" w:cs="Times New Roman"/>
          <w:color w:val="000000" w:themeColor="text1"/>
          <w:sz w:val="28"/>
          <w:szCs w:val="28"/>
        </w:rPr>
        <w:t>Круг заявителей</w:t>
      </w:r>
    </w:p>
    <w:p w:rsidR="00996F41" w:rsidRPr="0077587E" w:rsidRDefault="00996F41" w:rsidP="00A95C6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7166" w:rsidRDefault="009E317E" w:rsidP="008D71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317E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Заявителями являются физические или юридические лица, в том числе и индивидуальные предприниматели, обеспечивающие строительство или реконструкцию объекта на территории города Смоленска, обратившиеся в </w:t>
      </w:r>
      <w:r w:rsidR="00146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архитектуры и градостроительства Администрации города </w:t>
      </w:r>
      <w:r w:rsidR="00146E8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Смоленска</w:t>
      </w:r>
      <w:r w:rsidR="00CA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</w:t>
      </w:r>
      <w:proofErr w:type="spellStart"/>
      <w:r w:rsidR="00CA68F4">
        <w:rPr>
          <w:rFonts w:ascii="Times New Roman" w:hAnsi="Times New Roman" w:cs="Times New Roman"/>
          <w:color w:val="000000" w:themeColor="text1"/>
          <w:sz w:val="28"/>
          <w:szCs w:val="28"/>
        </w:rPr>
        <w:t>УАиГ</w:t>
      </w:r>
      <w:proofErr w:type="spellEnd"/>
      <w:r w:rsidR="00CA68F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9E317E">
        <w:rPr>
          <w:rFonts w:ascii="Times New Roman" w:hAnsi="Times New Roman" w:cs="Times New Roman"/>
          <w:color w:val="000000"/>
          <w:sz w:val="28"/>
          <w:szCs w:val="28"/>
        </w:rPr>
        <w:t xml:space="preserve"> с заявлением </w:t>
      </w:r>
      <w:r w:rsidRPr="009E317E">
        <w:rPr>
          <w:rFonts w:ascii="Times New Roman" w:hAnsi="Times New Roman" w:cs="Times New Roman"/>
          <w:sz w:val="28"/>
          <w:szCs w:val="28"/>
        </w:rPr>
        <w:t>о согласовании архитектурно-градостроительного облика объекта</w:t>
      </w:r>
      <w:r w:rsidRPr="009E3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города Смоленска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E317E">
        <w:rPr>
          <w:rFonts w:ascii="Times New Roman" w:hAnsi="Times New Roman" w:cs="Times New Roman"/>
          <w:color w:val="000000"/>
          <w:sz w:val="28"/>
          <w:szCs w:val="28"/>
        </w:rPr>
        <w:t>(далее – заявитель).</w:t>
      </w:r>
    </w:p>
    <w:p w:rsidR="009E317E" w:rsidRPr="008D7166" w:rsidRDefault="009E317E" w:rsidP="008D71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7166">
        <w:rPr>
          <w:rFonts w:ascii="Times New Roman" w:hAnsi="Times New Roman" w:cs="Times New Roman"/>
          <w:sz w:val="28"/>
          <w:szCs w:val="28"/>
        </w:rPr>
        <w:t xml:space="preserve">От имени заявителя с </w:t>
      </w:r>
      <w:r w:rsidR="008D7166" w:rsidRPr="008D7166">
        <w:rPr>
          <w:rFonts w:ascii="Times New Roman" w:hAnsi="Times New Roman" w:cs="Times New Roman"/>
          <w:sz w:val="28"/>
          <w:szCs w:val="28"/>
        </w:rPr>
        <w:t>заявлением</w:t>
      </w:r>
      <w:r w:rsidRPr="008D7166">
        <w:rPr>
          <w:rFonts w:ascii="Times New Roman" w:hAnsi="Times New Roman" w:cs="Times New Roman"/>
          <w:sz w:val="28"/>
          <w:szCs w:val="28"/>
        </w:rPr>
        <w:t xml:space="preserve"> может обратиться представитель заявителя, который предъявляет документ, удостоверяющий личность, представляет (прилагает к уведомлению) документ, подтверждающий его полномочия на обращение с уведомлением (подлинник или нотариально заверенную копию).</w:t>
      </w:r>
    </w:p>
    <w:p w:rsidR="0077587E" w:rsidRDefault="0077587E" w:rsidP="00A95C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32FD" w:rsidRDefault="006632FD" w:rsidP="00A95C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632FD">
        <w:rPr>
          <w:rFonts w:ascii="Times New Roman" w:hAnsi="Times New Roman" w:cs="Times New Roman"/>
          <w:sz w:val="28"/>
          <w:szCs w:val="28"/>
        </w:rPr>
        <w:t xml:space="preserve">4. Согласование </w:t>
      </w:r>
      <w:r w:rsidR="009B0BF5">
        <w:rPr>
          <w:rFonts w:ascii="Times New Roman" w:hAnsi="Times New Roman" w:cs="Times New Roman"/>
          <w:sz w:val="28"/>
          <w:szCs w:val="28"/>
        </w:rPr>
        <w:t>АГО</w:t>
      </w:r>
    </w:p>
    <w:p w:rsidR="00702C34" w:rsidRDefault="00702C34" w:rsidP="00A95C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02C34" w:rsidRPr="00A32F8C" w:rsidRDefault="00702C34" w:rsidP="00702C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Ответственным структурным подразделением Администрации города Смоленска, </w:t>
      </w:r>
      <w:r w:rsidR="00FE6639">
        <w:rPr>
          <w:rFonts w:ascii="Times New Roman" w:hAnsi="Times New Roman" w:cs="Times New Roman"/>
          <w:sz w:val="28"/>
          <w:szCs w:val="28"/>
        </w:rPr>
        <w:t>обеспечивающим исполнение функций Администрации города Смоленска</w:t>
      </w:r>
      <w:r>
        <w:rPr>
          <w:rFonts w:ascii="Times New Roman" w:hAnsi="Times New Roman" w:cs="Times New Roman"/>
          <w:sz w:val="28"/>
          <w:szCs w:val="28"/>
        </w:rPr>
        <w:t xml:space="preserve"> по согласованию </w:t>
      </w:r>
      <w:r w:rsidR="00441DB1">
        <w:rPr>
          <w:rFonts w:ascii="Times New Roman" w:hAnsi="Times New Roman" w:cs="Times New Roman"/>
          <w:sz w:val="28"/>
          <w:szCs w:val="28"/>
        </w:rPr>
        <w:t xml:space="preserve">АГО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484B37">
        <w:rPr>
          <w:rFonts w:ascii="Times New Roman" w:hAnsi="Times New Roman" w:cs="Times New Roman"/>
          <w:sz w:val="28"/>
          <w:szCs w:val="28"/>
        </w:rPr>
        <w:t>управление архитектуры и градостроительства Администрации города Смоленска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32FD" w:rsidRPr="00E01345" w:rsidRDefault="006632FD" w:rsidP="00A95C6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13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Для согласования </w:t>
      </w:r>
      <w:r w:rsidR="00463C34">
        <w:rPr>
          <w:rFonts w:ascii="Times New Roman" w:hAnsi="Times New Roman" w:cs="Times New Roman"/>
          <w:color w:val="000000" w:themeColor="text1"/>
          <w:sz w:val="28"/>
          <w:szCs w:val="28"/>
        </w:rPr>
        <w:t>АГО</w:t>
      </w:r>
      <w:r w:rsidRPr="006632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2C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заявителю </w:t>
      </w:r>
      <w:r w:rsidRPr="00E013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необходимо представить в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Pr="00E013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дминистрацию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города </w:t>
      </w:r>
      <w:r w:rsidR="00920CE1">
        <w:rPr>
          <w:rFonts w:ascii="Times New Roman" w:eastAsia="Times New Roman" w:hAnsi="Times New Roman" w:cs="Times New Roman"/>
          <w:spacing w:val="2"/>
          <w:sz w:val="28"/>
          <w:szCs w:val="28"/>
        </w:rPr>
        <w:t>Смоленска</w:t>
      </w:r>
      <w:r w:rsidRPr="00E013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следующие документы:</w:t>
      </w:r>
    </w:p>
    <w:p w:rsidR="00E020D6" w:rsidRPr="00596F45" w:rsidRDefault="003E6DA9" w:rsidP="003E6DA9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96F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A43EA1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="00564FE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екомендуемую форму заявления </w:t>
      </w:r>
      <w:r w:rsidR="008D34A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 </w:t>
      </w:r>
      <w:r w:rsidR="008D34A1"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>согласовани</w:t>
      </w:r>
      <w:r w:rsidR="008D34A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D34A1"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76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АГО </w:t>
      </w:r>
      <w:r w:rsidR="008D34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города Смоленска </w:t>
      </w:r>
      <w:r w:rsidR="00564FE3">
        <w:rPr>
          <w:rFonts w:ascii="Times New Roman" w:hAnsi="Times New Roman" w:cs="Times New Roman"/>
          <w:color w:val="000000" w:themeColor="text1"/>
          <w:sz w:val="28"/>
          <w:szCs w:val="28"/>
        </w:rPr>
        <w:t>согласно</w:t>
      </w:r>
      <w:r w:rsidR="008D34A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приложени</w:t>
      </w:r>
      <w:r w:rsidR="00564FE3">
        <w:rPr>
          <w:rFonts w:ascii="Times New Roman" w:eastAsia="Times New Roman" w:hAnsi="Times New Roman" w:cs="Times New Roman"/>
          <w:spacing w:val="2"/>
          <w:sz w:val="28"/>
          <w:szCs w:val="28"/>
        </w:rPr>
        <w:t>ю</w:t>
      </w:r>
      <w:r w:rsidR="008D34A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№1 к настоящему Порядку</w:t>
      </w:r>
      <w:r w:rsidR="00E020D6" w:rsidRPr="00596F45">
        <w:rPr>
          <w:rFonts w:ascii="Times New Roman" w:hAnsi="Times New Roman" w:cs="Times New Roman"/>
          <w:sz w:val="28"/>
          <w:szCs w:val="28"/>
        </w:rPr>
        <w:t>.</w:t>
      </w:r>
    </w:p>
    <w:p w:rsidR="00E020D6" w:rsidRPr="00596F45" w:rsidRDefault="00A43EA1" w:rsidP="00E5408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020D6" w:rsidRPr="00596F45">
        <w:rPr>
          <w:rFonts w:ascii="Times New Roman" w:hAnsi="Times New Roman" w:cs="Times New Roman"/>
          <w:sz w:val="28"/>
          <w:szCs w:val="28"/>
        </w:rPr>
        <w:t xml:space="preserve">аявление  в обязательном порядке должно содержать: </w:t>
      </w:r>
    </w:p>
    <w:p w:rsidR="00E020D6" w:rsidRPr="00596F45" w:rsidRDefault="00E020D6" w:rsidP="00E5408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F45">
        <w:rPr>
          <w:rFonts w:ascii="Times New Roman" w:hAnsi="Times New Roman" w:cs="Times New Roman"/>
          <w:sz w:val="28"/>
          <w:szCs w:val="28"/>
        </w:rPr>
        <w:t>- наименование юридического лица (для граждан – фамилию, имя, отчество);</w:t>
      </w:r>
    </w:p>
    <w:p w:rsidR="00E020D6" w:rsidRPr="00596F45" w:rsidRDefault="00E020D6" w:rsidP="00E5408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F45">
        <w:rPr>
          <w:rFonts w:ascii="Times New Roman" w:hAnsi="Times New Roman" w:cs="Times New Roman"/>
          <w:sz w:val="28"/>
          <w:szCs w:val="28"/>
        </w:rPr>
        <w:t>- почтовый адрес и/или адрес электронной почты заявителя для направления ответа, телефон (по желанию);</w:t>
      </w:r>
    </w:p>
    <w:p w:rsidR="00E020D6" w:rsidRPr="00596F45" w:rsidRDefault="00E020D6" w:rsidP="00E5408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F45">
        <w:rPr>
          <w:rFonts w:ascii="Times New Roman" w:hAnsi="Times New Roman" w:cs="Times New Roman"/>
          <w:sz w:val="28"/>
          <w:szCs w:val="28"/>
        </w:rPr>
        <w:t xml:space="preserve">- адрес земельного участка, </w:t>
      </w:r>
      <w:r w:rsidR="00E5408D">
        <w:rPr>
          <w:rFonts w:ascii="Times New Roman" w:hAnsi="Times New Roman" w:cs="Times New Roman"/>
          <w:sz w:val="28"/>
          <w:szCs w:val="28"/>
        </w:rPr>
        <w:t>на котором</w:t>
      </w:r>
      <w:r w:rsidR="00AB2FC0">
        <w:rPr>
          <w:rFonts w:ascii="Times New Roman" w:hAnsi="Times New Roman" w:cs="Times New Roman"/>
          <w:sz w:val="28"/>
          <w:szCs w:val="28"/>
        </w:rPr>
        <w:t xml:space="preserve"> расположен объект</w:t>
      </w:r>
      <w:r w:rsidRPr="00596F45">
        <w:rPr>
          <w:rFonts w:ascii="Times New Roman" w:hAnsi="Times New Roman" w:cs="Times New Roman"/>
          <w:sz w:val="28"/>
          <w:szCs w:val="28"/>
        </w:rPr>
        <w:t>;</w:t>
      </w:r>
    </w:p>
    <w:p w:rsidR="006632FD" w:rsidRDefault="00E020D6" w:rsidP="00E5408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96F45">
        <w:rPr>
          <w:rFonts w:ascii="Times New Roman" w:hAnsi="Times New Roman" w:cs="Times New Roman"/>
          <w:sz w:val="28"/>
          <w:szCs w:val="28"/>
        </w:rPr>
        <w:t>- личную подпись заявителя и дату</w:t>
      </w:r>
      <w:r w:rsidR="00FE6639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463C3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463C3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копия документа, удостоверяющего личность заявителя;</w:t>
      </w:r>
    </w:p>
    <w:p w:rsidR="00463C3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доверенность,¸ оформленная в установленном законодательством Российской Федерации порядке (при обращении лица, уполномоченного заявителем);</w:t>
      </w:r>
    </w:p>
    <w:p w:rsidR="00463C34" w:rsidRDefault="00463C34" w:rsidP="00463C34">
      <w:pPr>
        <w:pStyle w:val="a4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материалы АГО объекта, указанные в пунктах 4.2, 4,3. </w:t>
      </w:r>
      <w:r w:rsidR="008C769E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Порядка</w:t>
      </w:r>
    </w:p>
    <w:p w:rsidR="00463C34" w:rsidRDefault="00463C34" w:rsidP="00463C34">
      <w:pPr>
        <w:pStyle w:val="a4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4) согласие на обработку персональных данных всех лиц, указанных  в разделе 3, в соответствии с Федеральным законом от 27.07.2006 № 152-ФЗ   «О персональных данных», по форме согласно приложению № 2 к настоящему Порядку.</w:t>
      </w:r>
    </w:p>
    <w:p w:rsidR="00463C3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9F2601">
        <w:rPr>
          <w:rFonts w:ascii="Times New Roman" w:hAnsi="Times New Roman" w:cs="Times New Roman"/>
          <w:sz w:val="28"/>
          <w:szCs w:val="28"/>
        </w:rPr>
        <w:t xml:space="preserve">При направлении заявления по основному порядку представляются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9F2601">
        <w:rPr>
          <w:rFonts w:ascii="Times New Roman" w:hAnsi="Times New Roman" w:cs="Times New Roman"/>
          <w:sz w:val="28"/>
          <w:szCs w:val="28"/>
        </w:rPr>
        <w:t>документы:</w:t>
      </w:r>
    </w:p>
    <w:p w:rsidR="00463C34" w:rsidRPr="00CB1BC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B1BC4">
        <w:rPr>
          <w:rFonts w:ascii="Times New Roman" w:hAnsi="Times New Roman" w:cs="Times New Roman"/>
          <w:sz w:val="28"/>
          <w:szCs w:val="28"/>
        </w:rPr>
        <w:t>. Задание на проектир</w:t>
      </w:r>
      <w:r>
        <w:rPr>
          <w:rFonts w:ascii="Times New Roman" w:hAnsi="Times New Roman" w:cs="Times New Roman"/>
          <w:sz w:val="28"/>
          <w:szCs w:val="28"/>
        </w:rPr>
        <w:t>ование</w:t>
      </w:r>
      <w:r w:rsidRPr="00CB1BC4">
        <w:rPr>
          <w:rFonts w:ascii="Times New Roman" w:hAnsi="Times New Roman" w:cs="Times New Roman"/>
          <w:sz w:val="28"/>
          <w:szCs w:val="28"/>
        </w:rPr>
        <w:t>, утвержденное заказчиком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3C3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>2. Технический паспорт о</w:t>
      </w:r>
      <w:r>
        <w:rPr>
          <w:rFonts w:ascii="Times New Roman" w:hAnsi="Times New Roman" w:cs="Times New Roman"/>
          <w:sz w:val="28"/>
          <w:szCs w:val="28"/>
        </w:rPr>
        <w:t xml:space="preserve">бъекта (только при </w:t>
      </w:r>
      <w:r w:rsidRPr="00CB1BC4">
        <w:rPr>
          <w:rFonts w:ascii="Times New Roman" w:hAnsi="Times New Roman" w:cs="Times New Roman"/>
          <w:sz w:val="28"/>
          <w:szCs w:val="28"/>
        </w:rPr>
        <w:t>реконструкции).</w:t>
      </w:r>
    </w:p>
    <w:p w:rsidR="002B4817" w:rsidRPr="00CB1BC4" w:rsidRDefault="002B4817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Копию свидетельства в членстве саморегулируемой организации в области архитектурно-строительного проектирования</w:t>
      </w:r>
    </w:p>
    <w:p w:rsidR="00463C34" w:rsidRPr="00CB1BC4" w:rsidRDefault="00B8635B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63C34" w:rsidRPr="00CB1BC4">
        <w:rPr>
          <w:rFonts w:ascii="Times New Roman" w:hAnsi="Times New Roman" w:cs="Times New Roman"/>
          <w:sz w:val="28"/>
          <w:szCs w:val="28"/>
        </w:rPr>
        <w:t>. Пояснительная записка, которая должна содержать</w:t>
      </w:r>
      <w:r w:rsidR="00463C34">
        <w:rPr>
          <w:rFonts w:ascii="Times New Roman" w:hAnsi="Times New Roman" w:cs="Times New Roman"/>
          <w:sz w:val="28"/>
          <w:szCs w:val="28"/>
        </w:rPr>
        <w:t>:</w:t>
      </w:r>
    </w:p>
    <w:p w:rsidR="00463C34" w:rsidRPr="00CB1BC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lastRenderedPageBreak/>
        <w:t>1) сведения о функциональном назначении объект</w:t>
      </w:r>
      <w:r>
        <w:rPr>
          <w:rFonts w:ascii="Times New Roman" w:hAnsi="Times New Roman" w:cs="Times New Roman"/>
          <w:sz w:val="28"/>
          <w:szCs w:val="28"/>
        </w:rPr>
        <w:t xml:space="preserve">а (комплекса (группы) объектов) - </w:t>
      </w:r>
      <w:r w:rsidRPr="00CB1BC4">
        <w:rPr>
          <w:rFonts w:ascii="Times New Roman" w:hAnsi="Times New Roman" w:cs="Times New Roman"/>
          <w:sz w:val="28"/>
          <w:szCs w:val="28"/>
        </w:rPr>
        <w:t>перечисляются все функции в составе объекта (указание помещений в составе объекта без конкретного функционального назначения не допускается)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3C34" w:rsidRPr="00CB1BC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B1BC4">
        <w:rPr>
          <w:rFonts w:ascii="Times New Roman" w:hAnsi="Times New Roman" w:cs="Times New Roman"/>
          <w:sz w:val="28"/>
          <w:szCs w:val="28"/>
        </w:rPr>
        <w:t>ля комплекса (группы) объектов функции перечисляются для каждого объекта в отдельности, при этом каждому объекту должно быть присвоено наименование или номер, единообразный для всех материалов в составе одного заявления;</w:t>
      </w:r>
    </w:p>
    <w:p w:rsidR="00463C34" w:rsidRPr="00CB1BC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B1BC4">
        <w:rPr>
          <w:rFonts w:ascii="Times New Roman" w:hAnsi="Times New Roman" w:cs="Times New Roman"/>
          <w:sz w:val="28"/>
          <w:szCs w:val="28"/>
        </w:rPr>
        <w:t>) сведения о технико-экономических показателях объекта в виде таблицы (в случае если в составе заявления представлен комплекс (группа) объектов, технико-экономические показатели указываются для каждого объекта в отдельности и суммарно д</w:t>
      </w:r>
      <w:r>
        <w:rPr>
          <w:rFonts w:ascii="Times New Roman" w:hAnsi="Times New Roman" w:cs="Times New Roman"/>
          <w:sz w:val="28"/>
          <w:szCs w:val="28"/>
        </w:rPr>
        <w:t>ля комплекса (группы) объектов) - д</w:t>
      </w:r>
      <w:r w:rsidRPr="00CB1BC4">
        <w:rPr>
          <w:rFonts w:ascii="Times New Roman" w:hAnsi="Times New Roman" w:cs="Times New Roman"/>
          <w:sz w:val="28"/>
          <w:szCs w:val="28"/>
        </w:rPr>
        <w:t xml:space="preserve">ля реконструируемого объекта дополнительно </w:t>
      </w:r>
      <w:r>
        <w:rPr>
          <w:rFonts w:ascii="Times New Roman" w:hAnsi="Times New Roman" w:cs="Times New Roman"/>
          <w:sz w:val="28"/>
          <w:szCs w:val="28"/>
        </w:rPr>
        <w:t>предоставляется</w:t>
      </w:r>
      <w:r w:rsidRPr="00CB1BC4">
        <w:rPr>
          <w:rFonts w:ascii="Times New Roman" w:hAnsi="Times New Roman" w:cs="Times New Roman"/>
          <w:sz w:val="28"/>
          <w:szCs w:val="28"/>
        </w:rPr>
        <w:t xml:space="preserve"> сравнительная таблица технико-экономических показателей до и после реконструкции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3C34" w:rsidRPr="00CB1BC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B1BC4">
        <w:rPr>
          <w:rFonts w:ascii="Times New Roman" w:hAnsi="Times New Roman" w:cs="Times New Roman"/>
          <w:sz w:val="28"/>
          <w:szCs w:val="28"/>
        </w:rPr>
        <w:t>) сведения о технико-экономичес</w:t>
      </w:r>
      <w:r>
        <w:rPr>
          <w:rFonts w:ascii="Times New Roman" w:hAnsi="Times New Roman" w:cs="Times New Roman"/>
          <w:sz w:val="28"/>
          <w:szCs w:val="28"/>
        </w:rPr>
        <w:t>ких показателях благоустройства территории;</w:t>
      </w:r>
    </w:p>
    <w:p w:rsidR="00463C3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B1BC4">
        <w:rPr>
          <w:rFonts w:ascii="Times New Roman" w:hAnsi="Times New Roman" w:cs="Times New Roman"/>
          <w:sz w:val="28"/>
          <w:szCs w:val="28"/>
        </w:rPr>
        <w:t>) сведения о внешнем виде объекта (в случае если в составе заявления представлен комплекс (группа) объектов, сведения указываются для каждого объекта в отдельности)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7CBC" w:rsidRPr="009D2A75" w:rsidRDefault="00860BC1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860BC1">
        <w:rPr>
          <w:rFonts w:ascii="Times New Roman" w:hAnsi="Times New Roman" w:cs="Times New Roman"/>
          <w:sz w:val="28"/>
          <w:szCs w:val="28"/>
        </w:rPr>
        <w:t>заверение проектной организации о том, что проектная документация разработана в соответствии с градостроительным планом земельного участка, заданием на проектирование, градостроительным регламентом, документами об использовании земельного участка для строительства (в случае если на земельный участок не распространяется действие градостроительного регламента или в отношении его не устанавливается градостроительный регламент), техническими регламентами, в том числе устанавливающими требования по обеспечению безопасной эксплуатации зданий</w:t>
      </w:r>
      <w:proofErr w:type="gramEnd"/>
      <w:r w:rsidRPr="00860BC1">
        <w:rPr>
          <w:rFonts w:ascii="Times New Roman" w:hAnsi="Times New Roman" w:cs="Times New Roman"/>
          <w:sz w:val="28"/>
          <w:szCs w:val="28"/>
        </w:rPr>
        <w:t xml:space="preserve">, строений, сооружений и безопасного </w:t>
      </w:r>
      <w:proofErr w:type="gramStart"/>
      <w:r w:rsidRPr="00860BC1">
        <w:rPr>
          <w:rFonts w:ascii="Times New Roman" w:hAnsi="Times New Roman" w:cs="Times New Roman"/>
          <w:sz w:val="28"/>
          <w:szCs w:val="28"/>
        </w:rPr>
        <w:t>использования</w:t>
      </w:r>
      <w:proofErr w:type="gramEnd"/>
      <w:r w:rsidRPr="00860BC1">
        <w:rPr>
          <w:rFonts w:ascii="Times New Roman" w:hAnsi="Times New Roman" w:cs="Times New Roman"/>
          <w:sz w:val="28"/>
          <w:szCs w:val="28"/>
        </w:rPr>
        <w:t xml:space="preserve"> прилегающих к ним территорий, и с соблюдением технических условий</w:t>
      </w:r>
      <w:r w:rsidR="009D2A75">
        <w:rPr>
          <w:rFonts w:ascii="Times New Roman" w:hAnsi="Times New Roman" w:cs="Times New Roman"/>
          <w:sz w:val="28"/>
          <w:szCs w:val="28"/>
        </w:rPr>
        <w:t xml:space="preserve"> </w:t>
      </w:r>
      <w:r w:rsidR="009D2A75" w:rsidRPr="009D2A75">
        <w:rPr>
          <w:rFonts w:ascii="Times New Roman" w:hAnsi="Times New Roman" w:cs="Times New Roman"/>
          <w:sz w:val="28"/>
          <w:szCs w:val="28"/>
        </w:rPr>
        <w:t>(</w:t>
      </w:r>
      <w:r w:rsidR="009D2A75" w:rsidRPr="009D2A75">
        <w:rPr>
          <w:rFonts w:ascii="Times New Roman" w:hAnsi="Times New Roman" w:cs="Times New Roman"/>
          <w:bCs/>
          <w:sz w:val="28"/>
          <w:szCs w:val="28"/>
        </w:rPr>
        <w:t xml:space="preserve">Справка главного инженера </w:t>
      </w:r>
      <w:r w:rsidR="009D2A75">
        <w:rPr>
          <w:rFonts w:ascii="Times New Roman" w:hAnsi="Times New Roman" w:cs="Times New Roman"/>
          <w:bCs/>
          <w:sz w:val="28"/>
          <w:szCs w:val="28"/>
        </w:rPr>
        <w:t xml:space="preserve">(архитектора) </w:t>
      </w:r>
      <w:r w:rsidR="009D2A75" w:rsidRPr="009D2A75">
        <w:rPr>
          <w:rFonts w:ascii="Times New Roman" w:hAnsi="Times New Roman" w:cs="Times New Roman"/>
          <w:bCs/>
          <w:sz w:val="28"/>
          <w:szCs w:val="28"/>
        </w:rPr>
        <w:t>проекта)</w:t>
      </w:r>
      <w:r w:rsidRPr="009D2A75">
        <w:rPr>
          <w:rFonts w:ascii="Times New Roman" w:hAnsi="Times New Roman" w:cs="Times New Roman"/>
          <w:sz w:val="28"/>
          <w:szCs w:val="28"/>
        </w:rPr>
        <w:t>.</w:t>
      </w:r>
    </w:p>
    <w:p w:rsidR="00463C34" w:rsidRPr="000B57B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7B4">
        <w:rPr>
          <w:rFonts w:ascii="Times New Roman" w:hAnsi="Times New Roman" w:cs="Times New Roman"/>
          <w:sz w:val="28"/>
          <w:szCs w:val="28"/>
        </w:rPr>
        <w:t>4. Фото</w:t>
      </w:r>
      <w:r>
        <w:rPr>
          <w:rFonts w:ascii="Times New Roman" w:hAnsi="Times New Roman" w:cs="Times New Roman"/>
          <w:sz w:val="28"/>
          <w:szCs w:val="28"/>
        </w:rPr>
        <w:t>графии</w:t>
      </w:r>
      <w:r w:rsidRPr="000B57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B57B4">
        <w:rPr>
          <w:rFonts w:ascii="Times New Roman" w:hAnsi="Times New Roman" w:cs="Times New Roman"/>
          <w:sz w:val="28"/>
          <w:szCs w:val="28"/>
        </w:rPr>
        <w:t>не менее трех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B57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реконструируемого объекта с </w:t>
      </w:r>
      <w:r w:rsidRPr="000B57B4">
        <w:rPr>
          <w:rFonts w:ascii="Times New Roman" w:hAnsi="Times New Roman" w:cs="Times New Roman"/>
          <w:sz w:val="28"/>
          <w:szCs w:val="28"/>
        </w:rPr>
        <w:t>указанием даты произведения съемки.</w:t>
      </w:r>
    </w:p>
    <w:p w:rsidR="00463C34" w:rsidRPr="00463C34" w:rsidRDefault="00463C34" w:rsidP="00463C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C34">
        <w:rPr>
          <w:rFonts w:ascii="Times New Roman" w:hAnsi="Times New Roman" w:cs="Times New Roman"/>
          <w:sz w:val="28"/>
          <w:szCs w:val="28"/>
        </w:rPr>
        <w:t xml:space="preserve">5. Схема планировочной организации земельного участка, выполненная на государственной топографической основе, в соответствии с требованиями ГОСТ 21.508-93 «Система проектной документации для строительства. Правила выполнения рабочей документации генеральных планов предприятий, сооружений и жилищно-гражданских объектов». </w:t>
      </w:r>
    </w:p>
    <w:p w:rsidR="00463C3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B1BC4">
        <w:rPr>
          <w:rFonts w:ascii="Times New Roman" w:hAnsi="Times New Roman" w:cs="Times New Roman"/>
          <w:sz w:val="28"/>
          <w:szCs w:val="28"/>
        </w:rPr>
        <w:t>. Схемы разверток фасадов по основным улицам (или по фасаду с главным входом) с отображением существующей застройки и элементов природного ландшафта в ортогональной проекции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3C3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B1BC4">
        <w:rPr>
          <w:rFonts w:ascii="Times New Roman" w:hAnsi="Times New Roman" w:cs="Times New Roman"/>
          <w:sz w:val="28"/>
          <w:szCs w:val="28"/>
        </w:rPr>
        <w:t>. Схемы фасадов в ортогональной проекции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63C34" w:rsidRPr="002B4817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817">
        <w:rPr>
          <w:rFonts w:ascii="Times New Roman" w:hAnsi="Times New Roman" w:cs="Times New Roman"/>
          <w:sz w:val="28"/>
          <w:szCs w:val="28"/>
        </w:rPr>
        <w:t>1) не менее 4 неповторяющихся фасадных проекций;</w:t>
      </w:r>
    </w:p>
    <w:p w:rsidR="00463C34" w:rsidRPr="00CB1BC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 xml:space="preserve">2) на схемах фасадов указываются отметки: ближайшего проезда, наивысшая отметка верхнего элемента объекта, </w:t>
      </w:r>
      <w:r w:rsidRPr="002B4817">
        <w:rPr>
          <w:rFonts w:ascii="Times New Roman" w:hAnsi="Times New Roman" w:cs="Times New Roman"/>
          <w:sz w:val="28"/>
          <w:szCs w:val="28"/>
        </w:rPr>
        <w:t xml:space="preserve">наивысшие </w:t>
      </w:r>
      <w:r w:rsidRPr="00CB1BC4">
        <w:rPr>
          <w:rFonts w:ascii="Times New Roman" w:hAnsi="Times New Roman" w:cs="Times New Roman"/>
          <w:sz w:val="28"/>
          <w:szCs w:val="28"/>
        </w:rPr>
        <w:t xml:space="preserve">отметки всех </w:t>
      </w:r>
      <w:r w:rsidRPr="00CB1BC4">
        <w:rPr>
          <w:rFonts w:ascii="Times New Roman" w:hAnsi="Times New Roman" w:cs="Times New Roman"/>
          <w:sz w:val="28"/>
          <w:szCs w:val="28"/>
        </w:rPr>
        <w:lastRenderedPageBreak/>
        <w:t>элементов</w:t>
      </w:r>
      <w:r w:rsidR="007B6A0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7B6A0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7B6A06">
        <w:rPr>
          <w:rFonts w:ascii="Times New Roman" w:hAnsi="Times New Roman" w:cs="Times New Roman"/>
          <w:sz w:val="28"/>
          <w:szCs w:val="28"/>
        </w:rPr>
        <w:t>. оконных и дверных проемов</w:t>
      </w:r>
      <w:r w:rsidRPr="00CB1BC4">
        <w:rPr>
          <w:rFonts w:ascii="Times New Roman" w:hAnsi="Times New Roman" w:cs="Times New Roman"/>
          <w:sz w:val="28"/>
          <w:szCs w:val="28"/>
        </w:rPr>
        <w:t xml:space="preserve">, завершающих объект по вертикали, отметки входов, </w:t>
      </w:r>
      <w:r w:rsidR="007B6A06">
        <w:rPr>
          <w:rFonts w:ascii="Times New Roman" w:hAnsi="Times New Roman" w:cs="Times New Roman"/>
          <w:sz w:val="28"/>
          <w:szCs w:val="28"/>
        </w:rPr>
        <w:t xml:space="preserve">проектируемая </w:t>
      </w:r>
      <w:r w:rsidRPr="00CB1BC4">
        <w:rPr>
          <w:rFonts w:ascii="Times New Roman" w:hAnsi="Times New Roman" w:cs="Times New Roman"/>
          <w:sz w:val="28"/>
          <w:szCs w:val="28"/>
        </w:rPr>
        <w:t>отметка проектного нуля, отметка поверхности земли в месте сопряжения поверхности земли и наружных стен;</w:t>
      </w:r>
    </w:p>
    <w:p w:rsidR="00463C34" w:rsidRPr="00CB1BC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>3) выполня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B1BC4">
        <w:rPr>
          <w:rFonts w:ascii="Times New Roman" w:hAnsi="Times New Roman" w:cs="Times New Roman"/>
          <w:sz w:val="28"/>
          <w:szCs w:val="28"/>
        </w:rPr>
        <w:t>тся с колорис</w:t>
      </w:r>
      <w:r>
        <w:rPr>
          <w:rFonts w:ascii="Times New Roman" w:hAnsi="Times New Roman" w:cs="Times New Roman"/>
          <w:sz w:val="28"/>
          <w:szCs w:val="28"/>
        </w:rPr>
        <w:t>тическим решением объекта</w:t>
      </w:r>
      <w:r w:rsidRPr="00CB1BC4">
        <w:rPr>
          <w:rFonts w:ascii="Times New Roman" w:hAnsi="Times New Roman" w:cs="Times New Roman"/>
          <w:sz w:val="28"/>
          <w:szCs w:val="28"/>
        </w:rPr>
        <w:t xml:space="preserve"> в виде, соответствующем а</w:t>
      </w:r>
      <w:r>
        <w:rPr>
          <w:rFonts w:ascii="Times New Roman" w:hAnsi="Times New Roman" w:cs="Times New Roman"/>
          <w:sz w:val="28"/>
          <w:szCs w:val="28"/>
        </w:rPr>
        <w:t>вторскому замыслу</w:t>
      </w:r>
      <w:r w:rsidRPr="00CB1BC4">
        <w:rPr>
          <w:rFonts w:ascii="Times New Roman" w:hAnsi="Times New Roman" w:cs="Times New Roman"/>
          <w:sz w:val="28"/>
          <w:szCs w:val="28"/>
        </w:rPr>
        <w:t xml:space="preserve"> </w:t>
      </w:r>
      <w:r w:rsidR="007B6A06">
        <w:rPr>
          <w:rFonts w:ascii="Times New Roman" w:hAnsi="Times New Roman" w:cs="Times New Roman"/>
          <w:sz w:val="28"/>
          <w:szCs w:val="28"/>
        </w:rPr>
        <w:t xml:space="preserve">архитектурного </w:t>
      </w:r>
      <w:r w:rsidRPr="00CB1BC4">
        <w:rPr>
          <w:rFonts w:ascii="Times New Roman" w:hAnsi="Times New Roman" w:cs="Times New Roman"/>
          <w:sz w:val="28"/>
          <w:szCs w:val="28"/>
        </w:rPr>
        <w:t>объекта и предусмотренном к реализации;</w:t>
      </w:r>
    </w:p>
    <w:p w:rsidR="00463C34" w:rsidRPr="007B6A06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B1BC4">
        <w:rPr>
          <w:rFonts w:ascii="Times New Roman" w:hAnsi="Times New Roman" w:cs="Times New Roman"/>
          <w:sz w:val="28"/>
          <w:szCs w:val="28"/>
        </w:rPr>
        <w:t>4) не допускается схематичность в отображении визуально воспринимаемых на фасадах элементов (дверей, оконных и балконных переплетов, витражей, ограждений, элементов объемного декора (карнизов, фронтонов, пилонов, барельефов и т.д.)</w:t>
      </w:r>
      <w:r w:rsidR="007B6A06">
        <w:rPr>
          <w:rFonts w:ascii="Times New Roman" w:hAnsi="Times New Roman" w:cs="Times New Roman"/>
          <w:sz w:val="28"/>
          <w:szCs w:val="28"/>
        </w:rPr>
        <w:t xml:space="preserve"> рекламы</w:t>
      </w:r>
      <w:r w:rsidRPr="00CB1BC4">
        <w:rPr>
          <w:rFonts w:ascii="Times New Roman" w:hAnsi="Times New Roman" w:cs="Times New Roman"/>
          <w:sz w:val="28"/>
          <w:szCs w:val="28"/>
        </w:rPr>
        <w:t xml:space="preserve">, </w:t>
      </w:r>
      <w:r w:rsidRPr="002B4817">
        <w:rPr>
          <w:rFonts w:ascii="Times New Roman" w:hAnsi="Times New Roman" w:cs="Times New Roman"/>
          <w:sz w:val="28"/>
          <w:szCs w:val="28"/>
        </w:rPr>
        <w:t>элементов для размещения кондиционеров, навигации и информации, аппликаций, раскладки облицовки, цвета, текстуры, фактуры, толщины и иных габаритов отделочных материалов и элементов, указанных в пояснительной записке);</w:t>
      </w:r>
      <w:proofErr w:type="gramEnd"/>
    </w:p>
    <w:p w:rsidR="00463C34" w:rsidRPr="00CB1BC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B1BC4">
        <w:rPr>
          <w:rFonts w:ascii="Times New Roman" w:hAnsi="Times New Roman" w:cs="Times New Roman"/>
          <w:sz w:val="28"/>
          <w:szCs w:val="28"/>
        </w:rPr>
        <w:t>) не допускается: нанесение на графическое изображение фасадов поясняющих схему надписей, пересечение графического изображения фасадов линиями сносок, стрелками и иными указателями, не имеющими отношения к внешнему виду объекта;</w:t>
      </w:r>
    </w:p>
    <w:p w:rsidR="00463C34" w:rsidRPr="00CB1BC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B1BC4">
        <w:rPr>
          <w:rFonts w:ascii="Times New Roman" w:hAnsi="Times New Roman" w:cs="Times New Roman"/>
          <w:sz w:val="28"/>
          <w:szCs w:val="28"/>
        </w:rPr>
        <w:t>) таблица по всем примененным на фасаде (визуально воспринимаемым) материалам отделки и декора (графическое отображение материала, наименование, характеристики)</w:t>
      </w:r>
      <w:r w:rsidR="007B6A06">
        <w:rPr>
          <w:rFonts w:ascii="Times New Roman" w:hAnsi="Times New Roman" w:cs="Times New Roman"/>
          <w:sz w:val="28"/>
          <w:szCs w:val="28"/>
        </w:rPr>
        <w:t xml:space="preserve"> – паспорт цветового решения фасадов </w:t>
      </w:r>
      <w:r w:rsidR="0002516C">
        <w:rPr>
          <w:rFonts w:ascii="Times New Roman" w:hAnsi="Times New Roman" w:cs="Times New Roman"/>
          <w:sz w:val="28"/>
          <w:szCs w:val="28"/>
        </w:rPr>
        <w:t xml:space="preserve">  </w:t>
      </w:r>
      <w:r w:rsidR="007B6A06">
        <w:rPr>
          <w:rFonts w:ascii="Times New Roman" w:hAnsi="Times New Roman" w:cs="Times New Roman"/>
          <w:sz w:val="28"/>
          <w:szCs w:val="28"/>
        </w:rPr>
        <w:t>(формат-А4)</w:t>
      </w:r>
      <w:r w:rsidRPr="00CB1BC4">
        <w:rPr>
          <w:rFonts w:ascii="Times New Roman" w:hAnsi="Times New Roman" w:cs="Times New Roman"/>
          <w:sz w:val="28"/>
          <w:szCs w:val="28"/>
        </w:rPr>
        <w:t>:</w:t>
      </w:r>
    </w:p>
    <w:p w:rsidR="00463C34" w:rsidRPr="00CB1BC4" w:rsidRDefault="006A7DA5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3C34" w:rsidRPr="00CB1BC4">
        <w:rPr>
          <w:rFonts w:ascii="Times New Roman" w:hAnsi="Times New Roman" w:cs="Times New Roman"/>
          <w:sz w:val="28"/>
          <w:szCs w:val="28"/>
        </w:rPr>
        <w:t xml:space="preserve">характеристики для окрашенных в массе, </w:t>
      </w:r>
      <w:proofErr w:type="spellStart"/>
      <w:r w:rsidR="00463C34" w:rsidRPr="00CB1BC4">
        <w:rPr>
          <w:rFonts w:ascii="Times New Roman" w:hAnsi="Times New Roman" w:cs="Times New Roman"/>
          <w:sz w:val="28"/>
          <w:szCs w:val="28"/>
        </w:rPr>
        <w:t>моноцветных</w:t>
      </w:r>
      <w:proofErr w:type="spellEnd"/>
      <w:r w:rsidR="00463C34" w:rsidRPr="00CB1BC4">
        <w:rPr>
          <w:rFonts w:ascii="Times New Roman" w:hAnsi="Times New Roman" w:cs="Times New Roman"/>
          <w:sz w:val="28"/>
          <w:szCs w:val="28"/>
        </w:rPr>
        <w:t xml:space="preserve"> материалов: наименование (тип, вид, название при наличии, аналог), габарит облицовочного элемента, цвет (по таблице RAL), блеск, текстура, фактура;</w:t>
      </w:r>
      <w:proofErr w:type="gramEnd"/>
    </w:p>
    <w:p w:rsidR="00463C34" w:rsidRDefault="006A7DA5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3C34" w:rsidRPr="00CB1BC4">
        <w:rPr>
          <w:rFonts w:ascii="Times New Roman" w:hAnsi="Times New Roman" w:cs="Times New Roman"/>
          <w:sz w:val="28"/>
          <w:szCs w:val="28"/>
        </w:rPr>
        <w:t xml:space="preserve">характеристики для натуральных или аппликативных, многоцветных материалов (более одного цвета): наименование материала-аналога конкретной фирмы </w:t>
      </w:r>
      <w:r w:rsidR="00463C34">
        <w:rPr>
          <w:rFonts w:ascii="Times New Roman" w:hAnsi="Times New Roman" w:cs="Times New Roman"/>
          <w:sz w:val="28"/>
          <w:szCs w:val="28"/>
        </w:rPr>
        <w:t xml:space="preserve">- </w:t>
      </w:r>
      <w:r w:rsidR="00463C34" w:rsidRPr="00CB1BC4">
        <w:rPr>
          <w:rFonts w:ascii="Times New Roman" w:hAnsi="Times New Roman" w:cs="Times New Roman"/>
          <w:sz w:val="28"/>
          <w:szCs w:val="28"/>
        </w:rPr>
        <w:t>производителя) для декоративных элементов (материал, из которого планируется их изготовление)</w:t>
      </w:r>
      <w:r w:rsidR="0002516C">
        <w:rPr>
          <w:rFonts w:ascii="Times New Roman" w:hAnsi="Times New Roman" w:cs="Times New Roman"/>
          <w:sz w:val="28"/>
          <w:szCs w:val="28"/>
        </w:rPr>
        <w:t>:</w:t>
      </w:r>
    </w:p>
    <w:p w:rsidR="0002516C" w:rsidRPr="00CB1BC4" w:rsidRDefault="0002516C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архитектурная визуализация объекта и варианты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архитектурных решений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необходимости.</w:t>
      </w:r>
    </w:p>
    <w:p w:rsidR="00463C34" w:rsidRPr="00CB1BC4" w:rsidRDefault="00463C34" w:rsidP="0014578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B1BC4">
        <w:rPr>
          <w:rFonts w:ascii="Times New Roman" w:hAnsi="Times New Roman" w:cs="Times New Roman"/>
          <w:sz w:val="28"/>
          <w:szCs w:val="28"/>
        </w:rPr>
        <w:t>. Схемы фрагментов фасадов</w:t>
      </w:r>
      <w:r w:rsidR="001457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характерным фрагментам</w:t>
      </w:r>
      <w:r w:rsidRPr="00CB1BC4">
        <w:rPr>
          <w:rFonts w:ascii="Times New Roman" w:hAnsi="Times New Roman" w:cs="Times New Roman"/>
          <w:sz w:val="28"/>
          <w:szCs w:val="28"/>
        </w:rPr>
        <w:t xml:space="preserve"> фасадов с отображением:</w:t>
      </w:r>
    </w:p>
    <w:p w:rsidR="00463C34" w:rsidRPr="00CB1BC4" w:rsidRDefault="00463C34" w:rsidP="00463C34">
      <w:pPr>
        <w:pStyle w:val="ConsPlusNormal0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>входной группы;</w:t>
      </w:r>
    </w:p>
    <w:p w:rsidR="00463C34" w:rsidRPr="00CB1BC4" w:rsidRDefault="00463C34" w:rsidP="00463C34">
      <w:pPr>
        <w:pStyle w:val="ConsPlusNormal0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балконов, </w:t>
      </w:r>
      <w:r w:rsidRPr="00CB1BC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оджий, витражей, оконных проемов</w:t>
      </w:r>
      <w:r w:rsidRPr="00CB1BC4">
        <w:rPr>
          <w:rFonts w:ascii="Times New Roman" w:hAnsi="Times New Roman" w:cs="Times New Roman"/>
          <w:sz w:val="28"/>
          <w:szCs w:val="28"/>
        </w:rPr>
        <w:t>;</w:t>
      </w:r>
    </w:p>
    <w:p w:rsidR="00463C34" w:rsidRPr="00CB1BC4" w:rsidRDefault="00463C34" w:rsidP="00463C34">
      <w:pPr>
        <w:pStyle w:val="ConsPlusNormal0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>раскладки материалов облицовки (отображение и расп</w:t>
      </w:r>
      <w:r>
        <w:rPr>
          <w:rFonts w:ascii="Times New Roman" w:hAnsi="Times New Roman" w:cs="Times New Roman"/>
          <w:sz w:val="28"/>
          <w:szCs w:val="28"/>
        </w:rPr>
        <w:t>оложение аппликативных, текстурированных элементов</w:t>
      </w:r>
      <w:r w:rsidRPr="00CB1BC4">
        <w:rPr>
          <w:rFonts w:ascii="Times New Roman" w:hAnsi="Times New Roman" w:cs="Times New Roman"/>
          <w:sz w:val="28"/>
          <w:szCs w:val="28"/>
        </w:rPr>
        <w:t>);</w:t>
      </w:r>
    </w:p>
    <w:p w:rsidR="00463C34" w:rsidRDefault="00463C34" w:rsidP="00463C34">
      <w:pPr>
        <w:pStyle w:val="ConsPlusNormal0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>архитектурных деталей (при планировании элементов объемного декора (карнизов, фронтонов, пилонов, барельефов и т.д.) указать все характерные и неповторяемые элементы);</w:t>
      </w:r>
    </w:p>
    <w:p w:rsidR="00463C34" w:rsidRPr="00CB1BC4" w:rsidRDefault="00463C34" w:rsidP="00463C34">
      <w:pPr>
        <w:pStyle w:val="ConsPlusNormal0"/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CD3">
        <w:rPr>
          <w:rFonts w:ascii="Times New Roman" w:hAnsi="Times New Roman" w:cs="Times New Roman"/>
          <w:sz w:val="28"/>
          <w:szCs w:val="28"/>
        </w:rPr>
        <w:t>внешнего вида декоративного экрана и расположения элемента для размещения кондиционера на фасаде;</w:t>
      </w:r>
    </w:p>
    <w:p w:rsidR="00463C34" w:rsidRPr="00CB1BC4" w:rsidRDefault="00145789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63C34" w:rsidRPr="00CB1BC4">
        <w:rPr>
          <w:rFonts w:ascii="Times New Roman" w:hAnsi="Times New Roman" w:cs="Times New Roman"/>
          <w:sz w:val="28"/>
          <w:szCs w:val="28"/>
        </w:rPr>
        <w:t>ля каждого фрагмента фасада указывается информация по всем отображенным элемент</w:t>
      </w:r>
      <w:r>
        <w:rPr>
          <w:rFonts w:ascii="Times New Roman" w:hAnsi="Times New Roman" w:cs="Times New Roman"/>
          <w:sz w:val="28"/>
          <w:szCs w:val="28"/>
        </w:rPr>
        <w:t>ам, материалам отделки и декора.</w:t>
      </w:r>
    </w:p>
    <w:p w:rsidR="00463C34" w:rsidRDefault="00145789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63C34" w:rsidRPr="00CB1BC4">
        <w:rPr>
          <w:rFonts w:ascii="Times New Roman" w:hAnsi="Times New Roman" w:cs="Times New Roman"/>
          <w:sz w:val="28"/>
          <w:szCs w:val="28"/>
        </w:rPr>
        <w:t xml:space="preserve">аждый фрагмент фасада должен соответствовать изображению на схеме </w:t>
      </w:r>
      <w:r w:rsidR="00463C34" w:rsidRPr="00CB1BC4">
        <w:rPr>
          <w:rFonts w:ascii="Times New Roman" w:hAnsi="Times New Roman" w:cs="Times New Roman"/>
          <w:sz w:val="28"/>
          <w:szCs w:val="28"/>
        </w:rPr>
        <w:lastRenderedPageBreak/>
        <w:t>фасада.</w:t>
      </w:r>
    </w:p>
    <w:p w:rsidR="00463C34" w:rsidRPr="00CB1BC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B1BC4">
        <w:rPr>
          <w:rFonts w:ascii="Times New Roman" w:hAnsi="Times New Roman" w:cs="Times New Roman"/>
          <w:sz w:val="28"/>
          <w:szCs w:val="28"/>
        </w:rPr>
        <w:t>. Поэтажные планы объекта (первый этаж и все неповторяющиеся этажи, включая антресоли, подвальный, мансардный, цокольный и все подземные этажи, включая технологическо</w:t>
      </w:r>
      <w:r>
        <w:rPr>
          <w:rFonts w:ascii="Times New Roman" w:hAnsi="Times New Roman" w:cs="Times New Roman"/>
          <w:sz w:val="28"/>
          <w:szCs w:val="28"/>
        </w:rPr>
        <w:t>е подполье).</w:t>
      </w:r>
    </w:p>
    <w:p w:rsidR="00463C34" w:rsidRPr="00CB1BC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CB1BC4">
        <w:rPr>
          <w:rFonts w:ascii="Times New Roman" w:hAnsi="Times New Roman" w:cs="Times New Roman"/>
          <w:sz w:val="28"/>
          <w:szCs w:val="28"/>
        </w:rPr>
        <w:t>. Схемы разрезов:</w:t>
      </w:r>
    </w:p>
    <w:p w:rsidR="00463C34" w:rsidRPr="00CB1BC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BC4">
        <w:rPr>
          <w:rFonts w:ascii="Times New Roman" w:hAnsi="Times New Roman" w:cs="Times New Roman"/>
          <w:sz w:val="28"/>
          <w:szCs w:val="28"/>
        </w:rPr>
        <w:t>1) не менее двух разрезов (продольного и поперечного);</w:t>
      </w:r>
    </w:p>
    <w:p w:rsidR="00463C3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B1BC4">
        <w:rPr>
          <w:rFonts w:ascii="Times New Roman" w:hAnsi="Times New Roman" w:cs="Times New Roman"/>
          <w:sz w:val="28"/>
          <w:szCs w:val="28"/>
        </w:rPr>
        <w:t xml:space="preserve">) указываются отметки: </w:t>
      </w:r>
      <w:r w:rsidRPr="00145789">
        <w:rPr>
          <w:rFonts w:ascii="Times New Roman" w:hAnsi="Times New Roman" w:cs="Times New Roman"/>
          <w:sz w:val="28"/>
          <w:szCs w:val="28"/>
        </w:rPr>
        <w:t>ближайшего проезда,</w:t>
      </w:r>
      <w:r w:rsidRPr="00CB1BC4">
        <w:rPr>
          <w:rFonts w:ascii="Times New Roman" w:hAnsi="Times New Roman" w:cs="Times New Roman"/>
          <w:sz w:val="28"/>
          <w:szCs w:val="28"/>
        </w:rPr>
        <w:t xml:space="preserve"> наивысшая отметка верхнего элемента объекта, отметки всех элементов, завершающих объект по вертикали, отметки входов, отметка проектного нуля, отметка поверхности земли в месте сопряжения поверхности земли и наружных стен, отметки уровней пола (потолка) для каждого этажа (уровня).</w:t>
      </w:r>
    </w:p>
    <w:p w:rsidR="00463C3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0316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86048">
        <w:rPr>
          <w:rFonts w:ascii="Times New Roman" w:hAnsi="Times New Roman" w:cs="Times New Roman"/>
          <w:sz w:val="28"/>
          <w:szCs w:val="28"/>
        </w:rPr>
        <w:t>ные текстовые, графические материалы, характеризующие планируемое строительство (реконструкцию), в том числе перспективные изображения</w:t>
      </w:r>
      <w:r w:rsidRPr="001C32F6">
        <w:rPr>
          <w:rFonts w:ascii="Times New Roman" w:hAnsi="Times New Roman" w:cs="Times New Roman"/>
          <w:sz w:val="28"/>
          <w:szCs w:val="28"/>
        </w:rPr>
        <w:t xml:space="preserve">, </w:t>
      </w:r>
      <w:r w:rsidRPr="00A86048">
        <w:rPr>
          <w:rFonts w:ascii="Times New Roman" w:hAnsi="Times New Roman" w:cs="Times New Roman"/>
          <w:sz w:val="28"/>
          <w:szCs w:val="28"/>
        </w:rPr>
        <w:t xml:space="preserve">проектируемого объекта со встройками в материалы </w:t>
      </w:r>
      <w:proofErr w:type="spellStart"/>
      <w:r w:rsidRPr="00A86048">
        <w:rPr>
          <w:rFonts w:ascii="Times New Roman" w:hAnsi="Times New Roman" w:cs="Times New Roman"/>
          <w:sz w:val="28"/>
          <w:szCs w:val="28"/>
        </w:rPr>
        <w:t>фотофиксации</w:t>
      </w:r>
      <w:proofErr w:type="spellEnd"/>
      <w:r w:rsidRPr="00A86048">
        <w:rPr>
          <w:rFonts w:ascii="Times New Roman" w:hAnsi="Times New Roman" w:cs="Times New Roman"/>
          <w:sz w:val="28"/>
          <w:szCs w:val="28"/>
        </w:rPr>
        <w:t xml:space="preserve"> с наиболее ответственных направлений е</w:t>
      </w:r>
      <w:r>
        <w:rPr>
          <w:rFonts w:ascii="Times New Roman" w:hAnsi="Times New Roman" w:cs="Times New Roman"/>
          <w:sz w:val="28"/>
          <w:szCs w:val="28"/>
        </w:rPr>
        <w:t>го восприятия (3D-визуализация).</w:t>
      </w:r>
    </w:p>
    <w:p w:rsidR="00463C3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CB1BC4">
        <w:rPr>
          <w:rFonts w:ascii="Times New Roman" w:hAnsi="Times New Roman" w:cs="Times New Roman"/>
          <w:sz w:val="28"/>
          <w:szCs w:val="28"/>
        </w:rPr>
        <w:t xml:space="preserve">При направлении заявления </w:t>
      </w:r>
      <w:r>
        <w:rPr>
          <w:rFonts w:ascii="Times New Roman" w:hAnsi="Times New Roman" w:cs="Times New Roman"/>
          <w:sz w:val="28"/>
          <w:szCs w:val="28"/>
        </w:rPr>
        <w:t>по упрощенному порядку пре</w:t>
      </w:r>
      <w:r w:rsidRPr="00CB1BC4">
        <w:rPr>
          <w:rFonts w:ascii="Times New Roman" w:hAnsi="Times New Roman" w:cs="Times New Roman"/>
          <w:sz w:val="28"/>
          <w:szCs w:val="28"/>
        </w:rPr>
        <w:t xml:space="preserve">дставляются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CB1BC4">
        <w:rPr>
          <w:rFonts w:ascii="Times New Roman" w:hAnsi="Times New Roman" w:cs="Times New Roman"/>
          <w:sz w:val="28"/>
          <w:szCs w:val="28"/>
        </w:rPr>
        <w:t>документы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45789" w:rsidRDefault="00145789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Копия свидетельства в членстве саморегулируемой организации в области архитектурно-строительного проектирования</w:t>
      </w:r>
      <w:r w:rsidR="00F54642">
        <w:rPr>
          <w:rFonts w:ascii="Times New Roman" w:hAnsi="Times New Roman" w:cs="Times New Roman"/>
          <w:sz w:val="28"/>
          <w:szCs w:val="28"/>
        </w:rPr>
        <w:t>;</w:t>
      </w:r>
    </w:p>
    <w:p w:rsidR="00463C34" w:rsidRDefault="00145789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63C34">
        <w:rPr>
          <w:rFonts w:ascii="Times New Roman" w:hAnsi="Times New Roman" w:cs="Times New Roman"/>
          <w:sz w:val="28"/>
          <w:szCs w:val="28"/>
        </w:rPr>
        <w:t>. П</w:t>
      </w:r>
      <w:r w:rsidR="00463C34" w:rsidRPr="00CB1BC4">
        <w:rPr>
          <w:rFonts w:ascii="Times New Roman" w:hAnsi="Times New Roman" w:cs="Times New Roman"/>
          <w:sz w:val="28"/>
          <w:szCs w:val="28"/>
        </w:rPr>
        <w:t>ояснительная записка</w:t>
      </w:r>
      <w:r w:rsidR="00463C34">
        <w:rPr>
          <w:rFonts w:ascii="Times New Roman" w:hAnsi="Times New Roman" w:cs="Times New Roman"/>
          <w:sz w:val="28"/>
          <w:szCs w:val="28"/>
        </w:rPr>
        <w:t>,</w:t>
      </w:r>
      <w:r w:rsidR="00463C34" w:rsidRPr="00CB1BC4">
        <w:rPr>
          <w:rFonts w:ascii="Times New Roman" w:hAnsi="Times New Roman" w:cs="Times New Roman"/>
          <w:sz w:val="28"/>
          <w:szCs w:val="28"/>
        </w:rPr>
        <w:t xml:space="preserve"> которая должна содержать</w:t>
      </w:r>
      <w:r w:rsidR="00463C34">
        <w:rPr>
          <w:rFonts w:ascii="Times New Roman" w:hAnsi="Times New Roman" w:cs="Times New Roman"/>
          <w:sz w:val="28"/>
          <w:szCs w:val="28"/>
        </w:rPr>
        <w:t>:</w:t>
      </w:r>
    </w:p>
    <w:p w:rsidR="00463C3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</w:t>
      </w:r>
      <w:r w:rsidRPr="005D1B8B">
        <w:rPr>
          <w:rFonts w:ascii="Times New Roman" w:hAnsi="Times New Roman" w:cs="Times New Roman"/>
          <w:sz w:val="28"/>
          <w:szCs w:val="28"/>
        </w:rPr>
        <w:t>писание внешнего облика объекта индивидуального жилищного строительства</w:t>
      </w:r>
      <w:r w:rsidRPr="006357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635791">
        <w:rPr>
          <w:rFonts w:ascii="Times New Roman" w:hAnsi="Times New Roman" w:cs="Times New Roman"/>
          <w:sz w:val="28"/>
          <w:szCs w:val="28"/>
        </w:rPr>
        <w:t xml:space="preserve"> градостроительным регламентом применительно к территориальной зоне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3C34" w:rsidRDefault="00463C34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791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635791">
        <w:rPr>
          <w:rFonts w:ascii="Times New Roman" w:hAnsi="Times New Roman" w:cs="Times New Roman"/>
          <w:sz w:val="28"/>
          <w:szCs w:val="28"/>
        </w:rPr>
        <w:t>указание на параметры объекта индивидуального жилищного строительства, цветовое решение его внешнего облика, планируемые к использованию строительные материалы, определяющие внешний облик такого объекта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5791">
        <w:rPr>
          <w:rFonts w:ascii="Times New Roman" w:hAnsi="Times New Roman" w:cs="Times New Roman"/>
          <w:sz w:val="28"/>
          <w:szCs w:val="28"/>
        </w:rPr>
        <w:t xml:space="preserve"> а также описание иных характеристик такого объекта, требования к которым установлены градостроительным регламентом в качестве требований к </w:t>
      </w:r>
      <w:proofErr w:type="gramStart"/>
      <w:r w:rsidRPr="00635791">
        <w:rPr>
          <w:rFonts w:ascii="Times New Roman" w:hAnsi="Times New Roman" w:cs="Times New Roman"/>
          <w:sz w:val="28"/>
          <w:szCs w:val="28"/>
        </w:rPr>
        <w:t>архитектурным решениям</w:t>
      </w:r>
      <w:proofErr w:type="gramEnd"/>
      <w:r w:rsidRPr="00635791">
        <w:rPr>
          <w:rFonts w:ascii="Times New Roman" w:hAnsi="Times New Roman" w:cs="Times New Roman"/>
          <w:sz w:val="28"/>
          <w:szCs w:val="28"/>
        </w:rPr>
        <w:t xml:space="preserve"> объекта.</w:t>
      </w:r>
    </w:p>
    <w:p w:rsidR="00463C34" w:rsidRDefault="00145789" w:rsidP="00463C3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63C34">
        <w:rPr>
          <w:rFonts w:ascii="Times New Roman" w:hAnsi="Times New Roman" w:cs="Times New Roman"/>
          <w:sz w:val="28"/>
          <w:szCs w:val="28"/>
        </w:rPr>
        <w:t xml:space="preserve">. </w:t>
      </w:r>
      <w:r w:rsidR="00463C34" w:rsidRPr="00CB1BC4">
        <w:rPr>
          <w:rFonts w:ascii="Times New Roman" w:hAnsi="Times New Roman" w:cs="Times New Roman"/>
          <w:sz w:val="28"/>
          <w:szCs w:val="28"/>
        </w:rPr>
        <w:t xml:space="preserve">Технический паспорт </w:t>
      </w:r>
      <w:r w:rsidR="00463C34">
        <w:rPr>
          <w:rFonts w:ascii="Times New Roman" w:hAnsi="Times New Roman" w:cs="Times New Roman"/>
          <w:sz w:val="28"/>
          <w:szCs w:val="28"/>
        </w:rPr>
        <w:t>объекта (только при</w:t>
      </w:r>
      <w:r w:rsidR="00463C34" w:rsidRPr="00CB1BC4">
        <w:rPr>
          <w:rFonts w:ascii="Times New Roman" w:hAnsi="Times New Roman" w:cs="Times New Roman"/>
          <w:sz w:val="28"/>
          <w:szCs w:val="28"/>
        </w:rPr>
        <w:t xml:space="preserve"> реконструкции).</w:t>
      </w:r>
    </w:p>
    <w:p w:rsidR="00463C34" w:rsidRDefault="00145789" w:rsidP="00463C34">
      <w:pPr>
        <w:pStyle w:val="ConsPlusNormal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63C34">
        <w:rPr>
          <w:rFonts w:ascii="Times New Roman" w:hAnsi="Times New Roman" w:cs="Times New Roman"/>
          <w:sz w:val="28"/>
          <w:szCs w:val="28"/>
        </w:rPr>
        <w:t xml:space="preserve">. </w:t>
      </w:r>
      <w:r w:rsidR="00463C34" w:rsidRPr="00E86E29">
        <w:rPr>
          <w:rFonts w:ascii="Times New Roman" w:hAnsi="Times New Roman" w:cs="Times New Roman"/>
          <w:color w:val="000000" w:themeColor="text1"/>
          <w:sz w:val="28"/>
          <w:szCs w:val="28"/>
        </w:rPr>
        <w:t>Изображение внешнего облика объекта индивидуального жилищного строительства, включая его фасады и конфигурацию объекта.</w:t>
      </w:r>
    </w:p>
    <w:p w:rsidR="009A7344" w:rsidRPr="009A7344" w:rsidRDefault="00145789" w:rsidP="00747CBC">
      <w:pPr>
        <w:pStyle w:val="a4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5</w:t>
      </w:r>
      <w:r w:rsidR="00463C34" w:rsidRPr="00463C34">
        <w:rPr>
          <w:rFonts w:ascii="Times New Roman" w:hAnsi="Times New Roman" w:cs="Times New Roman"/>
          <w:sz w:val="28"/>
          <w:szCs w:val="28"/>
        </w:rPr>
        <w:t>. Схема планировочной организации земельного участка, в</w:t>
      </w:r>
      <w:r w:rsidR="009A7344">
        <w:rPr>
          <w:rFonts w:ascii="Times New Roman" w:hAnsi="Times New Roman" w:cs="Times New Roman"/>
          <w:sz w:val="28"/>
          <w:szCs w:val="28"/>
        </w:rPr>
        <w:t xml:space="preserve">ыполненная </w:t>
      </w:r>
      <w:r w:rsidR="00463C34" w:rsidRPr="00463C34">
        <w:rPr>
          <w:rFonts w:ascii="Times New Roman" w:hAnsi="Times New Roman" w:cs="Times New Roman"/>
          <w:sz w:val="28"/>
          <w:szCs w:val="28"/>
        </w:rPr>
        <w:t>на государственной топографической основе,</w:t>
      </w:r>
      <w:r w:rsidR="009A7344" w:rsidRPr="009A734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9A7344" w:rsidRPr="009A7344">
        <w:rPr>
          <w:rFonts w:ascii="Times New Roman" w:hAnsi="Times New Roman" w:cs="Times New Roman"/>
          <w:sz w:val="28"/>
          <w:szCs w:val="28"/>
        </w:rPr>
        <w:t>с отображением:</w:t>
      </w:r>
      <w:r w:rsidR="009A734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dst100094"/>
      <w:bookmarkEnd w:id="0"/>
      <w:r w:rsidR="009A7344" w:rsidRPr="009A7344">
        <w:rPr>
          <w:rFonts w:ascii="Times New Roman" w:hAnsi="Times New Roman" w:cs="Times New Roman"/>
          <w:sz w:val="28"/>
          <w:szCs w:val="28"/>
        </w:rPr>
        <w:t xml:space="preserve">мест </w:t>
      </w:r>
      <w:r w:rsidR="00747CBC">
        <w:rPr>
          <w:rFonts w:ascii="Times New Roman" w:hAnsi="Times New Roman" w:cs="Times New Roman"/>
          <w:sz w:val="28"/>
          <w:szCs w:val="28"/>
        </w:rPr>
        <w:t>р</w:t>
      </w:r>
      <w:r w:rsidR="009A7344" w:rsidRPr="009A7344">
        <w:rPr>
          <w:rFonts w:ascii="Times New Roman" w:hAnsi="Times New Roman" w:cs="Times New Roman"/>
          <w:sz w:val="28"/>
          <w:szCs w:val="28"/>
        </w:rPr>
        <w:t xml:space="preserve">азмещения существующих и проектируемых объектов капитального </w:t>
      </w:r>
      <w:proofErr w:type="gramStart"/>
      <w:r w:rsidR="009A7344" w:rsidRPr="009A7344">
        <w:rPr>
          <w:rFonts w:ascii="Times New Roman" w:hAnsi="Times New Roman" w:cs="Times New Roman"/>
          <w:sz w:val="28"/>
          <w:szCs w:val="28"/>
        </w:rPr>
        <w:t>строительства</w:t>
      </w:r>
      <w:proofErr w:type="gramEnd"/>
      <w:r w:rsidR="009A7344" w:rsidRPr="009A7344">
        <w:rPr>
          <w:rFonts w:ascii="Times New Roman" w:hAnsi="Times New Roman" w:cs="Times New Roman"/>
          <w:sz w:val="28"/>
          <w:szCs w:val="28"/>
        </w:rPr>
        <w:t xml:space="preserve"> с указанием существующих и проектируемых подъездов и подходов к ним;</w:t>
      </w:r>
      <w:r w:rsidR="009A7344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dst100095"/>
      <w:bookmarkEnd w:id="1"/>
      <w:r w:rsidR="009A7344" w:rsidRPr="009A7344">
        <w:rPr>
          <w:rFonts w:ascii="Times New Roman" w:hAnsi="Times New Roman" w:cs="Times New Roman"/>
          <w:sz w:val="28"/>
          <w:szCs w:val="28"/>
        </w:rPr>
        <w:t>границ зон действия публичных сервитутов (при их наличии);</w:t>
      </w:r>
    </w:p>
    <w:p w:rsidR="00463C34" w:rsidRPr="00463C34" w:rsidRDefault="009A7344" w:rsidP="00747CBC">
      <w:pPr>
        <w:pStyle w:val="a4"/>
        <w:tabs>
          <w:tab w:val="left" w:pos="993"/>
        </w:tabs>
        <w:spacing w:line="240" w:lineRule="auto"/>
        <w:ind w:left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2" w:name="dst100096"/>
      <w:bookmarkEnd w:id="2"/>
      <w:r w:rsidRPr="009A7344">
        <w:rPr>
          <w:rFonts w:ascii="Times New Roman" w:hAnsi="Times New Roman" w:cs="Times New Roman"/>
          <w:sz w:val="28"/>
          <w:szCs w:val="28"/>
        </w:rPr>
        <w:t>зданий и сооружений объекта капитального строительства, подлежащих сносу (при их наличии);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dst100097"/>
      <w:bookmarkEnd w:id="3"/>
      <w:r w:rsidRPr="009A7344">
        <w:rPr>
          <w:rFonts w:ascii="Times New Roman" w:hAnsi="Times New Roman" w:cs="Times New Roman"/>
          <w:sz w:val="28"/>
          <w:szCs w:val="28"/>
        </w:rPr>
        <w:t>решений по планировке, благоустройству, озеленению и освещению территории;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dst100098"/>
      <w:bookmarkEnd w:id="4"/>
      <w:r w:rsidRPr="009A7344">
        <w:rPr>
          <w:rFonts w:ascii="Times New Roman" w:hAnsi="Times New Roman" w:cs="Times New Roman"/>
          <w:sz w:val="28"/>
          <w:szCs w:val="28"/>
        </w:rPr>
        <w:t>этапов строительства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63C34" w:rsidRPr="00463C34">
        <w:rPr>
          <w:rFonts w:ascii="Times New Roman" w:hAnsi="Times New Roman" w:cs="Times New Roman"/>
          <w:sz w:val="28"/>
          <w:szCs w:val="28"/>
        </w:rPr>
        <w:t>в соответствии с требованиями  ГОСТ 21.508-93 «Система проектной документации для строительства. Правила выполнения рабочей документации генеральных планов предприятий, сооружений и жилищно-</w:t>
      </w:r>
      <w:r w:rsidR="00463C34" w:rsidRPr="00463C34">
        <w:rPr>
          <w:rFonts w:ascii="Times New Roman" w:hAnsi="Times New Roman" w:cs="Times New Roman"/>
          <w:sz w:val="28"/>
          <w:szCs w:val="28"/>
        </w:rPr>
        <w:lastRenderedPageBreak/>
        <w:t>гражданских объектов»</w:t>
      </w:r>
      <w:r w:rsidR="00747CBC">
        <w:rPr>
          <w:rFonts w:ascii="Times New Roman" w:hAnsi="Times New Roman" w:cs="Times New Roman"/>
          <w:sz w:val="28"/>
          <w:szCs w:val="28"/>
        </w:rPr>
        <w:t xml:space="preserve"> и должна содержать </w:t>
      </w:r>
      <w:r w:rsidR="00747CBC" w:rsidRPr="00747CBC">
        <w:rPr>
          <w:rFonts w:ascii="Times New Roman" w:hAnsi="Times New Roman" w:cs="Times New Roman"/>
          <w:sz w:val="28"/>
          <w:szCs w:val="28"/>
        </w:rPr>
        <w:t xml:space="preserve">ситуационный план размещения объекта капитального строительства в границах земельного участка, предоставленного для размещения этого объекта, с указанием проектируемых транспортных коммуникаций с обозначением мест их </w:t>
      </w:r>
      <w:r w:rsidR="00747CBC">
        <w:rPr>
          <w:rFonts w:ascii="Times New Roman" w:hAnsi="Times New Roman" w:cs="Times New Roman"/>
          <w:sz w:val="28"/>
          <w:szCs w:val="28"/>
        </w:rPr>
        <w:t>выезда на дороги общегородского значения</w:t>
      </w:r>
      <w:r w:rsidR="00747CBC" w:rsidRPr="00747CBC">
        <w:rPr>
          <w:rFonts w:ascii="Times New Roman" w:hAnsi="Times New Roman" w:cs="Times New Roman"/>
          <w:sz w:val="28"/>
          <w:szCs w:val="28"/>
        </w:rPr>
        <w:t>.</w:t>
      </w:r>
    </w:p>
    <w:p w:rsidR="0097738A" w:rsidRDefault="0097738A" w:rsidP="0097738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Материалы АГО объекта представляются на бумажном носителе с цветными иллюстрациями (графическими материалами) в 2 экземплярах, а также в электронном виде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 xml:space="preserve"> (по электронной почте</w:t>
      </w:r>
      <w:r w:rsidRPr="007030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на цифровом носителе).</w:t>
      </w:r>
    </w:p>
    <w:p w:rsidR="0097738A" w:rsidRPr="0097738A" w:rsidRDefault="0097738A" w:rsidP="009773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38A">
        <w:rPr>
          <w:rFonts w:ascii="Times New Roman" w:hAnsi="Times New Roman" w:cs="Times New Roman"/>
          <w:sz w:val="28"/>
          <w:szCs w:val="28"/>
        </w:rPr>
        <w:t xml:space="preserve">4.5. Заявление подается </w:t>
      </w:r>
      <w:proofErr w:type="gramStart"/>
      <w:r w:rsidRPr="0097738A">
        <w:rPr>
          <w:rFonts w:ascii="Times New Roman" w:hAnsi="Times New Roman" w:cs="Times New Roman"/>
          <w:sz w:val="28"/>
          <w:szCs w:val="28"/>
        </w:rPr>
        <w:t>в одном экземпляре с описью прилагаемых к нему документов на каждый объект в отдельности</w:t>
      </w:r>
      <w:proofErr w:type="gramEnd"/>
      <w:r w:rsidRPr="009773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712E" w:rsidRDefault="0072712E" w:rsidP="00727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2FD">
        <w:rPr>
          <w:rFonts w:ascii="Times New Roman" w:hAnsi="Times New Roman" w:cs="Times New Roman"/>
          <w:sz w:val="28"/>
          <w:szCs w:val="28"/>
        </w:rPr>
        <w:t>4.</w:t>
      </w:r>
      <w:r w:rsidR="00F54642">
        <w:rPr>
          <w:rFonts w:ascii="Times New Roman" w:hAnsi="Times New Roman" w:cs="Times New Roman"/>
          <w:sz w:val="28"/>
          <w:szCs w:val="28"/>
        </w:rPr>
        <w:t>6</w:t>
      </w:r>
      <w:r w:rsidRPr="006632F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города Смоленска отказывает в </w:t>
      </w:r>
      <w:r w:rsidRPr="006632FD">
        <w:rPr>
          <w:rFonts w:ascii="Times New Roman" w:hAnsi="Times New Roman" w:cs="Times New Roman"/>
          <w:sz w:val="28"/>
          <w:szCs w:val="28"/>
        </w:rPr>
        <w:t>согласовании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53AB">
        <w:rPr>
          <w:rFonts w:ascii="Times New Roman" w:hAnsi="Times New Roman" w:cs="Times New Roman"/>
          <w:sz w:val="28"/>
          <w:szCs w:val="28"/>
        </w:rPr>
        <w:t>АГО</w:t>
      </w:r>
      <w:r>
        <w:rPr>
          <w:rFonts w:ascii="Times New Roman" w:hAnsi="Times New Roman" w:cs="Times New Roman"/>
          <w:sz w:val="28"/>
          <w:szCs w:val="28"/>
        </w:rPr>
        <w:t xml:space="preserve"> следующих случаях</w:t>
      </w:r>
      <w:r w:rsidRPr="006632FD">
        <w:rPr>
          <w:rFonts w:ascii="Times New Roman" w:hAnsi="Times New Roman" w:cs="Times New Roman"/>
          <w:sz w:val="28"/>
          <w:szCs w:val="28"/>
        </w:rPr>
        <w:t>:</w:t>
      </w:r>
    </w:p>
    <w:p w:rsidR="008053AB" w:rsidRDefault="008053AB" w:rsidP="008053A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3A9">
        <w:rPr>
          <w:rFonts w:ascii="Times New Roman" w:hAnsi="Times New Roman" w:cs="Times New Roman"/>
          <w:sz w:val="28"/>
          <w:szCs w:val="28"/>
        </w:rPr>
        <w:t>1)</w:t>
      </w:r>
      <w:r w:rsidRPr="002803A9">
        <w:rPr>
          <w:rFonts w:ascii="Times New Roman" w:hAnsi="Times New Roman" w:cs="Times New Roman"/>
        </w:rPr>
        <w:t xml:space="preserve"> </w:t>
      </w:r>
      <w:r w:rsidRPr="002803A9">
        <w:rPr>
          <w:rFonts w:ascii="Times New Roman" w:hAnsi="Times New Roman" w:cs="Times New Roman"/>
          <w:sz w:val="28"/>
          <w:szCs w:val="28"/>
        </w:rPr>
        <w:t xml:space="preserve">отсутствие документов, указанных в </w:t>
      </w:r>
      <w:r w:rsidRPr="002803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пунктах 4.1, 4</w:t>
      </w:r>
      <w:r w:rsidRPr="002803A9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, 4.3.</w:t>
      </w:r>
    </w:p>
    <w:p w:rsidR="008053AB" w:rsidRDefault="008053AB" w:rsidP="008053A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наличие несоответствий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053AB" w:rsidRPr="00400824" w:rsidRDefault="008053AB" w:rsidP="008053A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0824">
        <w:rPr>
          <w:rFonts w:ascii="Times New Roman" w:hAnsi="Times New Roman" w:cs="Times New Roman"/>
          <w:sz w:val="28"/>
          <w:szCs w:val="28"/>
        </w:rPr>
        <w:t>отдельны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00824">
        <w:rPr>
          <w:rFonts w:ascii="Times New Roman" w:hAnsi="Times New Roman" w:cs="Times New Roman"/>
          <w:sz w:val="28"/>
          <w:szCs w:val="28"/>
        </w:rPr>
        <w:t xml:space="preserve"> графически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008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0824">
        <w:rPr>
          <w:rFonts w:ascii="Times New Roman" w:hAnsi="Times New Roman" w:cs="Times New Roman"/>
          <w:sz w:val="28"/>
          <w:szCs w:val="28"/>
        </w:rPr>
        <w:t>материала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400824">
        <w:rPr>
          <w:rFonts w:ascii="Times New Roman" w:hAnsi="Times New Roman" w:cs="Times New Roman"/>
          <w:sz w:val="28"/>
          <w:szCs w:val="28"/>
        </w:rPr>
        <w:t>, представленны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00824">
        <w:rPr>
          <w:rFonts w:ascii="Times New Roman" w:hAnsi="Times New Roman" w:cs="Times New Roman"/>
          <w:sz w:val="28"/>
          <w:szCs w:val="28"/>
        </w:rPr>
        <w:t xml:space="preserve"> в составе одного заявления;</w:t>
      </w:r>
    </w:p>
    <w:p w:rsidR="008053AB" w:rsidRPr="00400824" w:rsidRDefault="008053AB" w:rsidP="008053A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0824">
        <w:rPr>
          <w:rFonts w:ascii="Times New Roman" w:hAnsi="Times New Roman" w:cs="Times New Roman"/>
          <w:sz w:val="28"/>
          <w:szCs w:val="28"/>
        </w:rPr>
        <w:t>отдельны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00824">
        <w:rPr>
          <w:rFonts w:ascii="Times New Roman" w:hAnsi="Times New Roman" w:cs="Times New Roman"/>
          <w:sz w:val="28"/>
          <w:szCs w:val="28"/>
        </w:rPr>
        <w:t xml:space="preserve"> текстовы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008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0824">
        <w:rPr>
          <w:rFonts w:ascii="Times New Roman" w:hAnsi="Times New Roman" w:cs="Times New Roman"/>
          <w:sz w:val="28"/>
          <w:szCs w:val="28"/>
        </w:rPr>
        <w:t>материала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400824">
        <w:rPr>
          <w:rFonts w:ascii="Times New Roman" w:hAnsi="Times New Roman" w:cs="Times New Roman"/>
          <w:sz w:val="28"/>
          <w:szCs w:val="28"/>
        </w:rPr>
        <w:t>, представленны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00824">
        <w:rPr>
          <w:rFonts w:ascii="Times New Roman" w:hAnsi="Times New Roman" w:cs="Times New Roman"/>
          <w:sz w:val="28"/>
          <w:szCs w:val="28"/>
        </w:rPr>
        <w:t xml:space="preserve"> в составе одного заявления;</w:t>
      </w:r>
    </w:p>
    <w:p w:rsidR="008053AB" w:rsidRPr="00400824" w:rsidRDefault="008053AB" w:rsidP="008053A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00824">
        <w:rPr>
          <w:rFonts w:ascii="Times New Roman" w:hAnsi="Times New Roman" w:cs="Times New Roman"/>
          <w:sz w:val="28"/>
          <w:szCs w:val="28"/>
        </w:rPr>
        <w:t>отдельны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00824">
        <w:rPr>
          <w:rFonts w:ascii="Times New Roman" w:hAnsi="Times New Roman" w:cs="Times New Roman"/>
          <w:sz w:val="28"/>
          <w:szCs w:val="28"/>
        </w:rPr>
        <w:t xml:space="preserve"> графически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00824">
        <w:rPr>
          <w:rFonts w:ascii="Times New Roman" w:hAnsi="Times New Roman" w:cs="Times New Roman"/>
          <w:sz w:val="28"/>
          <w:szCs w:val="28"/>
        </w:rPr>
        <w:t xml:space="preserve"> и отдельны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00824">
        <w:rPr>
          <w:rFonts w:ascii="Times New Roman" w:hAnsi="Times New Roman" w:cs="Times New Roman"/>
          <w:sz w:val="28"/>
          <w:szCs w:val="28"/>
        </w:rPr>
        <w:t xml:space="preserve"> текстовы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008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0824">
        <w:rPr>
          <w:rFonts w:ascii="Times New Roman" w:hAnsi="Times New Roman" w:cs="Times New Roman"/>
          <w:sz w:val="28"/>
          <w:szCs w:val="28"/>
        </w:rPr>
        <w:t>материала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400824">
        <w:rPr>
          <w:rFonts w:ascii="Times New Roman" w:hAnsi="Times New Roman" w:cs="Times New Roman"/>
          <w:sz w:val="28"/>
          <w:szCs w:val="28"/>
        </w:rPr>
        <w:t>, представленными в составе одного заявления;</w:t>
      </w:r>
    </w:p>
    <w:p w:rsidR="008053AB" w:rsidRPr="000A4F93" w:rsidRDefault="008053AB" w:rsidP="008053A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9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A4F93">
        <w:rPr>
          <w:rFonts w:ascii="Times New Roman" w:hAnsi="Times New Roman" w:cs="Times New Roman"/>
          <w:sz w:val="28"/>
          <w:szCs w:val="28"/>
        </w:rPr>
        <w:t>заявлении</w:t>
      </w:r>
      <w:proofErr w:type="gramEnd"/>
      <w:r w:rsidRPr="000A4F93">
        <w:rPr>
          <w:rFonts w:ascii="Times New Roman" w:hAnsi="Times New Roman" w:cs="Times New Roman"/>
          <w:sz w:val="28"/>
          <w:szCs w:val="28"/>
        </w:rPr>
        <w:t xml:space="preserve"> и текстовых, графических материалах, представленных в составе одного заявления;</w:t>
      </w:r>
    </w:p>
    <w:p w:rsidR="008053AB" w:rsidRDefault="008053AB" w:rsidP="008053A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803A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обращение с одним заявлением в отношении комплекса (группы) объектов различного функционального назначения;</w:t>
      </w:r>
    </w:p>
    <w:p w:rsidR="008053AB" w:rsidRDefault="008053AB" w:rsidP="008053A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400824">
        <w:t xml:space="preserve"> </w:t>
      </w:r>
      <w:r w:rsidRPr="00400824">
        <w:rPr>
          <w:rFonts w:ascii="Times New Roman" w:hAnsi="Times New Roman" w:cs="Times New Roman"/>
          <w:sz w:val="28"/>
          <w:szCs w:val="28"/>
        </w:rPr>
        <w:t>обращение за согласованием АГО</w:t>
      </w:r>
      <w:r>
        <w:rPr>
          <w:rFonts w:ascii="Times New Roman" w:hAnsi="Times New Roman" w:cs="Times New Roman"/>
          <w:sz w:val="28"/>
          <w:szCs w:val="28"/>
        </w:rPr>
        <w:t xml:space="preserve"> объекта</w:t>
      </w:r>
      <w:r w:rsidRPr="00400824">
        <w:rPr>
          <w:rFonts w:ascii="Times New Roman" w:hAnsi="Times New Roman" w:cs="Times New Roman"/>
          <w:sz w:val="28"/>
          <w:szCs w:val="28"/>
        </w:rPr>
        <w:t xml:space="preserve"> в отношении реконструируемого объекта, </w:t>
      </w:r>
      <w:r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Pr="00400824">
        <w:rPr>
          <w:rFonts w:ascii="Times New Roman" w:hAnsi="Times New Roman" w:cs="Times New Roman"/>
          <w:sz w:val="28"/>
          <w:szCs w:val="28"/>
        </w:rPr>
        <w:t xml:space="preserve"> при анализе современного состояния территории выявлено отсутствие на земельном участке объекта (включая объект незавершенного строительства, объект, по которому начаты строительно-монтажные работы);</w:t>
      </w:r>
    </w:p>
    <w:p w:rsidR="008053AB" w:rsidRDefault="008053AB" w:rsidP="008053AB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00824">
        <w:rPr>
          <w:rFonts w:ascii="Times New Roman" w:hAnsi="Times New Roman" w:cs="Times New Roman"/>
          <w:sz w:val="28"/>
          <w:szCs w:val="28"/>
        </w:rPr>
        <w:t>) несоответствие материалов АГО</w:t>
      </w:r>
      <w:r>
        <w:rPr>
          <w:rFonts w:ascii="Times New Roman" w:hAnsi="Times New Roman" w:cs="Times New Roman"/>
          <w:sz w:val="28"/>
          <w:szCs w:val="28"/>
        </w:rPr>
        <w:t xml:space="preserve"> объекта</w:t>
      </w:r>
      <w:r w:rsidRPr="00400824">
        <w:rPr>
          <w:rFonts w:ascii="Times New Roman" w:hAnsi="Times New Roman" w:cs="Times New Roman"/>
          <w:sz w:val="28"/>
          <w:szCs w:val="28"/>
        </w:rPr>
        <w:t xml:space="preserve"> критериям оценки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97738A">
        <w:rPr>
          <w:rFonts w:ascii="Times New Roman" w:hAnsi="Times New Roman" w:cs="Times New Roman"/>
          <w:sz w:val="28"/>
          <w:szCs w:val="28"/>
        </w:rPr>
        <w:t>м в пункте 1.5</w:t>
      </w:r>
      <w:r>
        <w:rPr>
          <w:rFonts w:ascii="Times New Roman" w:hAnsi="Times New Roman" w:cs="Times New Roman"/>
          <w:sz w:val="28"/>
          <w:szCs w:val="28"/>
        </w:rPr>
        <w:t xml:space="preserve"> раздела 1 Порядка.</w:t>
      </w:r>
    </w:p>
    <w:p w:rsidR="006632FD" w:rsidRDefault="006632FD" w:rsidP="00A95C6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4.</w:t>
      </w:r>
      <w:r w:rsidR="00320D37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7</w:t>
      </w:r>
      <w:r w:rsidRPr="006632F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. Администрация города Смоленска принимает решение о согласовании</w:t>
      </w:r>
      <w:r w:rsidR="009773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АГО</w:t>
      </w:r>
      <w:r w:rsidRPr="006632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632F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либо об отказе в согласовании</w:t>
      </w:r>
      <w:r w:rsidR="00E270F8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с указанием причин отказа</w:t>
      </w:r>
      <w:r w:rsidRPr="006632F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и отражает его в 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письме</w:t>
      </w:r>
      <w:r w:rsidR="0072712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в течение </w:t>
      </w:r>
      <w:r w:rsidR="0097738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30</w:t>
      </w:r>
      <w:r w:rsidR="00CB66C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календарных</w:t>
      </w:r>
      <w:r w:rsidRPr="006632F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дней со дня поступления заявления с приложением необходимого пакета документов.</w:t>
      </w:r>
    </w:p>
    <w:p w:rsidR="0097738A" w:rsidRPr="0097738A" w:rsidRDefault="0097738A" w:rsidP="0097738A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97738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Решение о согласовании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АГО</w:t>
      </w:r>
      <w:r w:rsidRPr="0097738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объектов капитального строительства оформляется в виде свидетельства</w:t>
      </w:r>
      <w:r w:rsidR="008C048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</w:t>
      </w:r>
      <w:r w:rsidRPr="0097738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 согласовании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АГО</w:t>
      </w:r>
      <w:r w:rsidRPr="0097738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объектов капитального строительства на территории города </w:t>
      </w:r>
      <w:r w:rsidR="008C048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Смоленска,</w:t>
      </w:r>
      <w:r w:rsidR="008C048D" w:rsidRPr="008C048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8C048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 форме указанной в приложении </w:t>
      </w:r>
      <w:r w:rsidR="004223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№ </w:t>
      </w:r>
      <w:r w:rsidR="00F6119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3</w:t>
      </w:r>
      <w:r w:rsidR="004223F9" w:rsidRPr="004223F9">
        <w:t xml:space="preserve"> </w:t>
      </w:r>
      <w:r w:rsidR="004223F9" w:rsidRPr="004223F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 настоящему Порядку</w:t>
      </w:r>
      <w:bookmarkStart w:id="5" w:name="_GoBack"/>
      <w:bookmarkEnd w:id="5"/>
      <w:r w:rsidRPr="0097738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9146A8" w:rsidRDefault="0097738A" w:rsidP="00A95C6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Решение о согласовании АГО</w:t>
      </w:r>
      <w:r w:rsidR="009146A8" w:rsidRPr="006632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146A8" w:rsidRPr="006632F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либо </w:t>
      </w:r>
      <w:r w:rsidR="00FB6F17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письмо </w:t>
      </w:r>
      <w:r w:rsidR="009146A8" w:rsidRPr="006632F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об отказе в согласовании</w:t>
      </w:r>
      <w:r w:rsidR="003D6B13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2C3D5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с указанием причин </w:t>
      </w:r>
      <w:r w:rsidR="004223F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отказа </w:t>
      </w:r>
      <w:r w:rsidR="003D6B13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на</w:t>
      </w:r>
      <w:r w:rsidR="00DB5E14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правляется заявителю</w:t>
      </w:r>
      <w:r w:rsidR="00EE419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по почте или</w:t>
      </w:r>
      <w:r w:rsidR="00DB5E14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электронной почте в течени</w:t>
      </w:r>
      <w:r w:rsidR="00EE419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е</w:t>
      </w:r>
      <w:r w:rsidR="00DB5E14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2C3D5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5</w:t>
      </w:r>
      <w:r w:rsidR="00DB5E14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2C3D5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календарных</w:t>
      </w:r>
      <w:r w:rsidR="00DB5E14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дней, либо выдается на руки. </w:t>
      </w:r>
    </w:p>
    <w:p w:rsidR="006632FD" w:rsidRPr="00E01345" w:rsidRDefault="006632FD" w:rsidP="00A95C6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1345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Согласование </w:t>
      </w:r>
      <w:r w:rsidR="0097738A">
        <w:rPr>
          <w:rFonts w:ascii="Times New Roman" w:eastAsia="Times New Roman" w:hAnsi="Times New Roman" w:cs="Times New Roman"/>
          <w:spacing w:val="2"/>
          <w:sz w:val="28"/>
          <w:szCs w:val="28"/>
        </w:rPr>
        <w:t>АГО</w:t>
      </w:r>
      <w:r w:rsidRPr="00E013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оформляется в адрес лица, обратившегося с соответствующим заявлением.</w:t>
      </w:r>
    </w:p>
    <w:p w:rsidR="00A43EA1" w:rsidRDefault="00A43EA1">
      <w:pPr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A43EA1" w:rsidRDefault="00A43EA1" w:rsidP="00564FE3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40" w:lineRule="auto"/>
        <w:ind w:firstLine="4956"/>
        <w:rPr>
          <w:rFonts w:cs="Calibri"/>
        </w:rPr>
        <w:sectPr w:rsidR="00A43EA1" w:rsidSect="00A43EA1">
          <w:headerReference w:type="default" r:id="rId9"/>
          <w:footerReference w:type="first" r:id="rId10"/>
          <w:type w:val="oddPage"/>
          <w:pgSz w:w="11906" w:h="16838"/>
          <w:pgMar w:top="1134" w:right="567" w:bottom="1134" w:left="1701" w:header="709" w:footer="709" w:gutter="0"/>
          <w:pgNumType w:start="0" w:chapStyle="1"/>
          <w:cols w:space="708"/>
          <w:titlePg/>
          <w:docGrid w:linePitch="360"/>
        </w:sectPr>
      </w:pPr>
    </w:p>
    <w:p w:rsidR="00564FE3" w:rsidRPr="00057BA4" w:rsidRDefault="00564FE3" w:rsidP="00564FE3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40" w:lineRule="auto"/>
        <w:ind w:firstLine="4956"/>
        <w:rPr>
          <w:rFonts w:ascii="Times New Roman" w:hAnsi="Times New Roman"/>
          <w:sz w:val="28"/>
          <w:szCs w:val="28"/>
        </w:rPr>
      </w:pPr>
      <w:r>
        <w:rPr>
          <w:rFonts w:cs="Calibri"/>
        </w:rPr>
        <w:lastRenderedPageBreak/>
        <w:t xml:space="preserve">     </w:t>
      </w:r>
      <w:r>
        <w:rPr>
          <w:rFonts w:cs="Calibri"/>
        </w:rPr>
        <w:tab/>
        <w:t xml:space="preserve">    </w:t>
      </w:r>
      <w:r>
        <w:rPr>
          <w:rFonts w:cs="Calibri"/>
        </w:rPr>
        <w:tab/>
      </w:r>
      <w:r w:rsidRPr="00057BA4">
        <w:rPr>
          <w:rFonts w:ascii="Times New Roman" w:hAnsi="Times New Roman"/>
          <w:sz w:val="28"/>
          <w:szCs w:val="28"/>
        </w:rPr>
        <w:t xml:space="preserve">Приложение </w:t>
      </w:r>
      <w:r w:rsidR="00D870B9">
        <w:rPr>
          <w:rFonts w:ascii="Times New Roman" w:hAnsi="Times New Roman"/>
          <w:sz w:val="28"/>
          <w:szCs w:val="28"/>
        </w:rPr>
        <w:t>№1</w:t>
      </w:r>
    </w:p>
    <w:p w:rsidR="00564FE3" w:rsidRDefault="00564FE3" w:rsidP="00564FE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057BA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Порядку</w:t>
      </w:r>
    </w:p>
    <w:p w:rsidR="008C048D" w:rsidRDefault="00D870B9" w:rsidP="00564FE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8C048D" w:rsidRDefault="008C048D">
      <w:pPr>
        <w:rPr>
          <w:rFonts w:ascii="Times New Roman" w:hAnsi="Times New Roman"/>
          <w:sz w:val="28"/>
          <w:szCs w:val="28"/>
        </w:rPr>
      </w:pPr>
    </w:p>
    <w:p w:rsidR="00D870B9" w:rsidRDefault="00D870B9" w:rsidP="00564FE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6A0C3D" w:rsidRPr="003701B8" w:rsidRDefault="006A0C3D" w:rsidP="006A0C3D">
      <w:pPr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3701B8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3701B8">
        <w:rPr>
          <w:rFonts w:ascii="Times New Roman" w:hAnsi="Times New Roman" w:cs="Times New Roman"/>
          <w:sz w:val="28"/>
          <w:szCs w:val="28"/>
        </w:rPr>
        <w:t xml:space="preserve"> Смоленска</w:t>
      </w:r>
    </w:p>
    <w:p w:rsidR="006A0C3D" w:rsidRPr="003701B8" w:rsidRDefault="006A0C3D" w:rsidP="006A0C3D">
      <w:pPr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3701B8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A0C3D" w:rsidRDefault="006A0C3D" w:rsidP="006A0C3D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8"/>
        </w:rPr>
      </w:pPr>
      <w:r w:rsidRPr="003701B8">
        <w:rPr>
          <w:rFonts w:ascii="Times New Roman" w:hAnsi="Times New Roman" w:cs="Times New Roman"/>
          <w:sz w:val="28"/>
          <w:szCs w:val="28"/>
        </w:rPr>
        <w:t>(ФИО)</w:t>
      </w:r>
    </w:p>
    <w:p w:rsidR="006A0C3D" w:rsidRPr="003701B8" w:rsidRDefault="006A0C3D" w:rsidP="006A0C3D">
      <w:pPr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</w:p>
    <w:p w:rsidR="006A0C3D" w:rsidRDefault="006A0C3D" w:rsidP="006A0C3D">
      <w:pPr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878B2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6A0C3D" w:rsidRPr="0059226E" w:rsidRDefault="006A0C3D" w:rsidP="006A0C3D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8"/>
        </w:rPr>
      </w:pPr>
      <w:r w:rsidRPr="0059226E">
        <w:rPr>
          <w:rFonts w:ascii="Times New Roman" w:hAnsi="Times New Roman" w:cs="Times New Roman"/>
          <w:sz w:val="24"/>
          <w:szCs w:val="28"/>
        </w:rPr>
        <w:t>(для юридических лиц – полное наименование (с указа</w:t>
      </w:r>
      <w:r>
        <w:rPr>
          <w:rFonts w:ascii="Times New Roman" w:hAnsi="Times New Roman" w:cs="Times New Roman"/>
          <w:sz w:val="24"/>
          <w:szCs w:val="28"/>
        </w:rPr>
        <w:t>нием организационно</w:t>
      </w:r>
      <w:r w:rsidRPr="0059226E">
        <w:rPr>
          <w:rFonts w:ascii="Times New Roman" w:hAnsi="Times New Roman" w:cs="Times New Roman"/>
          <w:sz w:val="24"/>
          <w:szCs w:val="28"/>
        </w:rPr>
        <w:t>–правовой формы, ИНН, ОГРН), для физических лиц – ФИО, реквизиты документа, удостоверяющего личность</w:t>
      </w:r>
      <w:r>
        <w:rPr>
          <w:rFonts w:ascii="Times New Roman" w:hAnsi="Times New Roman" w:cs="Times New Roman"/>
          <w:sz w:val="24"/>
          <w:szCs w:val="28"/>
        </w:rPr>
        <w:t xml:space="preserve">, для индивидуальных предпринимателей - </w:t>
      </w:r>
      <w:r>
        <w:rPr>
          <w:rFonts w:ascii="Times New Roman" w:hAnsi="Times New Roman" w:cs="Times New Roman"/>
          <w:sz w:val="24"/>
        </w:rPr>
        <w:t>ФИО,</w:t>
      </w:r>
      <w:r w:rsidRPr="00E56A7F">
        <w:rPr>
          <w:rFonts w:ascii="Times New Roman" w:hAnsi="Times New Roman" w:cs="Times New Roman"/>
          <w:sz w:val="24"/>
        </w:rPr>
        <w:t xml:space="preserve"> </w:t>
      </w:r>
      <w:r w:rsidRPr="00E56A7F">
        <w:rPr>
          <w:rFonts w:ascii="Times New Roman" w:hAnsi="Times New Roman" w:cs="Times New Roman"/>
          <w:sz w:val="24"/>
          <w:szCs w:val="16"/>
        </w:rPr>
        <w:t>ОГРНИП</w:t>
      </w:r>
      <w:r w:rsidRPr="0059226E">
        <w:rPr>
          <w:rFonts w:ascii="Times New Roman" w:hAnsi="Times New Roman" w:cs="Times New Roman"/>
          <w:sz w:val="24"/>
          <w:szCs w:val="28"/>
        </w:rPr>
        <w:t>)</w:t>
      </w:r>
    </w:p>
    <w:p w:rsidR="006A0C3D" w:rsidRDefault="006A0C3D" w:rsidP="006A0C3D">
      <w:pPr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Местонахождение (место жительства) заявителя</w:t>
      </w:r>
    </w:p>
    <w:p w:rsidR="006A0C3D" w:rsidRDefault="006A0C3D" w:rsidP="006A0C3D">
      <w:pPr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6A0C3D" w:rsidRDefault="006A0C3D" w:rsidP="006A0C3D">
      <w:pPr>
        <w:spacing w:after="0" w:line="240" w:lineRule="auto"/>
        <w:ind w:left="3402"/>
        <w:jc w:val="both"/>
        <w:rPr>
          <w:rFonts w:ascii="Times New Roman" w:hAnsi="Times New Roman" w:cs="Times New Roman"/>
          <w:sz w:val="24"/>
          <w:szCs w:val="28"/>
        </w:rPr>
      </w:pPr>
      <w:r w:rsidRPr="0059226E">
        <w:rPr>
          <w:rFonts w:ascii="Times New Roman" w:hAnsi="Times New Roman" w:cs="Times New Roman"/>
          <w:sz w:val="24"/>
          <w:szCs w:val="28"/>
        </w:rPr>
        <w:t>(для юридического лица – юридический и фактический адрес; для физического лица – адрес места регистрации и фактического проживания</w:t>
      </w:r>
      <w:r>
        <w:rPr>
          <w:rFonts w:ascii="Times New Roman" w:hAnsi="Times New Roman" w:cs="Times New Roman"/>
          <w:sz w:val="24"/>
          <w:szCs w:val="28"/>
        </w:rPr>
        <w:t xml:space="preserve">, для индивидуальных предпринимателей - </w:t>
      </w:r>
      <w:r w:rsidRPr="00E56A7F">
        <w:rPr>
          <w:rFonts w:ascii="Times New Roman" w:hAnsi="Times New Roman" w:cs="Times New Roman"/>
          <w:sz w:val="24"/>
        </w:rPr>
        <w:t>адрес регистрации и почтовый адрес</w:t>
      </w:r>
      <w:r w:rsidRPr="0059226E">
        <w:rPr>
          <w:rFonts w:ascii="Times New Roman" w:hAnsi="Times New Roman" w:cs="Times New Roman"/>
          <w:sz w:val="24"/>
          <w:szCs w:val="28"/>
        </w:rPr>
        <w:t>)</w:t>
      </w:r>
    </w:p>
    <w:p w:rsidR="006A0C3D" w:rsidRDefault="006A0C3D" w:rsidP="006A0C3D">
      <w:pPr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CF37CF">
        <w:rPr>
          <w:rFonts w:ascii="Times New Roman" w:hAnsi="Times New Roman" w:cs="Times New Roman"/>
          <w:sz w:val="28"/>
          <w:szCs w:val="28"/>
        </w:rPr>
        <w:t>В лице</w:t>
      </w:r>
      <w:r>
        <w:rPr>
          <w:rStyle w:val="af"/>
          <w:rFonts w:ascii="Times New Roman" w:hAnsi="Times New Roman" w:cs="Times New Roman"/>
          <w:sz w:val="28"/>
          <w:szCs w:val="28"/>
        </w:rPr>
        <w:footnoteReference w:id="1"/>
      </w:r>
      <w:r w:rsidRPr="00CF37CF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A0C3D" w:rsidRDefault="006A0C3D" w:rsidP="006A0C3D">
      <w:pPr>
        <w:spacing w:after="0" w:line="240" w:lineRule="auto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</w:t>
      </w:r>
      <w:r w:rsidRPr="00CF37CF">
        <w:rPr>
          <w:rFonts w:ascii="Times New Roman" w:hAnsi="Times New Roman" w:cs="Times New Roman"/>
          <w:sz w:val="24"/>
          <w:szCs w:val="28"/>
        </w:rPr>
        <w:t>(ФИО и должность представителя заявителя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A0C3D" w:rsidRPr="009E05C6" w:rsidRDefault="006A0C3D" w:rsidP="006A0C3D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</w:p>
    <w:p w:rsidR="006A0C3D" w:rsidRDefault="006A0C3D" w:rsidP="006A0C3D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</w:p>
    <w:p w:rsidR="006A0C3D" w:rsidRDefault="006A0C3D" w:rsidP="006A0C3D">
      <w:pPr>
        <w:spacing w:after="0" w:line="240" w:lineRule="auto"/>
        <w:ind w:left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(</w:t>
      </w:r>
      <w:r w:rsidRPr="00CF37CF">
        <w:rPr>
          <w:rFonts w:ascii="Times New Roman" w:hAnsi="Times New Roman" w:cs="Times New Roman"/>
          <w:sz w:val="24"/>
          <w:szCs w:val="28"/>
        </w:rPr>
        <w:t>наименование, номер и дата документа, удостоверяющего полномочия представителя заявител</w:t>
      </w:r>
      <w:r w:rsidRPr="00CF37CF">
        <w:rPr>
          <w:rFonts w:ascii="Times New Roman" w:hAnsi="Times New Roman" w:cs="Times New Roman"/>
          <w:sz w:val="24"/>
          <w:szCs w:val="24"/>
        </w:rPr>
        <w:t>я)</w:t>
      </w:r>
    </w:p>
    <w:p w:rsidR="006A0C3D" w:rsidRDefault="006A0C3D" w:rsidP="006A0C3D">
      <w:pPr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</w:t>
      </w:r>
      <w:r w:rsidRPr="00D878B2">
        <w:rPr>
          <w:rFonts w:ascii="Times New Roman" w:hAnsi="Times New Roman" w:cs="Times New Roman"/>
          <w:sz w:val="28"/>
          <w:szCs w:val="28"/>
        </w:rPr>
        <w:t>ел</w:t>
      </w:r>
      <w:r>
        <w:rPr>
          <w:rFonts w:ascii="Times New Roman" w:hAnsi="Times New Roman" w:cs="Times New Roman"/>
          <w:sz w:val="28"/>
          <w:szCs w:val="28"/>
        </w:rPr>
        <w:t>ефоны (факс):</w:t>
      </w:r>
    </w:p>
    <w:p w:rsidR="006A0C3D" w:rsidRDefault="006A0C3D" w:rsidP="006A0C3D">
      <w:pPr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6A0C3D" w:rsidRPr="00CF37CF" w:rsidRDefault="006A0C3D" w:rsidP="006A0C3D">
      <w:pPr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F37C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CF37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 наличии): ______________________</w:t>
      </w:r>
    </w:p>
    <w:p w:rsidR="006A0C3D" w:rsidRPr="00D878B2" w:rsidRDefault="006A0C3D" w:rsidP="006A0C3D">
      <w:pPr>
        <w:ind w:left="4956"/>
        <w:contextualSpacing/>
        <w:rPr>
          <w:rFonts w:ascii="Times New Roman" w:hAnsi="Times New Roman" w:cs="Times New Roman"/>
          <w:sz w:val="28"/>
          <w:szCs w:val="28"/>
        </w:rPr>
      </w:pPr>
    </w:p>
    <w:p w:rsidR="006A0C3D" w:rsidRPr="003701B8" w:rsidRDefault="006A0C3D" w:rsidP="006A0C3D">
      <w:pPr>
        <w:ind w:left="4248"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6A0C3D" w:rsidRDefault="006A0C3D" w:rsidP="006A0C3D">
      <w:pPr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701B8">
        <w:rPr>
          <w:rFonts w:ascii="Times New Roman" w:hAnsi="Times New Roman" w:cs="Times New Roman"/>
          <w:sz w:val="28"/>
          <w:szCs w:val="28"/>
        </w:rPr>
        <w:t>аявление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3701B8">
        <w:rPr>
          <w:rFonts w:ascii="Times New Roman" w:hAnsi="Times New Roman" w:cs="Times New Roman"/>
          <w:sz w:val="28"/>
          <w:szCs w:val="28"/>
        </w:rPr>
        <w:t xml:space="preserve"> согласовани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701B8">
        <w:rPr>
          <w:rFonts w:ascii="Times New Roman" w:hAnsi="Times New Roman" w:cs="Times New Roman"/>
          <w:sz w:val="28"/>
          <w:szCs w:val="28"/>
        </w:rPr>
        <w:t xml:space="preserve"> архитектурно-градостроительного облика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C3D" w:rsidRDefault="006A0C3D" w:rsidP="006A0C3D">
      <w:pPr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A0C3D" w:rsidRDefault="006A0C3D" w:rsidP="006A0C3D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согласовать архитектурно–градостроительный облик объекта капительного строительства, расположенного по адресу (описание месторасположения): ________________________________________________________________</w:t>
      </w:r>
    </w:p>
    <w:p w:rsidR="006A0C3D" w:rsidRPr="003701B8" w:rsidRDefault="006A0C3D" w:rsidP="006A0C3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6A0C3D" w:rsidRPr="003701B8" w:rsidRDefault="006A0C3D" w:rsidP="006A0C3D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01B8">
        <w:rPr>
          <w:rFonts w:ascii="Times New Roman" w:hAnsi="Times New Roman" w:cs="Times New Roman"/>
          <w:sz w:val="28"/>
          <w:szCs w:val="28"/>
        </w:rPr>
        <w:lastRenderedPageBreak/>
        <w:t xml:space="preserve">Конструктив (совокупность наружных ограждающих конструкций, архитектурных деталей и элементов, поверхность крыш, включая ниши, террасы в пределах границ площади </w:t>
      </w:r>
      <w:proofErr w:type="gramStart"/>
      <w:r w:rsidRPr="003701B8">
        <w:rPr>
          <w:rFonts w:ascii="Times New Roman" w:hAnsi="Times New Roman" w:cs="Times New Roman"/>
          <w:sz w:val="28"/>
          <w:szCs w:val="28"/>
        </w:rPr>
        <w:t>застройки здания</w:t>
      </w:r>
      <w:proofErr w:type="gramEnd"/>
      <w:r w:rsidRPr="003701B8">
        <w:rPr>
          <w:rFonts w:ascii="Times New Roman" w:hAnsi="Times New Roman" w:cs="Times New Roman"/>
          <w:sz w:val="28"/>
          <w:szCs w:val="28"/>
        </w:rPr>
        <w:t>, цветовое решение и т.д.): ______________________________________________________________</w:t>
      </w:r>
    </w:p>
    <w:p w:rsidR="006A0C3D" w:rsidRDefault="006A0C3D" w:rsidP="006A0C3D">
      <w:pPr>
        <w:contextualSpacing/>
        <w:rPr>
          <w:rFonts w:ascii="Times New Roman" w:hAnsi="Times New Roman" w:cs="Times New Roman"/>
          <w:sz w:val="28"/>
          <w:szCs w:val="28"/>
        </w:rPr>
      </w:pPr>
      <w:r w:rsidRPr="003701B8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574FAE">
        <w:rPr>
          <w:rFonts w:ascii="Times New Roman" w:hAnsi="Times New Roman" w:cs="Times New Roman"/>
          <w:sz w:val="28"/>
          <w:szCs w:val="28"/>
        </w:rPr>
        <w:t>__</w:t>
      </w:r>
      <w:r w:rsidRPr="003701B8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0C3D" w:rsidRDefault="006A0C3D" w:rsidP="006A0C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6A0C3D" w:rsidRDefault="006A0C3D" w:rsidP="006A0C3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6A0C3D" w:rsidRDefault="006A0C3D" w:rsidP="006A0C3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6A0C3D" w:rsidRDefault="006A0C3D" w:rsidP="006A0C3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6A0C3D" w:rsidRDefault="006A0C3D" w:rsidP="006A0C3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6A0C3D" w:rsidRDefault="006A0C3D" w:rsidP="006A0C3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4._________________________________________________________________</w:t>
      </w:r>
    </w:p>
    <w:p w:rsidR="006A0C3D" w:rsidRDefault="006A0C3D" w:rsidP="006A0C3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5._________________________________________________________________</w:t>
      </w:r>
    </w:p>
    <w:p w:rsidR="006A0C3D" w:rsidRDefault="006A0C3D" w:rsidP="006A0C3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6._________________________________________________________________</w:t>
      </w:r>
    </w:p>
    <w:p w:rsidR="006A0C3D" w:rsidRDefault="006A0C3D" w:rsidP="006A0C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6A0C3D" w:rsidRDefault="006A0C3D" w:rsidP="006A0C3D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6A0C3D" w:rsidRDefault="006A0C3D" w:rsidP="006A0C3D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</w:t>
      </w:r>
    </w:p>
    <w:p w:rsidR="006A0C3D" w:rsidRPr="00D878B2" w:rsidRDefault="006A0C3D" w:rsidP="006A0C3D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(представитель заявителя):</w:t>
      </w:r>
    </w:p>
    <w:p w:rsidR="006A0C3D" w:rsidRDefault="006A0C3D" w:rsidP="006A0C3D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6A0C3D" w:rsidRPr="00D878B2" w:rsidRDefault="006A0C3D" w:rsidP="006A0C3D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3701B8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 xml:space="preserve">__      _____________      </w:t>
      </w:r>
      <w:r w:rsidRPr="003701B8">
        <w:rPr>
          <w:rFonts w:ascii="Times New Roman" w:hAnsi="Times New Roman" w:cs="Times New Roman"/>
          <w:sz w:val="28"/>
          <w:szCs w:val="28"/>
        </w:rPr>
        <w:t>«_____»</w:t>
      </w:r>
      <w:r w:rsidRPr="00574FAE">
        <w:rPr>
          <w:rFonts w:ascii="Times New Roman" w:hAnsi="Times New Roman" w:cs="Times New Roman"/>
          <w:sz w:val="28"/>
          <w:szCs w:val="28"/>
        </w:rPr>
        <w:t xml:space="preserve"> </w:t>
      </w:r>
      <w:r w:rsidRPr="003701B8">
        <w:rPr>
          <w:rFonts w:ascii="Times New Roman" w:hAnsi="Times New Roman" w:cs="Times New Roman"/>
          <w:sz w:val="28"/>
          <w:szCs w:val="28"/>
        </w:rPr>
        <w:t>_____20___г.</w:t>
      </w:r>
      <w:r w:rsidRPr="00D878B2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6A0C3D" w:rsidRDefault="006A0C3D" w:rsidP="006A0C3D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D878B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878B2">
        <w:rPr>
          <w:rFonts w:ascii="Times New Roman" w:hAnsi="Times New Roman" w:cs="Times New Roman"/>
          <w:sz w:val="28"/>
          <w:szCs w:val="28"/>
        </w:rPr>
        <w:t xml:space="preserve"> </w:t>
      </w:r>
      <w:r w:rsidRPr="003701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ФИО</w:t>
      </w:r>
      <w:r w:rsidRPr="003701B8">
        <w:rPr>
          <w:rFonts w:ascii="Times New Roman" w:hAnsi="Times New Roman" w:cs="Times New Roman"/>
          <w:sz w:val="28"/>
          <w:szCs w:val="28"/>
        </w:rPr>
        <w:t>)</w:t>
      </w:r>
      <w:r w:rsidRPr="00D878B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78B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A0C3D" w:rsidRDefault="006A0C3D" w:rsidP="006A0C3D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6A0C3D" w:rsidRDefault="006A0C3D" w:rsidP="006A0C3D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6A0C3D" w:rsidRDefault="006A0C3D" w:rsidP="006A0C3D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6A0C3D" w:rsidRDefault="006A0C3D" w:rsidP="006A0C3D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6A0C3D" w:rsidRDefault="006A0C3D" w:rsidP="006A0C3D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6A0C3D" w:rsidRDefault="006A0C3D" w:rsidP="006A0C3D"/>
    <w:p w:rsidR="00564FE3" w:rsidRPr="00A361D5" w:rsidRDefault="00564FE3" w:rsidP="00564FE3">
      <w:pPr>
        <w:tabs>
          <w:tab w:val="left" w:pos="13740"/>
        </w:tabs>
        <w:rPr>
          <w:rFonts w:ascii="Times New Roman" w:hAnsi="Times New Roman"/>
          <w:sz w:val="28"/>
          <w:szCs w:val="28"/>
        </w:rPr>
      </w:pPr>
    </w:p>
    <w:p w:rsidR="006632FD" w:rsidRDefault="006632FD" w:rsidP="00A95C6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96FEF" w:rsidRDefault="0094499A">
      <w:pPr>
        <w:rPr>
          <w:rFonts w:ascii="Times New Roman" w:hAnsi="Times New Roman" w:cs="Times New Roman"/>
          <w:sz w:val="28"/>
          <w:szCs w:val="28"/>
        </w:rPr>
        <w:sectPr w:rsidR="00B96FEF" w:rsidSect="00A43EA1">
          <w:pgSz w:w="11906" w:h="16838"/>
          <w:pgMar w:top="1134" w:right="567" w:bottom="1134" w:left="1701" w:header="709" w:footer="709" w:gutter="0"/>
          <w:pgNumType w:start="1" w:chapStyle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4499A" w:rsidRDefault="0094499A">
      <w:pPr>
        <w:rPr>
          <w:rFonts w:ascii="Times New Roman" w:hAnsi="Times New Roman" w:cs="Times New Roman"/>
          <w:sz w:val="28"/>
          <w:szCs w:val="28"/>
        </w:rPr>
      </w:pPr>
    </w:p>
    <w:p w:rsidR="006675B0" w:rsidRDefault="00D8564E" w:rsidP="00D8564E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8564E" w:rsidRDefault="00D8564E" w:rsidP="00D8564E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D8564E" w:rsidRDefault="00D8564E" w:rsidP="00D8564E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D8564E" w:rsidRDefault="00D8564E" w:rsidP="00D8564E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</w:rPr>
      </w:pPr>
    </w:p>
    <w:p w:rsidR="00D8564E" w:rsidRDefault="00D8564E" w:rsidP="00D8564E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</w:rPr>
      </w:pPr>
    </w:p>
    <w:p w:rsidR="00D8564E" w:rsidRDefault="00D8564E" w:rsidP="00D856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</w:t>
      </w:r>
    </w:p>
    <w:p w:rsidR="00D8564E" w:rsidRDefault="00920148" w:rsidP="00D856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8564E">
        <w:rPr>
          <w:rFonts w:ascii="Times New Roman" w:hAnsi="Times New Roman" w:cs="Times New Roman"/>
          <w:sz w:val="28"/>
          <w:szCs w:val="28"/>
        </w:rPr>
        <w:t>а обработку персональных данных</w:t>
      </w:r>
    </w:p>
    <w:p w:rsidR="00D8564E" w:rsidRDefault="00D8564E" w:rsidP="00D856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8564E" w:rsidRDefault="00D8564E" w:rsidP="00D856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759D8" w:rsidRDefault="001759D8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4E7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,___________________________________________________________,</w:t>
      </w:r>
    </w:p>
    <w:p w:rsidR="00D66259" w:rsidRPr="00D66259" w:rsidRDefault="001759D8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66259">
        <w:rPr>
          <w:rFonts w:ascii="Times New Roman" w:hAnsi="Times New Roman"/>
          <w:sz w:val="24"/>
          <w:szCs w:val="28"/>
        </w:rPr>
        <w:t>(</w:t>
      </w:r>
      <w:r w:rsidR="00D66259" w:rsidRPr="00D66259">
        <w:rPr>
          <w:rFonts w:ascii="Times New Roman" w:hAnsi="Times New Roman"/>
          <w:sz w:val="24"/>
          <w:szCs w:val="28"/>
        </w:rPr>
        <w:t>Ф.И.О. полностью, дата рождения)</w:t>
      </w:r>
      <w:r w:rsidR="00D66259"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</w:t>
      </w:r>
      <w:proofErr w:type="gramStart"/>
      <w:r w:rsidR="00D66259">
        <w:rPr>
          <w:rFonts w:ascii="Times New Roman" w:hAnsi="Times New Roman"/>
          <w:sz w:val="28"/>
          <w:szCs w:val="28"/>
        </w:rPr>
        <w:t>п</w:t>
      </w:r>
      <w:r w:rsidR="00D66259" w:rsidRPr="00D66259">
        <w:rPr>
          <w:rFonts w:ascii="Times New Roman" w:hAnsi="Times New Roman"/>
          <w:sz w:val="28"/>
          <w:szCs w:val="28"/>
        </w:rPr>
        <w:t>роживающий</w:t>
      </w:r>
      <w:proofErr w:type="gramEnd"/>
      <w:r w:rsidR="00D66259" w:rsidRPr="00D6625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D66259" w:rsidRPr="00D66259">
        <w:rPr>
          <w:rFonts w:ascii="Times New Roman" w:hAnsi="Times New Roman"/>
          <w:sz w:val="28"/>
          <w:szCs w:val="28"/>
        </w:rPr>
        <w:t>ая</w:t>
      </w:r>
      <w:proofErr w:type="spellEnd"/>
      <w:r w:rsidR="00D66259" w:rsidRPr="00D66259">
        <w:rPr>
          <w:rFonts w:ascii="Times New Roman" w:hAnsi="Times New Roman"/>
          <w:sz w:val="28"/>
          <w:szCs w:val="28"/>
        </w:rPr>
        <w:t>) по адресу:_____________________________________</w:t>
      </w:r>
      <w:r w:rsidR="00D66259">
        <w:rPr>
          <w:rFonts w:ascii="Times New Roman" w:hAnsi="Times New Roman"/>
          <w:sz w:val="28"/>
          <w:szCs w:val="28"/>
        </w:rPr>
        <w:t>____ __________________________________________________________________</w:t>
      </w:r>
    </w:p>
    <w:p w:rsidR="00D870B9" w:rsidRDefault="00D66259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814E7A">
        <w:rPr>
          <w:rFonts w:ascii="Times New Roman" w:hAnsi="Times New Roman"/>
          <w:sz w:val="28"/>
          <w:szCs w:val="28"/>
        </w:rPr>
        <w:t>Федераль</w:t>
      </w:r>
      <w:r w:rsidR="00E34905">
        <w:rPr>
          <w:rFonts w:ascii="Times New Roman" w:hAnsi="Times New Roman"/>
          <w:sz w:val="28"/>
          <w:szCs w:val="28"/>
        </w:rPr>
        <w:t>ным</w:t>
      </w:r>
      <w:r w:rsidRPr="00814E7A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814E7A">
          <w:rPr>
            <w:rFonts w:ascii="Times New Roman" w:hAnsi="Times New Roman"/>
            <w:sz w:val="28"/>
            <w:szCs w:val="28"/>
          </w:rPr>
          <w:t>закон</w:t>
        </w:r>
      </w:hyperlink>
      <w:r w:rsidR="00E34905">
        <w:rPr>
          <w:rFonts w:ascii="Times New Roman" w:hAnsi="Times New Roman"/>
          <w:sz w:val="28"/>
          <w:szCs w:val="28"/>
        </w:rPr>
        <w:t>ом</w:t>
      </w:r>
      <w:r w:rsidRPr="00814E7A">
        <w:rPr>
          <w:rFonts w:ascii="Times New Roman" w:hAnsi="Times New Roman"/>
          <w:sz w:val="28"/>
          <w:szCs w:val="28"/>
        </w:rPr>
        <w:t xml:space="preserve"> от 27.07.2006 № 152-ФЗ </w:t>
      </w:r>
      <w:r w:rsidR="00E34905">
        <w:rPr>
          <w:rFonts w:ascii="Times New Roman" w:hAnsi="Times New Roman"/>
          <w:sz w:val="28"/>
          <w:szCs w:val="28"/>
        </w:rPr>
        <w:t xml:space="preserve">            </w:t>
      </w:r>
      <w:r w:rsidRPr="00814E7A">
        <w:rPr>
          <w:rFonts w:ascii="Times New Roman" w:hAnsi="Times New Roman"/>
          <w:sz w:val="28"/>
          <w:szCs w:val="28"/>
        </w:rPr>
        <w:t>«О персональных данных»</w:t>
      </w:r>
      <w:r>
        <w:rPr>
          <w:rFonts w:ascii="Times New Roman" w:hAnsi="Times New Roman"/>
          <w:sz w:val="28"/>
          <w:szCs w:val="28"/>
        </w:rPr>
        <w:t xml:space="preserve"> </w:t>
      </w:r>
      <w:r w:rsidR="001759D8" w:rsidRPr="00814E7A">
        <w:rPr>
          <w:rFonts w:ascii="Times New Roman" w:hAnsi="Times New Roman"/>
          <w:sz w:val="28"/>
          <w:szCs w:val="28"/>
        </w:rPr>
        <w:t>даю согласие</w:t>
      </w:r>
      <w:r>
        <w:rPr>
          <w:rFonts w:ascii="Times New Roman" w:hAnsi="Times New Roman"/>
          <w:sz w:val="28"/>
          <w:szCs w:val="28"/>
        </w:rPr>
        <w:t xml:space="preserve"> Администрации города Смоленска</w:t>
      </w:r>
      <w:r w:rsidR="001759D8" w:rsidRPr="00814E7A">
        <w:rPr>
          <w:rFonts w:ascii="Times New Roman" w:hAnsi="Times New Roman"/>
          <w:sz w:val="28"/>
          <w:szCs w:val="28"/>
        </w:rPr>
        <w:t xml:space="preserve"> на обработку</w:t>
      </w:r>
      <w:r>
        <w:rPr>
          <w:rFonts w:ascii="Times New Roman" w:hAnsi="Times New Roman"/>
          <w:sz w:val="28"/>
          <w:szCs w:val="28"/>
        </w:rPr>
        <w:t xml:space="preserve"> моих персональных данных: фамилии, имени, отчества, года рождения, домашнего адреса (адреса регистрации, фактического проживания) – и совершение над ними следующих действий:</w:t>
      </w:r>
      <w:r w:rsidR="00D870B9">
        <w:rPr>
          <w:rFonts w:ascii="Times New Roman" w:hAnsi="Times New Roman"/>
          <w:sz w:val="28"/>
          <w:szCs w:val="28"/>
        </w:rPr>
        <w:t xml:space="preserve"> обработки, </w:t>
      </w:r>
      <w:r w:rsidR="001759D8" w:rsidRPr="00814E7A">
        <w:rPr>
          <w:rFonts w:ascii="Times New Roman" w:hAnsi="Times New Roman"/>
          <w:sz w:val="28"/>
          <w:szCs w:val="28"/>
        </w:rPr>
        <w:t>сбор</w:t>
      </w:r>
      <w:r w:rsidR="00D870B9">
        <w:rPr>
          <w:rFonts w:ascii="Times New Roman" w:hAnsi="Times New Roman"/>
          <w:sz w:val="28"/>
          <w:szCs w:val="28"/>
        </w:rPr>
        <w:t>а</w:t>
      </w:r>
      <w:r w:rsidR="001759D8" w:rsidRPr="00814E7A">
        <w:rPr>
          <w:rFonts w:ascii="Times New Roman" w:hAnsi="Times New Roman"/>
          <w:sz w:val="28"/>
          <w:szCs w:val="28"/>
        </w:rPr>
        <w:t>, систематизаци</w:t>
      </w:r>
      <w:r w:rsidR="00D870B9">
        <w:rPr>
          <w:rFonts w:ascii="Times New Roman" w:hAnsi="Times New Roman"/>
          <w:sz w:val="28"/>
          <w:szCs w:val="28"/>
        </w:rPr>
        <w:t>и</w:t>
      </w:r>
      <w:r w:rsidR="001759D8" w:rsidRPr="00814E7A">
        <w:rPr>
          <w:rFonts w:ascii="Times New Roman" w:hAnsi="Times New Roman"/>
          <w:sz w:val="28"/>
          <w:szCs w:val="28"/>
        </w:rPr>
        <w:t>, накоплени</w:t>
      </w:r>
      <w:r w:rsidR="00D870B9">
        <w:rPr>
          <w:rFonts w:ascii="Times New Roman" w:hAnsi="Times New Roman"/>
          <w:sz w:val="28"/>
          <w:szCs w:val="28"/>
        </w:rPr>
        <w:t>я</w:t>
      </w:r>
      <w:r w:rsidR="001759D8" w:rsidRPr="00814E7A">
        <w:rPr>
          <w:rFonts w:ascii="Times New Roman" w:hAnsi="Times New Roman"/>
          <w:sz w:val="28"/>
          <w:szCs w:val="28"/>
        </w:rPr>
        <w:t>, хранени</w:t>
      </w:r>
      <w:r w:rsidR="00D870B9">
        <w:rPr>
          <w:rFonts w:ascii="Times New Roman" w:hAnsi="Times New Roman"/>
          <w:sz w:val="28"/>
          <w:szCs w:val="28"/>
        </w:rPr>
        <w:t>я</w:t>
      </w:r>
      <w:r w:rsidR="001759D8" w:rsidRPr="00814E7A">
        <w:rPr>
          <w:rFonts w:ascii="Times New Roman" w:hAnsi="Times New Roman"/>
          <w:sz w:val="28"/>
          <w:szCs w:val="28"/>
        </w:rPr>
        <w:t>, уточнени</w:t>
      </w:r>
      <w:r w:rsidR="00D870B9">
        <w:rPr>
          <w:rFonts w:ascii="Times New Roman" w:hAnsi="Times New Roman"/>
          <w:sz w:val="28"/>
          <w:szCs w:val="28"/>
        </w:rPr>
        <w:t>я</w:t>
      </w:r>
      <w:r w:rsidR="001759D8" w:rsidRPr="00814E7A">
        <w:rPr>
          <w:rFonts w:ascii="Times New Roman" w:hAnsi="Times New Roman"/>
          <w:sz w:val="28"/>
          <w:szCs w:val="28"/>
        </w:rPr>
        <w:t xml:space="preserve">, </w:t>
      </w:r>
      <w:r w:rsidR="00D870B9">
        <w:rPr>
          <w:rFonts w:ascii="Times New Roman" w:hAnsi="Times New Roman"/>
          <w:sz w:val="28"/>
          <w:szCs w:val="28"/>
        </w:rPr>
        <w:t>подтверждения, использования, уничтожения по истечении срока действия Согласия.</w:t>
      </w:r>
      <w:proofErr w:type="gramEnd"/>
    </w:p>
    <w:p w:rsidR="001759D8" w:rsidRDefault="001759D8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4E7A">
        <w:rPr>
          <w:rFonts w:ascii="Times New Roman" w:hAnsi="Times New Roman"/>
          <w:sz w:val="28"/>
          <w:szCs w:val="28"/>
        </w:rPr>
        <w:t xml:space="preserve"> Ознакомле</w:t>
      </w:r>
      <w:proofErr w:type="gramStart"/>
      <w:r w:rsidRPr="00814E7A">
        <w:rPr>
          <w:rFonts w:ascii="Times New Roman" w:hAnsi="Times New Roman"/>
          <w:sz w:val="28"/>
          <w:szCs w:val="28"/>
        </w:rPr>
        <w:t>н(</w:t>
      </w:r>
      <w:proofErr w:type="gramEnd"/>
      <w:r w:rsidRPr="00814E7A">
        <w:rPr>
          <w:rFonts w:ascii="Times New Roman" w:hAnsi="Times New Roman"/>
          <w:sz w:val="28"/>
          <w:szCs w:val="28"/>
        </w:rPr>
        <w:t>а) с тем, что могу отказаться от обработки моих персональных данных, подав соответствующее заявление.</w:t>
      </w:r>
    </w:p>
    <w:p w:rsidR="00D870B9" w:rsidRDefault="00D870B9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70B9" w:rsidRDefault="00D870B9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«______»_______________20___г.</w:t>
      </w:r>
    </w:p>
    <w:p w:rsidR="00D870B9" w:rsidRDefault="00D870B9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70B9" w:rsidRDefault="00D870B9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70B9" w:rsidRDefault="00D870B9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</w:t>
      </w:r>
    </w:p>
    <w:p w:rsidR="00D870B9" w:rsidRDefault="00D870B9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8"/>
        </w:rPr>
      </w:pPr>
      <w:proofErr w:type="gramStart"/>
      <w:r w:rsidRPr="00D870B9">
        <w:rPr>
          <w:rFonts w:ascii="Times New Roman CYR" w:hAnsi="Times New Roman CYR" w:cs="Times New Roman CYR"/>
          <w:sz w:val="24"/>
          <w:szCs w:val="28"/>
        </w:rPr>
        <w:t>(</w:t>
      </w:r>
      <w:r>
        <w:rPr>
          <w:rFonts w:ascii="Times New Roman CYR" w:hAnsi="Times New Roman CYR" w:cs="Times New Roman CYR"/>
          <w:sz w:val="24"/>
          <w:szCs w:val="28"/>
        </w:rPr>
        <w:t>п</w:t>
      </w:r>
      <w:r w:rsidRPr="00D870B9">
        <w:rPr>
          <w:rFonts w:ascii="Times New Roman CYR" w:hAnsi="Times New Roman CYR" w:cs="Times New Roman CYR"/>
          <w:sz w:val="24"/>
          <w:szCs w:val="28"/>
        </w:rPr>
        <w:t>одпись лица, давшего согласие на</w:t>
      </w:r>
      <w:r>
        <w:rPr>
          <w:rFonts w:ascii="Times New Roman CYR" w:hAnsi="Times New Roman CYR" w:cs="Times New Roman CYR"/>
          <w:sz w:val="24"/>
          <w:szCs w:val="28"/>
        </w:rPr>
        <w:tab/>
      </w:r>
      <w:r>
        <w:rPr>
          <w:rFonts w:ascii="Times New Roman CYR" w:hAnsi="Times New Roman CYR" w:cs="Times New Roman CYR"/>
          <w:sz w:val="24"/>
          <w:szCs w:val="28"/>
        </w:rPr>
        <w:tab/>
      </w:r>
      <w:r>
        <w:rPr>
          <w:rFonts w:ascii="Times New Roman CYR" w:hAnsi="Times New Roman CYR" w:cs="Times New Roman CYR"/>
          <w:sz w:val="24"/>
          <w:szCs w:val="28"/>
        </w:rPr>
        <w:tab/>
      </w:r>
      <w:r>
        <w:rPr>
          <w:rFonts w:ascii="Times New Roman CYR" w:hAnsi="Times New Roman CYR" w:cs="Times New Roman CYR"/>
          <w:sz w:val="24"/>
          <w:szCs w:val="28"/>
        </w:rPr>
        <w:tab/>
        <w:t>(расшифровка подписи)</w:t>
      </w:r>
      <w:proofErr w:type="gramEnd"/>
    </w:p>
    <w:p w:rsidR="00D870B9" w:rsidRPr="00D870B9" w:rsidRDefault="00D870B9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8"/>
        </w:rPr>
      </w:pPr>
      <w:r w:rsidRPr="00D870B9">
        <w:rPr>
          <w:rFonts w:ascii="Times New Roman CYR" w:hAnsi="Times New Roman CYR" w:cs="Times New Roman CYR"/>
          <w:sz w:val="24"/>
          <w:szCs w:val="28"/>
        </w:rPr>
        <w:t>обработку персональных данных)</w:t>
      </w:r>
    </w:p>
    <w:p w:rsidR="00D8564E" w:rsidRPr="003C777A" w:rsidRDefault="00D8564E" w:rsidP="00D8564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632FD" w:rsidRPr="006632FD" w:rsidRDefault="006632FD" w:rsidP="006632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C3D" w:rsidRDefault="006A0C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A0C3D" w:rsidRDefault="006A0C3D" w:rsidP="006A0C3D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6A0C3D" w:rsidRDefault="006A0C3D" w:rsidP="006A0C3D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6632FD" w:rsidRDefault="006A0C3D" w:rsidP="006A0C3D">
      <w:pPr>
        <w:ind w:left="5387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052466" w:rsidRP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8"/>
          <w:szCs w:val="28"/>
        </w:rPr>
      </w:pPr>
      <w:r w:rsidRPr="00052466">
        <w:rPr>
          <w:color w:val="2D2D2D"/>
          <w:spacing w:val="2"/>
          <w:sz w:val="28"/>
          <w:szCs w:val="28"/>
        </w:rPr>
        <w:t>УТВЕРЖДАЮ</w:t>
      </w:r>
    </w:p>
    <w:p w:rsid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8"/>
          <w:szCs w:val="28"/>
        </w:rPr>
      </w:pPr>
      <w:r w:rsidRPr="00052466">
        <w:rPr>
          <w:color w:val="2D2D2D"/>
          <w:spacing w:val="2"/>
          <w:sz w:val="28"/>
          <w:szCs w:val="28"/>
        </w:rPr>
        <w:t>                                </w:t>
      </w:r>
      <w:r>
        <w:rPr>
          <w:color w:val="2D2D2D"/>
          <w:spacing w:val="2"/>
          <w:sz w:val="28"/>
          <w:szCs w:val="28"/>
        </w:rPr>
        <w:t>               Заместитель Главы города Смоленска</w:t>
      </w:r>
    </w:p>
    <w:p w:rsid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________________________________</w:t>
      </w:r>
    </w:p>
    <w:p w:rsidR="00052466" w:rsidRP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________________________________</w:t>
      </w:r>
    </w:p>
    <w:p w:rsidR="00052466" w:rsidRPr="00052466" w:rsidRDefault="00052466" w:rsidP="009C741B">
      <w:pPr>
        <w:pStyle w:val="unformattext"/>
        <w:shd w:val="clear" w:color="auto" w:fill="FFFFFF"/>
        <w:spacing w:before="0" w:beforeAutospacing="0" w:after="0" w:afterAutospacing="0"/>
        <w:ind w:left="4248" w:firstLine="708"/>
        <w:jc w:val="center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(</w:t>
      </w:r>
      <w:r w:rsidRPr="00052466">
        <w:rPr>
          <w:color w:val="2D2D2D"/>
          <w:spacing w:val="2"/>
          <w:sz w:val="28"/>
          <w:szCs w:val="28"/>
        </w:rPr>
        <w:t>Ф.И.О., дата</w:t>
      </w:r>
      <w:r>
        <w:rPr>
          <w:color w:val="2D2D2D"/>
          <w:spacing w:val="2"/>
          <w:sz w:val="28"/>
          <w:szCs w:val="28"/>
        </w:rPr>
        <w:t>)</w:t>
      </w:r>
    </w:p>
    <w:p w:rsid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2D2D2D"/>
          <w:spacing w:val="2"/>
          <w:sz w:val="28"/>
          <w:szCs w:val="28"/>
        </w:rPr>
      </w:pPr>
    </w:p>
    <w:p w:rsid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2D2D2D"/>
          <w:spacing w:val="2"/>
          <w:sz w:val="28"/>
          <w:szCs w:val="28"/>
        </w:rPr>
      </w:pPr>
    </w:p>
    <w:p w:rsid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Свидетельство</w:t>
      </w:r>
    </w:p>
    <w:p w:rsidR="00052466" w:rsidRDefault="00052466" w:rsidP="009C741B">
      <w:pPr>
        <w:pStyle w:val="unformattext"/>
        <w:shd w:val="clear" w:color="auto" w:fill="FFFFFF"/>
        <w:spacing w:before="0" w:beforeAutospacing="0" w:after="120" w:afterAutospacing="0"/>
        <w:jc w:val="center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о согласовании архитектурно – градостроительного облика объектов капитального строительства на территории города Смоленска</w:t>
      </w:r>
    </w:p>
    <w:p w:rsid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№__________ от ___________</w:t>
      </w:r>
    </w:p>
    <w:p w:rsid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9C741B" w:rsidRPr="00052466" w:rsidRDefault="009C741B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052466" w:rsidRP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52466">
        <w:rPr>
          <w:color w:val="2D2D2D"/>
          <w:spacing w:val="2"/>
          <w:sz w:val="28"/>
          <w:szCs w:val="28"/>
        </w:rPr>
        <w:t>1. Вид работ</w:t>
      </w:r>
      <w:r>
        <w:rPr>
          <w:color w:val="2D2D2D"/>
          <w:spacing w:val="2"/>
          <w:sz w:val="28"/>
          <w:szCs w:val="28"/>
        </w:rPr>
        <w:t>________________________________________________________</w:t>
      </w:r>
    </w:p>
    <w:p w:rsid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052466" w:rsidRP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52466">
        <w:rPr>
          <w:color w:val="2D2D2D"/>
          <w:spacing w:val="2"/>
          <w:sz w:val="28"/>
          <w:szCs w:val="28"/>
        </w:rPr>
        <w:t>2. Наименование объекта</w:t>
      </w:r>
      <w:r>
        <w:rPr>
          <w:color w:val="2D2D2D"/>
          <w:spacing w:val="2"/>
          <w:sz w:val="28"/>
          <w:szCs w:val="28"/>
        </w:rPr>
        <w:t>: _____________________________________________</w:t>
      </w:r>
    </w:p>
    <w:p w:rsidR="00052466" w:rsidRP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52466">
        <w:rPr>
          <w:color w:val="2D2D2D"/>
          <w:spacing w:val="2"/>
          <w:sz w:val="28"/>
          <w:szCs w:val="28"/>
        </w:rPr>
        <w:t>3. Адрес объекта:</w:t>
      </w:r>
      <w:r>
        <w:rPr>
          <w:color w:val="2D2D2D"/>
          <w:spacing w:val="2"/>
          <w:sz w:val="28"/>
          <w:szCs w:val="28"/>
        </w:rPr>
        <w:t>____________________________________________________</w:t>
      </w:r>
    </w:p>
    <w:p w:rsid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52466">
        <w:rPr>
          <w:color w:val="2D2D2D"/>
          <w:spacing w:val="2"/>
          <w:sz w:val="28"/>
          <w:szCs w:val="28"/>
        </w:rPr>
        <w:t>кадастров</w:t>
      </w:r>
      <w:r>
        <w:rPr>
          <w:color w:val="2D2D2D"/>
          <w:spacing w:val="2"/>
          <w:sz w:val="28"/>
          <w:szCs w:val="28"/>
        </w:rPr>
        <w:t>ый номер земельного участка__________________________________</w:t>
      </w:r>
    </w:p>
    <w:p w:rsidR="00860BC1" w:rsidRDefault="00860BC1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4. Градостроительный план земельного участка:__________________________</w:t>
      </w:r>
    </w:p>
    <w:p w:rsidR="009C741B" w:rsidRPr="00052466" w:rsidRDefault="009C741B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___________________________________________________________________</w:t>
      </w:r>
    </w:p>
    <w:p w:rsid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52466">
        <w:rPr>
          <w:color w:val="2D2D2D"/>
          <w:spacing w:val="2"/>
          <w:sz w:val="28"/>
          <w:szCs w:val="28"/>
        </w:rPr>
        <w:t>4. Функциональное назначение объекта</w:t>
      </w:r>
      <w:r>
        <w:rPr>
          <w:color w:val="2D2D2D"/>
          <w:spacing w:val="2"/>
          <w:sz w:val="28"/>
          <w:szCs w:val="28"/>
        </w:rPr>
        <w:t>:_________________________________</w:t>
      </w:r>
    </w:p>
    <w:p w:rsid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52466">
        <w:rPr>
          <w:color w:val="2D2D2D"/>
          <w:spacing w:val="2"/>
          <w:sz w:val="28"/>
          <w:szCs w:val="28"/>
        </w:rPr>
        <w:t>5. Заявитель</w:t>
      </w:r>
      <w:r>
        <w:rPr>
          <w:color w:val="2D2D2D"/>
          <w:spacing w:val="2"/>
          <w:sz w:val="28"/>
          <w:szCs w:val="28"/>
        </w:rPr>
        <w:t>: _______________________________________________________</w:t>
      </w:r>
    </w:p>
    <w:p w:rsidR="00052466" w:rsidRP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___________________________________________________________________</w:t>
      </w:r>
    </w:p>
    <w:p w:rsidR="00052466" w:rsidRP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52466">
        <w:rPr>
          <w:color w:val="2D2D2D"/>
          <w:spacing w:val="2"/>
          <w:sz w:val="28"/>
          <w:szCs w:val="28"/>
        </w:rPr>
        <w:t>6. Проектная организация</w:t>
      </w:r>
      <w:r>
        <w:rPr>
          <w:color w:val="2D2D2D"/>
          <w:spacing w:val="2"/>
          <w:sz w:val="28"/>
          <w:szCs w:val="28"/>
        </w:rPr>
        <w:t>:_____________________________________________</w:t>
      </w:r>
    </w:p>
    <w:p w:rsidR="00052466" w:rsidRP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52466">
        <w:rPr>
          <w:color w:val="2D2D2D"/>
          <w:spacing w:val="2"/>
          <w:sz w:val="28"/>
          <w:szCs w:val="28"/>
        </w:rPr>
        <w:t>7. Основные параметры объекта:</w:t>
      </w:r>
    </w:p>
    <w:p w:rsid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площадь </w:t>
      </w:r>
      <w:r w:rsidRPr="00052466">
        <w:rPr>
          <w:color w:val="2D2D2D"/>
          <w:spacing w:val="2"/>
          <w:sz w:val="28"/>
          <w:szCs w:val="28"/>
        </w:rPr>
        <w:t>з/у (</w:t>
      </w:r>
      <w:proofErr w:type="gramStart"/>
      <w:r w:rsidRPr="00052466">
        <w:rPr>
          <w:color w:val="2D2D2D"/>
          <w:spacing w:val="2"/>
          <w:sz w:val="28"/>
          <w:szCs w:val="28"/>
        </w:rPr>
        <w:t>га</w:t>
      </w:r>
      <w:proofErr w:type="gramEnd"/>
      <w:r w:rsidRPr="00052466">
        <w:rPr>
          <w:color w:val="2D2D2D"/>
          <w:spacing w:val="2"/>
          <w:sz w:val="28"/>
          <w:szCs w:val="28"/>
        </w:rPr>
        <w:t>)</w:t>
      </w:r>
      <w:r>
        <w:rPr>
          <w:color w:val="2D2D2D"/>
          <w:spacing w:val="2"/>
          <w:sz w:val="28"/>
          <w:szCs w:val="28"/>
        </w:rPr>
        <w:t>__________</w:t>
      </w:r>
      <w:r w:rsidRPr="00052466">
        <w:rPr>
          <w:color w:val="2D2D2D"/>
          <w:spacing w:val="2"/>
          <w:sz w:val="28"/>
          <w:szCs w:val="28"/>
        </w:rPr>
        <w:t>площадь застройки</w:t>
      </w:r>
      <w:r>
        <w:rPr>
          <w:color w:val="2D2D2D"/>
          <w:spacing w:val="2"/>
          <w:sz w:val="28"/>
          <w:szCs w:val="28"/>
        </w:rPr>
        <w:t>________</w:t>
      </w:r>
    </w:p>
    <w:p w:rsid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количество этажей__________ высота __________________ </w:t>
      </w:r>
    </w:p>
    <w:p w:rsid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052466" w:rsidRPr="00052466" w:rsidRDefault="00656519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8. </w:t>
      </w:r>
      <w:r w:rsidR="00052466" w:rsidRPr="00052466">
        <w:rPr>
          <w:color w:val="2D2D2D"/>
          <w:spacing w:val="2"/>
          <w:sz w:val="28"/>
          <w:szCs w:val="28"/>
        </w:rPr>
        <w:t>Требования к соблюдению утвержденных настоящим свидетельством решений:</w:t>
      </w:r>
    </w:p>
    <w:p w:rsidR="00052466" w:rsidRPr="00052466" w:rsidRDefault="00656519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_____________________________________________________________________________________________________________________________________</w:t>
      </w:r>
    </w:p>
    <w:p w:rsidR="00656519" w:rsidRDefault="00052466" w:rsidP="00656519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52466">
        <w:rPr>
          <w:color w:val="2D2D2D"/>
          <w:spacing w:val="2"/>
          <w:sz w:val="28"/>
          <w:szCs w:val="28"/>
        </w:rPr>
        <w:t>требования к внешнему виду объекта</w:t>
      </w:r>
      <w:r w:rsidR="00656519">
        <w:rPr>
          <w:color w:val="2D2D2D"/>
          <w:spacing w:val="2"/>
          <w:sz w:val="28"/>
          <w:szCs w:val="28"/>
        </w:rPr>
        <w:t>:__________________________________</w:t>
      </w:r>
    </w:p>
    <w:p w:rsidR="00052466" w:rsidRPr="00052466" w:rsidRDefault="00656519" w:rsidP="00656519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___________________________________________________________________</w:t>
      </w:r>
    </w:p>
    <w:p w:rsidR="00656519" w:rsidRDefault="00052466" w:rsidP="00656519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52466">
        <w:rPr>
          <w:color w:val="2D2D2D"/>
          <w:spacing w:val="2"/>
          <w:sz w:val="28"/>
          <w:szCs w:val="28"/>
        </w:rPr>
        <w:t>требования к благоустройству</w:t>
      </w:r>
      <w:r w:rsidR="00656519">
        <w:rPr>
          <w:color w:val="2D2D2D"/>
          <w:spacing w:val="2"/>
          <w:sz w:val="28"/>
          <w:szCs w:val="28"/>
        </w:rPr>
        <w:t>:_________________________________________</w:t>
      </w:r>
    </w:p>
    <w:p w:rsidR="00656519" w:rsidRPr="00052466" w:rsidRDefault="00656519" w:rsidP="00656519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___________________________________________________________________</w:t>
      </w:r>
    </w:p>
    <w:p w:rsidR="00656519" w:rsidRPr="00052466" w:rsidRDefault="00656519" w:rsidP="00656519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9</w:t>
      </w:r>
      <w:r w:rsidR="00052466" w:rsidRPr="00052466">
        <w:rPr>
          <w:color w:val="2D2D2D"/>
          <w:spacing w:val="2"/>
          <w:sz w:val="28"/>
          <w:szCs w:val="28"/>
        </w:rPr>
        <w:t>. Приложения</w:t>
      </w:r>
      <w:proofErr w:type="gramStart"/>
      <w:r>
        <w:rPr>
          <w:color w:val="2D2D2D"/>
          <w:spacing w:val="2"/>
          <w:sz w:val="28"/>
          <w:szCs w:val="28"/>
        </w:rPr>
        <w:t>: :____________________________________________________</w:t>
      </w:r>
      <w:proofErr w:type="gramEnd"/>
    </w:p>
    <w:p w:rsidR="00052466" w:rsidRPr="00052466" w:rsidRDefault="00052466" w:rsidP="00656519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052466" w:rsidRPr="00052466" w:rsidRDefault="00656519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10</w:t>
      </w:r>
      <w:r w:rsidR="00052466" w:rsidRPr="00052466">
        <w:rPr>
          <w:color w:val="2D2D2D"/>
          <w:spacing w:val="2"/>
          <w:sz w:val="28"/>
          <w:szCs w:val="28"/>
        </w:rPr>
        <w:t>.   Свидетельство  без  прило</w:t>
      </w:r>
      <w:r w:rsidR="00145789">
        <w:rPr>
          <w:color w:val="2D2D2D"/>
          <w:spacing w:val="2"/>
          <w:sz w:val="28"/>
          <w:szCs w:val="28"/>
        </w:rPr>
        <w:t>жений,  указанных  в  пункте  9</w:t>
      </w:r>
      <w:r w:rsidR="00052466" w:rsidRPr="00052466">
        <w:rPr>
          <w:color w:val="2D2D2D"/>
          <w:spacing w:val="2"/>
          <w:sz w:val="28"/>
          <w:szCs w:val="28"/>
        </w:rPr>
        <w:t xml:space="preserve">  настоящего</w:t>
      </w:r>
    </w:p>
    <w:p w:rsidR="00052466" w:rsidRPr="00052466" w:rsidRDefault="00052466" w:rsidP="00052466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052466">
        <w:rPr>
          <w:color w:val="2D2D2D"/>
          <w:spacing w:val="2"/>
          <w:sz w:val="28"/>
          <w:szCs w:val="28"/>
        </w:rPr>
        <w:t>Свидетельства, недействительно.</w:t>
      </w:r>
    </w:p>
    <w:sectPr w:rsidR="00052466" w:rsidRPr="00052466" w:rsidSect="00B96FEF">
      <w:type w:val="evenPage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1E2" w:rsidRDefault="002171E2" w:rsidP="00024901">
      <w:pPr>
        <w:spacing w:after="0" w:line="240" w:lineRule="auto"/>
      </w:pPr>
      <w:r>
        <w:separator/>
      </w:r>
    </w:p>
  </w:endnote>
  <w:endnote w:type="continuationSeparator" w:id="0">
    <w:p w:rsidR="002171E2" w:rsidRDefault="002171E2" w:rsidP="00024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D94" w:rsidRPr="006F5D94" w:rsidRDefault="006F5D94">
    <w:pPr>
      <w:pStyle w:val="a7"/>
      <w:rPr>
        <w:sz w:val="16"/>
      </w:rPr>
    </w:pPr>
    <w:r>
      <w:rPr>
        <w:sz w:val="16"/>
      </w:rPr>
      <w:t xml:space="preserve">Рег. № 23/1185-исх от 29.04.2020, Подписано ЭП: Позднякова Татьяна Юрьевна, заместитель начальника </w:t>
    </w:r>
    <w:proofErr w:type="gramStart"/>
    <w:r>
      <w:rPr>
        <w:sz w:val="16"/>
      </w:rPr>
      <w:t>управления-начальник</w:t>
    </w:r>
    <w:proofErr w:type="gramEnd"/>
    <w:r>
      <w:rPr>
        <w:sz w:val="16"/>
      </w:rPr>
      <w:t xml:space="preserve"> отдела 29.04.2020 10:32:20,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1E2" w:rsidRDefault="002171E2" w:rsidP="00024901">
      <w:pPr>
        <w:spacing w:after="0" w:line="240" w:lineRule="auto"/>
      </w:pPr>
      <w:r>
        <w:separator/>
      </w:r>
    </w:p>
  </w:footnote>
  <w:footnote w:type="continuationSeparator" w:id="0">
    <w:p w:rsidR="002171E2" w:rsidRDefault="002171E2" w:rsidP="00024901">
      <w:pPr>
        <w:spacing w:after="0" w:line="240" w:lineRule="auto"/>
      </w:pPr>
      <w:r>
        <w:continuationSeparator/>
      </w:r>
    </w:p>
  </w:footnote>
  <w:footnote w:id="1">
    <w:p w:rsidR="006A0C3D" w:rsidRPr="009E05C6" w:rsidRDefault="006A0C3D" w:rsidP="006A0C3D">
      <w:pPr>
        <w:pStyle w:val="ad"/>
        <w:rPr>
          <w:rFonts w:ascii="Times New Roman" w:hAnsi="Times New Roman" w:cs="Times New Roman"/>
        </w:rPr>
      </w:pPr>
      <w:r w:rsidRPr="009E05C6">
        <w:rPr>
          <w:rStyle w:val="af"/>
          <w:rFonts w:ascii="Times New Roman" w:hAnsi="Times New Roman" w:cs="Times New Roman"/>
          <w:sz w:val="22"/>
        </w:rPr>
        <w:footnoteRef/>
      </w:r>
      <w:r w:rsidRPr="009E05C6">
        <w:rPr>
          <w:rFonts w:ascii="Times New Roman" w:hAnsi="Times New Roman" w:cs="Times New Roman"/>
          <w:sz w:val="22"/>
        </w:rPr>
        <w:t xml:space="preserve"> Графы заполняются в случае обращения с заявлением представителя заявителя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90510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3EA1" w:rsidRPr="00024901" w:rsidRDefault="00A43EA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249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249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249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23F9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0249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EA1" w:rsidRDefault="00A43EA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06CC"/>
    <w:multiLevelType w:val="hybridMultilevel"/>
    <w:tmpl w:val="D8D04D0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9A2304E"/>
    <w:multiLevelType w:val="hybridMultilevel"/>
    <w:tmpl w:val="B65A40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B110814"/>
    <w:multiLevelType w:val="hybridMultilevel"/>
    <w:tmpl w:val="4CB87D50"/>
    <w:lvl w:ilvl="0" w:tplc="5DE6CB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CF56B9"/>
    <w:multiLevelType w:val="hybridMultilevel"/>
    <w:tmpl w:val="832A7F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51936"/>
    <w:multiLevelType w:val="hybridMultilevel"/>
    <w:tmpl w:val="A178FD8C"/>
    <w:lvl w:ilvl="0" w:tplc="F198F1FA">
      <w:start w:val="1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1EAD081E"/>
    <w:multiLevelType w:val="hybridMultilevel"/>
    <w:tmpl w:val="01B03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04696"/>
    <w:multiLevelType w:val="hybridMultilevel"/>
    <w:tmpl w:val="75F6F314"/>
    <w:lvl w:ilvl="0" w:tplc="5DE6C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CBF586E"/>
    <w:multiLevelType w:val="hybridMultilevel"/>
    <w:tmpl w:val="D63C78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0A47C7"/>
    <w:multiLevelType w:val="hybridMultilevel"/>
    <w:tmpl w:val="C1DE0D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BB1790"/>
    <w:multiLevelType w:val="hybridMultilevel"/>
    <w:tmpl w:val="3138A4E4"/>
    <w:lvl w:ilvl="0" w:tplc="D0AA8350">
      <w:start w:val="1"/>
      <w:numFmt w:val="decimal"/>
      <w:lvlText w:val="%1."/>
      <w:lvlJc w:val="left"/>
      <w:pPr>
        <w:ind w:left="1729" w:hanging="10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A726A2C"/>
    <w:multiLevelType w:val="hybridMultilevel"/>
    <w:tmpl w:val="D63C78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7A241C5"/>
    <w:multiLevelType w:val="hybridMultilevel"/>
    <w:tmpl w:val="A51A445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"/>
  </w:num>
  <w:num w:numId="5">
    <w:abstractNumId w:val="10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AF8"/>
    <w:rsid w:val="00024901"/>
    <w:rsid w:val="0002516C"/>
    <w:rsid w:val="00052466"/>
    <w:rsid w:val="0009177C"/>
    <w:rsid w:val="000E1F2E"/>
    <w:rsid w:val="00101690"/>
    <w:rsid w:val="00125892"/>
    <w:rsid w:val="00145789"/>
    <w:rsid w:val="00146E88"/>
    <w:rsid w:val="001759D8"/>
    <w:rsid w:val="001820AF"/>
    <w:rsid w:val="00183672"/>
    <w:rsid w:val="001E4296"/>
    <w:rsid w:val="002171E2"/>
    <w:rsid w:val="0023493F"/>
    <w:rsid w:val="00246DD2"/>
    <w:rsid w:val="00260A74"/>
    <w:rsid w:val="002B4817"/>
    <w:rsid w:val="002C3D5D"/>
    <w:rsid w:val="00320D37"/>
    <w:rsid w:val="003369D0"/>
    <w:rsid w:val="0036039C"/>
    <w:rsid w:val="00364666"/>
    <w:rsid w:val="00373327"/>
    <w:rsid w:val="003C777A"/>
    <w:rsid w:val="003D6B13"/>
    <w:rsid w:val="003E4934"/>
    <w:rsid w:val="003E6DA9"/>
    <w:rsid w:val="003F495A"/>
    <w:rsid w:val="003F5145"/>
    <w:rsid w:val="004223F9"/>
    <w:rsid w:val="00434D96"/>
    <w:rsid w:val="00441DB1"/>
    <w:rsid w:val="00463C34"/>
    <w:rsid w:val="00494039"/>
    <w:rsid w:val="00531B0D"/>
    <w:rsid w:val="005524A7"/>
    <w:rsid w:val="00564FE3"/>
    <w:rsid w:val="005667E2"/>
    <w:rsid w:val="00596F45"/>
    <w:rsid w:val="005D3F1A"/>
    <w:rsid w:val="005E5C1C"/>
    <w:rsid w:val="006016A8"/>
    <w:rsid w:val="006446B3"/>
    <w:rsid w:val="0065608A"/>
    <w:rsid w:val="00656519"/>
    <w:rsid w:val="006632FD"/>
    <w:rsid w:val="006675B0"/>
    <w:rsid w:val="006A0C3D"/>
    <w:rsid w:val="006A7DA5"/>
    <w:rsid w:val="006F5D94"/>
    <w:rsid w:val="00702C34"/>
    <w:rsid w:val="00723175"/>
    <w:rsid w:val="0072712E"/>
    <w:rsid w:val="00734D60"/>
    <w:rsid w:val="00747CBC"/>
    <w:rsid w:val="0077587E"/>
    <w:rsid w:val="00791397"/>
    <w:rsid w:val="00793530"/>
    <w:rsid w:val="007B6A06"/>
    <w:rsid w:val="007C0854"/>
    <w:rsid w:val="007C4946"/>
    <w:rsid w:val="008053AB"/>
    <w:rsid w:val="00827507"/>
    <w:rsid w:val="00827C1F"/>
    <w:rsid w:val="0083310E"/>
    <w:rsid w:val="00860BC1"/>
    <w:rsid w:val="008A0075"/>
    <w:rsid w:val="008C048D"/>
    <w:rsid w:val="008C769E"/>
    <w:rsid w:val="008D34A1"/>
    <w:rsid w:val="008D7166"/>
    <w:rsid w:val="009146A8"/>
    <w:rsid w:val="00920148"/>
    <w:rsid w:val="00920CE1"/>
    <w:rsid w:val="009213EA"/>
    <w:rsid w:val="00940ABA"/>
    <w:rsid w:val="0094499A"/>
    <w:rsid w:val="0097738A"/>
    <w:rsid w:val="00986A09"/>
    <w:rsid w:val="0099247F"/>
    <w:rsid w:val="00996F41"/>
    <w:rsid w:val="009A7344"/>
    <w:rsid w:val="009B0BF5"/>
    <w:rsid w:val="009B5BBD"/>
    <w:rsid w:val="009C2424"/>
    <w:rsid w:val="009C741B"/>
    <w:rsid w:val="009D2A75"/>
    <w:rsid w:val="009D4577"/>
    <w:rsid w:val="009E317E"/>
    <w:rsid w:val="00A32F8C"/>
    <w:rsid w:val="00A43EA1"/>
    <w:rsid w:val="00A44AF8"/>
    <w:rsid w:val="00A95C68"/>
    <w:rsid w:val="00A96E6D"/>
    <w:rsid w:val="00AA2B45"/>
    <w:rsid w:val="00AB2FC0"/>
    <w:rsid w:val="00B00D77"/>
    <w:rsid w:val="00B33F34"/>
    <w:rsid w:val="00B577C2"/>
    <w:rsid w:val="00B85FA8"/>
    <w:rsid w:val="00B8635B"/>
    <w:rsid w:val="00B96FEF"/>
    <w:rsid w:val="00B9722C"/>
    <w:rsid w:val="00BA420C"/>
    <w:rsid w:val="00C201DD"/>
    <w:rsid w:val="00C50D58"/>
    <w:rsid w:val="00C568EA"/>
    <w:rsid w:val="00C7653B"/>
    <w:rsid w:val="00C76A15"/>
    <w:rsid w:val="00C85657"/>
    <w:rsid w:val="00CA68F4"/>
    <w:rsid w:val="00CB26AE"/>
    <w:rsid w:val="00CB66CF"/>
    <w:rsid w:val="00CC3DDA"/>
    <w:rsid w:val="00CD19ED"/>
    <w:rsid w:val="00CD6062"/>
    <w:rsid w:val="00D430DD"/>
    <w:rsid w:val="00D4614F"/>
    <w:rsid w:val="00D630C2"/>
    <w:rsid w:val="00D66259"/>
    <w:rsid w:val="00D8564E"/>
    <w:rsid w:val="00D870B9"/>
    <w:rsid w:val="00D943A0"/>
    <w:rsid w:val="00DB5E14"/>
    <w:rsid w:val="00DE75B6"/>
    <w:rsid w:val="00DF5F7E"/>
    <w:rsid w:val="00E020D6"/>
    <w:rsid w:val="00E234DB"/>
    <w:rsid w:val="00E270F8"/>
    <w:rsid w:val="00E34905"/>
    <w:rsid w:val="00E5408D"/>
    <w:rsid w:val="00E86CD4"/>
    <w:rsid w:val="00E96256"/>
    <w:rsid w:val="00EE419E"/>
    <w:rsid w:val="00F54642"/>
    <w:rsid w:val="00F6119E"/>
    <w:rsid w:val="00FA623D"/>
    <w:rsid w:val="00FB6F17"/>
    <w:rsid w:val="00FE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B5B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A32F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2F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A3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A3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77587E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5D3F1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24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901"/>
  </w:style>
  <w:style w:type="paragraph" w:styleId="a7">
    <w:name w:val="footer"/>
    <w:basedOn w:val="a"/>
    <w:link w:val="a8"/>
    <w:uiPriority w:val="99"/>
    <w:unhideWhenUsed/>
    <w:rsid w:val="00024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901"/>
  </w:style>
  <w:style w:type="paragraph" w:styleId="a9">
    <w:name w:val="Balloon Text"/>
    <w:basedOn w:val="a"/>
    <w:link w:val="aa"/>
    <w:uiPriority w:val="99"/>
    <w:semiHidden/>
    <w:unhideWhenUsed/>
    <w:rsid w:val="00E5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408D"/>
    <w:rPr>
      <w:rFonts w:ascii="Tahoma" w:hAnsi="Tahoma" w:cs="Tahoma"/>
      <w:sz w:val="16"/>
      <w:szCs w:val="16"/>
    </w:rPr>
  </w:style>
  <w:style w:type="paragraph" w:styleId="ab">
    <w:name w:val="No Spacing"/>
    <w:link w:val="ac"/>
    <w:uiPriority w:val="99"/>
    <w:qFormat/>
    <w:rsid w:val="009E3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99"/>
    <w:locked/>
    <w:rsid w:val="00463C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463C34"/>
  </w:style>
  <w:style w:type="paragraph" w:customStyle="1" w:styleId="ConsPlusNormal0">
    <w:name w:val="ConsPlusNormal"/>
    <w:link w:val="ConsPlusNormal"/>
    <w:rsid w:val="00463C34"/>
    <w:pPr>
      <w:widowControl w:val="0"/>
      <w:autoSpaceDE w:val="0"/>
      <w:autoSpaceDN w:val="0"/>
      <w:spacing w:after="0" w:line="240" w:lineRule="auto"/>
    </w:pPr>
  </w:style>
  <w:style w:type="paragraph" w:styleId="ad">
    <w:name w:val="footnote text"/>
    <w:basedOn w:val="a"/>
    <w:link w:val="ae"/>
    <w:uiPriority w:val="99"/>
    <w:semiHidden/>
    <w:unhideWhenUsed/>
    <w:rsid w:val="006A0C3D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A0C3D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A0C3D"/>
    <w:rPr>
      <w:vertAlign w:val="superscript"/>
    </w:rPr>
  </w:style>
  <w:style w:type="paragraph" w:customStyle="1" w:styleId="unformattext">
    <w:name w:val="unformattext"/>
    <w:basedOn w:val="a"/>
    <w:rsid w:val="00052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B5B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B5B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A32F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2F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A3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A3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77587E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5D3F1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24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901"/>
  </w:style>
  <w:style w:type="paragraph" w:styleId="a7">
    <w:name w:val="footer"/>
    <w:basedOn w:val="a"/>
    <w:link w:val="a8"/>
    <w:uiPriority w:val="99"/>
    <w:unhideWhenUsed/>
    <w:rsid w:val="00024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901"/>
  </w:style>
  <w:style w:type="paragraph" w:styleId="a9">
    <w:name w:val="Balloon Text"/>
    <w:basedOn w:val="a"/>
    <w:link w:val="aa"/>
    <w:uiPriority w:val="99"/>
    <w:semiHidden/>
    <w:unhideWhenUsed/>
    <w:rsid w:val="00E5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408D"/>
    <w:rPr>
      <w:rFonts w:ascii="Tahoma" w:hAnsi="Tahoma" w:cs="Tahoma"/>
      <w:sz w:val="16"/>
      <w:szCs w:val="16"/>
    </w:rPr>
  </w:style>
  <w:style w:type="paragraph" w:styleId="ab">
    <w:name w:val="No Spacing"/>
    <w:link w:val="ac"/>
    <w:uiPriority w:val="99"/>
    <w:qFormat/>
    <w:rsid w:val="009E3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99"/>
    <w:locked/>
    <w:rsid w:val="00463C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463C34"/>
  </w:style>
  <w:style w:type="paragraph" w:customStyle="1" w:styleId="ConsPlusNormal0">
    <w:name w:val="ConsPlusNormal"/>
    <w:link w:val="ConsPlusNormal"/>
    <w:rsid w:val="00463C34"/>
    <w:pPr>
      <w:widowControl w:val="0"/>
      <w:autoSpaceDE w:val="0"/>
      <w:autoSpaceDN w:val="0"/>
      <w:spacing w:after="0" w:line="240" w:lineRule="auto"/>
    </w:pPr>
  </w:style>
  <w:style w:type="paragraph" w:styleId="ad">
    <w:name w:val="footnote text"/>
    <w:basedOn w:val="a"/>
    <w:link w:val="ae"/>
    <w:uiPriority w:val="99"/>
    <w:semiHidden/>
    <w:unhideWhenUsed/>
    <w:rsid w:val="006A0C3D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A0C3D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A0C3D"/>
    <w:rPr>
      <w:vertAlign w:val="superscript"/>
    </w:rPr>
  </w:style>
  <w:style w:type="paragraph" w:customStyle="1" w:styleId="unformattext">
    <w:name w:val="unformattext"/>
    <w:basedOn w:val="a"/>
    <w:rsid w:val="00052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B5B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7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3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5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1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1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77972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D09BA5EDD1E646CAA3DBF1CF00F91D6980AB708DA17BA711648D6AE41WE2EH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3654</Words>
  <Characters>20830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Ольга Александровна</dc:creator>
  <cp:lastModifiedBy>Милашевская Ирина Анатольеврна</cp:lastModifiedBy>
  <cp:revision>4</cp:revision>
  <cp:lastPrinted>2020-04-07T14:48:00Z</cp:lastPrinted>
  <dcterms:created xsi:type="dcterms:W3CDTF">2020-04-29T07:44:00Z</dcterms:created>
  <dcterms:modified xsi:type="dcterms:W3CDTF">2020-05-06T14:02:00Z</dcterms:modified>
</cp:coreProperties>
</file>