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F98" w:rsidRPr="00EC69F1" w:rsidRDefault="00EC69F1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9F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Смоленска </w:t>
      </w:r>
      <w:r w:rsidR="005D3CE5">
        <w:rPr>
          <w:rFonts w:ascii="Times New Roman" w:hAnsi="Times New Roman" w:cs="Times New Roman"/>
          <w:sz w:val="28"/>
          <w:szCs w:val="28"/>
        </w:rPr>
        <w:t>от 24.04.2018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CE5">
        <w:rPr>
          <w:rFonts w:ascii="Times New Roman" w:hAnsi="Times New Roman" w:cs="Times New Roman"/>
          <w:sz w:val="28"/>
          <w:szCs w:val="28"/>
        </w:rPr>
        <w:t>№ 1144</w:t>
      </w:r>
      <w:r w:rsidRPr="00EC69F1">
        <w:rPr>
          <w:rFonts w:ascii="Times New Roman" w:hAnsi="Times New Roman" w:cs="Times New Roman"/>
          <w:sz w:val="28"/>
          <w:szCs w:val="28"/>
        </w:rPr>
        <w:t xml:space="preserve">-адм «Об утверждении </w:t>
      </w:r>
      <w:r w:rsidR="005D3CE5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5D3CE5" w:rsidRPr="005D3CE5">
        <w:rPr>
          <w:rFonts w:ascii="Times New Roman" w:hAnsi="Times New Roman" w:cs="Times New Roman"/>
          <w:sz w:val="28"/>
          <w:szCs w:val="28"/>
        </w:rPr>
        <w:t>предоставления из бюджета города Смоленска субсидий некоммерческим спортивным организациям, команды которых участвуют в кубках и первенствах России по футболу сред</w:t>
      </w:r>
      <w:r w:rsidR="005D3CE5">
        <w:rPr>
          <w:rFonts w:ascii="Times New Roman" w:hAnsi="Times New Roman" w:cs="Times New Roman"/>
          <w:sz w:val="28"/>
          <w:szCs w:val="28"/>
        </w:rPr>
        <w:t>и юношеских и молодежных команд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EC69F1" w:rsidRPr="00EC69F1" w:rsidRDefault="00EC69F1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A356C" w:rsidRDefault="001A356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7D57F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4F98">
        <w:rPr>
          <w:rFonts w:ascii="Times New Roman" w:hAnsi="Times New Roman" w:cs="Times New Roman"/>
          <w:sz w:val="28"/>
          <w:szCs w:val="28"/>
        </w:rPr>
        <w:tab/>
        <w:t>С.Н. Титова</w:t>
      </w:r>
    </w:p>
    <w:sectPr w:rsidR="00D364D0" w:rsidRPr="007D57FC" w:rsidSect="005D3CE5">
      <w:headerReference w:type="default" r:id="rId8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DB" w:rsidRDefault="003E34DB" w:rsidP="003E34DB">
      <w:pPr>
        <w:spacing w:after="0" w:line="240" w:lineRule="auto"/>
      </w:pPr>
      <w:r>
        <w:separator/>
      </w:r>
    </w:p>
  </w:endnote>
  <w:end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DB" w:rsidRDefault="003E34DB" w:rsidP="003E34DB">
      <w:pPr>
        <w:spacing w:after="0" w:line="240" w:lineRule="auto"/>
      </w:pPr>
      <w:r>
        <w:separator/>
      </w:r>
    </w:p>
  </w:footnote>
  <w:foot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267400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CE5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1A356C"/>
    <w:rsid w:val="003E34DB"/>
    <w:rsid w:val="00446060"/>
    <w:rsid w:val="004F13CD"/>
    <w:rsid w:val="005D3CE5"/>
    <w:rsid w:val="005E2563"/>
    <w:rsid w:val="007D57FC"/>
    <w:rsid w:val="008C6328"/>
    <w:rsid w:val="00A54F98"/>
    <w:rsid w:val="00B92C1A"/>
    <w:rsid w:val="00CE2C5D"/>
    <w:rsid w:val="00D364D0"/>
    <w:rsid w:val="00EC69F1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83887-FE7E-45F8-A10A-6A685B5A8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Милашевская Ирина Анатольеврна</cp:lastModifiedBy>
  <cp:revision>13</cp:revision>
  <dcterms:created xsi:type="dcterms:W3CDTF">2017-02-21T12:46:00Z</dcterms:created>
  <dcterms:modified xsi:type="dcterms:W3CDTF">2019-03-26T08:41:00Z</dcterms:modified>
</cp:coreProperties>
</file>