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58" w:rsidRDefault="00C26358" w:rsidP="00C26358">
      <w:pPr>
        <w:ind w:left="4956"/>
        <w:jc w:val="both"/>
        <w:rPr>
          <w:sz w:val="28"/>
          <w:szCs w:val="28"/>
        </w:rPr>
      </w:pPr>
      <w:r>
        <w:rPr>
          <w:sz w:val="28"/>
          <w:szCs w:val="28"/>
        </w:rPr>
        <w:t xml:space="preserve">        ПРОЕКТ</w:t>
      </w:r>
    </w:p>
    <w:p w:rsidR="00C26358" w:rsidRDefault="00C26358" w:rsidP="00C26358">
      <w:pPr>
        <w:jc w:val="both"/>
        <w:rPr>
          <w:sz w:val="28"/>
          <w:szCs w:val="28"/>
        </w:rPr>
      </w:pPr>
    </w:p>
    <w:p w:rsidR="00C26358" w:rsidRDefault="00C26358" w:rsidP="00C26358">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УТВЕРЖДЕН</w:t>
      </w:r>
    </w:p>
    <w:p w:rsidR="00C26358" w:rsidRDefault="00C26358" w:rsidP="00C26358">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Постановлением Администрации</w:t>
      </w:r>
    </w:p>
    <w:p w:rsidR="00C26358" w:rsidRDefault="00C26358" w:rsidP="00C26358">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города Смоленска</w:t>
      </w:r>
    </w:p>
    <w:p w:rsidR="00C26358" w:rsidRDefault="00C26358" w:rsidP="00C26358">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от  _________ № _________</w:t>
      </w:r>
    </w:p>
    <w:p w:rsidR="00C26358" w:rsidRDefault="00C26358" w:rsidP="00C26358">
      <w:pPr>
        <w:jc w:val="both"/>
        <w:rPr>
          <w:sz w:val="28"/>
          <w:szCs w:val="28"/>
        </w:rPr>
      </w:pPr>
    </w:p>
    <w:p w:rsidR="00C26358" w:rsidRDefault="00C26358" w:rsidP="00C26358">
      <w:pPr>
        <w:jc w:val="both"/>
        <w:rPr>
          <w:sz w:val="28"/>
          <w:szCs w:val="28"/>
        </w:rPr>
      </w:pPr>
    </w:p>
    <w:p w:rsidR="00C26358" w:rsidRDefault="00C26358" w:rsidP="00C26358">
      <w:pPr>
        <w:pStyle w:val="ConsPlusTitle"/>
        <w:widowControl/>
        <w:jc w:val="center"/>
        <w:rPr>
          <w:sz w:val="28"/>
          <w:szCs w:val="28"/>
        </w:rPr>
      </w:pPr>
      <w:r>
        <w:rPr>
          <w:sz w:val="28"/>
          <w:szCs w:val="28"/>
        </w:rPr>
        <w:t>АДМИНИСТРАТИВНЫЙ РЕГЛАМЕНТ</w:t>
      </w:r>
    </w:p>
    <w:p w:rsidR="00C26358" w:rsidRDefault="00C26358" w:rsidP="00C26358">
      <w:pPr>
        <w:pStyle w:val="ConsPlusTitle"/>
        <w:widowControl/>
        <w:jc w:val="center"/>
        <w:rPr>
          <w:sz w:val="28"/>
          <w:szCs w:val="28"/>
        </w:rPr>
      </w:pPr>
      <w:r>
        <w:rPr>
          <w:sz w:val="28"/>
          <w:szCs w:val="28"/>
        </w:rPr>
        <w:t>Администрации города Смоленска</w:t>
      </w:r>
    </w:p>
    <w:p w:rsidR="00C26358" w:rsidRDefault="00C26358" w:rsidP="00C26358">
      <w:pPr>
        <w:pStyle w:val="ConsPlusTitle"/>
        <w:widowControl/>
        <w:jc w:val="center"/>
        <w:rPr>
          <w:sz w:val="28"/>
          <w:szCs w:val="28"/>
        </w:rPr>
      </w:pPr>
      <w:r>
        <w:rPr>
          <w:sz w:val="28"/>
          <w:szCs w:val="28"/>
        </w:rPr>
        <w:t xml:space="preserve"> по предоставлению  муниципальной услуги</w:t>
      </w:r>
    </w:p>
    <w:p w:rsidR="004D409B" w:rsidRDefault="00C26358" w:rsidP="00C26358">
      <w:pPr>
        <w:pStyle w:val="ConsPlusTitle"/>
        <w:widowControl/>
        <w:jc w:val="center"/>
        <w:rPr>
          <w:sz w:val="28"/>
          <w:szCs w:val="28"/>
        </w:rPr>
      </w:pPr>
      <w:r>
        <w:rPr>
          <w:sz w:val="28"/>
          <w:szCs w:val="28"/>
        </w:rPr>
        <w:t>«Выдача разрешения на право организации розничного рынка»</w:t>
      </w:r>
    </w:p>
    <w:p w:rsidR="00C26358" w:rsidRDefault="004D409B" w:rsidP="00C26358">
      <w:pPr>
        <w:pStyle w:val="ConsPlusTitle"/>
        <w:widowControl/>
        <w:jc w:val="center"/>
        <w:rPr>
          <w:sz w:val="28"/>
          <w:szCs w:val="28"/>
        </w:rPr>
      </w:pPr>
      <w:r>
        <w:rPr>
          <w:sz w:val="28"/>
          <w:szCs w:val="28"/>
        </w:rPr>
        <w:t>в городе Смоленске</w:t>
      </w:r>
      <w:r w:rsidR="009B0B5A">
        <w:rPr>
          <w:sz w:val="28"/>
          <w:szCs w:val="28"/>
        </w:rPr>
        <w:t>»</w:t>
      </w:r>
      <w:r w:rsidR="00C26358">
        <w:rPr>
          <w:sz w:val="28"/>
          <w:szCs w:val="28"/>
        </w:rPr>
        <w:t xml:space="preserve"> </w:t>
      </w:r>
    </w:p>
    <w:p w:rsidR="00C26358" w:rsidRDefault="00C26358" w:rsidP="00C26358">
      <w:pPr>
        <w:pStyle w:val="ConsPlusTitle"/>
        <w:widowControl/>
        <w:rPr>
          <w:sz w:val="28"/>
          <w:szCs w:val="28"/>
        </w:rPr>
      </w:pPr>
    </w:p>
    <w:p w:rsidR="00C26358" w:rsidRDefault="00C26358" w:rsidP="00C26358">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C26358" w:rsidRDefault="00C26358" w:rsidP="00C26358">
      <w:pPr>
        <w:pStyle w:val="ConsPlusNormal"/>
        <w:widowControl/>
        <w:ind w:firstLine="0"/>
        <w:jc w:val="center"/>
        <w:rPr>
          <w:rFonts w:ascii="Times New Roman" w:hAnsi="Times New Roman" w:cs="Times New Roman"/>
          <w:b/>
          <w:sz w:val="28"/>
          <w:szCs w:val="28"/>
        </w:rPr>
      </w:pPr>
    </w:p>
    <w:p w:rsidR="00C26358" w:rsidRDefault="00C26358" w:rsidP="00C26358">
      <w:pPr>
        <w:pStyle w:val="ConsPlusNormal"/>
        <w:widowControl/>
        <w:numPr>
          <w:ilvl w:val="1"/>
          <w:numId w:val="2"/>
        </w:numPr>
        <w:jc w:val="center"/>
        <w:rPr>
          <w:rFonts w:ascii="Times New Roman" w:hAnsi="Times New Roman" w:cs="Times New Roman"/>
          <w:b/>
          <w:sz w:val="28"/>
          <w:szCs w:val="28"/>
        </w:rPr>
      </w:pPr>
      <w:r>
        <w:rPr>
          <w:rFonts w:ascii="Times New Roman" w:hAnsi="Times New Roman" w:cs="Times New Roman"/>
          <w:b/>
          <w:sz w:val="28"/>
          <w:szCs w:val="28"/>
        </w:rPr>
        <w:t>Предмет регулирования административного регламента предоставления муниципальной услуги</w:t>
      </w:r>
    </w:p>
    <w:p w:rsidR="00C26358" w:rsidRDefault="00C26358" w:rsidP="00C26358">
      <w:pPr>
        <w:pStyle w:val="ConsPlusNormal"/>
        <w:widowControl/>
        <w:ind w:firstLine="0"/>
        <w:jc w:val="center"/>
        <w:rPr>
          <w:rFonts w:ascii="Times New Roman" w:hAnsi="Times New Roman" w:cs="Times New Roman"/>
          <w:b/>
          <w:sz w:val="28"/>
          <w:szCs w:val="28"/>
        </w:rPr>
      </w:pPr>
    </w:p>
    <w:p w:rsidR="00C26358" w:rsidRDefault="00C26358" w:rsidP="00C26358">
      <w:pPr>
        <w:pStyle w:val="ConsPlusNormal"/>
        <w:widowControl/>
        <w:ind w:left="168"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Администрации города Смоленска по предоставлению муниципальной услуги «Выдача разрешения на право организации розничного </w:t>
      </w:r>
      <w:r w:rsidRPr="00BD38BB">
        <w:rPr>
          <w:rFonts w:ascii="Times New Roman" w:hAnsi="Times New Roman" w:cs="Times New Roman"/>
          <w:sz w:val="28"/>
          <w:szCs w:val="28"/>
        </w:rPr>
        <w:t>рынка» в городе</w:t>
      </w:r>
      <w:r>
        <w:rPr>
          <w:rFonts w:ascii="Times New Roman" w:hAnsi="Times New Roman" w:cs="Times New Roman"/>
          <w:sz w:val="28"/>
          <w:szCs w:val="28"/>
        </w:rPr>
        <w:t xml:space="preserve"> Смоленске</w:t>
      </w:r>
      <w:r w:rsidR="009B0B5A">
        <w:rPr>
          <w:rFonts w:ascii="Times New Roman" w:hAnsi="Times New Roman" w:cs="Times New Roman"/>
          <w:sz w:val="28"/>
          <w:szCs w:val="28"/>
        </w:rPr>
        <w:t>»</w:t>
      </w:r>
      <w:bookmarkStart w:id="0" w:name="_GoBack"/>
      <w:bookmarkEnd w:id="0"/>
      <w:r>
        <w:rPr>
          <w:rFonts w:ascii="Times New Roman" w:hAnsi="Times New Roman" w:cs="Times New Roman"/>
          <w:sz w:val="28"/>
          <w:szCs w:val="28"/>
        </w:rPr>
        <w:t xml:space="preserve">  устанавливает последовательность и сроки административных процедур (действий) и (или) принятия решений по предоставлению муниципальной услуги, осуществляемые по заявлению) юридического лица либо его уполномоченного представителя (далее – Регламент, муниципальная услуга).</w:t>
      </w:r>
    </w:p>
    <w:p w:rsidR="00C26358" w:rsidRPr="00C0089C" w:rsidRDefault="00C26358" w:rsidP="00C26358">
      <w:pPr>
        <w:pStyle w:val="ConsPlusNormal"/>
        <w:widowControl/>
        <w:ind w:left="168" w:firstLine="540"/>
        <w:jc w:val="both"/>
        <w:rPr>
          <w:rFonts w:ascii="Times New Roman" w:hAnsi="Times New Roman" w:cs="Times New Roman"/>
          <w:sz w:val="28"/>
          <w:szCs w:val="28"/>
        </w:rPr>
      </w:pPr>
    </w:p>
    <w:p w:rsidR="00C26358" w:rsidRDefault="00C26358" w:rsidP="00C26358">
      <w:pPr>
        <w:pStyle w:val="ConsPlusNormal"/>
        <w:widowControl/>
        <w:numPr>
          <w:ilvl w:val="1"/>
          <w:numId w:val="2"/>
        </w:numPr>
        <w:ind w:firstLine="0"/>
        <w:jc w:val="center"/>
        <w:rPr>
          <w:rFonts w:ascii="Times New Roman" w:hAnsi="Times New Roman" w:cs="Times New Roman"/>
          <w:b/>
          <w:sz w:val="28"/>
          <w:szCs w:val="28"/>
        </w:rPr>
      </w:pPr>
      <w:r w:rsidRPr="00E72302">
        <w:rPr>
          <w:rFonts w:ascii="Times New Roman" w:hAnsi="Times New Roman" w:cs="Times New Roman"/>
          <w:b/>
          <w:sz w:val="28"/>
          <w:szCs w:val="28"/>
        </w:rPr>
        <w:t>Описание заявителей</w:t>
      </w:r>
    </w:p>
    <w:p w:rsidR="00C26358" w:rsidRDefault="00C26358" w:rsidP="00C26358">
      <w:pPr>
        <w:pStyle w:val="ConsPlusNormal"/>
        <w:widowControl/>
        <w:ind w:left="720" w:firstLine="0"/>
        <w:rPr>
          <w:rFonts w:ascii="Times New Roman" w:hAnsi="Times New Roman" w:cs="Times New Roman"/>
          <w:b/>
          <w:sz w:val="28"/>
          <w:szCs w:val="28"/>
        </w:rPr>
      </w:pPr>
    </w:p>
    <w:p w:rsidR="00C26358" w:rsidRDefault="00C26358" w:rsidP="00C26358">
      <w:pPr>
        <w:pStyle w:val="ConsPlusNormal"/>
        <w:widowControl/>
        <w:ind w:left="720" w:firstLine="0"/>
        <w:jc w:val="both"/>
        <w:rPr>
          <w:rFonts w:ascii="Times New Roman" w:hAnsi="Times New Roman" w:cs="Times New Roman"/>
          <w:sz w:val="28"/>
          <w:szCs w:val="28"/>
        </w:rPr>
      </w:pPr>
      <w:r>
        <w:rPr>
          <w:rFonts w:ascii="Times New Roman" w:hAnsi="Times New Roman" w:cs="Times New Roman"/>
          <w:sz w:val="28"/>
          <w:szCs w:val="28"/>
        </w:rPr>
        <w:t>В   качестве  заявителей  выступают  юридические  лица   (организации)</w:t>
      </w:r>
    </w:p>
    <w:p w:rsidR="00C26358" w:rsidRDefault="00C26358" w:rsidP="00C2635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независимо от их организационно-правовой формы, претендующие на право организации розничного рынка.</w:t>
      </w:r>
    </w:p>
    <w:p w:rsidR="00C26358" w:rsidRPr="00117D70" w:rsidRDefault="00C26358" w:rsidP="00C26358">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Интересы заявителей, указанных в пункте  </w:t>
      </w:r>
      <w:r w:rsidRPr="00141BD6">
        <w:rPr>
          <w:rFonts w:ascii="Times New Roman" w:hAnsi="Times New Roman" w:cs="Times New Roman"/>
          <w:sz w:val="28"/>
          <w:szCs w:val="28"/>
        </w:rPr>
        <w:t>1.2.</w:t>
      </w:r>
      <w:r>
        <w:rPr>
          <w:rFonts w:ascii="Times New Roman" w:hAnsi="Times New Roman" w:cs="Times New Roman"/>
          <w:b/>
          <w:sz w:val="28"/>
          <w:szCs w:val="28"/>
        </w:rPr>
        <w:t xml:space="preserve">  </w:t>
      </w:r>
      <w:r>
        <w:rPr>
          <w:rFonts w:ascii="Times New Roman" w:hAnsi="Times New Roman" w:cs="Times New Roman"/>
          <w:sz w:val="28"/>
          <w:szCs w:val="28"/>
        </w:rPr>
        <w:t>Регламента, могут представлять лица, уполномоченные заявителем в установленном порядке.</w:t>
      </w:r>
    </w:p>
    <w:p w:rsidR="00F66352" w:rsidRDefault="00F66352" w:rsidP="00F66352">
      <w:pPr>
        <w:pStyle w:val="ConsPlusNormal"/>
        <w:widowControl/>
        <w:ind w:firstLine="0"/>
        <w:jc w:val="both"/>
        <w:rPr>
          <w:rFonts w:ascii="Times New Roman" w:hAnsi="Times New Roman" w:cs="Times New Roman"/>
          <w:sz w:val="28"/>
          <w:szCs w:val="28"/>
        </w:rPr>
      </w:pPr>
    </w:p>
    <w:p w:rsidR="00F66352" w:rsidRPr="004F0013" w:rsidRDefault="00F66352" w:rsidP="00F66352">
      <w:pPr>
        <w:pStyle w:val="ConsPlusNormal"/>
        <w:widowControl/>
        <w:numPr>
          <w:ilvl w:val="1"/>
          <w:numId w:val="2"/>
        </w:numPr>
        <w:jc w:val="center"/>
        <w:rPr>
          <w:rFonts w:ascii="Times New Roman" w:hAnsi="Times New Roman" w:cs="Times New Roman"/>
          <w:sz w:val="28"/>
          <w:szCs w:val="28"/>
        </w:rPr>
      </w:pPr>
      <w:r w:rsidRPr="003B3D09">
        <w:rPr>
          <w:rFonts w:ascii="Times New Roman" w:hAnsi="Times New Roman" w:cs="Times New Roman"/>
          <w:b/>
          <w:sz w:val="28"/>
          <w:szCs w:val="28"/>
        </w:rPr>
        <w:t xml:space="preserve">Требования к порядку информирования </w:t>
      </w:r>
    </w:p>
    <w:p w:rsidR="00F66352" w:rsidRDefault="00F66352" w:rsidP="00F66352">
      <w:pPr>
        <w:pStyle w:val="ConsPlusNormal"/>
        <w:widowControl/>
        <w:ind w:left="720" w:firstLine="0"/>
        <w:jc w:val="center"/>
        <w:rPr>
          <w:rFonts w:ascii="Times New Roman" w:hAnsi="Times New Roman" w:cs="Times New Roman"/>
          <w:b/>
          <w:sz w:val="28"/>
          <w:szCs w:val="28"/>
        </w:rPr>
      </w:pPr>
      <w:r w:rsidRPr="003B3D09">
        <w:rPr>
          <w:rFonts w:ascii="Times New Roman" w:hAnsi="Times New Roman" w:cs="Times New Roman"/>
          <w:b/>
          <w:sz w:val="28"/>
          <w:szCs w:val="28"/>
        </w:rPr>
        <w:t>о предоставлении муниципальной услуги</w:t>
      </w:r>
    </w:p>
    <w:p w:rsidR="00F66352" w:rsidRPr="009C7763" w:rsidRDefault="00F66352" w:rsidP="00F66352">
      <w:pPr>
        <w:pStyle w:val="ConsPlusNormal"/>
        <w:widowControl/>
        <w:ind w:left="720" w:firstLine="0"/>
        <w:jc w:val="center"/>
        <w:rPr>
          <w:rFonts w:ascii="Times New Roman" w:hAnsi="Times New Roman" w:cs="Times New Roman"/>
          <w:sz w:val="28"/>
          <w:szCs w:val="28"/>
        </w:rPr>
      </w:pPr>
    </w:p>
    <w:p w:rsidR="00F66352" w:rsidRDefault="00F66352" w:rsidP="00F66352">
      <w:pPr>
        <w:pStyle w:val="ConsPlusNormal"/>
        <w:widowControl/>
        <w:ind w:firstLine="708"/>
        <w:jc w:val="both"/>
        <w:rPr>
          <w:rFonts w:ascii="Times New Roman" w:hAnsi="Times New Roman" w:cs="Times New Roman"/>
          <w:sz w:val="28"/>
          <w:szCs w:val="28"/>
        </w:rPr>
      </w:pPr>
      <w:r w:rsidRPr="00193E7A">
        <w:rPr>
          <w:rFonts w:ascii="Times New Roman" w:hAnsi="Times New Roman" w:cs="Times New Roman"/>
          <w:sz w:val="28"/>
          <w:szCs w:val="28"/>
        </w:rPr>
        <w:t>1.3.1.</w:t>
      </w:r>
      <w:r>
        <w:rPr>
          <w:rFonts w:ascii="Times New Roman" w:hAnsi="Times New Roman" w:cs="Times New Roman"/>
          <w:sz w:val="28"/>
          <w:szCs w:val="28"/>
        </w:rPr>
        <w:t xml:space="preserve"> Информирование заявителей о предоставлении  муниципальной услуги  осуществляется посредством:</w:t>
      </w:r>
    </w:p>
    <w:p w:rsidR="00F66352" w:rsidRDefault="00F66352" w:rsidP="00F6635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консультирования  специалистами отдела потребительского рынка при  обращении заявителя в устной форме лично и по телефонной связи, либо письменно посредством почтовой и электронной связи;</w:t>
      </w:r>
    </w:p>
    <w:p w:rsidR="00A14389" w:rsidRDefault="00F66352" w:rsidP="00A14389">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размещения информационных материалов в информационно-телекоммуникационной</w:t>
      </w:r>
      <w:r w:rsidR="00A14389">
        <w:rPr>
          <w:rFonts w:ascii="Times New Roman" w:hAnsi="Times New Roman" w:cs="Times New Roman"/>
          <w:sz w:val="28"/>
          <w:szCs w:val="28"/>
        </w:rPr>
        <w:t xml:space="preserve">  </w:t>
      </w:r>
      <w:r>
        <w:rPr>
          <w:rFonts w:ascii="Times New Roman" w:hAnsi="Times New Roman" w:cs="Times New Roman"/>
          <w:sz w:val="28"/>
          <w:szCs w:val="28"/>
        </w:rPr>
        <w:t xml:space="preserve"> сети</w:t>
      </w:r>
      <w:r w:rsidR="00A14389">
        <w:rPr>
          <w:rFonts w:ascii="Times New Roman" w:hAnsi="Times New Roman" w:cs="Times New Roman"/>
          <w:sz w:val="28"/>
          <w:szCs w:val="28"/>
        </w:rPr>
        <w:t xml:space="preserve">  </w:t>
      </w:r>
      <w:r>
        <w:rPr>
          <w:rFonts w:ascii="Times New Roman" w:hAnsi="Times New Roman" w:cs="Times New Roman"/>
          <w:sz w:val="28"/>
          <w:szCs w:val="28"/>
        </w:rPr>
        <w:t xml:space="preserve"> «Интернет»</w:t>
      </w:r>
      <w:r w:rsidR="00A14389">
        <w:rPr>
          <w:rFonts w:ascii="Times New Roman" w:hAnsi="Times New Roman" w:cs="Times New Roman"/>
          <w:sz w:val="28"/>
          <w:szCs w:val="28"/>
        </w:rPr>
        <w:t xml:space="preserve">  </w:t>
      </w:r>
      <w:r>
        <w:rPr>
          <w:rFonts w:ascii="Times New Roman" w:hAnsi="Times New Roman" w:cs="Times New Roman"/>
          <w:sz w:val="28"/>
          <w:szCs w:val="28"/>
        </w:rPr>
        <w:t xml:space="preserve"> на</w:t>
      </w:r>
      <w:r w:rsidR="00A14389">
        <w:rPr>
          <w:rFonts w:ascii="Times New Roman" w:hAnsi="Times New Roman" w:cs="Times New Roman"/>
          <w:sz w:val="28"/>
          <w:szCs w:val="28"/>
        </w:rPr>
        <w:t xml:space="preserve">  </w:t>
      </w:r>
      <w:r>
        <w:rPr>
          <w:rFonts w:ascii="Times New Roman" w:hAnsi="Times New Roman" w:cs="Times New Roman"/>
          <w:sz w:val="28"/>
          <w:szCs w:val="28"/>
        </w:rPr>
        <w:t xml:space="preserve"> официальном</w:t>
      </w:r>
      <w:r w:rsidR="00A14389">
        <w:rPr>
          <w:rFonts w:ascii="Times New Roman" w:hAnsi="Times New Roman" w:cs="Times New Roman"/>
          <w:sz w:val="28"/>
          <w:szCs w:val="28"/>
        </w:rPr>
        <w:t xml:space="preserve">  </w:t>
      </w:r>
      <w:r>
        <w:rPr>
          <w:rFonts w:ascii="Times New Roman" w:hAnsi="Times New Roman" w:cs="Times New Roman"/>
          <w:sz w:val="28"/>
          <w:szCs w:val="28"/>
        </w:rPr>
        <w:t xml:space="preserve"> сайте </w:t>
      </w:r>
    </w:p>
    <w:p w:rsidR="00A14389" w:rsidRDefault="00A14389" w:rsidP="00A14389">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A14389" w:rsidRDefault="00A14389" w:rsidP="00A14389">
      <w:pPr>
        <w:pStyle w:val="ConsPlusNormal"/>
        <w:widowControl/>
        <w:ind w:firstLine="0"/>
        <w:jc w:val="center"/>
        <w:rPr>
          <w:rFonts w:ascii="Times New Roman" w:hAnsi="Times New Roman" w:cs="Times New Roman"/>
          <w:sz w:val="28"/>
          <w:szCs w:val="28"/>
        </w:rPr>
      </w:pPr>
    </w:p>
    <w:p w:rsidR="00F66352" w:rsidRPr="00702322" w:rsidRDefault="00F66352" w:rsidP="00A1438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Администрации города Смоленска, в региональной государственной информационной  системе «Портал государственных и муниципальных услуг (функций) Смоленской области» (далее Региональный портал) (электронный адрес: </w:t>
      </w:r>
      <w:r>
        <w:rPr>
          <w:rFonts w:ascii="Times New Roman" w:hAnsi="Times New Roman" w:cs="Times New Roman"/>
          <w:sz w:val="28"/>
          <w:szCs w:val="28"/>
          <w:lang w:val="en-US"/>
        </w:rPr>
        <w:t>http</w:t>
      </w:r>
      <w:r>
        <w:rPr>
          <w:rFonts w:ascii="Times New Roman" w:hAnsi="Times New Roman" w:cs="Times New Roman"/>
          <w:sz w:val="28"/>
          <w:szCs w:val="28"/>
        </w:rPr>
        <w:t>:</w:t>
      </w:r>
      <w:r w:rsidRPr="00C505F1">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admin</w:t>
      </w:r>
      <w:r w:rsidRPr="00C505F1">
        <w:rPr>
          <w:rFonts w:ascii="Times New Roman" w:hAnsi="Times New Roman" w:cs="Times New Roman"/>
          <w:sz w:val="28"/>
          <w:szCs w:val="28"/>
        </w:rPr>
        <w:t>-</w:t>
      </w:r>
      <w:proofErr w:type="spellStart"/>
      <w:r>
        <w:rPr>
          <w:rFonts w:ascii="Times New Roman" w:hAnsi="Times New Roman" w:cs="Times New Roman"/>
          <w:sz w:val="28"/>
          <w:szCs w:val="28"/>
          <w:lang w:val="en-US"/>
        </w:rPr>
        <w:t>smolensk</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702322">
        <w:rPr>
          <w:rFonts w:ascii="Times New Roman" w:hAnsi="Times New Roman" w:cs="Times New Roman"/>
          <w:sz w:val="28"/>
          <w:szCs w:val="28"/>
        </w:rPr>
        <w:t>)</w:t>
      </w:r>
      <w:r>
        <w:rPr>
          <w:rFonts w:ascii="Times New Roman" w:hAnsi="Times New Roman" w:cs="Times New Roman"/>
          <w:sz w:val="28"/>
          <w:szCs w:val="28"/>
        </w:rPr>
        <w:t>.</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1.3.2. Сведения  о месте нахождения, графике работы,  номерах контактных телефонов и адресах электронной почты отдела потребительского рынка  Администрации города Смоленска размещены  в сети «Интернет» на официальном сайте Администрации города Смоленска, на Едином и Региональном порталах.</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1.3.3. Консультации по процедуре предоставления муниципальной услуги, получение  сведений о ходе предоставления муниципальной услуги осуществляется по телефону. А также на личном приеме, при письменном обращении.</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Консультации проводят:</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специалисты отдела потребительского рынка.</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1.3.4. Информация о муниципальной услуге размещается:</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на информационных стендах, размещенных в Администрации города Смоленска;</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газетах «Рабочий путь», «Смоленские городские известия»;</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на официальном сайте Администрации  города Смоленска в сети «Интернет»;</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на Едином и Региональном порталах в сети «Интернет».</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1.3.5. Размещаемая информация содержит:</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текст Административного регламента;</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представления муниципальной услуги, и требования, предъявляемые к этим документам;</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порядок информирования о ходе предоставления муниципальной услуги;</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сроки предоставления муниципальной услуги;</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форму заявления о выдаче разрешения   согласно приложению к Административному регламенту</w:t>
      </w:r>
    </w:p>
    <w:p w:rsidR="00F66352" w:rsidRDefault="00F66352" w:rsidP="00F6635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порядок обжалования действий (бездействия)  и  решений, осуществляемых и  принимаемых специалистами отдела потребительского рынка в ходе предоставления муниципальной услуги;</w:t>
      </w:r>
    </w:p>
    <w:p w:rsidR="00F66352" w:rsidRDefault="00F66352" w:rsidP="00F6635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информацию об отделе потребительского рынка с указанием их места нахождения, контактных телефонов, адресов электронной почты, адресов сайтов в сети «Интернет».</w:t>
      </w:r>
    </w:p>
    <w:p w:rsidR="00F66352" w:rsidRDefault="00F66352" w:rsidP="00F6635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1.3.6. Основными требованиями к информированию заявителей являются:</w:t>
      </w:r>
    </w:p>
    <w:p w:rsidR="00F66352" w:rsidRDefault="00F66352" w:rsidP="00F66352">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достоверность предоставляемой информации о процедуре предоставления муниципальной услуги;</w:t>
      </w:r>
    </w:p>
    <w:p w:rsidR="00DF1D4B" w:rsidRDefault="00F66352" w:rsidP="00DF1D4B">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четкость в изложении информации о процедуре предоставления муниципальной услуги;</w:t>
      </w:r>
    </w:p>
    <w:p w:rsidR="00A14389" w:rsidRDefault="00A14389" w:rsidP="00DF1D4B">
      <w:pPr>
        <w:autoSpaceDE w:val="0"/>
        <w:autoSpaceDN w:val="0"/>
        <w:adjustRightInd w:val="0"/>
        <w:ind w:firstLine="708"/>
        <w:jc w:val="center"/>
        <w:rPr>
          <w:rFonts w:eastAsiaTheme="minorHAnsi"/>
          <w:sz w:val="28"/>
          <w:szCs w:val="28"/>
          <w:lang w:eastAsia="en-US"/>
        </w:rPr>
      </w:pPr>
      <w:r>
        <w:rPr>
          <w:rFonts w:eastAsiaTheme="minorHAnsi"/>
          <w:sz w:val="28"/>
          <w:szCs w:val="28"/>
          <w:lang w:eastAsia="en-US"/>
        </w:rPr>
        <w:lastRenderedPageBreak/>
        <w:t>3</w:t>
      </w:r>
    </w:p>
    <w:p w:rsidR="00A14389" w:rsidRDefault="00A14389" w:rsidP="00A14389">
      <w:pPr>
        <w:autoSpaceDE w:val="0"/>
        <w:autoSpaceDN w:val="0"/>
        <w:adjustRightInd w:val="0"/>
        <w:jc w:val="center"/>
        <w:rPr>
          <w:rFonts w:eastAsiaTheme="minorHAnsi"/>
          <w:sz w:val="28"/>
          <w:szCs w:val="28"/>
          <w:lang w:eastAsia="en-US"/>
        </w:rPr>
      </w:pPr>
    </w:p>
    <w:p w:rsidR="00F66352" w:rsidRDefault="00F66352" w:rsidP="00F66352">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 полнота  информирования; </w:t>
      </w:r>
    </w:p>
    <w:p w:rsidR="00F66352" w:rsidRDefault="00F66352" w:rsidP="00F66352">
      <w:pPr>
        <w:autoSpaceDE w:val="0"/>
        <w:autoSpaceDN w:val="0"/>
        <w:adjustRightInd w:val="0"/>
        <w:ind w:firstLine="708"/>
        <w:jc w:val="both"/>
        <w:rPr>
          <w:sz w:val="28"/>
          <w:szCs w:val="28"/>
        </w:rPr>
      </w:pPr>
      <w:r>
        <w:rPr>
          <w:rFonts w:eastAsiaTheme="minorHAnsi"/>
          <w:sz w:val="28"/>
          <w:szCs w:val="28"/>
          <w:lang w:eastAsia="en-US"/>
        </w:rPr>
        <w:t>- удобство и доступность получения информации.</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1.3.7.  Отвечая на телефонные звонки и обращения граждан по вопросу получения муниципальной услуги, специалисты  отдела  обязаны:</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подробно, в корректной форме информировать о порядке получения муниципальной услуги;</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воздерживаться от поведения, которое могло бы вызвать сомнение в объективном исполнении специалистами отдела своих должностных (служебных) обязанностей, а также избегать конфликтных ситуаций, способных нанести ущерб их репутации или авторитету муниципального органа.</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1.3.8. Информация об исполнении  предоставления муниципальной услуги доводится до заявителей специалистами отдела при</w:t>
      </w:r>
      <w:r w:rsidR="004D409B">
        <w:rPr>
          <w:rFonts w:ascii="Times New Roman" w:hAnsi="Times New Roman" w:cs="Times New Roman"/>
          <w:sz w:val="28"/>
          <w:szCs w:val="28"/>
        </w:rPr>
        <w:t xml:space="preserve"> </w:t>
      </w:r>
      <w:r>
        <w:rPr>
          <w:rFonts w:ascii="Times New Roman" w:hAnsi="Times New Roman" w:cs="Times New Roman"/>
          <w:sz w:val="28"/>
          <w:szCs w:val="28"/>
        </w:rPr>
        <w:t>личном контакте, а также с использованием средств телефонной связи, электронной почты.</w:t>
      </w:r>
    </w:p>
    <w:p w:rsidR="00F66352" w:rsidRDefault="00F66352" w:rsidP="00F6635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1.3.9. Для получения информации по вопросам предоставления муниципальной услуги, сведений о ходе исполнения муниципальной услуги заявитель представляется (называет фамилию, имя и отчество (при наличии) и указывает  дату подачи заявления.</w:t>
      </w:r>
    </w:p>
    <w:p w:rsidR="00240EA4" w:rsidRDefault="00240EA4" w:rsidP="00240EA4">
      <w:pPr>
        <w:pStyle w:val="ConsPlusNormal"/>
        <w:widowControl/>
        <w:ind w:firstLine="0"/>
        <w:jc w:val="both"/>
        <w:rPr>
          <w:rFonts w:ascii="Times New Roman" w:hAnsi="Times New Roman" w:cs="Times New Roman"/>
          <w:b/>
          <w:sz w:val="28"/>
          <w:szCs w:val="28"/>
        </w:rPr>
      </w:pPr>
    </w:p>
    <w:p w:rsidR="00240EA4" w:rsidRDefault="00240EA4" w:rsidP="00240EA4">
      <w:pPr>
        <w:pStyle w:val="ConsPlusNormal"/>
        <w:widowControl/>
        <w:ind w:firstLine="540"/>
        <w:jc w:val="both"/>
        <w:rPr>
          <w:rFonts w:ascii="Times New Roman" w:hAnsi="Times New Roman" w:cs="Times New Roman"/>
          <w:b/>
          <w:sz w:val="28"/>
          <w:szCs w:val="28"/>
        </w:rPr>
      </w:pPr>
      <w:r>
        <w:rPr>
          <w:rFonts w:ascii="Times New Roman" w:hAnsi="Times New Roman" w:cs="Times New Roman"/>
          <w:b/>
          <w:sz w:val="28"/>
          <w:szCs w:val="28"/>
        </w:rPr>
        <w:t xml:space="preserve">2. </w:t>
      </w:r>
      <w:r w:rsidRPr="003B3D09">
        <w:rPr>
          <w:rFonts w:ascii="Times New Roman" w:hAnsi="Times New Roman" w:cs="Times New Roman"/>
          <w:b/>
          <w:sz w:val="28"/>
          <w:szCs w:val="28"/>
        </w:rPr>
        <w:t>СТАНДАРТ ПРЕДОСТАВЛЕНИЯ МУНИЦИПАЛЬНОЙ УСЛУГИ</w:t>
      </w:r>
    </w:p>
    <w:p w:rsidR="00240EA4" w:rsidRDefault="00240EA4" w:rsidP="00240EA4">
      <w:pPr>
        <w:pStyle w:val="ConsPlusNormal"/>
        <w:widowControl/>
        <w:ind w:firstLine="540"/>
        <w:jc w:val="center"/>
        <w:rPr>
          <w:rFonts w:ascii="Times New Roman" w:hAnsi="Times New Roman" w:cs="Times New Roman"/>
          <w:b/>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2.1. Наименование муниципальной услуги</w:t>
      </w:r>
    </w:p>
    <w:p w:rsidR="00240EA4" w:rsidRDefault="00240EA4" w:rsidP="00240EA4">
      <w:pPr>
        <w:pStyle w:val="ConsPlusNormal"/>
        <w:widowControl/>
        <w:ind w:firstLine="540"/>
        <w:jc w:val="center"/>
        <w:rPr>
          <w:rFonts w:ascii="Times New Roman" w:hAnsi="Times New Roman" w:cs="Times New Roman"/>
          <w:b/>
          <w:sz w:val="28"/>
          <w:szCs w:val="28"/>
        </w:rPr>
      </w:pPr>
    </w:p>
    <w:p w:rsidR="00240EA4" w:rsidRPr="009C7763"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«Выдача разрешения на право организации розничного рынка» (далее -  муниципальная услуга).</w:t>
      </w:r>
    </w:p>
    <w:p w:rsidR="00240EA4" w:rsidRDefault="00240EA4" w:rsidP="00240EA4">
      <w:pPr>
        <w:pStyle w:val="ConsPlusNormal"/>
        <w:widowControl/>
        <w:ind w:firstLine="540"/>
        <w:jc w:val="both"/>
        <w:rPr>
          <w:rFonts w:ascii="Times New Roman" w:hAnsi="Times New Roman" w:cs="Times New Roman"/>
          <w:sz w:val="28"/>
          <w:szCs w:val="28"/>
        </w:rPr>
      </w:pPr>
      <w:r w:rsidRPr="00BD48E4">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муниципальной услуги осуществляется в одной из следующих форм:</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выдача разрешения на право организации розничного рынка;</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переоформление  разрешения на право организации розничного рынка;</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продление срока действия разрешения на право организации розничного рынка;</w:t>
      </w:r>
    </w:p>
    <w:p w:rsidR="00240EA4" w:rsidRPr="00BD48E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копии или дубликата разрешения на право организации розничного рынка. </w:t>
      </w:r>
    </w:p>
    <w:p w:rsidR="00240EA4" w:rsidRDefault="00240EA4" w:rsidP="00240EA4">
      <w:pPr>
        <w:pStyle w:val="ConsPlusNormal"/>
        <w:widowControl/>
        <w:ind w:firstLine="540"/>
        <w:jc w:val="both"/>
        <w:rPr>
          <w:rFonts w:ascii="Times New Roman" w:hAnsi="Times New Roman" w:cs="Times New Roman"/>
          <w:b/>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2.2.Наименование органа, предоставляющего муниципальную услугу</w:t>
      </w:r>
    </w:p>
    <w:p w:rsidR="00240EA4" w:rsidRDefault="00240EA4" w:rsidP="00240EA4">
      <w:pPr>
        <w:pStyle w:val="ConsPlusNormal"/>
        <w:widowControl/>
        <w:ind w:firstLine="540"/>
        <w:jc w:val="both"/>
        <w:rPr>
          <w:rFonts w:ascii="Times New Roman" w:hAnsi="Times New Roman" w:cs="Times New Roman"/>
          <w:b/>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2.2.1. Структурным подразделением Администрации города Смоленска, ответственным за предоставление муниципальной услуги, является отдел потребительского рынка Администрации города Смоленска.</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2.2.2. </w:t>
      </w:r>
      <w:r w:rsidRPr="006648B4">
        <w:rPr>
          <w:rFonts w:ascii="Times New Roman" w:hAnsi="Times New Roman" w:cs="Times New Roman"/>
          <w:sz w:val="28"/>
          <w:szCs w:val="28"/>
        </w:rPr>
        <w:t>В целях,</w:t>
      </w:r>
      <w:r>
        <w:rPr>
          <w:rFonts w:ascii="Times New Roman" w:hAnsi="Times New Roman" w:cs="Times New Roman"/>
          <w:sz w:val="28"/>
          <w:szCs w:val="28"/>
        </w:rPr>
        <w:t xml:space="preserve"> связанных с предоставлением муниципальной услуги, используются документы и информация, обрабатываемые, в том числе посредством межведомственного запроса с использованием межведомственного информационного взаимодействия с:</w:t>
      </w:r>
    </w:p>
    <w:p w:rsidR="00A14389" w:rsidRDefault="00A14389" w:rsidP="00A14389">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p w:rsidR="00A14389" w:rsidRDefault="00A14389" w:rsidP="00A14389">
      <w:pPr>
        <w:pStyle w:val="ConsPlusNormal"/>
        <w:widowControl/>
        <w:ind w:firstLine="0"/>
        <w:jc w:val="center"/>
        <w:rPr>
          <w:rFonts w:ascii="Times New Roman" w:hAnsi="Times New Roman" w:cs="Times New Roman"/>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Федеральной налоговой службой и ее территориальными органами;</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Федеральной службой государственной регистрации кадастра и картографии и ее территориальными органами.</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2.2.3.</w:t>
      </w:r>
      <w:r w:rsidR="00F50D17">
        <w:rPr>
          <w:rFonts w:ascii="Times New Roman" w:hAnsi="Times New Roman" w:cs="Times New Roman"/>
          <w:sz w:val="28"/>
          <w:szCs w:val="28"/>
        </w:rPr>
        <w:t xml:space="preserve"> </w:t>
      </w:r>
      <w:r w:rsidRPr="001730C8">
        <w:rPr>
          <w:rFonts w:ascii="Times New Roman" w:hAnsi="Times New Roman" w:cs="Times New Roman"/>
          <w:sz w:val="28"/>
          <w:szCs w:val="28"/>
        </w:rPr>
        <w:t>Запрещено</w:t>
      </w:r>
      <w:r>
        <w:rPr>
          <w:rFonts w:ascii="Times New Roman" w:hAnsi="Times New Roman" w:cs="Times New Roman"/>
          <w:b/>
          <w:sz w:val="28"/>
          <w:szCs w:val="28"/>
        </w:rPr>
        <w:t xml:space="preserve"> </w:t>
      </w:r>
      <w:r>
        <w:rPr>
          <w:rFonts w:ascii="Times New Roman" w:hAnsi="Times New Roman" w:cs="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240EA4" w:rsidRPr="006648B4" w:rsidRDefault="00240EA4" w:rsidP="00240EA4">
      <w:pPr>
        <w:pStyle w:val="ConsPlusNormal"/>
        <w:widowControl/>
        <w:ind w:firstLine="540"/>
        <w:jc w:val="both"/>
        <w:rPr>
          <w:rFonts w:ascii="Times New Roman" w:hAnsi="Times New Roman" w:cs="Times New Roman"/>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2.3. Результат предоставления муниципальной услуги</w:t>
      </w:r>
    </w:p>
    <w:p w:rsidR="00240EA4" w:rsidRDefault="00240EA4" w:rsidP="00240EA4">
      <w:pPr>
        <w:pStyle w:val="ConsPlusNormal"/>
        <w:widowControl/>
        <w:ind w:firstLine="540"/>
        <w:jc w:val="center"/>
        <w:rPr>
          <w:rFonts w:ascii="Times New Roman" w:hAnsi="Times New Roman" w:cs="Times New Roman"/>
          <w:b/>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Результатами предоставления муниципальной услуги являются принятие решения:</w:t>
      </w:r>
    </w:p>
    <w:p w:rsidR="00240EA4" w:rsidRPr="00F50D17" w:rsidRDefault="00B06247" w:rsidP="00B062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в</w:t>
      </w:r>
      <w:r w:rsidR="00240EA4">
        <w:rPr>
          <w:rFonts w:ascii="Times New Roman" w:hAnsi="Times New Roman" w:cs="Times New Roman"/>
          <w:sz w:val="28"/>
          <w:szCs w:val="28"/>
        </w:rPr>
        <w:t>ыдача разрешения на право организации розничного рынка на</w:t>
      </w:r>
      <w:r w:rsidR="00F50D17">
        <w:rPr>
          <w:rFonts w:ascii="Times New Roman" w:hAnsi="Times New Roman" w:cs="Times New Roman"/>
          <w:sz w:val="28"/>
          <w:szCs w:val="28"/>
        </w:rPr>
        <w:t xml:space="preserve"> </w:t>
      </w:r>
      <w:r w:rsidR="00240EA4" w:rsidRPr="00F50D17">
        <w:rPr>
          <w:rFonts w:ascii="Times New Roman" w:hAnsi="Times New Roman" w:cs="Times New Roman"/>
          <w:sz w:val="28"/>
          <w:szCs w:val="28"/>
        </w:rPr>
        <w:t>территории города Смоленска;</w:t>
      </w:r>
    </w:p>
    <w:p w:rsidR="00240EA4" w:rsidRDefault="00B06247" w:rsidP="00B062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в</w:t>
      </w:r>
      <w:r w:rsidR="00240EA4">
        <w:rPr>
          <w:rFonts w:ascii="Times New Roman" w:hAnsi="Times New Roman" w:cs="Times New Roman"/>
          <w:sz w:val="28"/>
          <w:szCs w:val="28"/>
        </w:rPr>
        <w:t>ыдача уведомления об отказе в выдаче разрешения или о приостановке</w:t>
      </w:r>
    </w:p>
    <w:p w:rsidR="00240EA4" w:rsidRDefault="00240EA4" w:rsidP="00240EA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действия ранее выданног</w:t>
      </w:r>
      <w:r w:rsidR="00B06247">
        <w:rPr>
          <w:rFonts w:ascii="Times New Roman" w:hAnsi="Times New Roman" w:cs="Times New Roman"/>
          <w:sz w:val="28"/>
          <w:szCs w:val="28"/>
        </w:rPr>
        <w:t>о разрешения с указанием причин;</w:t>
      </w:r>
    </w:p>
    <w:p w:rsidR="00240EA4" w:rsidRDefault="00B06247" w:rsidP="00B06247">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в</w:t>
      </w:r>
      <w:r w:rsidR="00240EA4">
        <w:rPr>
          <w:rFonts w:ascii="Times New Roman" w:hAnsi="Times New Roman" w:cs="Times New Roman"/>
          <w:sz w:val="28"/>
          <w:szCs w:val="28"/>
        </w:rPr>
        <w:t>ыдача  переоформления  разрешения на право организации розничного рынка;</w:t>
      </w:r>
    </w:p>
    <w:p w:rsidR="00240EA4" w:rsidRDefault="00B06247" w:rsidP="00B0624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 в</w:t>
      </w:r>
      <w:r w:rsidR="00240EA4">
        <w:rPr>
          <w:rFonts w:ascii="Times New Roman" w:hAnsi="Times New Roman" w:cs="Times New Roman"/>
          <w:sz w:val="28"/>
          <w:szCs w:val="28"/>
        </w:rPr>
        <w:t>ыдача на продление срока действия разрешения на право организации розничного рынка.</w:t>
      </w:r>
    </w:p>
    <w:p w:rsidR="00240EA4" w:rsidRDefault="00240EA4" w:rsidP="00240EA4">
      <w:pPr>
        <w:pStyle w:val="ConsPlusNormal"/>
        <w:widowControl/>
        <w:ind w:firstLine="540"/>
        <w:jc w:val="both"/>
        <w:rPr>
          <w:rFonts w:ascii="Times New Roman" w:hAnsi="Times New Roman" w:cs="Times New Roman"/>
          <w:b/>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2.4. Срок предоставления муниципальной услуги</w:t>
      </w:r>
    </w:p>
    <w:p w:rsidR="00240EA4" w:rsidRDefault="00240EA4" w:rsidP="00240EA4">
      <w:pPr>
        <w:pStyle w:val="ConsPlusNormal"/>
        <w:widowControl/>
        <w:ind w:firstLine="540"/>
        <w:jc w:val="center"/>
        <w:rPr>
          <w:rFonts w:ascii="Times New Roman" w:hAnsi="Times New Roman" w:cs="Times New Roman"/>
          <w:b/>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Общий срок предоставления муниципальной услуги включает срок межведомственного взаимодействия органов местного самоуправления и организаций в процессе предоставления муниципальной услуги и не может превышать:</w:t>
      </w:r>
    </w:p>
    <w:p w:rsidR="00F50D17" w:rsidRDefault="00240EA4" w:rsidP="00F50D1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тридцать  календарных дней со дня поступления заявления о предоставлении муниципальной услуги в случае выдачи разрешения;</w:t>
      </w:r>
    </w:p>
    <w:p w:rsidR="00240EA4" w:rsidRDefault="00240EA4" w:rsidP="00F50D1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пятнадцать календарных дней со дня поступления заявления о предоставлении муниципальной услуги в случае продления, переоформления разрешения.</w:t>
      </w:r>
    </w:p>
    <w:p w:rsidR="00240EA4" w:rsidRDefault="00240EA4" w:rsidP="00240EA4">
      <w:pPr>
        <w:pStyle w:val="ConsPlusNormal"/>
        <w:widowControl/>
        <w:ind w:firstLine="0"/>
        <w:rPr>
          <w:rFonts w:ascii="Times New Roman" w:hAnsi="Times New Roman" w:cs="Times New Roman"/>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2.5. Правовые основания для предоставления муниципальной услуги</w:t>
      </w:r>
    </w:p>
    <w:p w:rsidR="00240EA4" w:rsidRDefault="00240EA4" w:rsidP="00240EA4">
      <w:pPr>
        <w:pStyle w:val="ConsPlusNormal"/>
        <w:widowControl/>
        <w:ind w:firstLine="540"/>
        <w:jc w:val="both"/>
        <w:rPr>
          <w:rFonts w:ascii="Times New Roman" w:hAnsi="Times New Roman" w:cs="Times New Roman"/>
          <w:b/>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осуществляется в соответствии с:</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Федеральным законом от 30 декабря 2006 г. № 271-ФЗ «О розничных рынках и о внесении изменений в Трудовой кодекс Российской Федерации»;</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постановлением Правительства Российской Федерации от 10 марта 2007. № 148 «Об утверждении Правил выдачи разрешений на право организации розничного рынка»;</w:t>
      </w:r>
    </w:p>
    <w:p w:rsidR="00A14389" w:rsidRDefault="00A14389" w:rsidP="00A14389">
      <w:pPr>
        <w:pStyle w:val="ConsPlusNormal"/>
        <w:widowControl/>
        <w:ind w:firstLine="0"/>
        <w:jc w:val="both"/>
        <w:rPr>
          <w:rFonts w:ascii="Times New Roman" w:hAnsi="Times New Roman" w:cs="Times New Roman"/>
          <w:sz w:val="28"/>
          <w:szCs w:val="28"/>
        </w:rPr>
      </w:pPr>
    </w:p>
    <w:p w:rsidR="00A14389" w:rsidRDefault="00A14389" w:rsidP="00A14389">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5</w:t>
      </w:r>
    </w:p>
    <w:p w:rsidR="00A14389" w:rsidRDefault="00A14389" w:rsidP="00A14389">
      <w:pPr>
        <w:pStyle w:val="ConsPlusNormal"/>
        <w:widowControl/>
        <w:ind w:firstLine="0"/>
        <w:jc w:val="center"/>
        <w:rPr>
          <w:rFonts w:ascii="Times New Roman" w:hAnsi="Times New Roman" w:cs="Times New Roman"/>
          <w:sz w:val="28"/>
          <w:szCs w:val="28"/>
        </w:rPr>
      </w:pP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законом Смоленской области от 27.04.2007 № 29-з «Об определении органа местного самоуправления, осуществляющего выдачу разрешений на право организации розничного рынка»;</w:t>
      </w:r>
    </w:p>
    <w:p w:rsidR="00240EA4"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постановлением Администрации Смоленской области от 11.05.2007                  № 167 «Об утверждении форм разрешения на право организации розничного рынка и уведомления об отказе в выдаче разрешения на право организации розничного рынка»;</w:t>
      </w:r>
    </w:p>
    <w:p w:rsidR="00240EA4" w:rsidRPr="00A3017E" w:rsidRDefault="00240EA4" w:rsidP="00240EA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распоряжением Администрации  Смоленской  области от            10.12.2018 № 1919-р/</w:t>
      </w:r>
      <w:proofErr w:type="spellStart"/>
      <w:r>
        <w:rPr>
          <w:rFonts w:ascii="Times New Roman" w:hAnsi="Times New Roman" w:cs="Times New Roman"/>
          <w:sz w:val="28"/>
          <w:szCs w:val="28"/>
        </w:rPr>
        <w:t>адм</w:t>
      </w:r>
      <w:proofErr w:type="spellEnd"/>
      <w:r>
        <w:rPr>
          <w:rFonts w:ascii="Times New Roman" w:hAnsi="Times New Roman" w:cs="Times New Roman"/>
          <w:sz w:val="28"/>
          <w:szCs w:val="28"/>
        </w:rPr>
        <w:t xml:space="preserve"> «Об утверждении Плана, предусматривающего  организацию розничных рынков на территории Смоленской области».</w:t>
      </w:r>
    </w:p>
    <w:p w:rsidR="00240EA4" w:rsidRDefault="00240EA4" w:rsidP="00240EA4">
      <w:pPr>
        <w:pStyle w:val="ConsPlusNormal"/>
        <w:widowControl/>
        <w:ind w:firstLine="540"/>
        <w:jc w:val="both"/>
        <w:rPr>
          <w:rFonts w:ascii="Times New Roman" w:hAnsi="Times New Roman" w:cs="Times New Roman"/>
          <w:b/>
          <w:sz w:val="28"/>
          <w:szCs w:val="28"/>
        </w:rPr>
      </w:pPr>
    </w:p>
    <w:p w:rsidR="00240EA4" w:rsidRDefault="00240EA4" w:rsidP="00240EA4">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40EA4" w:rsidRDefault="00240EA4" w:rsidP="00240EA4">
      <w:pPr>
        <w:pStyle w:val="ConsPlusNormal"/>
        <w:widowControl/>
        <w:ind w:firstLine="540"/>
        <w:jc w:val="center"/>
        <w:rPr>
          <w:rFonts w:ascii="Times New Roman" w:hAnsi="Times New Roman" w:cs="Times New Roman"/>
          <w:b/>
          <w:sz w:val="28"/>
          <w:szCs w:val="28"/>
        </w:rPr>
      </w:pPr>
    </w:p>
    <w:p w:rsidR="00240EA4" w:rsidRDefault="00240EA4"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2.6.1. Для предоставления муниципальной услуги заявитель направляет или представляет самостоятельно в Администрацию города Смоленска заявление о получении разрешения на право организации розничного рынка </w:t>
      </w:r>
      <w:r w:rsidRPr="00B06247">
        <w:rPr>
          <w:rFonts w:eastAsiaTheme="minorHAnsi"/>
          <w:sz w:val="28"/>
          <w:szCs w:val="28"/>
          <w:lang w:eastAsia="en-US"/>
        </w:rPr>
        <w:t>(</w:t>
      </w:r>
      <w:r w:rsidR="00B06247" w:rsidRPr="00B06247">
        <w:rPr>
          <w:rFonts w:eastAsiaTheme="minorHAnsi"/>
          <w:sz w:val="28"/>
          <w:szCs w:val="28"/>
          <w:lang w:eastAsia="en-US"/>
        </w:rPr>
        <w:t>П</w:t>
      </w:r>
      <w:r w:rsidRPr="00B06247">
        <w:rPr>
          <w:rFonts w:eastAsiaTheme="minorHAnsi"/>
          <w:sz w:val="28"/>
          <w:szCs w:val="28"/>
          <w:lang w:eastAsia="en-US"/>
        </w:rPr>
        <w:t xml:space="preserve">риложение N </w:t>
      </w:r>
      <w:r w:rsidR="00B06247" w:rsidRPr="00B06247">
        <w:rPr>
          <w:rFonts w:eastAsiaTheme="minorHAnsi"/>
          <w:sz w:val="28"/>
          <w:szCs w:val="28"/>
          <w:lang w:eastAsia="en-US"/>
        </w:rPr>
        <w:t>1</w:t>
      </w:r>
      <w:r w:rsidRPr="00B06247">
        <w:rPr>
          <w:rFonts w:eastAsiaTheme="minorHAnsi"/>
          <w:sz w:val="28"/>
          <w:szCs w:val="28"/>
          <w:lang w:eastAsia="en-US"/>
        </w:rPr>
        <w:t>).</w:t>
      </w:r>
      <w:r w:rsidRPr="00E2239B">
        <w:rPr>
          <w:rFonts w:eastAsiaTheme="minorHAnsi"/>
          <w:b/>
          <w:sz w:val="28"/>
          <w:szCs w:val="28"/>
          <w:lang w:eastAsia="en-US"/>
        </w:rPr>
        <w:t xml:space="preserve"> </w:t>
      </w:r>
      <w:r w:rsidR="00F50D17">
        <w:rPr>
          <w:rFonts w:eastAsiaTheme="minorHAnsi"/>
          <w:sz w:val="28"/>
          <w:szCs w:val="28"/>
          <w:lang w:eastAsia="en-US"/>
        </w:rPr>
        <w:t>В заявлении</w:t>
      </w:r>
      <w:r>
        <w:rPr>
          <w:rFonts w:eastAsiaTheme="minorHAnsi"/>
          <w:sz w:val="28"/>
          <w:szCs w:val="28"/>
          <w:lang w:eastAsia="en-US"/>
        </w:rPr>
        <w:t xml:space="preserve">  о получении разрешения на право организации розничного рынка должны быть указаны:</w:t>
      </w:r>
    </w:p>
    <w:p w:rsidR="00240EA4" w:rsidRDefault="00B06247"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П</w:t>
      </w:r>
      <w:r w:rsidR="00240EA4">
        <w:rPr>
          <w:rFonts w:eastAsiaTheme="minorHAnsi"/>
          <w:sz w:val="28"/>
          <w:szCs w:val="28"/>
          <w:lang w:eastAsia="en-US"/>
        </w:rPr>
        <w:t>олное и (в случае, если имеется) сокращенное наименования (в том числе фирменное наименование), организационно-правовая форма юридического лица, место его нахождения, место нахождения объекта или объектов недвижимости, расположенных на территории, в пределах которой  предполагается организовать розничный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w:t>
      </w:r>
      <w:r>
        <w:rPr>
          <w:rFonts w:eastAsiaTheme="minorHAnsi"/>
          <w:sz w:val="28"/>
          <w:szCs w:val="28"/>
          <w:lang w:eastAsia="en-US"/>
        </w:rPr>
        <w:t>ственный реестр юридических лиц.</w:t>
      </w:r>
    </w:p>
    <w:p w:rsidR="00240EA4" w:rsidRDefault="00240EA4"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w:t>
      </w:r>
      <w:r w:rsidR="00B06247">
        <w:rPr>
          <w:rFonts w:eastAsiaTheme="minorHAnsi"/>
          <w:sz w:val="28"/>
          <w:szCs w:val="28"/>
          <w:lang w:eastAsia="en-US"/>
        </w:rPr>
        <w:t>И</w:t>
      </w:r>
      <w:r>
        <w:rPr>
          <w:rFonts w:eastAsiaTheme="minorHAnsi"/>
          <w:sz w:val="28"/>
          <w:szCs w:val="28"/>
          <w:lang w:eastAsia="en-US"/>
        </w:rPr>
        <w:t xml:space="preserve">дентификационный номер налогоплательщика и данные документа о постановке юридического </w:t>
      </w:r>
      <w:r w:rsidR="00B06247">
        <w:rPr>
          <w:rFonts w:eastAsiaTheme="minorHAnsi"/>
          <w:sz w:val="28"/>
          <w:szCs w:val="28"/>
          <w:lang w:eastAsia="en-US"/>
        </w:rPr>
        <w:t>лица на учет в налоговом органе.</w:t>
      </w:r>
    </w:p>
    <w:p w:rsidR="00240EA4" w:rsidRDefault="00B06247"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Т</w:t>
      </w:r>
      <w:r w:rsidR="00240EA4">
        <w:rPr>
          <w:rFonts w:eastAsiaTheme="minorHAnsi"/>
          <w:sz w:val="28"/>
          <w:szCs w:val="28"/>
          <w:lang w:eastAsia="en-US"/>
        </w:rPr>
        <w:t>ип рынка, который предполагается организовать.</w:t>
      </w:r>
    </w:p>
    <w:p w:rsidR="00240EA4" w:rsidRDefault="00240EA4"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2.6.2. Для предоставления муниципальной услуги заявитель также направляет или представляет в Администрацию города Смоленска: копии учредительных документов (оригиналы учредительных документов в случае, если верность копий не удостоверена нотариально).</w:t>
      </w:r>
    </w:p>
    <w:p w:rsidR="00240EA4" w:rsidRDefault="001624DD"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Также заявитель вправе представить</w:t>
      </w:r>
      <w:r w:rsidR="00240EA4">
        <w:rPr>
          <w:rFonts w:eastAsiaTheme="minorHAnsi"/>
          <w:sz w:val="28"/>
          <w:szCs w:val="28"/>
          <w:lang w:eastAsia="en-US"/>
        </w:rPr>
        <w:t>:</w:t>
      </w:r>
    </w:p>
    <w:p w:rsidR="00240EA4" w:rsidRPr="00B06247" w:rsidRDefault="00240EA4" w:rsidP="00E37D2B">
      <w:pPr>
        <w:autoSpaceDE w:val="0"/>
        <w:autoSpaceDN w:val="0"/>
        <w:adjustRightInd w:val="0"/>
        <w:ind w:firstLine="540"/>
        <w:jc w:val="both"/>
        <w:rPr>
          <w:rFonts w:eastAsiaTheme="minorHAnsi"/>
          <w:sz w:val="28"/>
          <w:szCs w:val="28"/>
          <w:lang w:eastAsia="en-US"/>
        </w:rPr>
      </w:pPr>
      <w:bookmarkStart w:id="1" w:name="Par6"/>
      <w:bookmarkEnd w:id="1"/>
      <w:r>
        <w:rPr>
          <w:rFonts w:eastAsiaTheme="minorHAnsi"/>
          <w:sz w:val="28"/>
          <w:szCs w:val="28"/>
          <w:lang w:eastAsia="en-US"/>
        </w:rPr>
        <w:t xml:space="preserve">1) </w:t>
      </w:r>
      <w:r w:rsidR="00B06247">
        <w:rPr>
          <w:rFonts w:eastAsiaTheme="minorHAnsi"/>
          <w:sz w:val="28"/>
          <w:szCs w:val="28"/>
          <w:lang w:eastAsia="en-US"/>
        </w:rPr>
        <w:t>В</w:t>
      </w:r>
      <w:r>
        <w:rPr>
          <w:rFonts w:eastAsiaTheme="minorHAnsi"/>
          <w:sz w:val="28"/>
          <w:szCs w:val="28"/>
          <w:lang w:eastAsia="en-US"/>
        </w:rPr>
        <w:t xml:space="preserve">ыписку из Единого государственного реестра юридических лиц или ее нотариально удостоверенную копию, </w:t>
      </w:r>
      <w:r w:rsidRPr="00B06247">
        <w:rPr>
          <w:rFonts w:eastAsiaTheme="minorHAnsi"/>
          <w:sz w:val="28"/>
          <w:szCs w:val="28"/>
          <w:lang w:eastAsia="en-US"/>
        </w:rPr>
        <w:t>включающую сведения о постановке юридического лица на учет в налоговом органе по мес</w:t>
      </w:r>
      <w:r w:rsidR="00B06247">
        <w:rPr>
          <w:rFonts w:eastAsiaTheme="minorHAnsi"/>
          <w:sz w:val="28"/>
          <w:szCs w:val="28"/>
          <w:lang w:eastAsia="en-US"/>
        </w:rPr>
        <w:t>ту нахождения юридического лица.</w:t>
      </w:r>
    </w:p>
    <w:p w:rsidR="00240EA4" w:rsidRDefault="00240EA4" w:rsidP="00E37D2B">
      <w:pPr>
        <w:autoSpaceDE w:val="0"/>
        <w:autoSpaceDN w:val="0"/>
        <w:adjustRightInd w:val="0"/>
        <w:ind w:firstLine="540"/>
        <w:jc w:val="both"/>
        <w:rPr>
          <w:rFonts w:eastAsiaTheme="minorHAnsi"/>
          <w:sz w:val="28"/>
          <w:szCs w:val="28"/>
          <w:lang w:eastAsia="en-US"/>
        </w:rPr>
      </w:pPr>
      <w:bookmarkStart w:id="2" w:name="Par7"/>
      <w:bookmarkEnd w:id="2"/>
      <w:r>
        <w:rPr>
          <w:rFonts w:eastAsiaTheme="minorHAnsi"/>
          <w:sz w:val="28"/>
          <w:szCs w:val="28"/>
          <w:lang w:eastAsia="en-US"/>
        </w:rPr>
        <w:t xml:space="preserve">2) </w:t>
      </w:r>
      <w:r w:rsidR="00B06247">
        <w:rPr>
          <w:rFonts w:eastAsiaTheme="minorHAnsi"/>
          <w:sz w:val="28"/>
          <w:szCs w:val="28"/>
          <w:lang w:eastAsia="en-US"/>
        </w:rPr>
        <w:t>Н</w:t>
      </w:r>
      <w:r>
        <w:rPr>
          <w:rFonts w:eastAsiaTheme="minorHAnsi"/>
          <w:sz w:val="28"/>
          <w:szCs w:val="28"/>
          <w:lang w:eastAsia="en-US"/>
        </w:rPr>
        <w:t>отариально удостоверенную копию документа, подтверждающего право на объект или объекты недвижимости, расположенные на территории, в пределах которой предполагается организовать розничный  рынок.</w:t>
      </w:r>
    </w:p>
    <w:p w:rsidR="00A14389" w:rsidRDefault="00A14389" w:rsidP="00A14389">
      <w:pPr>
        <w:autoSpaceDE w:val="0"/>
        <w:autoSpaceDN w:val="0"/>
        <w:adjustRightInd w:val="0"/>
        <w:jc w:val="center"/>
        <w:rPr>
          <w:rFonts w:eastAsiaTheme="minorHAnsi"/>
          <w:sz w:val="28"/>
          <w:szCs w:val="28"/>
          <w:lang w:eastAsia="en-US"/>
        </w:rPr>
      </w:pPr>
      <w:r>
        <w:rPr>
          <w:rFonts w:eastAsiaTheme="minorHAnsi"/>
          <w:sz w:val="28"/>
          <w:szCs w:val="28"/>
          <w:lang w:eastAsia="en-US"/>
        </w:rPr>
        <w:lastRenderedPageBreak/>
        <w:t>6</w:t>
      </w:r>
    </w:p>
    <w:p w:rsidR="00A14389" w:rsidRDefault="00A14389" w:rsidP="00A14389">
      <w:pPr>
        <w:autoSpaceDE w:val="0"/>
        <w:autoSpaceDN w:val="0"/>
        <w:adjustRightInd w:val="0"/>
        <w:jc w:val="center"/>
        <w:rPr>
          <w:rFonts w:eastAsiaTheme="minorHAnsi"/>
          <w:sz w:val="28"/>
          <w:szCs w:val="28"/>
          <w:lang w:eastAsia="en-US"/>
        </w:rPr>
      </w:pPr>
    </w:p>
    <w:p w:rsidR="00240EA4" w:rsidRDefault="00240EA4"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2.6.3. В случае непредставления заявителем документов, указанных в подпунктах 1, 2 пункта 2.6.2. административного </w:t>
      </w:r>
      <w:r w:rsidR="00DF1D4B">
        <w:rPr>
          <w:rFonts w:eastAsiaTheme="minorHAnsi"/>
          <w:sz w:val="28"/>
          <w:szCs w:val="28"/>
          <w:lang w:eastAsia="en-US"/>
        </w:rPr>
        <w:t>Р</w:t>
      </w:r>
      <w:r>
        <w:rPr>
          <w:rFonts w:eastAsiaTheme="minorHAnsi"/>
          <w:sz w:val="28"/>
          <w:szCs w:val="28"/>
          <w:lang w:eastAsia="en-US"/>
        </w:rPr>
        <w:t>егламента, должностное лицо, ответственное за предоставление муниципальной услуги, запрашивает эти документы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B06247" w:rsidRDefault="00B06247" w:rsidP="00B06247">
      <w:pPr>
        <w:widowControl w:val="0"/>
        <w:tabs>
          <w:tab w:val="left" w:pos="993"/>
        </w:tabs>
        <w:autoSpaceDE w:val="0"/>
        <w:autoSpaceDN w:val="0"/>
        <w:adjustRightInd w:val="0"/>
        <w:ind w:firstLine="709"/>
        <w:contextualSpacing/>
        <w:jc w:val="both"/>
        <w:rPr>
          <w:rFonts w:eastAsiaTheme="minorEastAsia"/>
          <w:sz w:val="28"/>
          <w:szCs w:val="28"/>
        </w:rPr>
      </w:pPr>
      <w:r>
        <w:rPr>
          <w:rFonts w:eastAsiaTheme="minorEastAsia"/>
          <w:sz w:val="28"/>
          <w:szCs w:val="28"/>
        </w:rPr>
        <w:t xml:space="preserve">2.6.4. </w:t>
      </w:r>
      <w:r w:rsidRPr="004E55D5">
        <w:rPr>
          <w:rFonts w:eastAsiaTheme="minorEastAsia"/>
          <w:sz w:val="28"/>
          <w:szCs w:val="28"/>
        </w:rPr>
        <w:t>Запрещено требовать от заявителя:</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 представления документов и информации,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иных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учреждений, участвующих в предоставлении муниципальных услуг, в соответствии с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6247"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6247" w:rsidRDefault="00B06247" w:rsidP="00B06247">
      <w:pPr>
        <w:pStyle w:val="formattext"/>
        <w:shd w:val="clear" w:color="auto" w:fill="FFFFFF"/>
        <w:spacing w:before="0" w:beforeAutospacing="0" w:after="0" w:afterAutospacing="0"/>
        <w:jc w:val="both"/>
        <w:textAlignment w:val="baseline"/>
        <w:rPr>
          <w:color w:val="2D2D2D"/>
          <w:spacing w:val="2"/>
          <w:sz w:val="28"/>
          <w:szCs w:val="28"/>
        </w:rPr>
      </w:pPr>
    </w:p>
    <w:p w:rsidR="00B06247" w:rsidRDefault="00B06247" w:rsidP="00B06247">
      <w:pPr>
        <w:pStyle w:val="formattext"/>
        <w:shd w:val="clear" w:color="auto" w:fill="FFFFFF"/>
        <w:spacing w:before="0" w:beforeAutospacing="0" w:after="0" w:afterAutospacing="0"/>
        <w:jc w:val="both"/>
        <w:textAlignment w:val="baseline"/>
        <w:rPr>
          <w:color w:val="2D2D2D"/>
          <w:spacing w:val="2"/>
          <w:sz w:val="28"/>
          <w:szCs w:val="28"/>
        </w:rPr>
      </w:pPr>
    </w:p>
    <w:p w:rsidR="00B06247" w:rsidRDefault="00B06247" w:rsidP="00B06247">
      <w:pPr>
        <w:pStyle w:val="formattext"/>
        <w:shd w:val="clear" w:color="auto" w:fill="FFFFFF"/>
        <w:spacing w:before="0" w:beforeAutospacing="0" w:after="0" w:afterAutospacing="0"/>
        <w:jc w:val="center"/>
        <w:textAlignment w:val="baseline"/>
        <w:rPr>
          <w:color w:val="2D2D2D"/>
          <w:spacing w:val="2"/>
          <w:sz w:val="28"/>
          <w:szCs w:val="28"/>
        </w:rPr>
      </w:pPr>
      <w:r>
        <w:rPr>
          <w:color w:val="2D2D2D"/>
          <w:spacing w:val="2"/>
          <w:sz w:val="28"/>
          <w:szCs w:val="28"/>
        </w:rPr>
        <w:lastRenderedPageBreak/>
        <w:t>7</w:t>
      </w:r>
    </w:p>
    <w:p w:rsidR="00B06247" w:rsidRPr="004E55D5"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p>
    <w:p w:rsidR="00B06247" w:rsidRDefault="00B06247" w:rsidP="00B06247">
      <w:pPr>
        <w:pStyle w:val="formattext"/>
        <w:shd w:val="clear" w:color="auto" w:fill="FFFFFF"/>
        <w:spacing w:before="0" w:beforeAutospacing="0" w:after="0" w:afterAutospacing="0"/>
        <w:ind w:firstLine="708"/>
        <w:jc w:val="both"/>
        <w:textAlignment w:val="baseline"/>
        <w:rPr>
          <w:color w:val="2D2D2D"/>
          <w:spacing w:val="2"/>
          <w:sz w:val="28"/>
          <w:szCs w:val="28"/>
        </w:rPr>
      </w:pPr>
      <w:r w:rsidRPr="004E55D5">
        <w:rPr>
          <w:color w:val="2D2D2D"/>
          <w:spacing w:val="2"/>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(в случае если муниципальная услуга предоставляется в многофункциональных центрах)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(в случае если муниципальная услуга предоставляется в многофункциональных центрах)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w:t>
      </w:r>
      <w:r>
        <w:rPr>
          <w:color w:val="2D2D2D"/>
          <w:spacing w:val="2"/>
          <w:sz w:val="28"/>
          <w:szCs w:val="28"/>
        </w:rPr>
        <w:t>ения за доставленные неудобства.</w:t>
      </w:r>
    </w:p>
    <w:p w:rsidR="00053477" w:rsidRDefault="00053477" w:rsidP="00B06247">
      <w:pPr>
        <w:autoSpaceDE w:val="0"/>
        <w:autoSpaceDN w:val="0"/>
        <w:adjustRightInd w:val="0"/>
        <w:jc w:val="both"/>
        <w:rPr>
          <w:rFonts w:eastAsiaTheme="minorHAnsi"/>
          <w:sz w:val="28"/>
          <w:szCs w:val="28"/>
          <w:lang w:eastAsia="en-US"/>
        </w:rPr>
      </w:pPr>
    </w:p>
    <w:p w:rsidR="006E7625" w:rsidRDefault="006E7625"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2.7. Исчерпывающий перечень оснований для отказа в приеме документов, необходимых для предоставления муниципальной услуги</w:t>
      </w:r>
    </w:p>
    <w:p w:rsidR="006E7625" w:rsidRDefault="006E7625" w:rsidP="00E37D2B">
      <w:pPr>
        <w:pStyle w:val="ConsPlusNormal"/>
        <w:widowControl/>
        <w:ind w:firstLine="540"/>
        <w:jc w:val="center"/>
        <w:rPr>
          <w:rFonts w:ascii="Times New Roman" w:hAnsi="Times New Roman" w:cs="Times New Roman"/>
          <w:b/>
          <w:sz w:val="28"/>
          <w:szCs w:val="28"/>
        </w:rPr>
      </w:pPr>
    </w:p>
    <w:p w:rsidR="006E7625" w:rsidRDefault="006E7625"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приеме документов может быть отказано в случае, если предоставленные документы не соответствуют следующим требованиям:</w:t>
      </w:r>
    </w:p>
    <w:p w:rsidR="001624DD" w:rsidRPr="001624DD" w:rsidRDefault="001624DD" w:rsidP="001624D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подача заявления на предоставление муниципальной услуги с нарушением установленных требований и (или (предоставление документов, прилагаемых к заявлению, содержащих недостоверные сведения;</w:t>
      </w:r>
    </w:p>
    <w:p w:rsidR="006E7625" w:rsidRDefault="006E7625"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документы должны быть в установленных законодательством случаях нотариально удостоверены, скреплены печатями, иметь надлежащие подписи сторон или определенных законодательством должностных лиц;</w:t>
      </w:r>
    </w:p>
    <w:p w:rsidR="006E7625" w:rsidRDefault="006E7625"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в документах не должно быть подчисток, приписок, зачеркнутых слов и иных неоговоренных исправлений;</w:t>
      </w:r>
    </w:p>
    <w:p w:rsidR="006E7625" w:rsidRDefault="006E7625"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документы недопустимо заполнять карандашом;</w:t>
      </w:r>
    </w:p>
    <w:p w:rsidR="006E7625" w:rsidRDefault="006E7625"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документы не должны иметь серьезных повреждений, наличие которых не позволяет однозначно истолковать их содержание.</w:t>
      </w:r>
    </w:p>
    <w:p w:rsidR="006E7625" w:rsidRDefault="006E7625" w:rsidP="00E37D2B">
      <w:pPr>
        <w:pStyle w:val="ConsPlusNormal"/>
        <w:widowControl/>
        <w:ind w:firstLine="0"/>
        <w:rPr>
          <w:rFonts w:ascii="Times New Roman" w:hAnsi="Times New Roman" w:cs="Times New Roman"/>
          <w:b/>
          <w:sz w:val="28"/>
          <w:szCs w:val="28"/>
        </w:rPr>
      </w:pPr>
    </w:p>
    <w:p w:rsidR="00053477" w:rsidRDefault="006E7625" w:rsidP="001624D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если указанное  заявление  оформлено не в соответствии с требованиями</w:t>
      </w:r>
      <w:r w:rsidR="00E132A5">
        <w:rPr>
          <w:rFonts w:ascii="Times New Roman" w:hAnsi="Times New Roman" w:cs="Times New Roman"/>
          <w:sz w:val="28"/>
          <w:szCs w:val="28"/>
        </w:rPr>
        <w:t>,</w:t>
      </w:r>
      <w:r w:rsidR="00E132A5" w:rsidRPr="00E132A5">
        <w:rPr>
          <w:rFonts w:eastAsiaTheme="minorHAnsi"/>
          <w:sz w:val="28"/>
          <w:szCs w:val="28"/>
          <w:lang w:eastAsia="en-US"/>
        </w:rPr>
        <w:t xml:space="preserve"> </w:t>
      </w:r>
      <w:r w:rsidR="00E132A5">
        <w:rPr>
          <w:rFonts w:ascii="Times New Roman" w:eastAsiaTheme="minorHAnsi" w:hAnsi="Times New Roman" w:cs="Times New Roman"/>
          <w:sz w:val="28"/>
          <w:szCs w:val="28"/>
          <w:lang w:eastAsia="en-US"/>
        </w:rPr>
        <w:t>указанными</w:t>
      </w:r>
      <w:r w:rsidR="004E55C7">
        <w:rPr>
          <w:rFonts w:ascii="Times New Roman" w:eastAsiaTheme="minorHAnsi" w:hAnsi="Times New Roman" w:cs="Times New Roman"/>
          <w:sz w:val="28"/>
          <w:szCs w:val="28"/>
          <w:lang w:eastAsia="en-US"/>
        </w:rPr>
        <w:t xml:space="preserve"> в </w:t>
      </w:r>
      <w:r w:rsidR="00E132A5" w:rsidRPr="00E132A5">
        <w:rPr>
          <w:rFonts w:ascii="Times New Roman" w:eastAsiaTheme="minorHAnsi" w:hAnsi="Times New Roman" w:cs="Times New Roman"/>
          <w:sz w:val="28"/>
          <w:szCs w:val="28"/>
          <w:lang w:eastAsia="en-US"/>
        </w:rPr>
        <w:t xml:space="preserve">пунктах </w:t>
      </w:r>
      <w:r w:rsidR="00E132A5">
        <w:rPr>
          <w:rFonts w:ascii="Times New Roman" w:eastAsiaTheme="minorHAnsi" w:hAnsi="Times New Roman" w:cs="Times New Roman"/>
          <w:sz w:val="28"/>
          <w:szCs w:val="28"/>
          <w:lang w:eastAsia="en-US"/>
        </w:rPr>
        <w:t xml:space="preserve">2.6.1, 2.6.2 </w:t>
      </w:r>
      <w:r w:rsidR="004E55C7">
        <w:rPr>
          <w:rFonts w:ascii="Times New Roman" w:eastAsiaTheme="minorHAnsi" w:hAnsi="Times New Roman" w:cs="Times New Roman"/>
          <w:sz w:val="28"/>
          <w:szCs w:val="28"/>
          <w:lang w:eastAsia="en-US"/>
        </w:rPr>
        <w:t>раздела</w:t>
      </w:r>
      <w:r w:rsidR="00E132A5">
        <w:rPr>
          <w:rFonts w:ascii="Times New Roman" w:eastAsiaTheme="minorHAnsi" w:hAnsi="Times New Roman" w:cs="Times New Roman"/>
          <w:sz w:val="28"/>
          <w:szCs w:val="28"/>
          <w:lang w:eastAsia="en-US"/>
        </w:rPr>
        <w:t xml:space="preserve"> 2.6</w:t>
      </w:r>
      <w:r w:rsidR="00DF1D4B">
        <w:rPr>
          <w:rFonts w:ascii="Times New Roman" w:eastAsiaTheme="minorHAnsi" w:hAnsi="Times New Roman" w:cs="Times New Roman"/>
          <w:sz w:val="28"/>
          <w:szCs w:val="28"/>
          <w:lang w:eastAsia="en-US"/>
        </w:rPr>
        <w:t xml:space="preserve"> административного Р</w:t>
      </w:r>
      <w:r w:rsidR="00E132A5" w:rsidRPr="00E132A5">
        <w:rPr>
          <w:rFonts w:ascii="Times New Roman" w:eastAsiaTheme="minorHAnsi" w:hAnsi="Times New Roman" w:cs="Times New Roman"/>
          <w:sz w:val="28"/>
          <w:szCs w:val="28"/>
          <w:lang w:eastAsia="en-US"/>
        </w:rPr>
        <w:t>егламента</w:t>
      </w:r>
      <w:r>
        <w:rPr>
          <w:rFonts w:ascii="Times New Roman" w:hAnsi="Times New Roman" w:cs="Times New Roman"/>
          <w:sz w:val="28"/>
          <w:szCs w:val="28"/>
        </w:rPr>
        <w:t>, а в приложении к нему отсутствуют документы</w:t>
      </w:r>
      <w:r w:rsidR="00E132A5">
        <w:rPr>
          <w:rFonts w:ascii="Times New Roman" w:hAnsi="Times New Roman" w:cs="Times New Roman"/>
          <w:sz w:val="28"/>
          <w:szCs w:val="28"/>
        </w:rPr>
        <w:t>,</w:t>
      </w:r>
      <w:r w:rsidR="004E55C7">
        <w:rPr>
          <w:rFonts w:ascii="Times New Roman" w:hAnsi="Times New Roman" w:cs="Times New Roman"/>
          <w:sz w:val="28"/>
          <w:szCs w:val="28"/>
        </w:rPr>
        <w:t xml:space="preserve"> </w:t>
      </w:r>
      <w:r w:rsidR="00E132A5">
        <w:rPr>
          <w:rFonts w:ascii="Times New Roman" w:hAnsi="Times New Roman" w:cs="Times New Roman"/>
          <w:sz w:val="28"/>
          <w:szCs w:val="28"/>
        </w:rPr>
        <w:t>з</w:t>
      </w:r>
      <w:r>
        <w:rPr>
          <w:rFonts w:ascii="Times New Roman" w:hAnsi="Times New Roman" w:cs="Times New Roman"/>
          <w:sz w:val="28"/>
          <w:szCs w:val="28"/>
        </w:rPr>
        <w:t>аявителю вручается (направляется) уведомление о необходимости устранения нарушений в оформлении заявления и (или) представления отсутствующего документа.</w:t>
      </w:r>
    </w:p>
    <w:p w:rsidR="00053477" w:rsidRDefault="00053477"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 является исчерпывающим.</w:t>
      </w:r>
    </w:p>
    <w:p w:rsidR="00B06247" w:rsidRDefault="00B06247" w:rsidP="00B06247">
      <w:pPr>
        <w:pStyle w:val="ConsPlusNormal"/>
        <w:widowControl/>
        <w:ind w:firstLine="0"/>
        <w:jc w:val="both"/>
        <w:rPr>
          <w:rFonts w:ascii="Times New Roman" w:hAnsi="Times New Roman" w:cs="Times New Roman"/>
          <w:sz w:val="28"/>
          <w:szCs w:val="28"/>
        </w:rPr>
      </w:pPr>
    </w:p>
    <w:p w:rsidR="00B06247" w:rsidRDefault="00B06247" w:rsidP="00B06247">
      <w:pPr>
        <w:pStyle w:val="ConsPlusNormal"/>
        <w:widowControl/>
        <w:ind w:firstLine="0"/>
        <w:rPr>
          <w:rFonts w:ascii="Times New Roman" w:hAnsi="Times New Roman" w:cs="Times New Roman"/>
          <w:sz w:val="28"/>
          <w:szCs w:val="28"/>
        </w:rPr>
      </w:pPr>
    </w:p>
    <w:p w:rsidR="006E7625" w:rsidRDefault="00B06247" w:rsidP="00B062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8</w:t>
      </w:r>
    </w:p>
    <w:p w:rsidR="00B06247" w:rsidRPr="006E7625" w:rsidRDefault="00B06247" w:rsidP="00B06247">
      <w:pPr>
        <w:pStyle w:val="ConsPlusNormal"/>
        <w:widowControl/>
        <w:ind w:firstLine="0"/>
        <w:jc w:val="center"/>
        <w:rPr>
          <w:rFonts w:ascii="Times New Roman" w:hAnsi="Times New Roman" w:cs="Times New Roman"/>
          <w:sz w:val="28"/>
          <w:szCs w:val="28"/>
        </w:rPr>
      </w:pPr>
    </w:p>
    <w:p w:rsidR="00EB180D" w:rsidRDefault="00EB180D"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B180D" w:rsidRDefault="00EB180D" w:rsidP="00E37D2B">
      <w:pPr>
        <w:pStyle w:val="ConsPlusNormal"/>
        <w:widowControl/>
        <w:ind w:firstLine="540"/>
        <w:jc w:val="center"/>
        <w:rPr>
          <w:rFonts w:ascii="Times New Roman" w:hAnsi="Times New Roman" w:cs="Times New Roman"/>
          <w:b/>
          <w:sz w:val="28"/>
          <w:szCs w:val="28"/>
        </w:rPr>
      </w:pP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A14389" w:rsidRDefault="00EB180D" w:rsidP="00B0624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2.8.2. Основаниями для отказа в предоставлении муниципальной услуги являются:</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подача заявления  на предоставление муниципальной услуги с нарушением установленных требований и (или) предоставление документов, прилагаемых к заявлению, содержащих недостоверные сведения;</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отсутствие права на объект или объекты недвижимости в пределах территории, на которой располагается организовать розничный рынок, в соответствии с Планом, предусматривающим  организацию розничных рынков  на территории  Смоленской области, утвержденным постановлением Администрации  Смоленской области;</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p>
    <w:p w:rsidR="00EB180D" w:rsidRDefault="00EB180D" w:rsidP="00E37D2B">
      <w:pPr>
        <w:autoSpaceDE w:val="0"/>
        <w:autoSpaceDN w:val="0"/>
        <w:adjustRightInd w:val="0"/>
        <w:ind w:firstLine="540"/>
        <w:jc w:val="both"/>
        <w:rPr>
          <w:rFonts w:eastAsiaTheme="minorHAnsi"/>
          <w:sz w:val="28"/>
          <w:szCs w:val="28"/>
          <w:lang w:eastAsia="en-US"/>
        </w:rPr>
      </w:pPr>
      <w:r>
        <w:rPr>
          <w:sz w:val="28"/>
          <w:szCs w:val="28"/>
        </w:rPr>
        <w:t xml:space="preserve">2.8.3. </w:t>
      </w:r>
      <w:r>
        <w:rPr>
          <w:rFonts w:eastAsiaTheme="minorHAnsi"/>
          <w:sz w:val="28"/>
          <w:szCs w:val="28"/>
          <w:lang w:eastAsia="en-US"/>
        </w:rPr>
        <w:t>В случае принятия решения об отказе в выдаче разрешения заявитель уведомляется о принятом решении с обоснованием причин такого отказа в срок не позднее дня, следующего за днем принятия указанного решения.</w:t>
      </w:r>
    </w:p>
    <w:p w:rsidR="00EB180D" w:rsidRDefault="00EB180D" w:rsidP="00E37D2B">
      <w:pPr>
        <w:autoSpaceDE w:val="0"/>
        <w:autoSpaceDN w:val="0"/>
        <w:adjustRightInd w:val="0"/>
        <w:ind w:firstLine="540"/>
        <w:jc w:val="both"/>
        <w:rPr>
          <w:rFonts w:eastAsiaTheme="minorHAnsi"/>
          <w:sz w:val="28"/>
          <w:szCs w:val="28"/>
          <w:lang w:eastAsia="en-US"/>
        </w:rPr>
      </w:pPr>
      <w:r>
        <w:rPr>
          <w:sz w:val="28"/>
          <w:szCs w:val="28"/>
        </w:rPr>
        <w:t xml:space="preserve">2.8.4. </w:t>
      </w:r>
      <w:r>
        <w:rPr>
          <w:rFonts w:eastAsiaTheme="minorHAnsi"/>
          <w:sz w:val="28"/>
          <w:szCs w:val="28"/>
          <w:lang w:eastAsia="en-US"/>
        </w:rPr>
        <w:t>Запрещено требовать от заявителя:</w:t>
      </w:r>
    </w:p>
    <w:p w:rsidR="00EB180D" w:rsidRDefault="00EB180D"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34F74" w:rsidRPr="00934F74" w:rsidRDefault="00EB180D" w:rsidP="00934F7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предоставления документов и информации, которые находятся в распоряжении предоставляющих государственные услуги органов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Смоленской области, муниципальными правовыми актами.</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 является исчерпывающим.</w:t>
      </w:r>
    </w:p>
    <w:p w:rsidR="00EB180D" w:rsidRPr="00A27A09" w:rsidRDefault="00EB180D" w:rsidP="00E37D2B">
      <w:pPr>
        <w:pStyle w:val="ConsPlusNormal"/>
        <w:widowControl/>
        <w:ind w:firstLine="540"/>
        <w:jc w:val="both"/>
        <w:rPr>
          <w:rFonts w:ascii="Times New Roman" w:hAnsi="Times New Roman" w:cs="Times New Roman"/>
          <w:b/>
          <w:sz w:val="28"/>
          <w:szCs w:val="28"/>
        </w:rPr>
      </w:pPr>
      <w:r w:rsidRPr="00A27A09">
        <w:rPr>
          <w:rFonts w:ascii="Times New Roman" w:hAnsi="Times New Roman" w:cs="Times New Roman"/>
          <w:b/>
          <w:sz w:val="28"/>
          <w:szCs w:val="28"/>
        </w:rPr>
        <w:tab/>
      </w:r>
    </w:p>
    <w:p w:rsidR="00EB180D" w:rsidRDefault="00EB180D"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Смоленской области, муниципальными правовыми актами</w:t>
      </w:r>
    </w:p>
    <w:p w:rsidR="00E37D2B" w:rsidRDefault="00E37D2B" w:rsidP="00E37D2B">
      <w:pPr>
        <w:pStyle w:val="ConsPlusNormal"/>
        <w:widowControl/>
        <w:ind w:firstLine="540"/>
        <w:jc w:val="center"/>
        <w:rPr>
          <w:rFonts w:ascii="Times New Roman" w:hAnsi="Times New Roman" w:cs="Times New Roman"/>
          <w:b/>
          <w:sz w:val="28"/>
          <w:szCs w:val="28"/>
        </w:rPr>
      </w:pPr>
    </w:p>
    <w:p w:rsidR="00B06247" w:rsidRDefault="00B06247" w:rsidP="00E37D2B">
      <w:pPr>
        <w:pStyle w:val="ConsPlusNormal"/>
        <w:widowControl/>
        <w:ind w:firstLine="540"/>
        <w:jc w:val="center"/>
        <w:rPr>
          <w:rFonts w:ascii="Times New Roman" w:hAnsi="Times New Roman" w:cs="Times New Roman"/>
          <w:sz w:val="28"/>
          <w:szCs w:val="28"/>
        </w:rPr>
      </w:pPr>
      <w:r w:rsidRPr="00B06247">
        <w:rPr>
          <w:rFonts w:ascii="Times New Roman" w:hAnsi="Times New Roman" w:cs="Times New Roman"/>
          <w:sz w:val="28"/>
          <w:szCs w:val="28"/>
        </w:rPr>
        <w:lastRenderedPageBreak/>
        <w:t>9</w:t>
      </w:r>
    </w:p>
    <w:p w:rsidR="00B06247" w:rsidRPr="00B06247" w:rsidRDefault="00B06247" w:rsidP="00E37D2B">
      <w:pPr>
        <w:pStyle w:val="ConsPlusNormal"/>
        <w:widowControl/>
        <w:ind w:firstLine="540"/>
        <w:jc w:val="center"/>
        <w:rPr>
          <w:rFonts w:ascii="Times New Roman" w:hAnsi="Times New Roman" w:cs="Times New Roman"/>
          <w:sz w:val="28"/>
          <w:szCs w:val="28"/>
        </w:rPr>
      </w:pP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Предоставление муниципальной услуги осуществляется бесплатно.</w:t>
      </w:r>
    </w:p>
    <w:p w:rsidR="00EB180D" w:rsidRDefault="00EB180D" w:rsidP="00E37D2B">
      <w:pPr>
        <w:pStyle w:val="ConsPlusNormal"/>
        <w:widowControl/>
        <w:ind w:firstLine="0"/>
        <w:jc w:val="both"/>
        <w:rPr>
          <w:rFonts w:ascii="Times New Roman" w:hAnsi="Times New Roman" w:cs="Times New Roman"/>
          <w:b/>
          <w:sz w:val="28"/>
          <w:szCs w:val="28"/>
        </w:rPr>
      </w:pPr>
    </w:p>
    <w:p w:rsidR="00EB180D" w:rsidRDefault="00EB180D"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B06247" w:rsidRDefault="00B06247" w:rsidP="00E37D2B">
      <w:pPr>
        <w:pStyle w:val="ConsPlusNormal"/>
        <w:widowControl/>
        <w:ind w:firstLine="540"/>
        <w:jc w:val="center"/>
        <w:rPr>
          <w:rFonts w:ascii="Times New Roman" w:hAnsi="Times New Roman" w:cs="Times New Roman"/>
          <w:b/>
          <w:sz w:val="28"/>
          <w:szCs w:val="28"/>
        </w:rPr>
      </w:pPr>
    </w:p>
    <w:p w:rsidR="00A14389" w:rsidRDefault="00934F74" w:rsidP="00B0624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w:t>
      </w:r>
      <w:r w:rsidR="00EB180D" w:rsidRPr="0081774D">
        <w:rPr>
          <w:rFonts w:ascii="Times New Roman" w:hAnsi="Times New Roman" w:cs="Times New Roman"/>
          <w:sz w:val="28"/>
          <w:szCs w:val="28"/>
        </w:rPr>
        <w:t xml:space="preserve"> </w:t>
      </w:r>
      <w:r w:rsidR="00EB180D">
        <w:rPr>
          <w:rFonts w:ascii="Times New Roman" w:hAnsi="Times New Roman" w:cs="Times New Roman"/>
          <w:sz w:val="28"/>
          <w:szCs w:val="28"/>
        </w:rPr>
        <w:t>ожидания в очереди при подаче заявления о предоставлении м</w:t>
      </w:r>
      <w:r>
        <w:rPr>
          <w:rFonts w:ascii="Times New Roman" w:hAnsi="Times New Roman" w:cs="Times New Roman"/>
          <w:sz w:val="28"/>
          <w:szCs w:val="28"/>
        </w:rPr>
        <w:t xml:space="preserve">униципальной услуги (запроса) </w:t>
      </w:r>
      <w:r w:rsidR="00EB180D">
        <w:rPr>
          <w:rFonts w:ascii="Times New Roman" w:hAnsi="Times New Roman" w:cs="Times New Roman"/>
          <w:sz w:val="28"/>
          <w:szCs w:val="28"/>
        </w:rPr>
        <w:t xml:space="preserve">не </w:t>
      </w:r>
      <w:r>
        <w:rPr>
          <w:rFonts w:ascii="Times New Roman" w:hAnsi="Times New Roman" w:cs="Times New Roman"/>
          <w:sz w:val="28"/>
          <w:szCs w:val="28"/>
        </w:rPr>
        <w:t xml:space="preserve">должен превышать            </w:t>
      </w:r>
      <w:r w:rsidR="00EB180D">
        <w:rPr>
          <w:rFonts w:ascii="Times New Roman" w:hAnsi="Times New Roman" w:cs="Times New Roman"/>
          <w:sz w:val="28"/>
          <w:szCs w:val="28"/>
        </w:rPr>
        <w:t>15 минут.</w:t>
      </w:r>
    </w:p>
    <w:p w:rsidR="00934F74" w:rsidRDefault="00934F74" w:rsidP="00934F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w:t>
      </w:r>
      <w:r w:rsidR="00EB180D">
        <w:rPr>
          <w:rFonts w:ascii="Times New Roman" w:hAnsi="Times New Roman" w:cs="Times New Roman"/>
          <w:sz w:val="28"/>
          <w:szCs w:val="28"/>
        </w:rPr>
        <w:t xml:space="preserve"> ожидания в очереди при получении результата предоставления муниципальной услуги </w:t>
      </w:r>
      <w:r>
        <w:rPr>
          <w:rFonts w:ascii="Times New Roman" w:hAnsi="Times New Roman" w:cs="Times New Roman"/>
          <w:sz w:val="28"/>
          <w:szCs w:val="28"/>
        </w:rPr>
        <w:t>не должен  превышать15 минут.</w:t>
      </w:r>
    </w:p>
    <w:p w:rsidR="00EB180D" w:rsidRPr="00934F74" w:rsidRDefault="00EB180D" w:rsidP="00934F74">
      <w:pPr>
        <w:pStyle w:val="ConsPlusNormal"/>
        <w:widowControl/>
        <w:ind w:firstLine="540"/>
        <w:jc w:val="both"/>
        <w:rPr>
          <w:rFonts w:ascii="Times New Roman" w:hAnsi="Times New Roman" w:cs="Times New Roman"/>
          <w:sz w:val="28"/>
          <w:szCs w:val="28"/>
        </w:rPr>
      </w:pPr>
    </w:p>
    <w:p w:rsidR="00EB180D" w:rsidRDefault="00EB180D"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2.11. Срок регистрации заявления о предо</w:t>
      </w:r>
      <w:r w:rsidR="008429C2">
        <w:rPr>
          <w:rFonts w:ascii="Times New Roman" w:hAnsi="Times New Roman" w:cs="Times New Roman"/>
          <w:b/>
          <w:sz w:val="28"/>
          <w:szCs w:val="28"/>
        </w:rPr>
        <w:t>ставлении муниципальной услуги, в том числе в электронной форме</w:t>
      </w:r>
    </w:p>
    <w:p w:rsidR="00EB180D" w:rsidRDefault="00EB180D" w:rsidP="00E37D2B">
      <w:pPr>
        <w:pStyle w:val="ConsPlusNormal"/>
        <w:widowControl/>
        <w:ind w:firstLine="540"/>
        <w:jc w:val="both"/>
        <w:rPr>
          <w:rFonts w:ascii="Times New Roman" w:hAnsi="Times New Roman" w:cs="Times New Roman"/>
          <w:b/>
          <w:sz w:val="28"/>
          <w:szCs w:val="28"/>
        </w:rPr>
      </w:pPr>
    </w:p>
    <w:p w:rsidR="00EB180D" w:rsidRPr="0081774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заявления  и иных документов, необходимых для предоставления муниципальной услуги –  в течение дня поступления.</w:t>
      </w:r>
    </w:p>
    <w:p w:rsidR="00EB180D" w:rsidRDefault="00EB180D" w:rsidP="00E37D2B">
      <w:pPr>
        <w:pStyle w:val="ConsPlusNormal"/>
        <w:widowControl/>
        <w:ind w:firstLine="540"/>
        <w:jc w:val="both"/>
        <w:rPr>
          <w:rFonts w:ascii="Times New Roman" w:hAnsi="Times New Roman" w:cs="Times New Roman"/>
          <w:b/>
          <w:sz w:val="28"/>
          <w:szCs w:val="28"/>
        </w:rPr>
      </w:pPr>
    </w:p>
    <w:p w:rsidR="00E37D2B" w:rsidRDefault="00E37D2B" w:rsidP="00E37D2B">
      <w:pPr>
        <w:pStyle w:val="ConsPlusNormal"/>
        <w:widowControl/>
        <w:ind w:firstLine="540"/>
        <w:jc w:val="center"/>
        <w:rPr>
          <w:rFonts w:ascii="Times New Roman" w:hAnsi="Times New Roman" w:cs="Times New Roman"/>
          <w:b/>
          <w:sz w:val="28"/>
          <w:szCs w:val="28"/>
        </w:rPr>
      </w:pPr>
      <w:r>
        <w:rPr>
          <w:rFonts w:ascii="Times New Roman" w:hAnsi="Times New Roman" w:cs="Times New Roman"/>
          <w:b/>
          <w:sz w:val="28"/>
          <w:szCs w:val="28"/>
        </w:rPr>
        <w:t>2.12. Требования к помещениям, в которых предоставляются муници</w:t>
      </w:r>
      <w:r w:rsidR="008429C2">
        <w:rPr>
          <w:rFonts w:ascii="Times New Roman" w:hAnsi="Times New Roman" w:cs="Times New Roman"/>
          <w:b/>
          <w:sz w:val="28"/>
          <w:szCs w:val="28"/>
        </w:rPr>
        <w:t>пальные услуги, к залу ожидания,</w:t>
      </w:r>
      <w:r>
        <w:rPr>
          <w:rFonts w:ascii="Times New Roman" w:hAnsi="Times New Roman" w:cs="Times New Roman"/>
          <w:b/>
          <w:sz w:val="28"/>
          <w:szCs w:val="28"/>
        </w:rPr>
        <w:t xml:space="preserve">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37D2B" w:rsidRDefault="00E37D2B" w:rsidP="00E37D2B">
      <w:pPr>
        <w:pStyle w:val="ConsPlusNormal"/>
        <w:widowControl/>
        <w:ind w:firstLine="540"/>
        <w:jc w:val="center"/>
        <w:rPr>
          <w:rFonts w:ascii="Times New Roman" w:hAnsi="Times New Roman" w:cs="Times New Roman"/>
          <w:b/>
          <w:sz w:val="28"/>
          <w:szCs w:val="28"/>
        </w:rPr>
      </w:pPr>
    </w:p>
    <w:p w:rsidR="00E37D2B" w:rsidRPr="008E57FB" w:rsidRDefault="00E37D2B"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2.12.1. Помещения, в которых предоставляется муниципальная услуга,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иными средствами, обеспечивающими безопасность и комфортное пребывание  заявителей.</w:t>
      </w: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Помещения, в которых предоставляется муниципальная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для инвалидов.</w:t>
      </w: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Центральный 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B06247" w:rsidRDefault="00B06247" w:rsidP="00B06247">
      <w:pPr>
        <w:autoSpaceDE w:val="0"/>
        <w:autoSpaceDN w:val="0"/>
        <w:adjustRightInd w:val="0"/>
        <w:jc w:val="center"/>
        <w:rPr>
          <w:rFonts w:eastAsiaTheme="minorHAnsi"/>
          <w:sz w:val="28"/>
          <w:szCs w:val="28"/>
          <w:lang w:eastAsia="en-US"/>
        </w:rPr>
      </w:pPr>
    </w:p>
    <w:p w:rsidR="00B06247" w:rsidRDefault="00B06247" w:rsidP="00B06247">
      <w:pPr>
        <w:autoSpaceDE w:val="0"/>
        <w:autoSpaceDN w:val="0"/>
        <w:adjustRightInd w:val="0"/>
        <w:jc w:val="center"/>
        <w:rPr>
          <w:rFonts w:eastAsiaTheme="minorHAnsi"/>
          <w:sz w:val="28"/>
          <w:szCs w:val="28"/>
          <w:lang w:eastAsia="en-US"/>
        </w:rPr>
      </w:pPr>
      <w:r>
        <w:rPr>
          <w:rFonts w:eastAsiaTheme="minorHAnsi"/>
          <w:sz w:val="28"/>
          <w:szCs w:val="28"/>
          <w:lang w:eastAsia="en-US"/>
        </w:rPr>
        <w:lastRenderedPageBreak/>
        <w:t>10</w:t>
      </w:r>
    </w:p>
    <w:p w:rsidR="00B06247" w:rsidRDefault="00B06247" w:rsidP="00B06247">
      <w:pPr>
        <w:autoSpaceDE w:val="0"/>
        <w:autoSpaceDN w:val="0"/>
        <w:adjustRightInd w:val="0"/>
        <w:jc w:val="center"/>
        <w:rPr>
          <w:rFonts w:eastAsiaTheme="minorHAnsi"/>
          <w:sz w:val="28"/>
          <w:szCs w:val="28"/>
          <w:lang w:eastAsia="en-US"/>
        </w:rPr>
      </w:pP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У входа в каждое из помещений размещается табличка с наименованием помещения.</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2.12.2. В местах предоставления муниципальной услуги должно быть предусмотрено оборудование доступных мест общего пользования (санитарно-бытовых помещений) и хранения верхней одежды посетителей, должны создаваться комфортные условия для посетителей.</w:t>
      </w:r>
    </w:p>
    <w:p w:rsidR="00A14389" w:rsidRDefault="00E37D2B" w:rsidP="00B0624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2.12.3. Места ожидания в очереди должны быть оборудованы стульями. Количество мест ожидания должно определяться исходя из фактической нагрузки и возможностей для их размещения в здании.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2.12.4. Помещения должны быть обеспечены:</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а) всеми средствами коммунально-бытового назначения и оснащены оборудованием - компьютерами, средствами электронно-вычислительной техники, оргтехникой;</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б) средствами электронного информирования, средствами связи, включая Интернет;</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канцелярскими принадлежностями, информационными и методическими материалами, наглядной информацией, нормативными документами, обеспечивающими надлежащее качество предоставляемой услуги.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помещении, в котором предоставляется муниципальная услуга, обеспечиваются:</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сопровождение инвалидов, имеющих стойкие расстройства функции зрения и самостоятельного передвижения, и оказание им помощи;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допуск </w:t>
      </w:r>
      <w:proofErr w:type="spellStart"/>
      <w:r>
        <w:rPr>
          <w:rFonts w:eastAsiaTheme="minorHAnsi"/>
          <w:sz w:val="28"/>
          <w:szCs w:val="28"/>
          <w:lang w:eastAsia="en-US"/>
        </w:rPr>
        <w:t>сурдопереводчика</w:t>
      </w:r>
      <w:proofErr w:type="spellEnd"/>
      <w:r>
        <w:rPr>
          <w:rFonts w:eastAsiaTheme="minorHAnsi"/>
          <w:sz w:val="28"/>
          <w:szCs w:val="28"/>
          <w:lang w:eastAsia="en-US"/>
        </w:rPr>
        <w:t xml:space="preserve"> и </w:t>
      </w:r>
      <w:proofErr w:type="spellStart"/>
      <w:r>
        <w:rPr>
          <w:rFonts w:eastAsiaTheme="minorHAnsi"/>
          <w:sz w:val="28"/>
          <w:szCs w:val="28"/>
          <w:lang w:eastAsia="en-US"/>
        </w:rPr>
        <w:t>тифлосурдопереводчика</w:t>
      </w:r>
      <w:proofErr w:type="spellEnd"/>
      <w:r>
        <w:rPr>
          <w:rFonts w:eastAsiaTheme="minorHAnsi"/>
          <w:sz w:val="28"/>
          <w:szCs w:val="28"/>
          <w:lang w:eastAsia="en-US"/>
        </w:rPr>
        <w:t xml:space="preserve"> при оказании инвалиду муниципальной услуги;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оказание ответственным специалистом помощи инвалидам в преодолении барьеров, мешающих получению ими муниципальной услуги наравне с другими заявителями.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2.12.5. Специальное оборудование, технику следует использовать строго по назначению, содержать в технически исправном состоянии.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2.12.6. Информация о предоставлении муниципальной услуги должна быть размещена на информационном стенде, расположенном при входе в Администрацию  города Смоленска.</w:t>
      </w: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2.12.7. На информационном стенде должна размещаться следующая информация:</w:t>
      </w:r>
    </w:p>
    <w:p w:rsidR="00B06247" w:rsidRDefault="00B06247" w:rsidP="00B06247">
      <w:pPr>
        <w:autoSpaceDE w:val="0"/>
        <w:autoSpaceDN w:val="0"/>
        <w:adjustRightInd w:val="0"/>
        <w:jc w:val="center"/>
        <w:rPr>
          <w:rFonts w:eastAsiaTheme="minorHAnsi"/>
          <w:sz w:val="28"/>
          <w:szCs w:val="28"/>
          <w:lang w:eastAsia="en-US"/>
        </w:rPr>
      </w:pPr>
      <w:r>
        <w:rPr>
          <w:rFonts w:eastAsiaTheme="minorHAnsi"/>
          <w:sz w:val="28"/>
          <w:szCs w:val="28"/>
          <w:lang w:eastAsia="en-US"/>
        </w:rPr>
        <w:lastRenderedPageBreak/>
        <w:t>11</w:t>
      </w:r>
    </w:p>
    <w:p w:rsidR="00B06247" w:rsidRDefault="00B06247" w:rsidP="00B06247">
      <w:pPr>
        <w:autoSpaceDE w:val="0"/>
        <w:autoSpaceDN w:val="0"/>
        <w:adjustRightInd w:val="0"/>
        <w:jc w:val="center"/>
        <w:rPr>
          <w:rFonts w:eastAsiaTheme="minorHAnsi"/>
          <w:sz w:val="28"/>
          <w:szCs w:val="28"/>
          <w:lang w:eastAsia="en-US"/>
        </w:rPr>
      </w:pP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255F28">
        <w:rPr>
          <w:rFonts w:eastAsiaTheme="minorHAnsi"/>
          <w:sz w:val="28"/>
          <w:szCs w:val="28"/>
          <w:lang w:eastAsia="en-US"/>
        </w:rPr>
        <w:t xml:space="preserve">  </w:t>
      </w:r>
      <w:r>
        <w:rPr>
          <w:rFonts w:eastAsiaTheme="minorHAnsi"/>
          <w:sz w:val="28"/>
          <w:szCs w:val="28"/>
          <w:lang w:eastAsia="en-US"/>
        </w:rPr>
        <w:t>наименование муниципальной услуги;</w:t>
      </w: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255F28">
        <w:rPr>
          <w:rFonts w:eastAsiaTheme="minorHAnsi"/>
          <w:sz w:val="28"/>
          <w:szCs w:val="28"/>
          <w:lang w:eastAsia="en-US"/>
        </w:rPr>
        <w:t xml:space="preserve">  </w:t>
      </w:r>
      <w:r>
        <w:rPr>
          <w:rFonts w:eastAsiaTheme="minorHAnsi"/>
          <w:sz w:val="28"/>
          <w:szCs w:val="28"/>
          <w:lang w:eastAsia="en-US"/>
        </w:rPr>
        <w:t>график работы Отдела;</w:t>
      </w:r>
    </w:p>
    <w:p w:rsidR="00E37D2B" w:rsidRDefault="00255F28"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E37D2B">
        <w:rPr>
          <w:rFonts w:eastAsiaTheme="minorHAnsi"/>
          <w:sz w:val="28"/>
          <w:szCs w:val="28"/>
          <w:lang w:eastAsia="en-US"/>
        </w:rPr>
        <w:t>нормативные правовые документы, регулирующие предоставление муниципальной услуги;</w:t>
      </w:r>
    </w:p>
    <w:p w:rsidR="00E37D2B" w:rsidRDefault="00E37D2B" w:rsidP="00E37D2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255F28">
        <w:rPr>
          <w:rFonts w:eastAsiaTheme="minorHAnsi"/>
          <w:sz w:val="28"/>
          <w:szCs w:val="28"/>
          <w:lang w:eastAsia="en-US"/>
        </w:rPr>
        <w:t xml:space="preserve"> </w:t>
      </w:r>
      <w:r>
        <w:rPr>
          <w:rFonts w:eastAsiaTheme="minorHAnsi"/>
          <w:sz w:val="28"/>
          <w:szCs w:val="28"/>
          <w:lang w:eastAsia="en-US"/>
        </w:rPr>
        <w:t>перечень документов, необходимых для предоставления муниципальной услуги, типовые формы документов, необходимых при предоставлении муниципальной услуги.</w:t>
      </w:r>
    </w:p>
    <w:p w:rsidR="00E37D2B" w:rsidRDefault="00E37D2B"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2.12.8. Входы в здание оборудуются средствами, позволяющими обеспечить беспрепятственный доступ для инвалидов.</w:t>
      </w:r>
    </w:p>
    <w:p w:rsidR="00E37D2B" w:rsidRDefault="00E37D2B" w:rsidP="00E37D2B">
      <w:pPr>
        <w:pStyle w:val="ConsPlusNormal"/>
        <w:widowControl/>
        <w:ind w:firstLine="540"/>
        <w:jc w:val="both"/>
        <w:rPr>
          <w:rFonts w:ascii="Times New Roman" w:hAnsi="Times New Roman" w:cs="Times New Roman"/>
          <w:b/>
          <w:sz w:val="28"/>
          <w:szCs w:val="28"/>
        </w:rPr>
      </w:pPr>
    </w:p>
    <w:p w:rsidR="00EB180D" w:rsidRDefault="00EB180D" w:rsidP="00E37D2B">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2.13. Показатели доступности и качества муниципальных услуг</w:t>
      </w:r>
    </w:p>
    <w:p w:rsidR="00E37D2B" w:rsidRDefault="00E37D2B" w:rsidP="00E37D2B">
      <w:pPr>
        <w:pStyle w:val="ConsPlusNormal"/>
        <w:widowControl/>
        <w:ind w:firstLine="0"/>
        <w:jc w:val="center"/>
        <w:rPr>
          <w:rFonts w:ascii="Times New Roman" w:hAnsi="Times New Roman" w:cs="Times New Roman"/>
          <w:b/>
          <w:sz w:val="28"/>
          <w:szCs w:val="28"/>
        </w:rPr>
      </w:pP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Основными показателями  доступности и качества предоставления муниципальной услуги являются:</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55F28">
        <w:rPr>
          <w:rFonts w:ascii="Times New Roman" w:hAnsi="Times New Roman" w:cs="Times New Roman"/>
          <w:sz w:val="28"/>
          <w:szCs w:val="28"/>
        </w:rPr>
        <w:t xml:space="preserve">  </w:t>
      </w:r>
      <w:r>
        <w:rPr>
          <w:rFonts w:ascii="Times New Roman" w:hAnsi="Times New Roman" w:cs="Times New Roman"/>
          <w:sz w:val="28"/>
          <w:szCs w:val="28"/>
        </w:rPr>
        <w:t>минимальное количество взаимодействий заявителя с должностными лицами при предоставлении муниципальной услуги;</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55F28">
        <w:rPr>
          <w:rFonts w:ascii="Times New Roman" w:hAnsi="Times New Roman" w:cs="Times New Roman"/>
          <w:sz w:val="28"/>
          <w:szCs w:val="28"/>
        </w:rPr>
        <w:t xml:space="preserve">  </w:t>
      </w:r>
      <w:r>
        <w:rPr>
          <w:rFonts w:ascii="Times New Roman" w:hAnsi="Times New Roman" w:cs="Times New Roman"/>
          <w:sz w:val="28"/>
          <w:szCs w:val="28"/>
        </w:rPr>
        <w:t>соблюдение сроков предоставления муниципальной услуги;</w:t>
      </w:r>
    </w:p>
    <w:p w:rsidR="00EB180D"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55F28">
        <w:rPr>
          <w:rFonts w:ascii="Times New Roman" w:hAnsi="Times New Roman" w:cs="Times New Roman"/>
          <w:sz w:val="28"/>
          <w:szCs w:val="28"/>
        </w:rPr>
        <w:t xml:space="preserve">  </w:t>
      </w:r>
      <w:r>
        <w:rPr>
          <w:rFonts w:ascii="Times New Roman" w:hAnsi="Times New Roman" w:cs="Times New Roman"/>
          <w:sz w:val="28"/>
          <w:szCs w:val="28"/>
        </w:rPr>
        <w:t>отсутствие обоснованных жалоб со стороны заявителей;</w:t>
      </w:r>
    </w:p>
    <w:p w:rsidR="00EB180D" w:rsidRDefault="00255F28"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B180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B180D" w:rsidRPr="005239B0" w:rsidRDefault="00EB180D" w:rsidP="00E37D2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обеспечение беспрепятственного доступа к помещениям, в которых предоставляется муниципальная услуга.</w:t>
      </w:r>
    </w:p>
    <w:p w:rsidR="00240EA4" w:rsidRDefault="00240EA4" w:rsidP="00E37D2B">
      <w:pPr>
        <w:rPr>
          <w:b/>
          <w:sz w:val="28"/>
          <w:szCs w:val="28"/>
        </w:rPr>
      </w:pPr>
    </w:p>
    <w:p w:rsidR="00220289" w:rsidRPr="00C2597C" w:rsidRDefault="00220289" w:rsidP="00255F28">
      <w:pPr>
        <w:pStyle w:val="ConsPlusNormal"/>
        <w:widowControl/>
        <w:numPr>
          <w:ilvl w:val="0"/>
          <w:numId w:val="1"/>
        </w:numPr>
        <w:ind w:firstLine="0"/>
        <w:jc w:val="center"/>
        <w:rPr>
          <w:rFonts w:ascii="Times New Roman" w:hAnsi="Times New Roman" w:cs="Times New Roman"/>
          <w:b/>
          <w:sz w:val="28"/>
          <w:szCs w:val="28"/>
        </w:rPr>
      </w:pPr>
      <w:r w:rsidRPr="00C2597C">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ТРЕБОВАНИЙ К ПОРЯДКУ ИХ ВЫПОЛНЕНИЯ  В Т.Ч. ОСОБЕННОСТИ ВЫПОЛНЕНИЯ АДМИНИСТРАТИВНЫХ ПРОЦЕДУР (ДЕЙСТВИЙ) В ЭЛЕКТРОН</w:t>
      </w:r>
      <w:r>
        <w:rPr>
          <w:rFonts w:ascii="Times New Roman" w:hAnsi="Times New Roman" w:cs="Times New Roman"/>
          <w:b/>
          <w:sz w:val="28"/>
          <w:szCs w:val="28"/>
        </w:rPr>
        <w:t>НОЙ ФОРМЕ</w:t>
      </w:r>
    </w:p>
    <w:p w:rsidR="00220289" w:rsidRDefault="00220289" w:rsidP="00E37D2B">
      <w:pPr>
        <w:autoSpaceDE w:val="0"/>
        <w:autoSpaceDN w:val="0"/>
        <w:adjustRightInd w:val="0"/>
        <w:ind w:firstLine="540"/>
        <w:jc w:val="both"/>
        <w:rPr>
          <w:rFonts w:eastAsiaTheme="minorHAnsi"/>
          <w:sz w:val="28"/>
          <w:szCs w:val="28"/>
          <w:lang w:eastAsia="en-US"/>
        </w:rPr>
      </w:pP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Предоставление муниципальной услуги включает в себя следующие административные процедуры:</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прием и проверку документов;</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формирование и направление межведомственного запроса в органы, участвующие в предоставлении муниципальной услуги;</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рассмотрение представленных документов, принятие решения о выдаче разрешения на право организации розничного рынка либо об отказе в выдаче разрешения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оформление разрешения на право организации розничного рынка, либо уведомления об отказе в выдаче разрешения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выдачу разрешения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переоформление разрешения на право организации розничного рынка.</w:t>
      </w:r>
    </w:p>
    <w:p w:rsidR="00220289" w:rsidRDefault="00B06247" w:rsidP="00E37D2B">
      <w:pPr>
        <w:pStyle w:val="ConsPlusNormal"/>
        <w:widowControl/>
        <w:ind w:firstLine="54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12</w:t>
      </w:r>
    </w:p>
    <w:p w:rsidR="00B06247" w:rsidRDefault="00B06247" w:rsidP="00E37D2B">
      <w:pPr>
        <w:pStyle w:val="ConsPlusNormal"/>
        <w:widowControl/>
        <w:ind w:firstLine="540"/>
        <w:jc w:val="center"/>
        <w:rPr>
          <w:rFonts w:ascii="Times New Roman" w:eastAsiaTheme="minorHAnsi" w:hAnsi="Times New Roman" w:cs="Times New Roman"/>
          <w:sz w:val="28"/>
          <w:szCs w:val="28"/>
          <w:lang w:eastAsia="en-US"/>
        </w:rPr>
      </w:pPr>
    </w:p>
    <w:p w:rsidR="00220289" w:rsidRPr="00D173FD" w:rsidRDefault="00220289" w:rsidP="00E37D2B">
      <w:pPr>
        <w:pStyle w:val="ConsPlusNormal"/>
        <w:widowControl/>
        <w:ind w:firstLine="540"/>
        <w:jc w:val="center"/>
        <w:rPr>
          <w:rFonts w:ascii="Times New Roman" w:hAnsi="Times New Roman" w:cs="Times New Roman"/>
          <w:b/>
          <w:i/>
          <w:sz w:val="28"/>
          <w:szCs w:val="28"/>
        </w:rPr>
      </w:pPr>
      <w:r w:rsidRPr="00D173FD">
        <w:rPr>
          <w:rFonts w:ascii="Times New Roman" w:eastAsiaTheme="minorHAnsi" w:hAnsi="Times New Roman" w:cs="Times New Roman"/>
          <w:b/>
          <w:sz w:val="28"/>
          <w:szCs w:val="28"/>
          <w:lang w:eastAsia="en-US"/>
        </w:rPr>
        <w:t>3.1. Прием и проверка документов</w:t>
      </w:r>
    </w:p>
    <w:p w:rsidR="00220289" w:rsidRPr="00D173FD" w:rsidRDefault="00220289" w:rsidP="00E37D2B">
      <w:pPr>
        <w:pStyle w:val="ConsPlusNormal"/>
        <w:widowControl/>
        <w:ind w:firstLine="540"/>
        <w:jc w:val="center"/>
        <w:rPr>
          <w:rFonts w:ascii="Times New Roman" w:hAnsi="Times New Roman" w:cs="Times New Roman"/>
          <w:i/>
          <w:sz w:val="28"/>
          <w:szCs w:val="28"/>
        </w:rPr>
      </w:pPr>
    </w:p>
    <w:p w:rsidR="00220289" w:rsidRPr="00D173FD" w:rsidRDefault="00220289" w:rsidP="00E37D2B">
      <w:pPr>
        <w:autoSpaceDE w:val="0"/>
        <w:autoSpaceDN w:val="0"/>
        <w:adjustRightInd w:val="0"/>
        <w:ind w:firstLine="540"/>
        <w:jc w:val="both"/>
        <w:rPr>
          <w:rFonts w:eastAsiaTheme="minorHAnsi"/>
          <w:iCs/>
          <w:sz w:val="28"/>
          <w:szCs w:val="28"/>
          <w:lang w:eastAsia="en-US"/>
        </w:rPr>
      </w:pPr>
      <w:r w:rsidRPr="00D173FD">
        <w:rPr>
          <w:rFonts w:eastAsiaTheme="minorHAnsi"/>
          <w:iCs/>
          <w:sz w:val="28"/>
          <w:szCs w:val="28"/>
          <w:lang w:eastAsia="en-US"/>
        </w:rPr>
        <w:t>3.1.1. Основанием для начала исполнения административной процедуры является направление (представление) заявителем в Администрацию города Смоленска заявления и пакета документов, необходимых для выдачи (переоформления</w:t>
      </w:r>
      <w:r w:rsidR="00CA2D06">
        <w:rPr>
          <w:rFonts w:eastAsiaTheme="minorHAnsi"/>
          <w:iCs/>
          <w:sz w:val="28"/>
          <w:szCs w:val="28"/>
          <w:lang w:eastAsia="en-US"/>
        </w:rPr>
        <w:t>,</w:t>
      </w:r>
      <w:r w:rsidRPr="00D173FD">
        <w:rPr>
          <w:rFonts w:eastAsiaTheme="minorHAnsi"/>
          <w:iCs/>
          <w:sz w:val="28"/>
          <w:szCs w:val="28"/>
          <w:lang w:eastAsia="en-US"/>
        </w:rPr>
        <w:t xml:space="preserve"> продления срока действия) разрешения.</w:t>
      </w:r>
    </w:p>
    <w:p w:rsidR="005F37D8" w:rsidRPr="00D173FD" w:rsidRDefault="00220289" w:rsidP="00B06247">
      <w:pPr>
        <w:autoSpaceDE w:val="0"/>
        <w:autoSpaceDN w:val="0"/>
        <w:adjustRightInd w:val="0"/>
        <w:ind w:firstLine="540"/>
        <w:jc w:val="both"/>
        <w:rPr>
          <w:rFonts w:eastAsiaTheme="minorHAnsi"/>
          <w:iCs/>
          <w:sz w:val="28"/>
          <w:szCs w:val="28"/>
          <w:lang w:eastAsia="en-US"/>
        </w:rPr>
      </w:pPr>
      <w:r w:rsidRPr="00D173FD">
        <w:rPr>
          <w:rFonts w:eastAsiaTheme="minorHAnsi"/>
          <w:iCs/>
          <w:sz w:val="28"/>
          <w:szCs w:val="28"/>
          <w:lang w:eastAsia="en-US"/>
        </w:rPr>
        <w:t>3.1.2. Специалист Отдела устанавливает предмет обращения, полномочия заявителя, в том числе полномочия представителя юридического лица действовать от имени юридического лица.</w:t>
      </w:r>
    </w:p>
    <w:p w:rsidR="00220289" w:rsidRPr="00D173FD" w:rsidRDefault="00255F28" w:rsidP="00255F28">
      <w:pPr>
        <w:autoSpaceDE w:val="0"/>
        <w:autoSpaceDN w:val="0"/>
        <w:adjustRightInd w:val="0"/>
        <w:ind w:firstLine="540"/>
        <w:jc w:val="both"/>
        <w:rPr>
          <w:rFonts w:eastAsiaTheme="minorHAnsi"/>
          <w:iCs/>
          <w:sz w:val="28"/>
          <w:szCs w:val="28"/>
          <w:lang w:eastAsia="en-US"/>
        </w:rPr>
      </w:pPr>
      <w:r>
        <w:rPr>
          <w:rFonts w:eastAsiaTheme="minorHAnsi"/>
          <w:iCs/>
          <w:sz w:val="28"/>
          <w:szCs w:val="28"/>
          <w:lang w:eastAsia="en-US"/>
        </w:rPr>
        <w:t xml:space="preserve">3.1.3. </w:t>
      </w:r>
      <w:r w:rsidR="00220289" w:rsidRPr="00D173FD">
        <w:rPr>
          <w:rFonts w:eastAsiaTheme="minorHAnsi"/>
          <w:iCs/>
          <w:sz w:val="28"/>
          <w:szCs w:val="28"/>
          <w:lang w:eastAsia="en-US"/>
        </w:rPr>
        <w:t>Специалист Отдела проверяет заявление на соответствие</w:t>
      </w:r>
      <w:r>
        <w:rPr>
          <w:rFonts w:eastAsiaTheme="minorHAnsi"/>
          <w:iCs/>
          <w:sz w:val="28"/>
          <w:szCs w:val="28"/>
          <w:lang w:eastAsia="en-US"/>
        </w:rPr>
        <w:t xml:space="preserve"> </w:t>
      </w:r>
      <w:r w:rsidR="00220289" w:rsidRPr="00D173FD">
        <w:rPr>
          <w:rFonts w:eastAsiaTheme="minorHAnsi"/>
          <w:iCs/>
          <w:sz w:val="28"/>
          <w:szCs w:val="28"/>
          <w:lang w:eastAsia="en-US"/>
        </w:rPr>
        <w:t xml:space="preserve">требованиям, указанным в </w:t>
      </w:r>
      <w:r w:rsidR="00E41013">
        <w:rPr>
          <w:rFonts w:eastAsiaTheme="minorHAnsi"/>
          <w:iCs/>
          <w:sz w:val="28"/>
          <w:szCs w:val="28"/>
          <w:lang w:eastAsia="en-US"/>
        </w:rPr>
        <w:t xml:space="preserve">пункте 2.6.1 </w:t>
      </w:r>
      <w:r w:rsidR="00DF1D4B">
        <w:rPr>
          <w:rFonts w:eastAsiaTheme="minorHAnsi"/>
          <w:iCs/>
          <w:sz w:val="28"/>
          <w:szCs w:val="28"/>
          <w:lang w:eastAsia="en-US"/>
        </w:rPr>
        <w:t>административного Р</w:t>
      </w:r>
      <w:r w:rsidR="00220289" w:rsidRPr="00D173FD">
        <w:rPr>
          <w:rFonts w:eastAsiaTheme="minorHAnsi"/>
          <w:iCs/>
          <w:sz w:val="28"/>
          <w:szCs w:val="28"/>
          <w:lang w:eastAsia="en-US"/>
        </w:rPr>
        <w:t xml:space="preserve">егламента, и необходимые документы согласно </w:t>
      </w:r>
      <w:r w:rsidR="00E41013">
        <w:rPr>
          <w:rFonts w:eastAsiaTheme="minorHAnsi"/>
          <w:iCs/>
          <w:sz w:val="28"/>
          <w:szCs w:val="28"/>
          <w:lang w:eastAsia="en-US"/>
        </w:rPr>
        <w:t xml:space="preserve">абзацу </w:t>
      </w:r>
      <w:r w:rsidR="00413703">
        <w:rPr>
          <w:rFonts w:eastAsiaTheme="minorHAnsi"/>
          <w:iCs/>
          <w:sz w:val="28"/>
          <w:szCs w:val="28"/>
          <w:lang w:eastAsia="en-US"/>
        </w:rPr>
        <w:t>первому пункта 2.6.2.</w:t>
      </w:r>
      <w:r w:rsidR="00DF1D4B">
        <w:rPr>
          <w:rFonts w:eastAsiaTheme="minorHAnsi"/>
          <w:iCs/>
          <w:sz w:val="28"/>
          <w:szCs w:val="28"/>
          <w:lang w:eastAsia="en-US"/>
        </w:rPr>
        <w:t xml:space="preserve"> административного Р</w:t>
      </w:r>
      <w:r w:rsidR="00220289" w:rsidRPr="00D173FD">
        <w:rPr>
          <w:rFonts w:eastAsiaTheme="minorHAnsi"/>
          <w:iCs/>
          <w:sz w:val="28"/>
          <w:szCs w:val="28"/>
          <w:lang w:eastAsia="en-US"/>
        </w:rPr>
        <w:t>егламента, проводит проверку правильности заполнения заявления и регистрирует документы в журнале в течение рабочего дня.</w:t>
      </w:r>
    </w:p>
    <w:p w:rsidR="00220289" w:rsidRPr="00D173FD" w:rsidRDefault="00220289" w:rsidP="00E37D2B">
      <w:pPr>
        <w:autoSpaceDE w:val="0"/>
        <w:autoSpaceDN w:val="0"/>
        <w:adjustRightInd w:val="0"/>
        <w:ind w:firstLine="540"/>
        <w:jc w:val="both"/>
        <w:rPr>
          <w:rFonts w:eastAsiaTheme="minorHAnsi"/>
          <w:iCs/>
          <w:sz w:val="28"/>
          <w:szCs w:val="28"/>
          <w:lang w:eastAsia="en-US"/>
        </w:rPr>
      </w:pPr>
      <w:r w:rsidRPr="00D173FD">
        <w:rPr>
          <w:rFonts w:eastAsiaTheme="minorHAnsi"/>
          <w:iCs/>
          <w:sz w:val="28"/>
          <w:szCs w:val="28"/>
          <w:lang w:eastAsia="en-US"/>
        </w:rPr>
        <w:t xml:space="preserve">3.1.4. В случае если указанное заявление оформлено не в соответствии с требованиями, а в составе прилагаемых к нему документов отсутствуют документы, предусмотренные </w:t>
      </w:r>
      <w:r w:rsidR="00413703">
        <w:rPr>
          <w:rFonts w:eastAsiaTheme="minorHAnsi"/>
          <w:iCs/>
          <w:sz w:val="28"/>
          <w:szCs w:val="28"/>
          <w:lang w:eastAsia="en-US"/>
        </w:rPr>
        <w:t xml:space="preserve"> абзацем первым пункта 2.6.2.</w:t>
      </w:r>
      <w:r w:rsidRPr="00D173FD">
        <w:rPr>
          <w:rFonts w:eastAsiaTheme="minorHAnsi"/>
          <w:iCs/>
          <w:sz w:val="28"/>
          <w:szCs w:val="28"/>
          <w:lang w:eastAsia="en-US"/>
        </w:rPr>
        <w:t xml:space="preserve"> административного </w:t>
      </w:r>
      <w:r w:rsidR="00DF1D4B">
        <w:rPr>
          <w:rFonts w:eastAsiaTheme="minorHAnsi"/>
          <w:iCs/>
          <w:sz w:val="28"/>
          <w:szCs w:val="28"/>
          <w:lang w:eastAsia="en-US"/>
        </w:rPr>
        <w:t>Р</w:t>
      </w:r>
      <w:r w:rsidRPr="00D173FD">
        <w:rPr>
          <w:rFonts w:eastAsiaTheme="minorHAnsi"/>
          <w:iCs/>
          <w:sz w:val="28"/>
          <w:szCs w:val="28"/>
          <w:lang w:eastAsia="en-US"/>
        </w:rPr>
        <w:t>егламента, заявителю вручается (направляется) уведомление о необходимости устранения нарушений в оформлении заявления и (или) представления отсутствующих документов в трехдневный срок.</w:t>
      </w:r>
    </w:p>
    <w:p w:rsidR="00220289" w:rsidRDefault="00220289" w:rsidP="00E37D2B">
      <w:pPr>
        <w:pStyle w:val="ConsPlusNormal"/>
        <w:widowControl/>
        <w:ind w:firstLine="0"/>
        <w:jc w:val="both"/>
        <w:rPr>
          <w:rFonts w:ascii="Times New Roman" w:hAnsi="Times New Roman" w:cs="Times New Roman"/>
          <w:b/>
          <w:sz w:val="28"/>
          <w:szCs w:val="28"/>
        </w:rPr>
      </w:pPr>
    </w:p>
    <w:p w:rsidR="00220289" w:rsidRDefault="00220289" w:rsidP="00E37D2B">
      <w:pPr>
        <w:pStyle w:val="ConsPlusNormal"/>
        <w:widowControl/>
        <w:ind w:firstLine="540"/>
        <w:jc w:val="center"/>
        <w:rPr>
          <w:rFonts w:ascii="Times New Roman" w:eastAsiaTheme="minorHAnsi" w:hAnsi="Times New Roman" w:cs="Times New Roman"/>
          <w:b/>
          <w:sz w:val="28"/>
          <w:szCs w:val="28"/>
          <w:lang w:eastAsia="en-US"/>
        </w:rPr>
      </w:pPr>
      <w:r w:rsidRPr="00D173FD">
        <w:rPr>
          <w:rFonts w:ascii="Times New Roman" w:eastAsiaTheme="minorHAnsi" w:hAnsi="Times New Roman" w:cs="Times New Roman"/>
          <w:b/>
          <w:sz w:val="28"/>
          <w:szCs w:val="28"/>
          <w:lang w:eastAsia="en-US"/>
        </w:rPr>
        <w:t>3.2. Формирование и направление межведомственного запроса в органы, участвующие в предоставлении муниципальной услуги</w:t>
      </w:r>
    </w:p>
    <w:p w:rsidR="00220289" w:rsidRPr="00D173FD" w:rsidRDefault="00220289" w:rsidP="00E37D2B">
      <w:pPr>
        <w:pStyle w:val="ConsPlusNormal"/>
        <w:widowControl/>
        <w:ind w:firstLine="540"/>
        <w:jc w:val="center"/>
        <w:rPr>
          <w:rFonts w:ascii="Times New Roman" w:hAnsi="Times New Roman" w:cs="Times New Roman"/>
          <w:b/>
          <w:sz w:val="28"/>
          <w:szCs w:val="28"/>
        </w:rPr>
      </w:pP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3.2.1. Основанием для начала административной процедуры формирования и направления межведомственного запроса в органы, участвующие в предоставлении муниципальной услуги, является непредставление заявителем документов, которые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иных организаций, участвующих в предоставлении муниципальной услуги.</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 xml:space="preserve">3.2.2. В случае если заявителем представлены документы, указанные в </w:t>
      </w:r>
      <w:r w:rsidR="00413703">
        <w:rPr>
          <w:rFonts w:eastAsiaTheme="minorHAnsi"/>
          <w:bCs/>
          <w:sz w:val="28"/>
          <w:szCs w:val="28"/>
          <w:lang w:eastAsia="en-US"/>
        </w:rPr>
        <w:t xml:space="preserve">подпунктах 1,2 пункта 2.6.2 </w:t>
      </w:r>
      <w:r w:rsidR="00DF1D4B">
        <w:rPr>
          <w:rFonts w:eastAsiaTheme="minorHAnsi"/>
          <w:bCs/>
          <w:sz w:val="28"/>
          <w:szCs w:val="28"/>
          <w:lang w:eastAsia="en-US"/>
        </w:rPr>
        <w:t>административного Р</w:t>
      </w:r>
      <w:r w:rsidRPr="00BF582A">
        <w:rPr>
          <w:rFonts w:eastAsiaTheme="minorHAnsi"/>
          <w:bCs/>
          <w:sz w:val="28"/>
          <w:szCs w:val="28"/>
          <w:lang w:eastAsia="en-US"/>
        </w:rPr>
        <w:t>егламента, осуществляется исполнение следующей административной процедуры (</w:t>
      </w:r>
      <w:r w:rsidR="00413703">
        <w:rPr>
          <w:rFonts w:eastAsiaTheme="minorHAnsi"/>
          <w:bCs/>
          <w:sz w:val="28"/>
          <w:szCs w:val="28"/>
          <w:lang w:eastAsia="en-US"/>
        </w:rPr>
        <w:t>подраздел 3.3.</w:t>
      </w:r>
      <w:r w:rsidRPr="00BF582A">
        <w:rPr>
          <w:rFonts w:eastAsiaTheme="minorHAnsi"/>
          <w:bCs/>
          <w:sz w:val="28"/>
          <w:szCs w:val="28"/>
          <w:lang w:eastAsia="en-US"/>
        </w:rPr>
        <w:t xml:space="preserve"> настоящего раздела).</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 xml:space="preserve">3.2.3. В случае если заявителем по собственной инициативе не представлены документы, указанные в </w:t>
      </w:r>
      <w:r w:rsidR="00413703">
        <w:rPr>
          <w:rFonts w:eastAsiaTheme="minorHAnsi"/>
          <w:bCs/>
          <w:sz w:val="28"/>
          <w:szCs w:val="28"/>
          <w:lang w:eastAsia="en-US"/>
        </w:rPr>
        <w:t>подпунктах 1,2 пункта 2.6.2 административного Р</w:t>
      </w:r>
      <w:r w:rsidRPr="00BF582A">
        <w:rPr>
          <w:rFonts w:eastAsiaTheme="minorHAnsi"/>
          <w:bCs/>
          <w:sz w:val="28"/>
          <w:szCs w:val="28"/>
          <w:lang w:eastAsia="en-US"/>
        </w:rPr>
        <w:t>егламента,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B06247"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 xml:space="preserve">3.2.4. Порядок направления межведомственных запросов, а также состав сведений, необходимых </w:t>
      </w:r>
      <w:r w:rsidR="00B06247">
        <w:rPr>
          <w:rFonts w:eastAsiaTheme="minorHAnsi"/>
          <w:bCs/>
          <w:sz w:val="28"/>
          <w:szCs w:val="28"/>
          <w:lang w:eastAsia="en-US"/>
        </w:rPr>
        <w:t xml:space="preserve"> </w:t>
      </w:r>
      <w:r w:rsidRPr="00BF582A">
        <w:rPr>
          <w:rFonts w:eastAsiaTheme="minorHAnsi"/>
          <w:bCs/>
          <w:sz w:val="28"/>
          <w:szCs w:val="28"/>
          <w:lang w:eastAsia="en-US"/>
        </w:rPr>
        <w:t>для</w:t>
      </w:r>
      <w:r w:rsidR="00B06247">
        <w:rPr>
          <w:rFonts w:eastAsiaTheme="minorHAnsi"/>
          <w:bCs/>
          <w:sz w:val="28"/>
          <w:szCs w:val="28"/>
          <w:lang w:eastAsia="en-US"/>
        </w:rPr>
        <w:t xml:space="preserve"> </w:t>
      </w:r>
      <w:r w:rsidRPr="00BF582A">
        <w:rPr>
          <w:rFonts w:eastAsiaTheme="minorHAnsi"/>
          <w:bCs/>
          <w:sz w:val="28"/>
          <w:szCs w:val="28"/>
          <w:lang w:eastAsia="en-US"/>
        </w:rPr>
        <w:t xml:space="preserve"> представления</w:t>
      </w:r>
      <w:r w:rsidR="00B06247">
        <w:rPr>
          <w:rFonts w:eastAsiaTheme="minorHAnsi"/>
          <w:bCs/>
          <w:sz w:val="28"/>
          <w:szCs w:val="28"/>
          <w:lang w:eastAsia="en-US"/>
        </w:rPr>
        <w:t xml:space="preserve"> </w:t>
      </w:r>
      <w:r w:rsidRPr="00BF582A">
        <w:rPr>
          <w:rFonts w:eastAsiaTheme="minorHAnsi"/>
          <w:bCs/>
          <w:sz w:val="28"/>
          <w:szCs w:val="28"/>
          <w:lang w:eastAsia="en-US"/>
        </w:rPr>
        <w:t xml:space="preserve"> документа </w:t>
      </w:r>
      <w:r w:rsidR="00B06247">
        <w:rPr>
          <w:rFonts w:eastAsiaTheme="minorHAnsi"/>
          <w:bCs/>
          <w:sz w:val="28"/>
          <w:szCs w:val="28"/>
          <w:lang w:eastAsia="en-US"/>
        </w:rPr>
        <w:t xml:space="preserve"> </w:t>
      </w:r>
      <w:r w:rsidRPr="00BF582A">
        <w:rPr>
          <w:rFonts w:eastAsiaTheme="minorHAnsi"/>
          <w:bCs/>
          <w:sz w:val="28"/>
          <w:szCs w:val="28"/>
          <w:lang w:eastAsia="en-US"/>
        </w:rPr>
        <w:t xml:space="preserve">и </w:t>
      </w:r>
      <w:r w:rsidR="00B06247">
        <w:rPr>
          <w:rFonts w:eastAsiaTheme="minorHAnsi"/>
          <w:bCs/>
          <w:sz w:val="28"/>
          <w:szCs w:val="28"/>
          <w:lang w:eastAsia="en-US"/>
        </w:rPr>
        <w:t xml:space="preserve"> </w:t>
      </w:r>
      <w:r w:rsidRPr="00BF582A">
        <w:rPr>
          <w:rFonts w:eastAsiaTheme="minorHAnsi"/>
          <w:bCs/>
          <w:sz w:val="28"/>
          <w:szCs w:val="28"/>
          <w:lang w:eastAsia="en-US"/>
        </w:rPr>
        <w:t xml:space="preserve">(или) </w:t>
      </w:r>
      <w:r w:rsidR="00B06247">
        <w:rPr>
          <w:rFonts w:eastAsiaTheme="minorHAnsi"/>
          <w:bCs/>
          <w:sz w:val="28"/>
          <w:szCs w:val="28"/>
          <w:lang w:eastAsia="en-US"/>
        </w:rPr>
        <w:t xml:space="preserve"> </w:t>
      </w:r>
      <w:r w:rsidRPr="00BF582A">
        <w:rPr>
          <w:rFonts w:eastAsiaTheme="minorHAnsi"/>
          <w:bCs/>
          <w:sz w:val="28"/>
          <w:szCs w:val="28"/>
          <w:lang w:eastAsia="en-US"/>
        </w:rPr>
        <w:t xml:space="preserve">информации, </w:t>
      </w:r>
    </w:p>
    <w:p w:rsidR="00B06247" w:rsidRDefault="00B06247" w:rsidP="00B06247">
      <w:pPr>
        <w:autoSpaceDE w:val="0"/>
        <w:autoSpaceDN w:val="0"/>
        <w:adjustRightInd w:val="0"/>
        <w:jc w:val="both"/>
        <w:rPr>
          <w:rFonts w:eastAsiaTheme="minorHAnsi"/>
          <w:bCs/>
          <w:sz w:val="28"/>
          <w:szCs w:val="28"/>
          <w:lang w:eastAsia="en-US"/>
        </w:rPr>
      </w:pPr>
    </w:p>
    <w:p w:rsidR="00B06247" w:rsidRDefault="00B06247" w:rsidP="00B06247">
      <w:pPr>
        <w:autoSpaceDE w:val="0"/>
        <w:autoSpaceDN w:val="0"/>
        <w:adjustRightInd w:val="0"/>
        <w:jc w:val="center"/>
        <w:rPr>
          <w:rFonts w:eastAsiaTheme="minorHAnsi"/>
          <w:bCs/>
          <w:sz w:val="28"/>
          <w:szCs w:val="28"/>
          <w:lang w:eastAsia="en-US"/>
        </w:rPr>
      </w:pPr>
      <w:r>
        <w:rPr>
          <w:rFonts w:eastAsiaTheme="minorHAnsi"/>
          <w:bCs/>
          <w:sz w:val="28"/>
          <w:szCs w:val="28"/>
          <w:lang w:eastAsia="en-US"/>
        </w:rPr>
        <w:lastRenderedPageBreak/>
        <w:t>13</w:t>
      </w:r>
    </w:p>
    <w:p w:rsidR="00B06247" w:rsidRDefault="00B06247" w:rsidP="00B06247">
      <w:pPr>
        <w:autoSpaceDE w:val="0"/>
        <w:autoSpaceDN w:val="0"/>
        <w:adjustRightInd w:val="0"/>
        <w:jc w:val="center"/>
        <w:rPr>
          <w:rFonts w:eastAsiaTheme="minorHAnsi"/>
          <w:bCs/>
          <w:sz w:val="28"/>
          <w:szCs w:val="28"/>
          <w:lang w:eastAsia="en-US"/>
        </w:rPr>
      </w:pPr>
    </w:p>
    <w:p w:rsidR="00220289" w:rsidRPr="00BF582A" w:rsidRDefault="00220289" w:rsidP="00B06247">
      <w:pPr>
        <w:autoSpaceDE w:val="0"/>
        <w:autoSpaceDN w:val="0"/>
        <w:adjustRightInd w:val="0"/>
        <w:jc w:val="both"/>
        <w:rPr>
          <w:rFonts w:eastAsiaTheme="minorHAnsi"/>
          <w:bCs/>
          <w:sz w:val="28"/>
          <w:szCs w:val="28"/>
          <w:lang w:eastAsia="en-US"/>
        </w:rPr>
      </w:pPr>
      <w:r w:rsidRPr="00BF582A">
        <w:rPr>
          <w:rFonts w:eastAsiaTheme="minorHAnsi"/>
          <w:bCs/>
          <w:sz w:val="28"/>
          <w:szCs w:val="28"/>
          <w:lang w:eastAsia="en-US"/>
        </w:rPr>
        <w:t>которые необходимы для оказания муниципальной услуги, определяются в соответствии с законодательством Российской Федерации.</w:t>
      </w:r>
    </w:p>
    <w:p w:rsidR="005F37D8" w:rsidRPr="00BF582A" w:rsidRDefault="00220289" w:rsidP="00B06247">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3.2.5. Срок подготовки межведомственного запроса специалистом органа, предоставляющего муниципальную услугу, ответственным за формирование и направление межведомственного запроса, не может превышать трех рабочих дней со дня поступления заявления в Отдел.</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3.2.6.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правовыми актами Смоленской области.</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3.2.8. Обязанности специалиста, ответственного за формирование и направление межведомственного запроса, должны быть закреплены в его должностном регламенте (должностной инструкции).</w:t>
      </w:r>
    </w:p>
    <w:p w:rsidR="00220289" w:rsidRPr="00BF582A" w:rsidRDefault="00220289" w:rsidP="00E37D2B">
      <w:pPr>
        <w:autoSpaceDE w:val="0"/>
        <w:autoSpaceDN w:val="0"/>
        <w:adjustRightInd w:val="0"/>
        <w:ind w:firstLine="540"/>
        <w:jc w:val="both"/>
        <w:rPr>
          <w:rFonts w:eastAsiaTheme="minorHAnsi"/>
          <w:bCs/>
          <w:sz w:val="28"/>
          <w:szCs w:val="28"/>
          <w:lang w:eastAsia="en-US"/>
        </w:rPr>
      </w:pPr>
      <w:r w:rsidRPr="00BF582A">
        <w:rPr>
          <w:rFonts w:eastAsiaTheme="minorHAnsi"/>
          <w:bCs/>
          <w:sz w:val="28"/>
          <w:szCs w:val="28"/>
          <w:lang w:eastAsia="en-US"/>
        </w:rPr>
        <w:t>3.2.9. Максимальный срок выполнения административной процедуры, предусмотренной настоящим подразделом, составляет три рабочих дня.</w:t>
      </w:r>
    </w:p>
    <w:p w:rsidR="00220289" w:rsidRPr="00BF582A" w:rsidRDefault="00220289" w:rsidP="00E37D2B">
      <w:pPr>
        <w:pStyle w:val="ConsPlusNormal"/>
        <w:widowControl/>
        <w:ind w:firstLine="540"/>
        <w:jc w:val="both"/>
        <w:rPr>
          <w:rFonts w:ascii="Times New Roman" w:hAnsi="Times New Roman" w:cs="Times New Roman"/>
          <w:sz w:val="28"/>
          <w:szCs w:val="28"/>
        </w:rPr>
      </w:pPr>
    </w:p>
    <w:p w:rsidR="00220289" w:rsidRDefault="00220289" w:rsidP="00E37D2B">
      <w:pPr>
        <w:autoSpaceDE w:val="0"/>
        <w:autoSpaceDN w:val="0"/>
        <w:adjustRightInd w:val="0"/>
        <w:jc w:val="center"/>
        <w:outlineLvl w:val="0"/>
        <w:rPr>
          <w:rFonts w:eastAsiaTheme="minorHAnsi"/>
          <w:b/>
          <w:sz w:val="28"/>
          <w:szCs w:val="28"/>
          <w:lang w:eastAsia="en-US"/>
        </w:rPr>
      </w:pPr>
      <w:r w:rsidRPr="00D173FD">
        <w:rPr>
          <w:rFonts w:eastAsiaTheme="minorHAnsi"/>
          <w:b/>
          <w:sz w:val="28"/>
          <w:szCs w:val="28"/>
          <w:lang w:eastAsia="en-US"/>
        </w:rPr>
        <w:t>3.3. Рассмотрение представленных документов,</w:t>
      </w:r>
    </w:p>
    <w:p w:rsidR="00220289" w:rsidRPr="00D173FD" w:rsidRDefault="00220289" w:rsidP="00E37D2B">
      <w:pPr>
        <w:autoSpaceDE w:val="0"/>
        <w:autoSpaceDN w:val="0"/>
        <w:adjustRightInd w:val="0"/>
        <w:jc w:val="center"/>
        <w:outlineLvl w:val="0"/>
        <w:rPr>
          <w:rFonts w:eastAsiaTheme="minorHAnsi"/>
          <w:b/>
          <w:sz w:val="28"/>
          <w:szCs w:val="28"/>
          <w:lang w:eastAsia="en-US"/>
        </w:rPr>
      </w:pPr>
      <w:r>
        <w:rPr>
          <w:rFonts w:eastAsiaTheme="minorHAnsi"/>
          <w:b/>
          <w:sz w:val="28"/>
          <w:szCs w:val="28"/>
          <w:lang w:eastAsia="en-US"/>
        </w:rPr>
        <w:t>п</w:t>
      </w:r>
      <w:r w:rsidRPr="00D173FD">
        <w:rPr>
          <w:rFonts w:eastAsiaTheme="minorHAnsi"/>
          <w:b/>
          <w:sz w:val="28"/>
          <w:szCs w:val="28"/>
          <w:lang w:eastAsia="en-US"/>
        </w:rPr>
        <w:t>ринятие</w:t>
      </w:r>
      <w:r>
        <w:rPr>
          <w:rFonts w:eastAsiaTheme="minorHAnsi"/>
          <w:b/>
          <w:sz w:val="28"/>
          <w:szCs w:val="28"/>
          <w:lang w:eastAsia="en-US"/>
        </w:rPr>
        <w:t xml:space="preserve"> </w:t>
      </w:r>
      <w:r w:rsidRPr="00D173FD">
        <w:rPr>
          <w:rFonts w:eastAsiaTheme="minorHAnsi"/>
          <w:b/>
          <w:sz w:val="28"/>
          <w:szCs w:val="28"/>
          <w:lang w:eastAsia="en-US"/>
        </w:rPr>
        <w:t>решения о выдаче разрешения на право организации розничного</w:t>
      </w:r>
      <w:r>
        <w:rPr>
          <w:rFonts w:eastAsiaTheme="minorHAnsi"/>
          <w:b/>
          <w:sz w:val="28"/>
          <w:szCs w:val="28"/>
          <w:lang w:eastAsia="en-US"/>
        </w:rPr>
        <w:t xml:space="preserve"> </w:t>
      </w:r>
      <w:r w:rsidRPr="00D173FD">
        <w:rPr>
          <w:rFonts w:eastAsiaTheme="minorHAnsi"/>
          <w:b/>
          <w:sz w:val="28"/>
          <w:szCs w:val="28"/>
          <w:lang w:eastAsia="en-US"/>
        </w:rPr>
        <w:t>рынка либо об отказе в выдаче разрешения на право</w:t>
      </w:r>
    </w:p>
    <w:p w:rsidR="00220289" w:rsidRDefault="00220289" w:rsidP="00E37D2B">
      <w:pPr>
        <w:autoSpaceDE w:val="0"/>
        <w:autoSpaceDN w:val="0"/>
        <w:adjustRightInd w:val="0"/>
        <w:jc w:val="center"/>
        <w:rPr>
          <w:rFonts w:eastAsiaTheme="minorHAnsi"/>
          <w:b/>
          <w:sz w:val="28"/>
          <w:szCs w:val="28"/>
          <w:lang w:eastAsia="en-US"/>
        </w:rPr>
      </w:pPr>
      <w:r w:rsidRPr="00D173FD">
        <w:rPr>
          <w:rFonts w:eastAsiaTheme="minorHAnsi"/>
          <w:b/>
          <w:sz w:val="28"/>
          <w:szCs w:val="28"/>
          <w:lang w:eastAsia="en-US"/>
        </w:rPr>
        <w:t>организации розничного рынка</w:t>
      </w:r>
    </w:p>
    <w:p w:rsidR="00255F28" w:rsidRPr="00D173FD" w:rsidRDefault="00255F28" w:rsidP="00E37D2B">
      <w:pPr>
        <w:autoSpaceDE w:val="0"/>
        <w:autoSpaceDN w:val="0"/>
        <w:adjustRightInd w:val="0"/>
        <w:jc w:val="center"/>
        <w:rPr>
          <w:rFonts w:eastAsiaTheme="minorHAnsi"/>
          <w:b/>
          <w:sz w:val="28"/>
          <w:szCs w:val="28"/>
          <w:lang w:eastAsia="en-US"/>
        </w:rPr>
      </w:pPr>
    </w:p>
    <w:p w:rsidR="00220289" w:rsidRDefault="00220289" w:rsidP="00255F2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случае если документы соответствуют требованиям, они направляются на комиссию по рассмотрению заявлений о выдаче разрешений на право организации розничного рынка в срок, не превышающий:</w:t>
      </w:r>
    </w:p>
    <w:p w:rsidR="00B06247" w:rsidRDefault="00B06247" w:rsidP="00B06247">
      <w:pPr>
        <w:autoSpaceDE w:val="0"/>
        <w:autoSpaceDN w:val="0"/>
        <w:adjustRightInd w:val="0"/>
        <w:jc w:val="both"/>
        <w:rPr>
          <w:rFonts w:eastAsiaTheme="minorHAnsi"/>
          <w:sz w:val="28"/>
          <w:szCs w:val="28"/>
          <w:lang w:eastAsia="en-US"/>
        </w:rPr>
      </w:pPr>
    </w:p>
    <w:p w:rsidR="00B06247" w:rsidRDefault="00B06247" w:rsidP="00B06247">
      <w:pPr>
        <w:autoSpaceDE w:val="0"/>
        <w:autoSpaceDN w:val="0"/>
        <w:adjustRightInd w:val="0"/>
        <w:jc w:val="center"/>
        <w:rPr>
          <w:rFonts w:eastAsiaTheme="minorHAnsi"/>
          <w:sz w:val="28"/>
          <w:szCs w:val="28"/>
          <w:lang w:eastAsia="en-US"/>
        </w:rPr>
      </w:pPr>
      <w:r>
        <w:rPr>
          <w:rFonts w:eastAsiaTheme="minorHAnsi"/>
          <w:sz w:val="28"/>
          <w:szCs w:val="28"/>
          <w:lang w:eastAsia="en-US"/>
        </w:rPr>
        <w:lastRenderedPageBreak/>
        <w:t>14</w:t>
      </w:r>
    </w:p>
    <w:p w:rsidR="00B06247" w:rsidRDefault="00B06247" w:rsidP="00B06247">
      <w:pPr>
        <w:autoSpaceDE w:val="0"/>
        <w:autoSpaceDN w:val="0"/>
        <w:adjustRightInd w:val="0"/>
        <w:jc w:val="center"/>
        <w:rPr>
          <w:rFonts w:eastAsiaTheme="minorHAnsi"/>
          <w:sz w:val="28"/>
          <w:szCs w:val="28"/>
          <w:lang w:eastAsia="en-US"/>
        </w:rPr>
      </w:pP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двадцать пять календарных дней с момента поступления заявления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десять календарных дней с момента поступления заявления на продление срока действия разрешения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Комиссия принимает решение на право организации розничного рынка в срок, не превышающий:</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тридцать  календарных дней с момента поступления заявления на право организации розничного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пятнадцать календарных дней с момента поступления заявления на продление срока действия разрешения на право организации розничного рынка.</w:t>
      </w:r>
    </w:p>
    <w:p w:rsidR="00220289" w:rsidRDefault="00220289" w:rsidP="00E37D2B">
      <w:pPr>
        <w:autoSpaceDE w:val="0"/>
        <w:autoSpaceDN w:val="0"/>
        <w:adjustRightInd w:val="0"/>
        <w:jc w:val="both"/>
        <w:rPr>
          <w:rFonts w:eastAsiaTheme="minorHAnsi"/>
          <w:sz w:val="28"/>
          <w:szCs w:val="28"/>
          <w:lang w:eastAsia="en-US"/>
        </w:rPr>
      </w:pPr>
    </w:p>
    <w:p w:rsidR="00220289" w:rsidRPr="00D173FD" w:rsidRDefault="00220289" w:rsidP="00E37D2B">
      <w:pPr>
        <w:autoSpaceDE w:val="0"/>
        <w:autoSpaceDN w:val="0"/>
        <w:adjustRightInd w:val="0"/>
        <w:jc w:val="center"/>
        <w:outlineLvl w:val="0"/>
        <w:rPr>
          <w:rFonts w:eastAsiaTheme="minorHAnsi"/>
          <w:b/>
          <w:sz w:val="28"/>
          <w:szCs w:val="28"/>
          <w:lang w:eastAsia="en-US"/>
        </w:rPr>
      </w:pPr>
      <w:r w:rsidRPr="00D173FD">
        <w:rPr>
          <w:rFonts w:eastAsiaTheme="minorHAnsi"/>
          <w:b/>
          <w:sz w:val="28"/>
          <w:szCs w:val="28"/>
          <w:lang w:eastAsia="en-US"/>
        </w:rPr>
        <w:t>3.4. Оформление разрешения на право организации розничного</w:t>
      </w:r>
    </w:p>
    <w:p w:rsidR="00220289" w:rsidRPr="00D173FD" w:rsidRDefault="00220289" w:rsidP="00E37D2B">
      <w:pPr>
        <w:autoSpaceDE w:val="0"/>
        <w:autoSpaceDN w:val="0"/>
        <w:adjustRightInd w:val="0"/>
        <w:jc w:val="center"/>
        <w:rPr>
          <w:rFonts w:eastAsiaTheme="minorHAnsi"/>
          <w:b/>
          <w:sz w:val="28"/>
          <w:szCs w:val="28"/>
          <w:lang w:eastAsia="en-US"/>
        </w:rPr>
      </w:pPr>
      <w:r w:rsidRPr="00D173FD">
        <w:rPr>
          <w:rFonts w:eastAsiaTheme="minorHAnsi"/>
          <w:b/>
          <w:sz w:val="28"/>
          <w:szCs w:val="28"/>
          <w:lang w:eastAsia="en-US"/>
        </w:rPr>
        <w:t>рынка либо уведомления об отказе в выдаче разрешения</w:t>
      </w:r>
    </w:p>
    <w:p w:rsidR="00220289" w:rsidRPr="00D173FD" w:rsidRDefault="00220289" w:rsidP="00E37D2B">
      <w:pPr>
        <w:autoSpaceDE w:val="0"/>
        <w:autoSpaceDN w:val="0"/>
        <w:adjustRightInd w:val="0"/>
        <w:jc w:val="center"/>
        <w:rPr>
          <w:rFonts w:eastAsiaTheme="minorHAnsi"/>
          <w:b/>
          <w:sz w:val="28"/>
          <w:szCs w:val="28"/>
          <w:lang w:eastAsia="en-US"/>
        </w:rPr>
      </w:pPr>
      <w:r w:rsidRPr="00D173FD">
        <w:rPr>
          <w:rFonts w:eastAsiaTheme="minorHAnsi"/>
          <w:b/>
          <w:sz w:val="28"/>
          <w:szCs w:val="28"/>
          <w:lang w:eastAsia="en-US"/>
        </w:rPr>
        <w:t>на право организации розничного рынка</w:t>
      </w:r>
    </w:p>
    <w:p w:rsidR="00220289" w:rsidRPr="00D173FD" w:rsidRDefault="00220289" w:rsidP="00E37D2B">
      <w:pPr>
        <w:autoSpaceDE w:val="0"/>
        <w:autoSpaceDN w:val="0"/>
        <w:adjustRightInd w:val="0"/>
        <w:jc w:val="both"/>
        <w:rPr>
          <w:rFonts w:eastAsiaTheme="minorHAnsi"/>
          <w:b/>
          <w:sz w:val="28"/>
          <w:szCs w:val="28"/>
          <w:lang w:eastAsia="en-US"/>
        </w:rPr>
      </w:pP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3.4.1. После принятия соответствующего решения Отдел готовит постановление Администрации города Смоленска и уведомление о выдаче разрешения или об отказе в выдаче разрешения по форме, утвержденной постановлением </w:t>
      </w:r>
      <w:r w:rsidR="00E37D2B">
        <w:rPr>
          <w:rFonts w:eastAsiaTheme="minorHAnsi"/>
          <w:sz w:val="28"/>
          <w:szCs w:val="28"/>
          <w:lang w:eastAsia="en-US"/>
        </w:rPr>
        <w:t xml:space="preserve"> </w:t>
      </w:r>
      <w:r>
        <w:rPr>
          <w:rFonts w:eastAsiaTheme="minorHAnsi"/>
          <w:sz w:val="28"/>
          <w:szCs w:val="28"/>
          <w:lang w:eastAsia="en-US"/>
        </w:rPr>
        <w:t>Администрации</w:t>
      </w:r>
      <w:r w:rsidR="00E37D2B">
        <w:rPr>
          <w:rFonts w:eastAsiaTheme="minorHAnsi"/>
          <w:sz w:val="28"/>
          <w:szCs w:val="28"/>
          <w:lang w:eastAsia="en-US"/>
        </w:rPr>
        <w:t xml:space="preserve"> </w:t>
      </w:r>
      <w:r>
        <w:rPr>
          <w:rFonts w:eastAsiaTheme="minorHAnsi"/>
          <w:sz w:val="28"/>
          <w:szCs w:val="28"/>
          <w:lang w:eastAsia="en-US"/>
        </w:rPr>
        <w:t xml:space="preserve"> Смоленской </w:t>
      </w:r>
      <w:r w:rsidR="00E37D2B">
        <w:rPr>
          <w:rFonts w:eastAsiaTheme="minorHAnsi"/>
          <w:sz w:val="28"/>
          <w:szCs w:val="28"/>
          <w:lang w:eastAsia="en-US"/>
        </w:rPr>
        <w:t xml:space="preserve"> </w:t>
      </w:r>
      <w:r w:rsidR="00255F28">
        <w:rPr>
          <w:rFonts w:eastAsiaTheme="minorHAnsi"/>
          <w:sz w:val="28"/>
          <w:szCs w:val="28"/>
          <w:lang w:eastAsia="en-US"/>
        </w:rPr>
        <w:t>области от 11.05.2007 № 167 «</w:t>
      </w:r>
      <w:r>
        <w:rPr>
          <w:rFonts w:eastAsiaTheme="minorHAnsi"/>
          <w:sz w:val="28"/>
          <w:szCs w:val="28"/>
          <w:lang w:eastAsia="en-US"/>
        </w:rPr>
        <w:t>Об утверждении форм разрешения на право организации розничного рынка, уведомления о выдаче разрешения на право организации розничного рынка и уведомления об отказе в выдаче разрешения на пра</w:t>
      </w:r>
      <w:r w:rsidR="00255F28">
        <w:rPr>
          <w:rFonts w:eastAsiaTheme="minorHAnsi"/>
          <w:sz w:val="28"/>
          <w:szCs w:val="28"/>
          <w:lang w:eastAsia="en-US"/>
        </w:rPr>
        <w:t>во организации розничного рынка»</w:t>
      </w:r>
      <w:r>
        <w:rPr>
          <w:rFonts w:eastAsiaTheme="minorHAnsi"/>
          <w:sz w:val="28"/>
          <w:szCs w:val="28"/>
          <w:lang w:eastAsia="en-US"/>
        </w:rPr>
        <w:t>.</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3.4.2. Разрешение оформляется в двух экземплярах по форме, утвержденной постановлением Администрации Смоленской обла</w:t>
      </w:r>
      <w:r w:rsidR="00255F28">
        <w:rPr>
          <w:rFonts w:eastAsiaTheme="minorHAnsi"/>
          <w:sz w:val="28"/>
          <w:szCs w:val="28"/>
          <w:lang w:eastAsia="en-US"/>
        </w:rPr>
        <w:t>сти от 11.05.2007 № 167 «</w:t>
      </w:r>
      <w:r>
        <w:rPr>
          <w:rFonts w:eastAsiaTheme="minorHAnsi"/>
          <w:sz w:val="28"/>
          <w:szCs w:val="28"/>
          <w:lang w:eastAsia="en-US"/>
        </w:rPr>
        <w:t>Об утверждении форм разрешения на право организации розничного рынка, уведомления о выдаче разрешения на право организации розничного рынка и уведомления об отказе в выдаче разрешения на пра</w:t>
      </w:r>
      <w:r w:rsidR="00255F28">
        <w:rPr>
          <w:rFonts w:eastAsiaTheme="minorHAnsi"/>
          <w:sz w:val="28"/>
          <w:szCs w:val="28"/>
          <w:lang w:eastAsia="en-US"/>
        </w:rPr>
        <w:t>во организации розничного рынка»</w:t>
      </w:r>
      <w:r>
        <w:rPr>
          <w:rFonts w:eastAsiaTheme="minorHAnsi"/>
          <w:sz w:val="28"/>
          <w:szCs w:val="28"/>
          <w:lang w:eastAsia="en-US"/>
        </w:rPr>
        <w:t>. Срок подготовки разрешения -  пятнадцать  дней.</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3.4.3. Уведомление о выдаче разрешения с приложением оформленного разрешения или уведомление об отказе в выдаче такого разрешения вручается заявителю в срок не позднее трех дней со дня принятия указанного решения.</w:t>
      </w:r>
    </w:p>
    <w:p w:rsidR="00220289" w:rsidRDefault="00220289" w:rsidP="00E37D2B">
      <w:pPr>
        <w:autoSpaceDE w:val="0"/>
        <w:autoSpaceDN w:val="0"/>
        <w:adjustRightInd w:val="0"/>
        <w:jc w:val="both"/>
        <w:rPr>
          <w:rFonts w:eastAsiaTheme="minorHAnsi"/>
          <w:sz w:val="28"/>
          <w:szCs w:val="28"/>
          <w:lang w:eastAsia="en-US"/>
        </w:rPr>
      </w:pPr>
    </w:p>
    <w:p w:rsidR="00220289" w:rsidRPr="00D173FD" w:rsidRDefault="00220289" w:rsidP="00E37D2B">
      <w:pPr>
        <w:autoSpaceDE w:val="0"/>
        <w:autoSpaceDN w:val="0"/>
        <w:adjustRightInd w:val="0"/>
        <w:jc w:val="center"/>
        <w:outlineLvl w:val="0"/>
        <w:rPr>
          <w:rFonts w:eastAsiaTheme="minorHAnsi"/>
          <w:b/>
          <w:sz w:val="28"/>
          <w:szCs w:val="28"/>
          <w:lang w:eastAsia="en-US"/>
        </w:rPr>
      </w:pPr>
      <w:r w:rsidRPr="00D173FD">
        <w:rPr>
          <w:rFonts w:eastAsiaTheme="minorHAnsi"/>
          <w:b/>
          <w:sz w:val="28"/>
          <w:szCs w:val="28"/>
          <w:lang w:eastAsia="en-US"/>
        </w:rPr>
        <w:t>3.5. Выдача разрешения, на право организации</w:t>
      </w:r>
    </w:p>
    <w:p w:rsidR="00220289" w:rsidRPr="00D173FD" w:rsidRDefault="00220289" w:rsidP="00E37D2B">
      <w:pPr>
        <w:autoSpaceDE w:val="0"/>
        <w:autoSpaceDN w:val="0"/>
        <w:adjustRightInd w:val="0"/>
        <w:jc w:val="center"/>
        <w:rPr>
          <w:rFonts w:eastAsiaTheme="minorHAnsi"/>
          <w:b/>
          <w:sz w:val="28"/>
          <w:szCs w:val="28"/>
          <w:lang w:eastAsia="en-US"/>
        </w:rPr>
      </w:pPr>
      <w:r w:rsidRPr="00D173FD">
        <w:rPr>
          <w:rFonts w:eastAsiaTheme="minorHAnsi"/>
          <w:b/>
          <w:sz w:val="28"/>
          <w:szCs w:val="28"/>
          <w:lang w:eastAsia="en-US"/>
        </w:rPr>
        <w:t>розничного рынка</w:t>
      </w:r>
    </w:p>
    <w:p w:rsidR="00220289" w:rsidRPr="00D173FD" w:rsidRDefault="00220289" w:rsidP="00E37D2B">
      <w:pPr>
        <w:autoSpaceDE w:val="0"/>
        <w:autoSpaceDN w:val="0"/>
        <w:adjustRightInd w:val="0"/>
        <w:jc w:val="both"/>
        <w:rPr>
          <w:rFonts w:eastAsiaTheme="minorHAnsi"/>
          <w:b/>
          <w:sz w:val="28"/>
          <w:szCs w:val="28"/>
          <w:lang w:eastAsia="en-US"/>
        </w:rPr>
      </w:pP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3.5.1. Основанием для начала исполнения административной процедуры является принятие решения о выдаче разрешения.</w:t>
      </w:r>
    </w:p>
    <w:p w:rsidR="00B06247"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3.5.2. Один экземпляр разрешения (переоформления, продления срока действия) выдается непосредственно руководителю организации при предъявлении им паспорта или доверенному лицу организации при </w:t>
      </w:r>
    </w:p>
    <w:p w:rsidR="00B06247" w:rsidRDefault="00B06247" w:rsidP="00B06247">
      <w:pPr>
        <w:autoSpaceDE w:val="0"/>
        <w:autoSpaceDN w:val="0"/>
        <w:adjustRightInd w:val="0"/>
        <w:jc w:val="both"/>
        <w:rPr>
          <w:rFonts w:eastAsiaTheme="minorHAnsi"/>
          <w:sz w:val="28"/>
          <w:szCs w:val="28"/>
          <w:lang w:eastAsia="en-US"/>
        </w:rPr>
      </w:pPr>
    </w:p>
    <w:p w:rsidR="00B06247" w:rsidRDefault="00B06247" w:rsidP="00B06247">
      <w:pPr>
        <w:autoSpaceDE w:val="0"/>
        <w:autoSpaceDN w:val="0"/>
        <w:adjustRightInd w:val="0"/>
        <w:jc w:val="center"/>
        <w:rPr>
          <w:rFonts w:eastAsiaTheme="minorHAnsi"/>
          <w:sz w:val="28"/>
          <w:szCs w:val="28"/>
          <w:lang w:eastAsia="en-US"/>
        </w:rPr>
      </w:pPr>
      <w:r>
        <w:rPr>
          <w:rFonts w:eastAsiaTheme="minorHAnsi"/>
          <w:sz w:val="28"/>
          <w:szCs w:val="28"/>
          <w:lang w:eastAsia="en-US"/>
        </w:rPr>
        <w:lastRenderedPageBreak/>
        <w:t>15</w:t>
      </w:r>
    </w:p>
    <w:p w:rsidR="00B06247" w:rsidRDefault="00B06247" w:rsidP="00B06247">
      <w:pPr>
        <w:autoSpaceDE w:val="0"/>
        <w:autoSpaceDN w:val="0"/>
        <w:adjustRightInd w:val="0"/>
        <w:jc w:val="center"/>
        <w:rPr>
          <w:rFonts w:eastAsiaTheme="minorHAnsi"/>
          <w:sz w:val="28"/>
          <w:szCs w:val="28"/>
          <w:lang w:eastAsia="en-US"/>
        </w:rPr>
      </w:pPr>
    </w:p>
    <w:p w:rsidR="00220289" w:rsidRDefault="00220289" w:rsidP="00B06247">
      <w:pPr>
        <w:autoSpaceDE w:val="0"/>
        <w:autoSpaceDN w:val="0"/>
        <w:adjustRightInd w:val="0"/>
        <w:jc w:val="both"/>
        <w:rPr>
          <w:rFonts w:eastAsiaTheme="minorHAnsi"/>
          <w:sz w:val="28"/>
          <w:szCs w:val="28"/>
          <w:lang w:eastAsia="en-US"/>
        </w:rPr>
      </w:pPr>
      <w:r>
        <w:rPr>
          <w:rFonts w:eastAsiaTheme="minorHAnsi"/>
          <w:sz w:val="28"/>
          <w:szCs w:val="28"/>
          <w:lang w:eastAsia="en-US"/>
        </w:rPr>
        <w:t>предъявлении им доверенности на получение разрешения, второй экземпляр хранится в Отделе.</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3.5.3. Факт выдачи разрешения регистрируется в журнале регистрации разрешений, в который вносятся следующие данные:</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наименование (фирменное наименование), организационно-правовая форма юридического лица;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юридический адрес;</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место осуществления деятельности;</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 фамилия, имя, отчество руководителя;</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5) телефон/факс;</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6) регистрационный номер заявления о выдаче разрешения;</w:t>
      </w:r>
    </w:p>
    <w:p w:rsidR="005F37D8" w:rsidRDefault="00220289" w:rsidP="00B0624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7) номер и дата выдачи разрешения.</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3.5.4. Заявитель расписывается в получении разрешения в журнале регистрации разрешений.</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3.5.5. Время вручения разрешения - не более 5 минут.</w:t>
      </w:r>
    </w:p>
    <w:p w:rsidR="00F826DF" w:rsidRDefault="00F826DF"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3.5.6. Уполномоченный орган в 15-дневный срок со дня принятия решения о выдаче разрешения, переоформления, приостановлении, возобновлении, продлении срока его действия и аннулировании направляет в Администрацию Смоленской области (орган исполнительной власти субъекта Российской Федерации) информацию о выданном разрешении и содержащихся в нем сведениях.</w:t>
      </w:r>
    </w:p>
    <w:p w:rsidR="00F826DF" w:rsidRDefault="00F826DF"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3.5.7. Информация о принятом решении подлежит опубликованию в официальных изданиях уполномоченного органа и органа исполнительной власти субъекта Российской Федерации, на территории которого предполагается организация розничного рынка, а также в информационно-телекоммуникационной сети не позднее 15 рабочих дней со дня принятия указанного решения.</w:t>
      </w:r>
    </w:p>
    <w:p w:rsidR="00220289" w:rsidRDefault="00220289" w:rsidP="00E37D2B">
      <w:pPr>
        <w:autoSpaceDE w:val="0"/>
        <w:autoSpaceDN w:val="0"/>
        <w:adjustRightInd w:val="0"/>
        <w:jc w:val="both"/>
        <w:rPr>
          <w:rFonts w:eastAsiaTheme="minorHAnsi"/>
          <w:sz w:val="28"/>
          <w:szCs w:val="28"/>
          <w:lang w:eastAsia="en-US"/>
        </w:rPr>
      </w:pPr>
    </w:p>
    <w:p w:rsidR="00220289" w:rsidRPr="00D173FD" w:rsidRDefault="00220289" w:rsidP="00E37D2B">
      <w:pPr>
        <w:autoSpaceDE w:val="0"/>
        <w:autoSpaceDN w:val="0"/>
        <w:adjustRightInd w:val="0"/>
        <w:jc w:val="center"/>
        <w:outlineLvl w:val="0"/>
        <w:rPr>
          <w:rFonts w:eastAsiaTheme="minorHAnsi"/>
          <w:b/>
          <w:sz w:val="28"/>
          <w:szCs w:val="28"/>
          <w:lang w:eastAsia="en-US"/>
        </w:rPr>
      </w:pPr>
      <w:r w:rsidRPr="00D173FD">
        <w:rPr>
          <w:rFonts w:eastAsiaTheme="minorHAnsi"/>
          <w:b/>
          <w:sz w:val="28"/>
          <w:szCs w:val="28"/>
          <w:lang w:eastAsia="en-US"/>
        </w:rPr>
        <w:t>3.6. Переоформление разрешения на право организации</w:t>
      </w:r>
    </w:p>
    <w:p w:rsidR="00220289" w:rsidRPr="00D173FD" w:rsidRDefault="00220289" w:rsidP="00E37D2B">
      <w:pPr>
        <w:autoSpaceDE w:val="0"/>
        <w:autoSpaceDN w:val="0"/>
        <w:adjustRightInd w:val="0"/>
        <w:jc w:val="center"/>
        <w:rPr>
          <w:rFonts w:eastAsiaTheme="minorHAnsi"/>
          <w:b/>
          <w:sz w:val="28"/>
          <w:szCs w:val="28"/>
          <w:lang w:eastAsia="en-US"/>
        </w:rPr>
      </w:pPr>
      <w:r w:rsidRPr="00D173FD">
        <w:rPr>
          <w:rFonts w:eastAsiaTheme="minorHAnsi"/>
          <w:b/>
          <w:sz w:val="28"/>
          <w:szCs w:val="28"/>
          <w:lang w:eastAsia="en-US"/>
        </w:rPr>
        <w:t>розничного рынка</w:t>
      </w:r>
    </w:p>
    <w:p w:rsidR="00220289" w:rsidRDefault="00220289" w:rsidP="00E37D2B">
      <w:pPr>
        <w:autoSpaceDE w:val="0"/>
        <w:autoSpaceDN w:val="0"/>
        <w:adjustRightInd w:val="0"/>
        <w:jc w:val="both"/>
        <w:rPr>
          <w:rFonts w:eastAsiaTheme="minorHAnsi"/>
          <w:sz w:val="28"/>
          <w:szCs w:val="28"/>
          <w:lang w:eastAsia="en-US"/>
        </w:rPr>
      </w:pP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3.6.1. </w:t>
      </w:r>
      <w:r w:rsidR="00255F28">
        <w:rPr>
          <w:rFonts w:eastAsiaTheme="minorHAnsi"/>
          <w:sz w:val="28"/>
          <w:szCs w:val="28"/>
          <w:lang w:eastAsia="en-US"/>
        </w:rPr>
        <w:t xml:space="preserve"> </w:t>
      </w:r>
      <w:r>
        <w:rPr>
          <w:rFonts w:eastAsiaTheme="minorHAnsi"/>
          <w:sz w:val="28"/>
          <w:szCs w:val="28"/>
          <w:lang w:eastAsia="en-US"/>
        </w:rPr>
        <w:t>Основанием для переоформления разрешения на право организации розничного рынка является обращение юридического лица с соответствующим заявлением в Администрацию города Смоленска.</w:t>
      </w:r>
    </w:p>
    <w:p w:rsidR="00220289" w:rsidRDefault="00220289" w:rsidP="00E37D2B">
      <w:pPr>
        <w:autoSpaceDE w:val="0"/>
        <w:autoSpaceDN w:val="0"/>
        <w:adjustRightInd w:val="0"/>
        <w:ind w:firstLine="540"/>
        <w:jc w:val="both"/>
        <w:rPr>
          <w:rFonts w:eastAsiaTheme="minorHAnsi"/>
          <w:sz w:val="28"/>
          <w:szCs w:val="28"/>
          <w:lang w:eastAsia="en-US"/>
        </w:rPr>
      </w:pPr>
      <w:bookmarkStart w:id="3" w:name="Par42"/>
      <w:bookmarkEnd w:id="3"/>
      <w:r>
        <w:rPr>
          <w:rFonts w:eastAsiaTheme="minorHAnsi"/>
          <w:sz w:val="28"/>
          <w:szCs w:val="28"/>
          <w:lang w:eastAsia="en-US"/>
        </w:rPr>
        <w:t>3.6.2. Переоформление разрешения на право организации розничного рынка производится только в случае реорганизации юридического лица в форме преобразования, изменения его наименования или типа рынка.</w:t>
      </w:r>
    </w:p>
    <w:p w:rsidR="00220289" w:rsidRDefault="00220289" w:rsidP="00E37D2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3.6.3. Переоформление разрешения на право организации розничного рынка  осуществляется специалистом Отдела на основании заявления юридического лица с приложением документов, подтверж</w:t>
      </w:r>
      <w:r w:rsidR="00255F28">
        <w:rPr>
          <w:rFonts w:eastAsiaTheme="minorHAnsi"/>
          <w:sz w:val="28"/>
          <w:szCs w:val="28"/>
          <w:lang w:eastAsia="en-US"/>
        </w:rPr>
        <w:t>дающих указанные в пункте 3.6.2</w:t>
      </w:r>
      <w:r>
        <w:rPr>
          <w:rFonts w:eastAsiaTheme="minorHAnsi"/>
          <w:sz w:val="28"/>
          <w:szCs w:val="28"/>
          <w:lang w:eastAsia="en-US"/>
        </w:rPr>
        <w:t xml:space="preserve"> обстоятельства.</w:t>
      </w:r>
    </w:p>
    <w:p w:rsidR="00220289" w:rsidRDefault="00220289" w:rsidP="003B05F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3.6.4. </w:t>
      </w:r>
      <w:r w:rsidR="00255F28">
        <w:rPr>
          <w:rFonts w:eastAsiaTheme="minorHAnsi"/>
          <w:sz w:val="28"/>
          <w:szCs w:val="28"/>
          <w:lang w:eastAsia="en-US"/>
        </w:rPr>
        <w:t xml:space="preserve"> </w:t>
      </w:r>
      <w:r>
        <w:rPr>
          <w:rFonts w:eastAsiaTheme="minorHAnsi"/>
          <w:sz w:val="28"/>
          <w:szCs w:val="28"/>
          <w:lang w:eastAsia="en-US"/>
        </w:rPr>
        <w:t>Переоформление разрешения осуществляется в пятнадцатидневный срок со дня регистрации заявления.</w:t>
      </w:r>
    </w:p>
    <w:p w:rsidR="00B06247" w:rsidRPr="003B05F9" w:rsidRDefault="00B06247" w:rsidP="00B06247">
      <w:pPr>
        <w:autoSpaceDE w:val="0"/>
        <w:autoSpaceDN w:val="0"/>
        <w:adjustRightInd w:val="0"/>
        <w:ind w:firstLine="540"/>
        <w:jc w:val="center"/>
        <w:rPr>
          <w:rFonts w:eastAsiaTheme="minorHAnsi"/>
          <w:sz w:val="28"/>
          <w:szCs w:val="28"/>
          <w:lang w:eastAsia="en-US"/>
        </w:rPr>
      </w:pPr>
      <w:r>
        <w:rPr>
          <w:rFonts w:eastAsiaTheme="minorHAnsi"/>
          <w:sz w:val="28"/>
          <w:szCs w:val="28"/>
          <w:lang w:eastAsia="en-US"/>
        </w:rPr>
        <w:lastRenderedPageBreak/>
        <w:t>16</w:t>
      </w:r>
    </w:p>
    <w:p w:rsidR="00220289" w:rsidRPr="003B3D09" w:rsidRDefault="00220289" w:rsidP="00E37D2B">
      <w:pPr>
        <w:pStyle w:val="ConsPlusNormal"/>
        <w:widowControl/>
        <w:ind w:firstLine="0"/>
        <w:jc w:val="both"/>
        <w:rPr>
          <w:rFonts w:ascii="Times New Roman" w:hAnsi="Times New Roman" w:cs="Times New Roman"/>
          <w:b/>
          <w:sz w:val="28"/>
          <w:szCs w:val="28"/>
        </w:rPr>
      </w:pPr>
    </w:p>
    <w:p w:rsidR="00220289" w:rsidRDefault="00220289" w:rsidP="00B06247">
      <w:pPr>
        <w:pStyle w:val="ConsPlusNormal"/>
        <w:widowControl/>
        <w:jc w:val="center"/>
        <w:rPr>
          <w:rFonts w:ascii="Times New Roman" w:hAnsi="Times New Roman" w:cs="Times New Roman"/>
          <w:b/>
          <w:sz w:val="28"/>
        </w:rPr>
      </w:pPr>
      <w:r>
        <w:rPr>
          <w:rFonts w:ascii="Times New Roman" w:hAnsi="Times New Roman" w:cs="Times New Roman"/>
          <w:b/>
          <w:sz w:val="28"/>
        </w:rPr>
        <w:t xml:space="preserve">4. </w:t>
      </w:r>
      <w:r w:rsidRPr="00812C5E">
        <w:rPr>
          <w:rFonts w:ascii="Times New Roman" w:hAnsi="Times New Roman" w:cs="Times New Roman"/>
          <w:b/>
          <w:sz w:val="28"/>
        </w:rPr>
        <w:t xml:space="preserve">ФОРМЫ КОНТРОЛЯ ЗА </w:t>
      </w:r>
      <w:r>
        <w:rPr>
          <w:rFonts w:ascii="Times New Roman" w:hAnsi="Times New Roman" w:cs="Times New Roman"/>
          <w:b/>
          <w:sz w:val="28"/>
        </w:rPr>
        <w:t>ИСПОЛНЕНИЕМ</w:t>
      </w:r>
      <w:r w:rsidRPr="00812C5E">
        <w:rPr>
          <w:rFonts w:ascii="Times New Roman" w:hAnsi="Times New Roman" w:cs="Times New Roman"/>
          <w:b/>
          <w:sz w:val="28"/>
        </w:rPr>
        <w:t xml:space="preserve"> АДМИНИСТРАТИВНОГО РЕГЛАМЕНТА</w:t>
      </w:r>
    </w:p>
    <w:p w:rsidR="00220289" w:rsidRDefault="00220289" w:rsidP="00E37D2B">
      <w:pPr>
        <w:pStyle w:val="ConsPlusNormal"/>
        <w:widowControl/>
        <w:jc w:val="center"/>
        <w:rPr>
          <w:rFonts w:ascii="Times New Roman" w:hAnsi="Times New Roman" w:cs="Times New Roman"/>
          <w:b/>
          <w:sz w:val="28"/>
        </w:rPr>
      </w:pPr>
      <w:r>
        <w:rPr>
          <w:rFonts w:ascii="Times New Roman" w:hAnsi="Times New Roman" w:cs="Times New Roman"/>
          <w:b/>
          <w:sz w:val="28"/>
        </w:rPr>
        <w:t>4.1. Формы контроля</w:t>
      </w:r>
    </w:p>
    <w:p w:rsidR="00220289" w:rsidRDefault="00220289" w:rsidP="00E37D2B">
      <w:pPr>
        <w:pStyle w:val="ConsPlusNormal"/>
        <w:widowControl/>
        <w:jc w:val="center"/>
        <w:rPr>
          <w:rFonts w:ascii="Times New Roman" w:hAnsi="Times New Roman" w:cs="Times New Roman"/>
          <w:b/>
          <w:sz w:val="28"/>
        </w:rPr>
      </w:pPr>
    </w:p>
    <w:p w:rsidR="00220289" w:rsidRPr="00E12977" w:rsidRDefault="00220289" w:rsidP="00E37D2B">
      <w:pPr>
        <w:pStyle w:val="ConsPlusNormal"/>
        <w:widowControl/>
        <w:jc w:val="both"/>
        <w:rPr>
          <w:rFonts w:ascii="Times New Roman" w:hAnsi="Times New Roman" w:cs="Times New Roman"/>
          <w:sz w:val="28"/>
        </w:rPr>
      </w:pPr>
      <w:r>
        <w:rPr>
          <w:rFonts w:ascii="Times New Roman" w:hAnsi="Times New Roman" w:cs="Times New Roman"/>
          <w:sz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начальником Отдела.</w:t>
      </w:r>
    </w:p>
    <w:p w:rsidR="005F37D8" w:rsidRDefault="00220289" w:rsidP="00B06247">
      <w:pPr>
        <w:pStyle w:val="ConsPlusNormal"/>
        <w:widowControl/>
        <w:jc w:val="both"/>
        <w:rPr>
          <w:rFonts w:ascii="Times New Roman" w:hAnsi="Times New Roman" w:cs="Times New Roman"/>
          <w:sz w:val="28"/>
        </w:rPr>
      </w:pPr>
      <w:r w:rsidRPr="00E12977">
        <w:rPr>
          <w:rFonts w:ascii="Times New Roman" w:hAnsi="Times New Roman" w:cs="Times New Roman"/>
          <w:sz w:val="28"/>
        </w:rPr>
        <w:t>Текущий контроль осуществляется путем проведения проверок соблюдения</w:t>
      </w:r>
      <w:r w:rsidR="005F37D8">
        <w:rPr>
          <w:rFonts w:ascii="Times New Roman" w:hAnsi="Times New Roman" w:cs="Times New Roman"/>
          <w:sz w:val="28"/>
        </w:rPr>
        <w:t xml:space="preserve">    </w:t>
      </w:r>
      <w:r w:rsidRPr="00E12977">
        <w:rPr>
          <w:rFonts w:ascii="Times New Roman" w:hAnsi="Times New Roman" w:cs="Times New Roman"/>
          <w:sz w:val="28"/>
        </w:rPr>
        <w:t xml:space="preserve"> и</w:t>
      </w:r>
      <w:r w:rsidR="005F37D8">
        <w:rPr>
          <w:rFonts w:ascii="Times New Roman" w:hAnsi="Times New Roman" w:cs="Times New Roman"/>
          <w:sz w:val="28"/>
        </w:rPr>
        <w:t xml:space="preserve">  </w:t>
      </w:r>
      <w:r w:rsidRPr="00E12977">
        <w:rPr>
          <w:rFonts w:ascii="Times New Roman" w:hAnsi="Times New Roman" w:cs="Times New Roman"/>
          <w:sz w:val="28"/>
        </w:rPr>
        <w:t xml:space="preserve"> </w:t>
      </w:r>
      <w:r w:rsidR="005F37D8">
        <w:rPr>
          <w:rFonts w:ascii="Times New Roman" w:hAnsi="Times New Roman" w:cs="Times New Roman"/>
          <w:sz w:val="28"/>
        </w:rPr>
        <w:t xml:space="preserve">  </w:t>
      </w:r>
      <w:r w:rsidRPr="00E12977">
        <w:rPr>
          <w:rFonts w:ascii="Times New Roman" w:hAnsi="Times New Roman" w:cs="Times New Roman"/>
          <w:sz w:val="28"/>
        </w:rPr>
        <w:t>исполнения</w:t>
      </w:r>
      <w:r w:rsidR="005F37D8">
        <w:rPr>
          <w:rFonts w:ascii="Times New Roman" w:hAnsi="Times New Roman" w:cs="Times New Roman"/>
          <w:sz w:val="28"/>
        </w:rPr>
        <w:t xml:space="preserve">  </w:t>
      </w:r>
      <w:r w:rsidRPr="00E12977">
        <w:rPr>
          <w:rFonts w:ascii="Times New Roman" w:hAnsi="Times New Roman" w:cs="Times New Roman"/>
          <w:sz w:val="28"/>
        </w:rPr>
        <w:t xml:space="preserve"> </w:t>
      </w:r>
      <w:r w:rsidR="005F37D8">
        <w:rPr>
          <w:rFonts w:ascii="Times New Roman" w:hAnsi="Times New Roman" w:cs="Times New Roman"/>
          <w:sz w:val="28"/>
        </w:rPr>
        <w:t xml:space="preserve">  </w:t>
      </w:r>
      <w:r w:rsidRPr="00E12977">
        <w:rPr>
          <w:rFonts w:ascii="Times New Roman" w:hAnsi="Times New Roman" w:cs="Times New Roman"/>
          <w:sz w:val="28"/>
        </w:rPr>
        <w:t xml:space="preserve">специалистами </w:t>
      </w:r>
      <w:r w:rsidR="005F37D8">
        <w:rPr>
          <w:rFonts w:ascii="Times New Roman" w:hAnsi="Times New Roman" w:cs="Times New Roman"/>
          <w:sz w:val="28"/>
        </w:rPr>
        <w:t xml:space="preserve">    </w:t>
      </w:r>
      <w:r w:rsidRPr="00E12977">
        <w:rPr>
          <w:rFonts w:ascii="Times New Roman" w:hAnsi="Times New Roman" w:cs="Times New Roman"/>
          <w:sz w:val="28"/>
        </w:rPr>
        <w:t xml:space="preserve">Отдела </w:t>
      </w:r>
      <w:r w:rsidR="005F37D8">
        <w:rPr>
          <w:rFonts w:ascii="Times New Roman" w:hAnsi="Times New Roman" w:cs="Times New Roman"/>
          <w:sz w:val="28"/>
        </w:rPr>
        <w:t xml:space="preserve">    </w:t>
      </w:r>
      <w:r w:rsidRPr="00E12977">
        <w:rPr>
          <w:rFonts w:ascii="Times New Roman" w:hAnsi="Times New Roman" w:cs="Times New Roman"/>
          <w:sz w:val="28"/>
        </w:rPr>
        <w:t xml:space="preserve">настоящего </w:t>
      </w:r>
    </w:p>
    <w:p w:rsidR="00220289" w:rsidRDefault="00220289" w:rsidP="005F37D8">
      <w:pPr>
        <w:pStyle w:val="ConsPlusNormal"/>
        <w:widowControl/>
        <w:ind w:firstLine="0"/>
        <w:jc w:val="both"/>
        <w:rPr>
          <w:rFonts w:ascii="Times New Roman" w:hAnsi="Times New Roman" w:cs="Times New Roman"/>
          <w:sz w:val="28"/>
        </w:rPr>
      </w:pPr>
      <w:r w:rsidRPr="00E12977">
        <w:rPr>
          <w:rFonts w:ascii="Times New Roman" w:hAnsi="Times New Roman" w:cs="Times New Roman"/>
          <w:sz w:val="28"/>
        </w:rPr>
        <w:t>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w:t>
      </w:r>
    </w:p>
    <w:p w:rsidR="00220289" w:rsidRPr="00E12977" w:rsidRDefault="00220289" w:rsidP="00E37D2B">
      <w:pPr>
        <w:pStyle w:val="ConsPlusNormal"/>
        <w:widowControl/>
        <w:jc w:val="both"/>
        <w:rPr>
          <w:rFonts w:ascii="Times New Roman" w:hAnsi="Times New Roman" w:cs="Times New Roman"/>
          <w:sz w:val="28"/>
        </w:rPr>
      </w:pPr>
    </w:p>
    <w:p w:rsidR="00220289" w:rsidRDefault="00220289" w:rsidP="00B06247">
      <w:pPr>
        <w:pStyle w:val="ConsPlusNormal"/>
        <w:widowControl/>
        <w:jc w:val="center"/>
        <w:rPr>
          <w:rFonts w:ascii="Times New Roman" w:hAnsi="Times New Roman" w:cs="Times New Roman"/>
          <w:b/>
          <w:sz w:val="28"/>
        </w:rPr>
      </w:pPr>
      <w:r>
        <w:rPr>
          <w:rFonts w:ascii="Times New Roman" w:hAnsi="Times New Roman" w:cs="Times New Roman"/>
          <w:b/>
          <w:sz w:val="28"/>
        </w:rPr>
        <w:t>4.2. Порядок и периодичность осуществления контроля за полнотой и качеством предоставления муниципальной услуги, в том числе исполнения административного регламента</w:t>
      </w:r>
    </w:p>
    <w:p w:rsidR="00220289" w:rsidRPr="00E12977" w:rsidRDefault="00220289" w:rsidP="00E37D2B">
      <w:pPr>
        <w:pStyle w:val="ConsPlusNormal"/>
        <w:widowControl/>
        <w:ind w:firstLine="0"/>
        <w:jc w:val="both"/>
        <w:rPr>
          <w:rFonts w:ascii="Times New Roman" w:hAnsi="Times New Roman" w:cs="Times New Roman"/>
          <w:sz w:val="28"/>
        </w:rPr>
      </w:pPr>
      <w:r>
        <w:rPr>
          <w:rFonts w:ascii="Times New Roman" w:hAnsi="Times New Roman" w:cs="Times New Roman"/>
          <w:b/>
          <w:sz w:val="28"/>
        </w:rPr>
        <w:tab/>
      </w:r>
      <w:r>
        <w:rPr>
          <w:rFonts w:ascii="Times New Roman" w:hAnsi="Times New Roman" w:cs="Times New Roman"/>
          <w:sz w:val="28"/>
        </w:rPr>
        <w:t>Контроль за полнотой и качеством предоставления муниципальной услуги осуществляет начальник Отдела.</w:t>
      </w:r>
    </w:p>
    <w:p w:rsidR="00220289" w:rsidRDefault="00220289" w:rsidP="00E37D2B">
      <w:pPr>
        <w:pStyle w:val="ConsPlusNormal"/>
        <w:widowControl/>
        <w:ind w:firstLine="0"/>
        <w:jc w:val="both"/>
        <w:rPr>
          <w:rFonts w:ascii="Times New Roman" w:hAnsi="Times New Roman" w:cs="Times New Roman"/>
          <w:b/>
          <w:sz w:val="28"/>
        </w:rPr>
      </w:pPr>
      <w:r>
        <w:rPr>
          <w:rFonts w:ascii="Times New Roman" w:hAnsi="Times New Roman" w:cs="Times New Roman"/>
          <w:b/>
          <w:sz w:val="28"/>
        </w:rPr>
        <w:tab/>
      </w:r>
    </w:p>
    <w:p w:rsidR="00220289" w:rsidRDefault="00220289" w:rsidP="00E37D2B">
      <w:pPr>
        <w:pStyle w:val="ConsPlusNormal"/>
        <w:widowControl/>
        <w:jc w:val="center"/>
        <w:rPr>
          <w:rFonts w:ascii="Times New Roman" w:hAnsi="Times New Roman" w:cs="Times New Roman"/>
          <w:b/>
          <w:sz w:val="28"/>
        </w:rPr>
      </w:pPr>
      <w:r>
        <w:rPr>
          <w:rFonts w:ascii="Times New Roman" w:hAnsi="Times New Roman" w:cs="Times New Roman"/>
          <w:b/>
          <w:sz w:val="28"/>
        </w:rPr>
        <w:t xml:space="preserve">4.3. Ответственность должностных лиц и муниципальных служащих Администрации </w:t>
      </w:r>
    </w:p>
    <w:p w:rsidR="00220289" w:rsidRDefault="00220289" w:rsidP="00E37D2B">
      <w:pPr>
        <w:pStyle w:val="ConsPlusNormal"/>
        <w:widowControl/>
        <w:jc w:val="center"/>
        <w:rPr>
          <w:rFonts w:ascii="Times New Roman" w:hAnsi="Times New Roman" w:cs="Times New Roman"/>
          <w:b/>
          <w:sz w:val="28"/>
        </w:rPr>
      </w:pPr>
    </w:p>
    <w:p w:rsidR="00220289" w:rsidRDefault="00220289" w:rsidP="00E37D2B">
      <w:pPr>
        <w:pStyle w:val="ConsPlusNormal"/>
        <w:widowControl/>
        <w:ind w:firstLine="0"/>
        <w:jc w:val="both"/>
        <w:rPr>
          <w:rFonts w:ascii="Times New Roman" w:hAnsi="Times New Roman" w:cs="Times New Roman"/>
          <w:sz w:val="28"/>
        </w:rPr>
      </w:pPr>
      <w:r>
        <w:rPr>
          <w:rFonts w:ascii="Times New Roman" w:hAnsi="Times New Roman" w:cs="Times New Roman"/>
          <w:b/>
          <w:sz w:val="28"/>
        </w:rPr>
        <w:tab/>
      </w:r>
      <w:r>
        <w:rPr>
          <w:rFonts w:ascii="Times New Roman" w:hAnsi="Times New Roman" w:cs="Times New Roman"/>
          <w:sz w:val="28"/>
        </w:rPr>
        <w:t>Должностные лица Отдела, участвующие  в предоставлении муниципальной услуги, несут персональную ответственность за соблюдение, полноту и качество исполнения положений Административного Регламента.</w:t>
      </w:r>
    </w:p>
    <w:p w:rsidR="00220289" w:rsidRDefault="00220289" w:rsidP="00E37D2B">
      <w:pPr>
        <w:pStyle w:val="ConsPlusNormal"/>
        <w:widowControl/>
        <w:ind w:firstLine="0"/>
        <w:rPr>
          <w:rFonts w:ascii="Times New Roman" w:hAnsi="Times New Roman" w:cs="Times New Roman"/>
          <w:b/>
          <w:sz w:val="28"/>
        </w:rPr>
      </w:pPr>
    </w:p>
    <w:p w:rsidR="00220289" w:rsidRDefault="0099374A" w:rsidP="00E37D2B">
      <w:pPr>
        <w:pStyle w:val="ConsPlusNormal"/>
        <w:widowControl/>
        <w:jc w:val="center"/>
        <w:rPr>
          <w:rFonts w:ascii="Times New Roman" w:hAnsi="Times New Roman" w:cs="Times New Roman"/>
          <w:b/>
          <w:sz w:val="28"/>
        </w:rPr>
      </w:pPr>
      <w:r>
        <w:rPr>
          <w:rFonts w:ascii="Times New Roman" w:hAnsi="Times New Roman" w:cs="Times New Roman"/>
          <w:b/>
          <w:sz w:val="28"/>
        </w:rPr>
        <w:t>4.4. Т</w:t>
      </w:r>
      <w:r w:rsidR="00220289">
        <w:rPr>
          <w:rFonts w:ascii="Times New Roman" w:hAnsi="Times New Roman" w:cs="Times New Roman"/>
          <w:b/>
          <w:sz w:val="28"/>
        </w:rPr>
        <w:t>ребования к порядку  и формам контроля за предоставлением муниципальной услуги, в том числе со стороны граждан, их объединений и организаций</w:t>
      </w:r>
    </w:p>
    <w:p w:rsidR="00220289" w:rsidRDefault="00220289" w:rsidP="00E37D2B">
      <w:pPr>
        <w:pStyle w:val="ConsPlusNormal"/>
        <w:widowControl/>
        <w:jc w:val="center"/>
        <w:rPr>
          <w:rFonts w:ascii="Times New Roman" w:hAnsi="Times New Roman" w:cs="Times New Roman"/>
          <w:b/>
          <w:sz w:val="28"/>
        </w:rPr>
      </w:pPr>
    </w:p>
    <w:p w:rsidR="00220289" w:rsidRPr="00044550" w:rsidRDefault="00220289" w:rsidP="00E37D2B">
      <w:pPr>
        <w:pStyle w:val="ConsPlusNormal"/>
        <w:widowControl/>
        <w:ind w:firstLine="540"/>
        <w:jc w:val="both"/>
        <w:rPr>
          <w:rFonts w:ascii="Times New Roman" w:hAnsi="Times New Roman" w:cs="Times New Roman"/>
          <w:b/>
          <w:sz w:val="28"/>
        </w:rPr>
      </w:pPr>
      <w:r>
        <w:rPr>
          <w:rFonts w:ascii="Times New Roman" w:hAnsi="Times New Roman" w:cs="Times New Roman"/>
          <w:sz w:val="28"/>
        </w:rPr>
        <w:t xml:space="preserve">Контроль за исполнением  </w:t>
      </w:r>
      <w:r w:rsidRPr="00044550">
        <w:rPr>
          <w:rFonts w:ascii="Times New Roman" w:eastAsiaTheme="minorHAnsi" w:hAnsi="Times New Roman" w:cs="Times New Roman"/>
          <w:sz w:val="28"/>
          <w:szCs w:val="28"/>
          <w:lang w:eastAsia="en-US"/>
        </w:rPr>
        <w:t>муниципальной услуги</w:t>
      </w:r>
      <w:r>
        <w:rPr>
          <w:rFonts w:ascii="Times New Roman" w:eastAsiaTheme="minorHAnsi" w:hAnsi="Times New Roman" w:cs="Times New Roman"/>
          <w:sz w:val="28"/>
          <w:szCs w:val="28"/>
          <w:lang w:eastAsia="en-US"/>
        </w:rPr>
        <w:t xml:space="preserve"> может осуществляться со стороны граждан путем направления в адрес Администрации города Смоленска письменного обращения, обращения в форме электронного документа, а также может обратиться устно в случае нарушения прав и законных интересов при предоставлении </w:t>
      </w:r>
      <w:r w:rsidRPr="00044550">
        <w:rPr>
          <w:rFonts w:ascii="Times New Roman" w:eastAsiaTheme="minorHAnsi" w:hAnsi="Times New Roman" w:cs="Times New Roman"/>
          <w:sz w:val="28"/>
          <w:szCs w:val="28"/>
          <w:lang w:eastAsia="en-US"/>
        </w:rPr>
        <w:t>муниципальной услуги</w:t>
      </w:r>
      <w:r>
        <w:rPr>
          <w:rFonts w:ascii="Times New Roman" w:eastAsiaTheme="minorHAnsi" w:hAnsi="Times New Roman" w:cs="Times New Roman"/>
          <w:sz w:val="28"/>
          <w:szCs w:val="28"/>
          <w:lang w:eastAsia="en-US"/>
        </w:rPr>
        <w:t>.</w:t>
      </w:r>
    </w:p>
    <w:p w:rsidR="00220289" w:rsidRDefault="00220289" w:rsidP="00E37D2B">
      <w:pPr>
        <w:pStyle w:val="ConsPlusNormal"/>
        <w:widowControl/>
        <w:jc w:val="center"/>
        <w:rPr>
          <w:rFonts w:ascii="Times New Roman" w:hAnsi="Times New Roman" w:cs="Times New Roman"/>
          <w:b/>
          <w:sz w:val="28"/>
        </w:rPr>
      </w:pPr>
    </w:p>
    <w:p w:rsidR="00E846A1" w:rsidRDefault="00E846A1" w:rsidP="00B06247">
      <w:pPr>
        <w:pStyle w:val="ConsPlusNormal"/>
        <w:widowControl/>
        <w:numPr>
          <w:ilvl w:val="0"/>
          <w:numId w:val="4"/>
        </w:numPr>
        <w:jc w:val="center"/>
        <w:rPr>
          <w:rFonts w:ascii="Times New Roman" w:hAnsi="Times New Roman" w:cs="Times New Roman"/>
          <w:b/>
          <w:sz w:val="28"/>
        </w:rPr>
      </w:pPr>
      <w:r>
        <w:rPr>
          <w:rFonts w:ascii="Times New Roman" w:hAnsi="Times New Roman" w:cs="Times New Roman"/>
          <w:b/>
          <w:sz w:val="28"/>
        </w:rPr>
        <w:t>ДОСУДЕБНЫЙ (ВНЕСУДЕБНЫЙ) ПОРЯДОК ОБЖАЛОВАНИЯ РЕШЕНИЙ И ДЕЙСТВИЙ (БЕЗДЕЙСТВИЯ) ОРГАНА, ПРЕДОСТАВЛЯЮЩЕГО МУНИИЦПАЛЬНУЮ УСЛУГУ, А ТАКЖЕ ДОЛЖНОСТНЫХ  ЛИЦ, МУНИЦПАЛЬНЫХ СЛУЖАЩИХ, ДОЛЖНОСТНЫХ ЛИЦ И РАБОТНИКОВ ПОДВЕДОМТСЕ</w:t>
      </w:r>
      <w:r w:rsidR="00B06247">
        <w:rPr>
          <w:rFonts w:ascii="Times New Roman" w:hAnsi="Times New Roman" w:cs="Times New Roman"/>
          <w:b/>
          <w:sz w:val="28"/>
        </w:rPr>
        <w:t>ВННЫХ МУНИЦИПАЛЬНЫХ ОРГАНИЗАЦИЙ</w:t>
      </w:r>
    </w:p>
    <w:p w:rsidR="00B06247" w:rsidRPr="00B06247" w:rsidRDefault="00B06247" w:rsidP="00B06247">
      <w:pPr>
        <w:pStyle w:val="ConsPlusNormal"/>
        <w:widowControl/>
        <w:ind w:firstLine="0"/>
        <w:jc w:val="center"/>
        <w:rPr>
          <w:rFonts w:ascii="Times New Roman" w:hAnsi="Times New Roman" w:cs="Times New Roman"/>
          <w:sz w:val="28"/>
        </w:rPr>
      </w:pPr>
      <w:r w:rsidRPr="00B06247">
        <w:rPr>
          <w:rFonts w:ascii="Times New Roman" w:hAnsi="Times New Roman" w:cs="Times New Roman"/>
          <w:sz w:val="28"/>
        </w:rPr>
        <w:lastRenderedPageBreak/>
        <w:t>17</w:t>
      </w:r>
    </w:p>
    <w:p w:rsidR="00E846A1" w:rsidRPr="00FB5CAF" w:rsidRDefault="00E846A1" w:rsidP="00E846A1">
      <w:pPr>
        <w:pStyle w:val="ConsPlusNormal"/>
        <w:widowControl/>
        <w:ind w:firstLine="0"/>
        <w:rPr>
          <w:rFonts w:ascii="Times New Roman" w:hAnsi="Times New Roman" w:cs="Times New Roman"/>
          <w:i/>
          <w:sz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5.1. Информация для заявителей</w:t>
      </w:r>
    </w:p>
    <w:p w:rsidR="00E846A1" w:rsidRDefault="00E846A1" w:rsidP="00E846A1">
      <w:pPr>
        <w:pStyle w:val="ConsPlusNormal"/>
        <w:widowControl/>
        <w:jc w:val="center"/>
        <w:rPr>
          <w:rFonts w:ascii="Times New Roman" w:hAnsi="Times New Roman" w:cs="Times New Roman"/>
          <w:b/>
          <w:sz w:val="28"/>
        </w:rPr>
      </w:pPr>
    </w:p>
    <w:p w:rsidR="005F37D8" w:rsidRDefault="00E846A1" w:rsidP="00ED38F1">
      <w:pPr>
        <w:pStyle w:val="ConsPlusNormal"/>
        <w:widowControl/>
        <w:jc w:val="both"/>
        <w:rPr>
          <w:rFonts w:ascii="Times New Roman" w:hAnsi="Times New Roman" w:cs="Times New Roman"/>
          <w:sz w:val="28"/>
        </w:rPr>
      </w:pPr>
      <w:r>
        <w:rPr>
          <w:rFonts w:ascii="Times New Roman" w:hAnsi="Times New Roman" w:cs="Times New Roman"/>
          <w:sz w:val="28"/>
        </w:rPr>
        <w:t xml:space="preserve">Заявитель имеет право  подать в досудебном (внесудебном) порядке жалобу на принятые (совершенные) при предоставлении муниципальной услуги решения и (или) действия (бездействие) Отдела потребительского рынка, его должностных лиц.  </w:t>
      </w:r>
    </w:p>
    <w:p w:rsidR="00E846A1" w:rsidRDefault="00E846A1" w:rsidP="00E846A1">
      <w:pPr>
        <w:pStyle w:val="ConsPlusNormal"/>
        <w:widowControl/>
        <w:jc w:val="both"/>
        <w:rPr>
          <w:rFonts w:ascii="Times New Roman" w:hAnsi="Times New Roman" w:cs="Times New Roman"/>
          <w:sz w:val="28"/>
        </w:rPr>
      </w:pPr>
      <w:r>
        <w:rPr>
          <w:rFonts w:ascii="Times New Roman" w:hAnsi="Times New Roman" w:cs="Times New Roman"/>
          <w:sz w:val="28"/>
        </w:rPr>
        <w:t xml:space="preserve">Подача и рассмотрение жалоб осуществляется в порядке, установленном главой 2.1. Федерального закона от 27 июля 2010 г. № 210-ФЗ «Об организации предоставления государственных и муниципальных услуг», Постановлением Администрации города Смоленска от 31 июля 2019 г. № 2093-адм «Об утверждении Порядка разработки и утверждения административных регламентов предоставления муниципальных услуг». </w:t>
      </w:r>
    </w:p>
    <w:p w:rsidR="00E846A1" w:rsidRPr="00BF7487" w:rsidRDefault="00E846A1" w:rsidP="00E846A1">
      <w:pPr>
        <w:pStyle w:val="ConsPlusNormal"/>
        <w:widowControl/>
        <w:ind w:firstLine="0"/>
        <w:jc w:val="both"/>
        <w:rPr>
          <w:rFonts w:ascii="Times New Roman" w:hAnsi="Times New Roman" w:cs="Times New Roman"/>
          <w:sz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5.2. Предмет досудебного (внесудебного) обжалования</w:t>
      </w:r>
    </w:p>
    <w:p w:rsidR="00E846A1" w:rsidRDefault="00E846A1" w:rsidP="00E846A1">
      <w:pPr>
        <w:pStyle w:val="ConsPlusNormal"/>
        <w:widowControl/>
        <w:jc w:val="center"/>
        <w:rPr>
          <w:rFonts w:ascii="Times New Roman" w:hAnsi="Times New Roman" w:cs="Times New Roman"/>
          <w:b/>
          <w:sz w:val="28"/>
        </w:rPr>
      </w:pPr>
    </w:p>
    <w:p w:rsidR="00E846A1" w:rsidRDefault="00E846A1" w:rsidP="00E846A1">
      <w:pPr>
        <w:pStyle w:val="ConsPlusNormal"/>
        <w:widowControl/>
        <w:ind w:firstLine="0"/>
        <w:rPr>
          <w:rFonts w:ascii="Times New Roman" w:hAnsi="Times New Roman" w:cs="Times New Roman"/>
          <w:sz w:val="28"/>
        </w:rPr>
      </w:pPr>
      <w:r>
        <w:rPr>
          <w:rFonts w:ascii="Times New Roman" w:hAnsi="Times New Roman" w:cs="Times New Roman"/>
          <w:b/>
          <w:sz w:val="28"/>
        </w:rPr>
        <w:tab/>
      </w:r>
      <w:r>
        <w:rPr>
          <w:rFonts w:ascii="Times New Roman" w:hAnsi="Times New Roman" w:cs="Times New Roman"/>
          <w:sz w:val="28"/>
        </w:rPr>
        <w:t>Предметом досудебного (внесудебного)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20A94" w:rsidRDefault="00020A94" w:rsidP="00E846A1">
      <w:pPr>
        <w:pStyle w:val="ConsPlusNormal"/>
        <w:widowControl/>
        <w:ind w:firstLine="0"/>
        <w:rPr>
          <w:rFonts w:ascii="Times New Roman" w:hAnsi="Times New Roman" w:cs="Times New Roman"/>
          <w:sz w:val="28"/>
        </w:rPr>
      </w:pPr>
    </w:p>
    <w:p w:rsidR="00020A94" w:rsidRDefault="00020A94" w:rsidP="00020A94">
      <w:pPr>
        <w:pStyle w:val="ConsPlusNormal"/>
        <w:widowControl/>
        <w:jc w:val="center"/>
        <w:rPr>
          <w:rFonts w:ascii="Times New Roman" w:hAnsi="Times New Roman" w:cs="Times New Roman"/>
          <w:b/>
          <w:sz w:val="28"/>
        </w:rPr>
      </w:pPr>
      <w:r>
        <w:rPr>
          <w:rFonts w:ascii="Times New Roman" w:hAnsi="Times New Roman" w:cs="Times New Roman"/>
          <w:b/>
          <w:sz w:val="28"/>
        </w:rPr>
        <w:t xml:space="preserve">5.3. Основания для начала процедуры досудебного </w:t>
      </w:r>
    </w:p>
    <w:p w:rsidR="00020A94" w:rsidRDefault="00020A94" w:rsidP="00020A94">
      <w:pPr>
        <w:pStyle w:val="ConsPlusNormal"/>
        <w:widowControl/>
        <w:jc w:val="center"/>
        <w:rPr>
          <w:rFonts w:ascii="Times New Roman" w:hAnsi="Times New Roman" w:cs="Times New Roman"/>
          <w:b/>
          <w:sz w:val="28"/>
        </w:rPr>
      </w:pPr>
      <w:r>
        <w:rPr>
          <w:rFonts w:ascii="Times New Roman" w:hAnsi="Times New Roman" w:cs="Times New Roman"/>
          <w:b/>
          <w:sz w:val="28"/>
        </w:rPr>
        <w:t>(внесудебного) обжалования</w:t>
      </w:r>
    </w:p>
    <w:p w:rsidR="00020A94" w:rsidRDefault="00020A94" w:rsidP="00020A94">
      <w:pPr>
        <w:pStyle w:val="ConsPlusNormal"/>
        <w:widowControl/>
        <w:jc w:val="center"/>
        <w:rPr>
          <w:rFonts w:ascii="Times New Roman" w:hAnsi="Times New Roman" w:cs="Times New Roman"/>
          <w:b/>
          <w:sz w:val="28"/>
        </w:rPr>
      </w:pPr>
    </w:p>
    <w:p w:rsidR="00020A94" w:rsidRDefault="00020A94" w:rsidP="00020A94">
      <w:pPr>
        <w:pStyle w:val="ConsPlusNormal"/>
        <w:widowControl/>
        <w:jc w:val="both"/>
        <w:rPr>
          <w:rFonts w:ascii="Times New Roman" w:hAnsi="Times New Roman" w:cs="Times New Roman"/>
          <w:sz w:val="28"/>
        </w:rPr>
      </w:pPr>
      <w:r>
        <w:rPr>
          <w:rFonts w:ascii="Times New Roman" w:hAnsi="Times New Roman" w:cs="Times New Roman"/>
          <w:sz w:val="28"/>
        </w:rPr>
        <w:t>Заявители могут обратиться с жалобами в случаях:</w:t>
      </w:r>
    </w:p>
    <w:p w:rsidR="00020A94" w:rsidRDefault="004D409B" w:rsidP="00020A94">
      <w:pPr>
        <w:pStyle w:val="ConsPlusNormal"/>
        <w:widowControl/>
        <w:jc w:val="both"/>
        <w:rPr>
          <w:rFonts w:ascii="Times New Roman" w:hAnsi="Times New Roman" w:cs="Times New Roman"/>
          <w:sz w:val="28"/>
        </w:rPr>
      </w:pPr>
      <w:r>
        <w:rPr>
          <w:rFonts w:ascii="Times New Roman" w:hAnsi="Times New Roman" w:cs="Times New Roman"/>
          <w:sz w:val="28"/>
        </w:rPr>
        <w:t>5.3.1 Н</w:t>
      </w:r>
      <w:r w:rsidR="00020A94">
        <w:rPr>
          <w:rFonts w:ascii="Times New Roman" w:hAnsi="Times New Roman" w:cs="Times New Roman"/>
          <w:sz w:val="28"/>
        </w:rPr>
        <w:t>арушения срока регистрации  заявления и иных документов, необходимых для предоставления муниципальных услуг, а также порядка оформления и выдачи расписки в получении заявления и иных докум</w:t>
      </w:r>
      <w:r>
        <w:rPr>
          <w:rFonts w:ascii="Times New Roman" w:hAnsi="Times New Roman" w:cs="Times New Roman"/>
          <w:sz w:val="28"/>
        </w:rPr>
        <w:t>ентов (информации) от заявителя.</w:t>
      </w:r>
    </w:p>
    <w:p w:rsidR="00C96446" w:rsidRDefault="00C96446" w:rsidP="00020A94">
      <w:pPr>
        <w:pStyle w:val="ConsPlusNormal"/>
        <w:widowControl/>
        <w:rPr>
          <w:rFonts w:ascii="Times New Roman" w:hAnsi="Times New Roman" w:cs="Times New Roman"/>
          <w:sz w:val="28"/>
        </w:rPr>
      </w:pPr>
      <w:r>
        <w:rPr>
          <w:rFonts w:ascii="Times New Roman" w:hAnsi="Times New Roman" w:cs="Times New Roman"/>
          <w:sz w:val="28"/>
        </w:rPr>
        <w:t>5.3.2. Т</w:t>
      </w:r>
      <w:r w:rsidR="00020A94">
        <w:rPr>
          <w:rFonts w:ascii="Times New Roman" w:hAnsi="Times New Roman" w:cs="Times New Roman"/>
          <w:sz w:val="28"/>
        </w:rPr>
        <w:t>ребования</w:t>
      </w:r>
      <w:r>
        <w:rPr>
          <w:rFonts w:ascii="Times New Roman" w:hAnsi="Times New Roman" w:cs="Times New Roman"/>
          <w:sz w:val="28"/>
        </w:rPr>
        <w:t xml:space="preserve"> от</w:t>
      </w:r>
      <w:r w:rsidR="00020A94">
        <w:rPr>
          <w:rFonts w:ascii="Times New Roman" w:hAnsi="Times New Roman" w:cs="Times New Roman"/>
          <w:sz w:val="28"/>
        </w:rPr>
        <w:t xml:space="preserve"> заявителя</w:t>
      </w:r>
      <w:r w:rsidR="004D409B">
        <w:rPr>
          <w:rFonts w:ascii="Times New Roman" w:hAnsi="Times New Roman" w:cs="Times New Roman"/>
          <w:sz w:val="28"/>
        </w:rPr>
        <w:t>:</w:t>
      </w:r>
      <w:r w:rsidR="00020A94">
        <w:rPr>
          <w:rFonts w:ascii="Times New Roman" w:hAnsi="Times New Roman" w:cs="Times New Roman"/>
          <w:sz w:val="28"/>
        </w:rPr>
        <w:t xml:space="preserve"> </w:t>
      </w:r>
    </w:p>
    <w:p w:rsidR="00020A94" w:rsidRDefault="00C96446" w:rsidP="00020A94">
      <w:pPr>
        <w:pStyle w:val="ConsPlusNormal"/>
        <w:widowControl/>
        <w:rPr>
          <w:rFonts w:ascii="Times New Roman" w:hAnsi="Times New Roman" w:cs="Times New Roman"/>
          <w:sz w:val="28"/>
        </w:rPr>
      </w:pPr>
      <w:r>
        <w:rPr>
          <w:rFonts w:ascii="Times New Roman" w:hAnsi="Times New Roman" w:cs="Times New Roman"/>
          <w:sz w:val="28"/>
        </w:rPr>
        <w:t xml:space="preserve">- </w:t>
      </w:r>
      <w:r w:rsidR="00020A94">
        <w:rPr>
          <w:rFonts w:ascii="Times New Roman" w:hAnsi="Times New Roman" w:cs="Times New Roman"/>
          <w:sz w:val="28"/>
        </w:rPr>
        <w:t>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органов местного самоуправления города Смоленска для пред</w:t>
      </w:r>
      <w:r>
        <w:rPr>
          <w:rFonts w:ascii="Times New Roman" w:hAnsi="Times New Roman" w:cs="Times New Roman"/>
          <w:sz w:val="28"/>
        </w:rPr>
        <w:t>оставления муниципальной услуги.</w:t>
      </w:r>
    </w:p>
    <w:p w:rsidR="00020A94" w:rsidRDefault="00C96446" w:rsidP="00020A94">
      <w:pPr>
        <w:pStyle w:val="ConsPlusNormal"/>
        <w:widowControl/>
        <w:rPr>
          <w:rFonts w:ascii="Times New Roman" w:hAnsi="Times New Roman" w:cs="Times New Roman"/>
          <w:sz w:val="28"/>
        </w:rPr>
      </w:pPr>
      <w:r>
        <w:rPr>
          <w:rFonts w:ascii="Times New Roman" w:hAnsi="Times New Roman" w:cs="Times New Roman"/>
          <w:sz w:val="28"/>
        </w:rPr>
        <w:t>5.3.3. Нарушения</w:t>
      </w:r>
      <w:r w:rsidR="00020A94">
        <w:rPr>
          <w:rFonts w:ascii="Times New Roman" w:hAnsi="Times New Roman" w:cs="Times New Roman"/>
          <w:sz w:val="28"/>
        </w:rPr>
        <w:t xml:space="preserve"> срока пред</w:t>
      </w:r>
      <w:r>
        <w:rPr>
          <w:rFonts w:ascii="Times New Roman" w:hAnsi="Times New Roman" w:cs="Times New Roman"/>
          <w:sz w:val="28"/>
        </w:rPr>
        <w:t>оставления муниципальной услуги.</w:t>
      </w:r>
    </w:p>
    <w:p w:rsidR="00020A94" w:rsidRDefault="00C96446" w:rsidP="00020A94">
      <w:pPr>
        <w:pStyle w:val="ConsPlusNormal"/>
        <w:widowControl/>
        <w:ind w:firstLine="708"/>
        <w:jc w:val="both"/>
        <w:rPr>
          <w:rFonts w:ascii="Times New Roman" w:hAnsi="Times New Roman" w:cs="Times New Roman"/>
          <w:sz w:val="28"/>
        </w:rPr>
      </w:pPr>
      <w:r>
        <w:rPr>
          <w:rFonts w:ascii="Times New Roman" w:hAnsi="Times New Roman" w:cs="Times New Roman"/>
          <w:sz w:val="28"/>
        </w:rPr>
        <w:t>5.3.4.</w:t>
      </w:r>
      <w:r w:rsidR="00020A94">
        <w:rPr>
          <w:rFonts w:ascii="Times New Roman" w:hAnsi="Times New Roman" w:cs="Times New Roman"/>
          <w:sz w:val="28"/>
        </w:rPr>
        <w:t xml:space="preserve"> </w:t>
      </w:r>
      <w:r>
        <w:rPr>
          <w:rFonts w:ascii="Times New Roman" w:hAnsi="Times New Roman" w:cs="Times New Roman"/>
          <w:sz w:val="28"/>
        </w:rPr>
        <w:t>О</w:t>
      </w:r>
      <w:r w:rsidR="00020A94">
        <w:rPr>
          <w:rFonts w:ascii="Times New Roman" w:hAnsi="Times New Roman" w:cs="Times New Roman"/>
          <w:sz w:val="28"/>
        </w:rPr>
        <w:t>тказа заявителю.</w:t>
      </w:r>
    </w:p>
    <w:p w:rsidR="00020A94" w:rsidRDefault="00020A94" w:rsidP="00020A94">
      <w:pPr>
        <w:pStyle w:val="ConsPlusNormal"/>
        <w:widowControl/>
        <w:jc w:val="both"/>
        <w:rPr>
          <w:rFonts w:ascii="Times New Roman" w:hAnsi="Times New Roman" w:cs="Times New Roman"/>
          <w:sz w:val="28"/>
        </w:rPr>
      </w:pPr>
      <w:r>
        <w:rPr>
          <w:rFonts w:ascii="Times New Roman" w:hAnsi="Times New Roman" w:cs="Times New Roman"/>
          <w:sz w:val="28"/>
        </w:rPr>
        <w:t>В случае если причины, по  которым ответ по существу поставленных в жалобе  вопросов не мог быть дан (не были устранены), заявитель вправе вновь  направить жалобу в орган, предоставляющий муниципальную услугу, или соответствующему должностному лицу, предоставляющему муниципальную услугу.</w:t>
      </w:r>
    </w:p>
    <w:p w:rsidR="00ED38F1" w:rsidRDefault="00020A94" w:rsidP="00DF1D4B">
      <w:pPr>
        <w:pStyle w:val="ConsPlusNormal"/>
        <w:widowControl/>
        <w:jc w:val="both"/>
        <w:rPr>
          <w:rFonts w:ascii="Times New Roman" w:hAnsi="Times New Roman" w:cs="Times New Roman"/>
          <w:sz w:val="28"/>
        </w:rPr>
      </w:pPr>
      <w:r>
        <w:rPr>
          <w:rFonts w:ascii="Times New Roman" w:hAnsi="Times New Roman" w:cs="Times New Roman"/>
          <w:sz w:val="28"/>
        </w:rPr>
        <w:t>Жалоба подается в письменной форме на бумажном носителе, в электронной форме в орган, предоставляющий муниципальную услугу, по почте, по электронной почте, с использованием информационно-</w:t>
      </w:r>
    </w:p>
    <w:p w:rsidR="00ED38F1" w:rsidRDefault="00ED38F1" w:rsidP="00ED38F1">
      <w:pPr>
        <w:pStyle w:val="ConsPlusNormal"/>
        <w:widowControl/>
        <w:ind w:firstLine="0"/>
        <w:jc w:val="center"/>
        <w:rPr>
          <w:rFonts w:ascii="Times New Roman" w:hAnsi="Times New Roman" w:cs="Times New Roman"/>
          <w:sz w:val="28"/>
        </w:rPr>
      </w:pPr>
      <w:r>
        <w:rPr>
          <w:rFonts w:ascii="Times New Roman" w:hAnsi="Times New Roman" w:cs="Times New Roman"/>
          <w:sz w:val="28"/>
        </w:rPr>
        <w:lastRenderedPageBreak/>
        <w:t>18</w:t>
      </w:r>
    </w:p>
    <w:p w:rsidR="00020A94" w:rsidRPr="008F5E70" w:rsidRDefault="00020A94" w:rsidP="00ED38F1">
      <w:pPr>
        <w:pStyle w:val="ConsPlusNormal"/>
        <w:widowControl/>
        <w:ind w:firstLine="0"/>
        <w:jc w:val="both"/>
        <w:rPr>
          <w:rFonts w:ascii="Times New Roman" w:hAnsi="Times New Roman" w:cs="Times New Roman"/>
          <w:sz w:val="28"/>
        </w:rPr>
      </w:pPr>
      <w:r>
        <w:rPr>
          <w:rFonts w:ascii="Times New Roman" w:hAnsi="Times New Roman" w:cs="Times New Roman"/>
          <w:sz w:val="28"/>
        </w:rPr>
        <w:t>телекоммуникационной сети «Интернет», официального сайта Администрации города Смоленска, а также может быть принята при личном приеме заявителя.</w:t>
      </w:r>
    </w:p>
    <w:p w:rsidR="00E846A1" w:rsidRPr="00702A8F" w:rsidRDefault="00E846A1" w:rsidP="00E846A1">
      <w:pPr>
        <w:pStyle w:val="ConsPlusNormal"/>
        <w:widowControl/>
        <w:ind w:firstLine="0"/>
        <w:rPr>
          <w:rFonts w:ascii="Times New Roman" w:hAnsi="Times New Roman" w:cs="Times New Roman"/>
          <w:sz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5.4. Права заявителя на получение информации и документов. необходимых для обоснования и рассмотрения жалобы</w:t>
      </w:r>
    </w:p>
    <w:p w:rsidR="00F8421F" w:rsidRPr="00F8421F" w:rsidRDefault="00F8421F" w:rsidP="00ED38F1">
      <w:pPr>
        <w:pStyle w:val="ConsPlusNormal"/>
        <w:widowControl/>
        <w:ind w:firstLine="0"/>
        <w:rPr>
          <w:rFonts w:ascii="Times New Roman" w:hAnsi="Times New Roman" w:cs="Times New Roman"/>
          <w:sz w:val="28"/>
        </w:rPr>
      </w:pPr>
    </w:p>
    <w:p w:rsidR="00E846A1" w:rsidRPr="00702A8F" w:rsidRDefault="00E846A1" w:rsidP="00E846A1">
      <w:pPr>
        <w:pStyle w:val="ConsPlusNormal"/>
        <w:widowControl/>
        <w:jc w:val="both"/>
        <w:rPr>
          <w:rFonts w:ascii="Times New Roman" w:hAnsi="Times New Roman" w:cs="Times New Roman"/>
          <w:sz w:val="28"/>
        </w:rPr>
      </w:pPr>
      <w:r>
        <w:rPr>
          <w:rFonts w:ascii="Times New Roman" w:hAnsi="Times New Roman" w:cs="Times New Roman"/>
          <w:sz w:val="28"/>
        </w:rPr>
        <w:t>При подаче жалобы заявитель вправе получить в Администрации города Смоленска копии документов, необходимых для обоснования и рассмотрения жалобы на решения, действия (бездействие) лиц, предоставляющих муниципальную услугу.</w:t>
      </w:r>
    </w:p>
    <w:p w:rsidR="00E846A1" w:rsidRDefault="00E846A1" w:rsidP="00E846A1">
      <w:pPr>
        <w:pStyle w:val="ConsPlusNormal"/>
        <w:widowControl/>
        <w:jc w:val="center"/>
        <w:rPr>
          <w:rFonts w:ascii="Times New Roman" w:hAnsi="Times New Roman" w:cs="Times New Roman"/>
          <w:b/>
          <w:sz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5.5. Вышестоящие должностные лица, которым может быть адресована жалоба заявителя в досудебном (внесудебном) порядке</w:t>
      </w:r>
    </w:p>
    <w:p w:rsidR="00945DFD" w:rsidRDefault="00945DFD" w:rsidP="00E846A1">
      <w:pPr>
        <w:pStyle w:val="ConsPlusNormal"/>
        <w:widowControl/>
        <w:jc w:val="center"/>
        <w:rPr>
          <w:rFonts w:ascii="Times New Roman" w:hAnsi="Times New Roman" w:cs="Times New Roman"/>
          <w:b/>
          <w:sz w:val="28"/>
        </w:rPr>
      </w:pPr>
    </w:p>
    <w:p w:rsidR="00E846A1" w:rsidRPr="00727F4B" w:rsidRDefault="00E846A1" w:rsidP="00E846A1">
      <w:pPr>
        <w:pStyle w:val="ConsPlusNormal"/>
        <w:widowControl/>
        <w:rPr>
          <w:rFonts w:ascii="Times New Roman" w:hAnsi="Times New Roman" w:cs="Times New Roman"/>
          <w:sz w:val="28"/>
        </w:rPr>
      </w:pPr>
      <w:r>
        <w:rPr>
          <w:rFonts w:ascii="Times New Roman" w:hAnsi="Times New Roman" w:cs="Times New Roman"/>
          <w:sz w:val="28"/>
        </w:rPr>
        <w:t>Заявитель вправе обратиться с жалобой в Администрацию города Смоленска</w:t>
      </w:r>
      <w:r w:rsidR="00D82BE8">
        <w:rPr>
          <w:rFonts w:ascii="Times New Roman" w:hAnsi="Times New Roman" w:cs="Times New Roman"/>
          <w:sz w:val="28"/>
        </w:rPr>
        <w:t>:</w:t>
      </w:r>
    </w:p>
    <w:p w:rsidR="00E846A1" w:rsidRDefault="00E846A1" w:rsidP="00D82BE8">
      <w:pPr>
        <w:pStyle w:val="ConsPlusNormal"/>
        <w:widowControl/>
        <w:rPr>
          <w:rFonts w:ascii="Times New Roman" w:hAnsi="Times New Roman" w:cs="Times New Roman"/>
          <w:sz w:val="28"/>
        </w:rPr>
      </w:pPr>
      <w:r>
        <w:rPr>
          <w:rFonts w:ascii="Times New Roman" w:hAnsi="Times New Roman" w:cs="Times New Roman"/>
          <w:sz w:val="28"/>
        </w:rPr>
        <w:t>1)</w:t>
      </w:r>
      <w:r w:rsidR="00D82BE8">
        <w:rPr>
          <w:rFonts w:ascii="Times New Roman" w:hAnsi="Times New Roman" w:cs="Times New Roman"/>
          <w:sz w:val="28"/>
        </w:rPr>
        <w:t xml:space="preserve"> К начальнику Отдела.</w:t>
      </w:r>
    </w:p>
    <w:p w:rsidR="00E846A1" w:rsidRDefault="00D82BE8" w:rsidP="00D82BE8">
      <w:pPr>
        <w:pStyle w:val="ConsPlusNormal"/>
        <w:widowControl/>
        <w:rPr>
          <w:rFonts w:ascii="Times New Roman" w:hAnsi="Times New Roman" w:cs="Times New Roman"/>
          <w:sz w:val="28"/>
        </w:rPr>
      </w:pPr>
      <w:r>
        <w:rPr>
          <w:rFonts w:ascii="Times New Roman" w:hAnsi="Times New Roman" w:cs="Times New Roman"/>
          <w:sz w:val="28"/>
        </w:rPr>
        <w:t>2)  К</w:t>
      </w:r>
      <w:r w:rsidR="00E846A1">
        <w:rPr>
          <w:rFonts w:ascii="Times New Roman" w:hAnsi="Times New Roman" w:cs="Times New Roman"/>
          <w:sz w:val="28"/>
        </w:rPr>
        <w:t xml:space="preserve"> заместителю Главы города Смоленска, координирующему </w:t>
      </w:r>
      <w:r>
        <w:rPr>
          <w:rFonts w:ascii="Times New Roman" w:hAnsi="Times New Roman" w:cs="Times New Roman"/>
          <w:sz w:val="28"/>
        </w:rPr>
        <w:t xml:space="preserve"> </w:t>
      </w:r>
      <w:r w:rsidR="00E846A1">
        <w:rPr>
          <w:rFonts w:ascii="Times New Roman" w:hAnsi="Times New Roman" w:cs="Times New Roman"/>
          <w:sz w:val="28"/>
        </w:rPr>
        <w:t>деятельность Отдела.</w:t>
      </w:r>
    </w:p>
    <w:p w:rsidR="00E846A1" w:rsidRDefault="00E846A1" w:rsidP="00D82BE8">
      <w:pPr>
        <w:pStyle w:val="ConsPlusNormal"/>
        <w:widowControl/>
        <w:rPr>
          <w:rFonts w:ascii="Times New Roman" w:hAnsi="Times New Roman" w:cs="Times New Roman"/>
          <w:sz w:val="28"/>
        </w:rPr>
      </w:pPr>
      <w:r>
        <w:rPr>
          <w:rFonts w:ascii="Times New Roman" w:hAnsi="Times New Roman" w:cs="Times New Roman"/>
          <w:sz w:val="28"/>
        </w:rPr>
        <w:t xml:space="preserve">3  </w:t>
      </w:r>
      <w:r w:rsidR="00D82BE8">
        <w:rPr>
          <w:rFonts w:ascii="Times New Roman" w:hAnsi="Times New Roman" w:cs="Times New Roman"/>
          <w:sz w:val="28"/>
        </w:rPr>
        <w:t>К</w:t>
      </w:r>
      <w:r>
        <w:rPr>
          <w:rFonts w:ascii="Times New Roman" w:hAnsi="Times New Roman" w:cs="Times New Roman"/>
          <w:sz w:val="28"/>
        </w:rPr>
        <w:t xml:space="preserve"> Главе города Смоленска.</w:t>
      </w:r>
    </w:p>
    <w:p w:rsidR="00B13430" w:rsidRDefault="00B13430" w:rsidP="00E846A1">
      <w:pPr>
        <w:pStyle w:val="ConsPlusNormal"/>
        <w:widowControl/>
        <w:jc w:val="both"/>
        <w:rPr>
          <w:rFonts w:ascii="Times New Roman" w:hAnsi="Times New Roman" w:cs="Times New Roman"/>
          <w:sz w:val="28"/>
        </w:rPr>
      </w:pPr>
    </w:p>
    <w:p w:rsidR="00B13430" w:rsidRDefault="00B13430" w:rsidP="00B13430">
      <w:pPr>
        <w:pStyle w:val="ConsPlusNormal"/>
        <w:widowControl/>
        <w:jc w:val="center"/>
        <w:rPr>
          <w:rFonts w:ascii="Times New Roman" w:hAnsi="Times New Roman" w:cs="Times New Roman"/>
          <w:b/>
          <w:sz w:val="28"/>
        </w:rPr>
      </w:pPr>
      <w:r>
        <w:rPr>
          <w:rFonts w:ascii="Times New Roman" w:hAnsi="Times New Roman" w:cs="Times New Roman"/>
          <w:b/>
          <w:sz w:val="28"/>
        </w:rPr>
        <w:t>5.6. Порядок подачи и рассмотрения жалобы</w:t>
      </w:r>
    </w:p>
    <w:p w:rsidR="00B13430" w:rsidRDefault="00B13430" w:rsidP="00B13430">
      <w:pPr>
        <w:pStyle w:val="ConsPlusNormal"/>
        <w:widowControl/>
        <w:jc w:val="center"/>
        <w:rPr>
          <w:rFonts w:ascii="Times New Roman" w:hAnsi="Times New Roman" w:cs="Times New Roman"/>
          <w:b/>
          <w:sz w:val="28"/>
        </w:rPr>
      </w:pPr>
    </w:p>
    <w:p w:rsidR="00B13430" w:rsidRPr="008F5E7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Жалоба подается в письменной форме на бумажном носителе, в электронной форме в орган, предоставляющий муниципальную услугу, по почте, по электронной почте, с использованием информационно-телекоммуникационной сети «Интернет», официального сайта Администрации города Смоленска, а также может быть принята при личном приеме заявителя.</w:t>
      </w:r>
    </w:p>
    <w:p w:rsidR="00B13430" w:rsidRPr="00727F4B" w:rsidRDefault="00B13430" w:rsidP="00B13430">
      <w:pPr>
        <w:pStyle w:val="ConsPlusNormal"/>
        <w:widowControl/>
        <w:ind w:firstLine="708"/>
        <w:rPr>
          <w:rFonts w:ascii="Times New Roman" w:hAnsi="Times New Roman" w:cs="Times New Roman"/>
          <w:sz w:val="28"/>
        </w:rPr>
      </w:pPr>
      <w:r w:rsidRPr="00727F4B">
        <w:rPr>
          <w:rFonts w:ascii="Times New Roman" w:hAnsi="Times New Roman" w:cs="Times New Roman"/>
          <w:sz w:val="28"/>
        </w:rPr>
        <w:t>Жалоба должна содержать:</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наименование сведения о месте нахождения заявителя, а  также номер контактного телефона, адрес электронной почты  (при наличии) и почтовый адрес, по которым должен быть на</w:t>
      </w:r>
      <w:r w:rsidR="00ED38F1">
        <w:rPr>
          <w:rFonts w:ascii="Times New Roman" w:hAnsi="Times New Roman" w:cs="Times New Roman"/>
          <w:sz w:val="28"/>
        </w:rPr>
        <w:t>правлен ответ заявителю;</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xml:space="preserve">- дату подачи и регистрационный номер </w:t>
      </w:r>
      <w:r w:rsidR="00C96446">
        <w:rPr>
          <w:rFonts w:ascii="Times New Roman" w:hAnsi="Times New Roman" w:cs="Times New Roman"/>
          <w:sz w:val="28"/>
        </w:rPr>
        <w:t xml:space="preserve">заявления </w:t>
      </w:r>
      <w:r>
        <w:rPr>
          <w:rFonts w:ascii="Times New Roman" w:hAnsi="Times New Roman" w:cs="Times New Roman"/>
          <w:sz w:val="28"/>
        </w:rPr>
        <w:t xml:space="preserve"> на предоставление муниципальной услуги (за исключением) случаев обжалования отказа в приеме </w:t>
      </w:r>
    </w:p>
    <w:p w:rsidR="00B13430" w:rsidRDefault="00C96446" w:rsidP="00C96446">
      <w:pPr>
        <w:pStyle w:val="ConsPlusNormal"/>
        <w:widowControl/>
        <w:ind w:firstLine="0"/>
        <w:jc w:val="both"/>
        <w:rPr>
          <w:rFonts w:ascii="Times New Roman" w:hAnsi="Times New Roman" w:cs="Times New Roman"/>
          <w:sz w:val="28"/>
        </w:rPr>
      </w:pPr>
      <w:r>
        <w:rPr>
          <w:rFonts w:ascii="Times New Roman" w:hAnsi="Times New Roman" w:cs="Times New Roman"/>
          <w:sz w:val="28"/>
        </w:rPr>
        <w:t>заявления  и его регистрации;</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сведения о решениях  и (или) действиях (бездействии) являющихся предметом обжалования</w:t>
      </w:r>
      <w:r w:rsidR="00C96446">
        <w:rPr>
          <w:rFonts w:ascii="Times New Roman" w:hAnsi="Times New Roman" w:cs="Times New Roman"/>
          <w:sz w:val="28"/>
        </w:rPr>
        <w:t>;</w:t>
      </w:r>
      <w:r>
        <w:rPr>
          <w:rFonts w:ascii="Times New Roman" w:hAnsi="Times New Roman" w:cs="Times New Roman"/>
          <w:sz w:val="28"/>
        </w:rPr>
        <w:t xml:space="preserve"> </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xml:space="preserve">- доводы по основаниям  которых заявитель  не согласен с обжалуемыми   решениями  и действиями заявителем могут быть представлены документы  подтверждающие </w:t>
      </w:r>
      <w:r w:rsidR="00ED38F1">
        <w:rPr>
          <w:rFonts w:ascii="Times New Roman" w:hAnsi="Times New Roman" w:cs="Times New Roman"/>
          <w:sz w:val="28"/>
        </w:rPr>
        <w:t xml:space="preserve"> доводы заявителя либо их копии;</w:t>
      </w:r>
    </w:p>
    <w:p w:rsidR="00ED38F1" w:rsidRDefault="00ED38F1" w:rsidP="00ED38F1">
      <w:pPr>
        <w:pStyle w:val="ConsPlusNormal"/>
        <w:widowControl/>
        <w:jc w:val="center"/>
        <w:rPr>
          <w:rFonts w:ascii="Times New Roman" w:hAnsi="Times New Roman" w:cs="Times New Roman"/>
          <w:sz w:val="28"/>
        </w:rPr>
      </w:pPr>
      <w:r>
        <w:rPr>
          <w:rFonts w:ascii="Times New Roman" w:hAnsi="Times New Roman" w:cs="Times New Roman"/>
          <w:sz w:val="28"/>
        </w:rPr>
        <w:lastRenderedPageBreak/>
        <w:t>19</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требования заявителя</w:t>
      </w:r>
      <w:r w:rsidR="00ED38F1">
        <w:rPr>
          <w:rFonts w:ascii="Times New Roman" w:hAnsi="Times New Roman" w:cs="Times New Roman"/>
          <w:sz w:val="28"/>
        </w:rPr>
        <w:t>;</w:t>
      </w:r>
      <w:r>
        <w:rPr>
          <w:rFonts w:ascii="Times New Roman" w:hAnsi="Times New Roman" w:cs="Times New Roman"/>
          <w:sz w:val="28"/>
        </w:rPr>
        <w:t xml:space="preserve"> </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перечень  прилагаемых к жалобе документов</w:t>
      </w:r>
      <w:r w:rsidR="00ED38F1">
        <w:rPr>
          <w:rFonts w:ascii="Times New Roman" w:hAnsi="Times New Roman" w:cs="Times New Roman"/>
          <w:sz w:val="28"/>
        </w:rPr>
        <w:t>;</w:t>
      </w:r>
    </w:p>
    <w:p w:rsidR="00F8421F" w:rsidRDefault="00B13430" w:rsidP="00ED38F1">
      <w:pPr>
        <w:pStyle w:val="ConsPlusNormal"/>
        <w:widowControl/>
        <w:jc w:val="both"/>
        <w:rPr>
          <w:rFonts w:ascii="Times New Roman" w:hAnsi="Times New Roman" w:cs="Times New Roman"/>
          <w:sz w:val="28"/>
        </w:rPr>
      </w:pPr>
      <w:r>
        <w:rPr>
          <w:rFonts w:ascii="Times New Roman" w:hAnsi="Times New Roman" w:cs="Times New Roman"/>
          <w:sz w:val="28"/>
        </w:rPr>
        <w:t>- дату составления  жалобы</w:t>
      </w:r>
      <w:r w:rsidR="00ED38F1">
        <w:rPr>
          <w:rFonts w:ascii="Times New Roman" w:hAnsi="Times New Roman" w:cs="Times New Roman"/>
          <w:sz w:val="28"/>
        </w:rPr>
        <w:t>.</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 xml:space="preserve">Жалоба должна быть подписана  заявителем (его представителем). </w:t>
      </w:r>
      <w:r w:rsidR="00F8421F">
        <w:rPr>
          <w:rFonts w:ascii="Times New Roman" w:hAnsi="Times New Roman" w:cs="Times New Roman"/>
          <w:sz w:val="28"/>
        </w:rPr>
        <w:t xml:space="preserve">          </w:t>
      </w:r>
      <w:r>
        <w:rPr>
          <w:rFonts w:ascii="Times New Roman" w:hAnsi="Times New Roman" w:cs="Times New Roman"/>
          <w:sz w:val="28"/>
        </w:rPr>
        <w:t>В случае подачи жалобы при личном обращении заявитель (представитель заявителя) должен представить документ, удостоверяющий личность.</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Полномочия представителя на подписание жалобы должны быть подтверждены  доверенностью, оформленной в соответствии с законодательством Российской Федерации.</w:t>
      </w:r>
    </w:p>
    <w:p w:rsidR="00B13430" w:rsidRDefault="00B13430" w:rsidP="00B13430">
      <w:pPr>
        <w:pStyle w:val="ConsPlusNormal"/>
        <w:widowControl/>
        <w:jc w:val="both"/>
        <w:rPr>
          <w:rFonts w:ascii="Times New Roman" w:hAnsi="Times New Roman" w:cs="Times New Roman"/>
          <w:sz w:val="28"/>
        </w:rPr>
      </w:pPr>
      <w:r>
        <w:rPr>
          <w:rFonts w:ascii="Times New Roman" w:hAnsi="Times New Roman" w:cs="Times New Roman"/>
          <w:sz w:val="28"/>
        </w:rPr>
        <w:t>Полномочия лица, действующего от имени организации без доверенности на основании закона иных нормативных правовых актов и учредительных документов, подтверждаются  документами, удостоверяющими его служебное положение, а также учредительными документами организации.</w:t>
      </w:r>
    </w:p>
    <w:p w:rsidR="00B003A0" w:rsidRDefault="00B003A0" w:rsidP="00E37D2B">
      <w:pPr>
        <w:rPr>
          <w:sz w:val="28"/>
          <w:szCs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5.7. Сроки рассмотрения жалобы</w:t>
      </w:r>
    </w:p>
    <w:p w:rsidR="00E846A1" w:rsidRDefault="00E846A1" w:rsidP="00E846A1">
      <w:pPr>
        <w:pStyle w:val="ConsPlusNormal"/>
        <w:widowControl/>
        <w:jc w:val="center"/>
        <w:rPr>
          <w:rFonts w:ascii="Times New Roman" w:hAnsi="Times New Roman" w:cs="Times New Roman"/>
          <w:b/>
          <w:sz w:val="28"/>
        </w:rPr>
      </w:pPr>
    </w:p>
    <w:p w:rsidR="005F37D8" w:rsidRPr="00043D77" w:rsidRDefault="00E846A1" w:rsidP="00F8421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46A1" w:rsidRDefault="00E846A1" w:rsidP="00E846A1">
      <w:pPr>
        <w:pStyle w:val="ConsPlusNormal"/>
        <w:widowControl/>
        <w:rPr>
          <w:rFonts w:ascii="Times New Roman" w:hAnsi="Times New Roman" w:cs="Times New Roman"/>
          <w:sz w:val="28"/>
        </w:rPr>
      </w:pPr>
      <w:r>
        <w:rPr>
          <w:rFonts w:ascii="Times New Roman" w:hAnsi="Times New Roman" w:cs="Times New Roman"/>
          <w:sz w:val="28"/>
        </w:rPr>
        <w:t>Поступившая жалоба подлежит регистрации в срок  не позднее рабочего дня, следующего за днем поступления.</w:t>
      </w:r>
    </w:p>
    <w:p w:rsidR="00E846A1" w:rsidRDefault="00E846A1" w:rsidP="00E846A1">
      <w:pPr>
        <w:pStyle w:val="ConsPlusNormal"/>
        <w:widowControl/>
        <w:rPr>
          <w:rFonts w:ascii="Times New Roman" w:hAnsi="Times New Roman" w:cs="Times New Roman"/>
          <w:sz w:val="28"/>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5.8. Результат рассмотрения жалобы</w:t>
      </w:r>
    </w:p>
    <w:p w:rsidR="00E846A1" w:rsidRDefault="00E846A1" w:rsidP="00E846A1">
      <w:pPr>
        <w:pStyle w:val="ConsPlusNormal"/>
        <w:widowControl/>
        <w:jc w:val="center"/>
        <w:rPr>
          <w:rFonts w:ascii="Times New Roman" w:hAnsi="Times New Roman" w:cs="Times New Roman"/>
          <w:b/>
          <w:sz w:val="28"/>
        </w:rPr>
      </w:pPr>
    </w:p>
    <w:p w:rsidR="00E846A1" w:rsidRDefault="00E846A1" w:rsidP="00E846A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По результатам рассмотрения жалобы орган, предоставляющий муниципальную услугу, принимает одно из следующих решений:</w:t>
      </w:r>
    </w:p>
    <w:p w:rsidR="00E846A1" w:rsidRDefault="00E846A1" w:rsidP="00E846A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органов местного самоуправления города Смоленска, а также в иных формах;</w:t>
      </w:r>
    </w:p>
    <w:p w:rsidR="00945DFD" w:rsidRDefault="00E846A1" w:rsidP="00ED38F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от</w:t>
      </w:r>
      <w:r w:rsidR="00ED38F1">
        <w:rPr>
          <w:rFonts w:eastAsiaTheme="minorHAnsi"/>
          <w:sz w:val="28"/>
          <w:szCs w:val="28"/>
          <w:lang w:eastAsia="en-US"/>
        </w:rPr>
        <w:t>казать в удовлетворении жалобы.</w:t>
      </w:r>
    </w:p>
    <w:p w:rsidR="00ED38F1" w:rsidRPr="00ED38F1" w:rsidRDefault="00ED38F1" w:rsidP="00ED38F1">
      <w:pPr>
        <w:autoSpaceDE w:val="0"/>
        <w:autoSpaceDN w:val="0"/>
        <w:adjustRightInd w:val="0"/>
        <w:ind w:firstLine="540"/>
        <w:jc w:val="both"/>
        <w:rPr>
          <w:rFonts w:eastAsiaTheme="minorHAnsi"/>
          <w:sz w:val="28"/>
          <w:szCs w:val="28"/>
          <w:lang w:eastAsia="en-US"/>
        </w:rPr>
      </w:pP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5.9. Порядок информирования заявителя</w:t>
      </w:r>
    </w:p>
    <w:p w:rsidR="00E846A1" w:rsidRDefault="00E846A1" w:rsidP="00E846A1">
      <w:pPr>
        <w:pStyle w:val="ConsPlusNormal"/>
        <w:widowControl/>
        <w:jc w:val="center"/>
        <w:rPr>
          <w:rFonts w:ascii="Times New Roman" w:hAnsi="Times New Roman" w:cs="Times New Roman"/>
          <w:b/>
          <w:sz w:val="28"/>
        </w:rPr>
      </w:pPr>
      <w:r>
        <w:rPr>
          <w:rFonts w:ascii="Times New Roman" w:hAnsi="Times New Roman" w:cs="Times New Roman"/>
          <w:b/>
          <w:sz w:val="28"/>
        </w:rPr>
        <w:t>о результатах  рассмотрения жалобы</w:t>
      </w:r>
    </w:p>
    <w:p w:rsidR="00ED38F1" w:rsidRDefault="00ED38F1" w:rsidP="00ED38F1">
      <w:pPr>
        <w:pStyle w:val="ConsPlusNormal"/>
        <w:widowControl/>
        <w:ind w:firstLine="0"/>
        <w:jc w:val="center"/>
        <w:rPr>
          <w:rFonts w:ascii="Times New Roman" w:hAnsi="Times New Roman" w:cs="Times New Roman"/>
          <w:sz w:val="28"/>
        </w:rPr>
      </w:pPr>
    </w:p>
    <w:p w:rsidR="00ED38F1" w:rsidRDefault="00ED38F1" w:rsidP="00ED38F1">
      <w:pPr>
        <w:pStyle w:val="ConsPlusNormal"/>
        <w:widowControl/>
        <w:ind w:firstLine="0"/>
        <w:jc w:val="center"/>
        <w:rPr>
          <w:rFonts w:ascii="Times New Roman" w:hAnsi="Times New Roman" w:cs="Times New Roman"/>
          <w:sz w:val="28"/>
        </w:rPr>
      </w:pPr>
    </w:p>
    <w:p w:rsidR="00ED38F1" w:rsidRDefault="00ED38F1" w:rsidP="00ED38F1">
      <w:pPr>
        <w:pStyle w:val="ConsPlusNormal"/>
        <w:widowControl/>
        <w:ind w:firstLine="0"/>
        <w:jc w:val="center"/>
        <w:rPr>
          <w:rFonts w:ascii="Times New Roman" w:hAnsi="Times New Roman" w:cs="Times New Roman"/>
          <w:sz w:val="28"/>
        </w:rPr>
      </w:pPr>
      <w:r w:rsidRPr="00ED38F1">
        <w:rPr>
          <w:rFonts w:ascii="Times New Roman" w:hAnsi="Times New Roman" w:cs="Times New Roman"/>
          <w:sz w:val="28"/>
        </w:rPr>
        <w:lastRenderedPageBreak/>
        <w:t>20</w:t>
      </w:r>
    </w:p>
    <w:p w:rsidR="00ED38F1" w:rsidRPr="00ED38F1" w:rsidRDefault="00ED38F1" w:rsidP="00ED38F1">
      <w:pPr>
        <w:pStyle w:val="ConsPlusNormal"/>
        <w:widowControl/>
        <w:ind w:firstLine="0"/>
        <w:jc w:val="center"/>
        <w:rPr>
          <w:rFonts w:ascii="Times New Roman" w:hAnsi="Times New Roman" w:cs="Times New Roman"/>
          <w:sz w:val="28"/>
        </w:rPr>
      </w:pPr>
    </w:p>
    <w:p w:rsidR="00E846A1" w:rsidRDefault="00E846A1" w:rsidP="00D82BE8">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38F1" w:rsidRDefault="00ED38F1" w:rsidP="00F8421F">
      <w:pPr>
        <w:pStyle w:val="ConsPlusNormal"/>
        <w:widowControl/>
        <w:jc w:val="center"/>
        <w:rPr>
          <w:rFonts w:ascii="Times New Roman" w:hAnsi="Times New Roman" w:cs="Times New Roman"/>
          <w:b/>
          <w:sz w:val="28"/>
        </w:rPr>
      </w:pPr>
    </w:p>
    <w:p w:rsidR="00F8421F" w:rsidRDefault="00F8421F" w:rsidP="00F8421F">
      <w:pPr>
        <w:pStyle w:val="ConsPlusNormal"/>
        <w:widowControl/>
        <w:jc w:val="center"/>
        <w:rPr>
          <w:rFonts w:ascii="Times New Roman" w:hAnsi="Times New Roman" w:cs="Times New Roman"/>
          <w:b/>
          <w:sz w:val="28"/>
        </w:rPr>
      </w:pPr>
      <w:r>
        <w:rPr>
          <w:rFonts w:ascii="Times New Roman" w:hAnsi="Times New Roman" w:cs="Times New Roman"/>
          <w:b/>
          <w:sz w:val="28"/>
        </w:rPr>
        <w:t>5.10. Порядок обжалования решения по жалобе</w:t>
      </w:r>
    </w:p>
    <w:p w:rsidR="00F8421F" w:rsidRDefault="00F8421F" w:rsidP="00F8421F">
      <w:pPr>
        <w:pStyle w:val="ConsPlusNormal"/>
        <w:widowControl/>
        <w:jc w:val="center"/>
        <w:rPr>
          <w:rFonts w:ascii="Times New Roman" w:hAnsi="Times New Roman" w:cs="Times New Roman"/>
          <w:b/>
          <w:sz w:val="28"/>
        </w:rPr>
      </w:pP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Жалоба, поданная  с нарушением правил о компетенции, установленных пунктом  настоящего Регламента направляется в срок  не позднее рабочего дня, следующего за днем ее регистрации, в орган уполномоченный на рассмотрение жалобы, с одновременным письменным уведомлением заявителя (его представителя) о переадресации жалобы (за исключением случаев, когда в жалобе не указаны почтовый адрес и адрес электронной почты для ответа или они не поддаются прочтению. Уведомление направляется в порядке, установленном для направления решения по жалобе. </w:t>
      </w:r>
    </w:p>
    <w:p w:rsidR="00D82BE8" w:rsidRPr="002D2BEE"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Указывается информация о порядке обжалования принятия решения.</w:t>
      </w:r>
    </w:p>
    <w:p w:rsidR="00F8421F" w:rsidRDefault="00F8421F" w:rsidP="00F8421F">
      <w:pPr>
        <w:autoSpaceDE w:val="0"/>
        <w:autoSpaceDN w:val="0"/>
        <w:adjustRightInd w:val="0"/>
        <w:jc w:val="center"/>
        <w:rPr>
          <w:rFonts w:eastAsiaTheme="minorHAnsi"/>
          <w:sz w:val="28"/>
          <w:szCs w:val="28"/>
          <w:lang w:eastAsia="en-US"/>
        </w:rPr>
      </w:pPr>
    </w:p>
    <w:p w:rsidR="00F8421F" w:rsidRDefault="00F8421F" w:rsidP="00F8421F">
      <w:pPr>
        <w:pStyle w:val="ConsPlusNormal"/>
        <w:widowControl/>
        <w:jc w:val="center"/>
        <w:rPr>
          <w:rFonts w:ascii="Times New Roman" w:hAnsi="Times New Roman" w:cs="Times New Roman"/>
          <w:b/>
          <w:sz w:val="28"/>
        </w:rPr>
      </w:pPr>
      <w:r>
        <w:rPr>
          <w:rFonts w:ascii="Times New Roman" w:hAnsi="Times New Roman" w:cs="Times New Roman"/>
          <w:b/>
          <w:sz w:val="28"/>
        </w:rPr>
        <w:t>5.11. Результат  досудебного (внесудебного) обжалования применительно к каждой процедуре либо инстанции обжалования</w:t>
      </w:r>
    </w:p>
    <w:p w:rsidR="00F8421F" w:rsidRDefault="00F8421F" w:rsidP="00F8421F">
      <w:pPr>
        <w:pStyle w:val="ConsPlusNormal"/>
        <w:widowControl/>
        <w:jc w:val="center"/>
        <w:rPr>
          <w:rFonts w:ascii="Times New Roman" w:hAnsi="Times New Roman" w:cs="Times New Roman"/>
          <w:b/>
          <w:sz w:val="28"/>
        </w:rPr>
      </w:pPr>
    </w:p>
    <w:p w:rsidR="00F8421F" w:rsidRDefault="00F8421F" w:rsidP="00F8421F">
      <w:pPr>
        <w:pStyle w:val="ConsPlusNormal"/>
        <w:widowControl/>
        <w:jc w:val="both"/>
        <w:rPr>
          <w:rFonts w:ascii="Times New Roman" w:hAnsi="Times New Roman" w:cs="Times New Roman"/>
          <w:sz w:val="28"/>
        </w:rPr>
      </w:pPr>
      <w:r w:rsidRPr="00D63BA5">
        <w:rPr>
          <w:rFonts w:ascii="Times New Roman" w:hAnsi="Times New Roman" w:cs="Times New Roman"/>
          <w:sz w:val="28"/>
        </w:rPr>
        <w:t>По</w:t>
      </w:r>
      <w:r>
        <w:rPr>
          <w:rFonts w:ascii="Times New Roman" w:hAnsi="Times New Roman" w:cs="Times New Roman"/>
          <w:b/>
          <w:sz w:val="28"/>
        </w:rPr>
        <w:t xml:space="preserve"> </w:t>
      </w:r>
      <w:r w:rsidRPr="00341E90">
        <w:rPr>
          <w:rFonts w:ascii="Times New Roman" w:hAnsi="Times New Roman" w:cs="Times New Roman"/>
          <w:sz w:val="28"/>
        </w:rPr>
        <w:t>ре</w:t>
      </w:r>
      <w:r>
        <w:rPr>
          <w:rFonts w:ascii="Times New Roman" w:hAnsi="Times New Roman" w:cs="Times New Roman"/>
          <w:sz w:val="28"/>
        </w:rPr>
        <w:t>зультатам  рассмотрения жалобы принимается решение об удовлетворении жалобы (полностью или в части) либо об отказе в удовлетворении жалобы.</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Решение должно содержать:</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н</w:t>
      </w:r>
      <w:r w:rsidR="00F8421F">
        <w:rPr>
          <w:rFonts w:ascii="Times New Roman" w:hAnsi="Times New Roman" w:cs="Times New Roman"/>
          <w:sz w:val="28"/>
        </w:rPr>
        <w:t>аименование органа, рассмотревшего жалобу, должность, фамилию, имя, отчество (при наличии) должностного лиц</w:t>
      </w:r>
      <w:r>
        <w:rPr>
          <w:rFonts w:ascii="Times New Roman" w:hAnsi="Times New Roman" w:cs="Times New Roman"/>
          <w:sz w:val="28"/>
        </w:rPr>
        <w:t>а, принявшего решение по жалобе;</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р</w:t>
      </w:r>
      <w:r w:rsidR="00F8421F">
        <w:rPr>
          <w:rFonts w:ascii="Times New Roman" w:hAnsi="Times New Roman" w:cs="Times New Roman"/>
          <w:sz w:val="28"/>
        </w:rPr>
        <w:t>еквизиты решения (номер, дату, место принятия)</w:t>
      </w:r>
      <w:r>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н</w:t>
      </w:r>
      <w:r>
        <w:rPr>
          <w:rFonts w:ascii="Times New Roman" w:hAnsi="Times New Roman" w:cs="Times New Roman"/>
          <w:sz w:val="28"/>
        </w:rPr>
        <w:t>аименование и сведения о месте нахождения заявителя</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ф</w:t>
      </w:r>
      <w:r>
        <w:rPr>
          <w:rFonts w:ascii="Times New Roman" w:hAnsi="Times New Roman" w:cs="Times New Roman"/>
          <w:sz w:val="28"/>
        </w:rPr>
        <w:t>амилию, имя отчество (при наличии), сведения о месте жительства представителя заявителя, подавшего жалобу от имени заявителя</w:t>
      </w:r>
      <w:r w:rsidR="00D82BE8">
        <w:rPr>
          <w:rFonts w:ascii="Times New Roman" w:hAnsi="Times New Roman" w:cs="Times New Roman"/>
          <w:sz w:val="28"/>
        </w:rPr>
        <w:t>;</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с</w:t>
      </w:r>
      <w:r w:rsidR="00F8421F">
        <w:rPr>
          <w:rFonts w:ascii="Times New Roman" w:hAnsi="Times New Roman" w:cs="Times New Roman"/>
          <w:sz w:val="28"/>
        </w:rPr>
        <w:t>пособ подачи и дату регистрации ж</w:t>
      </w:r>
      <w:r>
        <w:rPr>
          <w:rFonts w:ascii="Times New Roman" w:hAnsi="Times New Roman" w:cs="Times New Roman"/>
          <w:sz w:val="28"/>
        </w:rPr>
        <w:t>алобы, ее регистрационный номер;</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п</w:t>
      </w:r>
      <w:r w:rsidR="00F8421F">
        <w:rPr>
          <w:rFonts w:ascii="Times New Roman" w:hAnsi="Times New Roman" w:cs="Times New Roman"/>
          <w:sz w:val="28"/>
        </w:rPr>
        <w:t>редмет жалобы (сведения об обжалуемых решениях, действиях, бездействии)</w:t>
      </w:r>
      <w:r>
        <w:rPr>
          <w:rFonts w:ascii="Times New Roman" w:hAnsi="Times New Roman" w:cs="Times New Roman"/>
          <w:sz w:val="28"/>
        </w:rPr>
        <w:t>;</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у</w:t>
      </w:r>
      <w:r w:rsidR="00F8421F">
        <w:rPr>
          <w:rFonts w:ascii="Times New Roman" w:hAnsi="Times New Roman" w:cs="Times New Roman"/>
          <w:sz w:val="28"/>
        </w:rPr>
        <w:t>становленные при рассмотрении жалобы обстоятельства и до</w:t>
      </w:r>
      <w:r w:rsidR="00392674">
        <w:rPr>
          <w:rFonts w:ascii="Times New Roman" w:hAnsi="Times New Roman" w:cs="Times New Roman"/>
          <w:sz w:val="28"/>
        </w:rPr>
        <w:t>казательства, их подтверждающие;</w:t>
      </w:r>
    </w:p>
    <w:p w:rsidR="00F8421F" w:rsidRDefault="00392674" w:rsidP="00F8421F">
      <w:pPr>
        <w:pStyle w:val="ConsPlusNormal"/>
        <w:widowControl/>
        <w:jc w:val="both"/>
        <w:rPr>
          <w:rFonts w:ascii="Times New Roman" w:hAnsi="Times New Roman" w:cs="Times New Roman"/>
          <w:sz w:val="28"/>
        </w:rPr>
      </w:pPr>
      <w:r>
        <w:rPr>
          <w:rFonts w:ascii="Times New Roman" w:hAnsi="Times New Roman" w:cs="Times New Roman"/>
          <w:sz w:val="28"/>
        </w:rPr>
        <w:t>- п</w:t>
      </w:r>
      <w:r w:rsidR="00F8421F">
        <w:rPr>
          <w:rFonts w:ascii="Times New Roman" w:hAnsi="Times New Roman" w:cs="Times New Roman"/>
          <w:sz w:val="28"/>
        </w:rPr>
        <w:t>равовые основания для принятия решения по жалобе со ссылкой на подлежащие применению нормативные правовые акты Российской Федерации и города Смоленска (Смоленской области);</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п</w:t>
      </w:r>
      <w:r>
        <w:rPr>
          <w:rFonts w:ascii="Times New Roman" w:hAnsi="Times New Roman" w:cs="Times New Roman"/>
          <w:sz w:val="28"/>
        </w:rPr>
        <w:t>ринятое по жалобе решение (вывод об удовлетворении жалобы или об отказе в ее удовлетворении)</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м</w:t>
      </w:r>
      <w:r>
        <w:rPr>
          <w:rFonts w:ascii="Times New Roman" w:hAnsi="Times New Roman" w:cs="Times New Roman"/>
          <w:sz w:val="28"/>
        </w:rPr>
        <w:t>еры по устранению выявленных нарушений и сроки их выполнения (в случае удовлетворения жалобы);</w:t>
      </w:r>
    </w:p>
    <w:p w:rsidR="00D82BE8" w:rsidRDefault="00D82BE8" w:rsidP="00D82BE8">
      <w:pPr>
        <w:pStyle w:val="ConsPlusNormal"/>
        <w:widowControl/>
        <w:ind w:firstLine="0"/>
        <w:jc w:val="center"/>
        <w:rPr>
          <w:rFonts w:ascii="Times New Roman" w:hAnsi="Times New Roman" w:cs="Times New Roman"/>
          <w:sz w:val="28"/>
        </w:rPr>
      </w:pPr>
    </w:p>
    <w:p w:rsidR="00D82BE8" w:rsidRDefault="00D82BE8" w:rsidP="00D82BE8">
      <w:pPr>
        <w:pStyle w:val="ConsPlusNormal"/>
        <w:widowControl/>
        <w:ind w:firstLine="0"/>
        <w:jc w:val="center"/>
        <w:rPr>
          <w:rFonts w:ascii="Times New Roman" w:hAnsi="Times New Roman" w:cs="Times New Roman"/>
          <w:sz w:val="28"/>
        </w:rPr>
      </w:pPr>
      <w:r>
        <w:rPr>
          <w:rFonts w:ascii="Times New Roman" w:hAnsi="Times New Roman" w:cs="Times New Roman"/>
          <w:sz w:val="28"/>
        </w:rPr>
        <w:lastRenderedPageBreak/>
        <w:t>21</w:t>
      </w:r>
    </w:p>
    <w:p w:rsidR="00D82BE8" w:rsidRDefault="00D82BE8" w:rsidP="00D82BE8">
      <w:pPr>
        <w:pStyle w:val="ConsPlusNormal"/>
        <w:widowControl/>
        <w:ind w:firstLine="0"/>
        <w:jc w:val="center"/>
        <w:rPr>
          <w:rFonts w:ascii="Times New Roman" w:hAnsi="Times New Roman" w:cs="Times New Roman"/>
          <w:sz w:val="28"/>
        </w:rPr>
      </w:pPr>
    </w:p>
    <w:p w:rsidR="00ED38F1" w:rsidRDefault="00F8421F" w:rsidP="00392674">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и</w:t>
      </w:r>
      <w:r>
        <w:rPr>
          <w:rFonts w:ascii="Times New Roman" w:hAnsi="Times New Roman" w:cs="Times New Roman"/>
          <w:sz w:val="28"/>
        </w:rPr>
        <w:t xml:space="preserve">нформацию о действиях, осуществляемых Отделом потребительского рынка </w:t>
      </w:r>
      <w:r w:rsidR="00392674">
        <w:rPr>
          <w:rFonts w:ascii="Times New Roman" w:hAnsi="Times New Roman" w:cs="Times New Roman"/>
          <w:sz w:val="28"/>
        </w:rPr>
        <w:t xml:space="preserve">  </w:t>
      </w:r>
      <w:r>
        <w:rPr>
          <w:rFonts w:ascii="Times New Roman" w:hAnsi="Times New Roman" w:cs="Times New Roman"/>
          <w:sz w:val="28"/>
        </w:rPr>
        <w:t xml:space="preserve">Администрации </w:t>
      </w:r>
      <w:r w:rsidR="00392674">
        <w:rPr>
          <w:rFonts w:ascii="Times New Roman" w:hAnsi="Times New Roman" w:cs="Times New Roman"/>
          <w:sz w:val="28"/>
        </w:rPr>
        <w:t xml:space="preserve">  </w:t>
      </w:r>
      <w:r>
        <w:rPr>
          <w:rFonts w:ascii="Times New Roman" w:hAnsi="Times New Roman" w:cs="Times New Roman"/>
          <w:sz w:val="28"/>
        </w:rPr>
        <w:t>города</w:t>
      </w:r>
      <w:r w:rsidR="00392674">
        <w:rPr>
          <w:rFonts w:ascii="Times New Roman" w:hAnsi="Times New Roman" w:cs="Times New Roman"/>
          <w:sz w:val="28"/>
        </w:rPr>
        <w:t xml:space="preserve">   </w:t>
      </w:r>
      <w:r>
        <w:rPr>
          <w:rFonts w:ascii="Times New Roman" w:hAnsi="Times New Roman" w:cs="Times New Roman"/>
          <w:sz w:val="28"/>
        </w:rPr>
        <w:t xml:space="preserve"> Смоленска</w:t>
      </w:r>
      <w:r w:rsidR="00392674">
        <w:rPr>
          <w:rFonts w:ascii="Times New Roman" w:hAnsi="Times New Roman" w:cs="Times New Roman"/>
          <w:sz w:val="28"/>
        </w:rPr>
        <w:t xml:space="preserve">  </w:t>
      </w:r>
      <w:r>
        <w:rPr>
          <w:rFonts w:ascii="Times New Roman" w:hAnsi="Times New Roman" w:cs="Times New Roman"/>
          <w:sz w:val="28"/>
        </w:rPr>
        <w:t xml:space="preserve"> в </w:t>
      </w:r>
      <w:r w:rsidR="00392674">
        <w:rPr>
          <w:rFonts w:ascii="Times New Roman" w:hAnsi="Times New Roman" w:cs="Times New Roman"/>
          <w:sz w:val="28"/>
        </w:rPr>
        <w:t xml:space="preserve"> </w:t>
      </w:r>
      <w:r>
        <w:rPr>
          <w:rFonts w:ascii="Times New Roman" w:hAnsi="Times New Roman" w:cs="Times New Roman"/>
          <w:sz w:val="28"/>
        </w:rPr>
        <w:t xml:space="preserve">целях </w:t>
      </w:r>
      <w:r w:rsidR="00392674">
        <w:rPr>
          <w:rFonts w:ascii="Times New Roman" w:hAnsi="Times New Roman" w:cs="Times New Roman"/>
          <w:sz w:val="28"/>
        </w:rPr>
        <w:t xml:space="preserve">   </w:t>
      </w:r>
      <w:r>
        <w:rPr>
          <w:rFonts w:ascii="Times New Roman" w:hAnsi="Times New Roman" w:cs="Times New Roman"/>
          <w:sz w:val="28"/>
        </w:rPr>
        <w:t xml:space="preserve">незамедлительного </w:t>
      </w:r>
    </w:p>
    <w:p w:rsidR="00CD4BFA" w:rsidRDefault="00F8421F" w:rsidP="00392674">
      <w:pPr>
        <w:pStyle w:val="ConsPlusNormal"/>
        <w:widowControl/>
        <w:ind w:firstLine="0"/>
        <w:jc w:val="both"/>
        <w:rPr>
          <w:rFonts w:ascii="Times New Roman" w:hAnsi="Times New Roman" w:cs="Times New Roman"/>
          <w:sz w:val="28"/>
        </w:rPr>
      </w:pPr>
      <w:r>
        <w:rPr>
          <w:rFonts w:ascii="Times New Roman" w:hAnsi="Times New Roman" w:cs="Times New Roman"/>
          <w:sz w:val="28"/>
        </w:rPr>
        <w:t>устранения выявленных нарушений  при оказании муниципальной услуги, а также извинения за доставленные неудобства и информацию о дальнейших действиях, которые необходимо совершить заявителю в целях получения услуги (в случае  удовлетворения жалобы);</w:t>
      </w:r>
    </w:p>
    <w:p w:rsidR="00F8421F" w:rsidRDefault="00D82BE8" w:rsidP="00F8421F">
      <w:pPr>
        <w:pStyle w:val="ConsPlusNormal"/>
        <w:widowControl/>
        <w:jc w:val="both"/>
        <w:rPr>
          <w:rFonts w:ascii="Times New Roman" w:hAnsi="Times New Roman" w:cs="Times New Roman"/>
          <w:sz w:val="28"/>
        </w:rPr>
      </w:pPr>
      <w:r>
        <w:rPr>
          <w:rFonts w:ascii="Times New Roman" w:hAnsi="Times New Roman" w:cs="Times New Roman"/>
          <w:sz w:val="28"/>
        </w:rPr>
        <w:t>- а</w:t>
      </w:r>
      <w:r w:rsidR="00F8421F">
        <w:rPr>
          <w:rFonts w:ascii="Times New Roman" w:hAnsi="Times New Roman" w:cs="Times New Roman"/>
          <w:sz w:val="28"/>
        </w:rPr>
        <w:t xml:space="preserve">ргументированные разъяснения о причинах принятого решения (в случае </w:t>
      </w:r>
      <w:r>
        <w:rPr>
          <w:rFonts w:ascii="Times New Roman" w:hAnsi="Times New Roman" w:cs="Times New Roman"/>
          <w:sz w:val="28"/>
        </w:rPr>
        <w:t>отказа в удовлетворении жалобы);</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порядок обжалования решения</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подпись уполномоченного должностного лица.</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Решение оформляется в письменном виде с использованием официальных бланков.</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К числу указываемых в решении мер по устранению выявленных нарушений в том числе относятся:</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отмена ранее принятых решений (полностью или в части)</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обеспечение приема и регистрации запроса, оформления и выдачи заявителю расписки (при уклонении или необоснованном отказе в приеме документов и их регистрации)</w:t>
      </w:r>
      <w:r w:rsidR="00D82BE8">
        <w:rPr>
          <w:rFonts w:ascii="Times New Roman" w:hAnsi="Times New Roman" w:cs="Times New Roman"/>
          <w:sz w:val="28"/>
        </w:rPr>
        <w:t>;</w:t>
      </w:r>
      <w:r>
        <w:rPr>
          <w:rFonts w:ascii="Times New Roman" w:hAnsi="Times New Roman" w:cs="Times New Roman"/>
          <w:sz w:val="28"/>
        </w:rPr>
        <w:t xml:space="preserve"> </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обеспечение оформления и выдачи заявителю результата  предоставления муниципальной услуги (при уклонении или необоснованном отказе в приеме документов и их регистрации)</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обеспечение оформления и выдачи заявителю результата предоставления муниципальной услуги (при уклонении или необоснованном отказе в предоставлении муниципальной услуги)</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D82BE8">
        <w:rPr>
          <w:rFonts w:ascii="Times New Roman" w:hAnsi="Times New Roman" w:cs="Times New Roman"/>
          <w:sz w:val="28"/>
        </w:rPr>
        <w:t>и</w:t>
      </w:r>
      <w:r>
        <w:rPr>
          <w:rFonts w:ascii="Times New Roman" w:hAnsi="Times New Roman" w:cs="Times New Roman"/>
          <w:sz w:val="28"/>
        </w:rPr>
        <w:t>справление опечаток и ошибок, допущенных в документах, выданных в результате предоставления муниципальной услуги</w:t>
      </w:r>
      <w:r w:rsidR="00392674">
        <w:rPr>
          <w:rFonts w:ascii="Times New Roman" w:hAnsi="Times New Roman" w:cs="Times New Roman"/>
          <w:sz w:val="28"/>
        </w:rPr>
        <w:t>.</w:t>
      </w:r>
    </w:p>
    <w:p w:rsidR="00F8421F" w:rsidRDefault="00F8421F" w:rsidP="00F8421F">
      <w:pPr>
        <w:pStyle w:val="ConsPlusNormal"/>
        <w:widowControl/>
        <w:ind w:firstLine="708"/>
        <w:jc w:val="both"/>
        <w:rPr>
          <w:rFonts w:ascii="Times New Roman" w:hAnsi="Times New Roman" w:cs="Times New Roman"/>
          <w:sz w:val="28"/>
        </w:rPr>
      </w:pPr>
      <w:r>
        <w:rPr>
          <w:rFonts w:ascii="Times New Roman" w:hAnsi="Times New Roman" w:cs="Times New Roman"/>
          <w:sz w:val="28"/>
        </w:rPr>
        <w:t>Орган, уполномоченный на рассмотрение жалобы, отказывает в ее удовлетворении в случаях:</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признания обжалуемых решений и (или) действий (бездействия) законными, не нарушающими прав и свобод заявителя</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подачи жалобы лицом, полномочия которого не подтверждены в порядке, установленном нормативными правовыми актами Российской Федерации и города Смоленска</w:t>
      </w:r>
      <w:r w:rsidR="00D82BE8">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отсутствия у заявителя права на получение муниципальной услуги</w:t>
      </w:r>
      <w:r w:rsidR="00D82BE8">
        <w:rPr>
          <w:rFonts w:ascii="Times New Roman" w:hAnsi="Times New Roman" w:cs="Times New Roman"/>
          <w:sz w:val="28"/>
        </w:rPr>
        <w:t>.</w:t>
      </w:r>
    </w:p>
    <w:p w:rsidR="00F8421F" w:rsidRDefault="006144EB" w:rsidP="00F8421F">
      <w:pPr>
        <w:pStyle w:val="ConsPlusNormal"/>
        <w:widowControl/>
        <w:jc w:val="both"/>
        <w:rPr>
          <w:rFonts w:ascii="Times New Roman" w:hAnsi="Times New Roman" w:cs="Times New Roman"/>
          <w:sz w:val="28"/>
        </w:rPr>
      </w:pPr>
      <w:r>
        <w:rPr>
          <w:rFonts w:ascii="Times New Roman" w:hAnsi="Times New Roman" w:cs="Times New Roman"/>
          <w:sz w:val="28"/>
        </w:rPr>
        <w:t xml:space="preserve">- </w:t>
      </w:r>
      <w:r w:rsidR="00F8421F">
        <w:rPr>
          <w:rFonts w:ascii="Times New Roman" w:hAnsi="Times New Roman" w:cs="Times New Roman"/>
          <w:sz w:val="28"/>
        </w:rPr>
        <w:t>Наличия:</w:t>
      </w:r>
    </w:p>
    <w:p w:rsidR="00F8421F" w:rsidRDefault="00392674" w:rsidP="00F8421F">
      <w:pPr>
        <w:pStyle w:val="ConsPlusNormal"/>
        <w:widowControl/>
        <w:jc w:val="both"/>
        <w:rPr>
          <w:rFonts w:ascii="Times New Roman" w:hAnsi="Times New Roman" w:cs="Times New Roman"/>
          <w:sz w:val="28"/>
        </w:rPr>
      </w:pPr>
      <w:r>
        <w:rPr>
          <w:rFonts w:ascii="Times New Roman" w:hAnsi="Times New Roman" w:cs="Times New Roman"/>
          <w:sz w:val="28"/>
        </w:rPr>
        <w:t>- в</w:t>
      </w:r>
      <w:r w:rsidR="00F8421F">
        <w:rPr>
          <w:rFonts w:ascii="Times New Roman" w:hAnsi="Times New Roman" w:cs="Times New Roman"/>
          <w:sz w:val="28"/>
        </w:rPr>
        <w:t>ступившего в законную силу решения суда по жалобе заявителя с тождественными предметом и основаниями</w:t>
      </w:r>
      <w:r>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решения по жалобе, принятого ранее в досудебном (внесудебном) порядке в отношении того же заявителя и по тому же предмету жалобы (за исключением случаев обжалования ранее принятых  решений в вышестоящий орган).</w:t>
      </w:r>
    </w:p>
    <w:p w:rsidR="00ED38F1" w:rsidRDefault="00ED38F1" w:rsidP="00ED38F1">
      <w:pPr>
        <w:pStyle w:val="ConsPlusNormal"/>
        <w:widowControl/>
        <w:ind w:firstLine="0"/>
        <w:jc w:val="center"/>
        <w:rPr>
          <w:rFonts w:ascii="Times New Roman" w:hAnsi="Times New Roman" w:cs="Times New Roman"/>
          <w:sz w:val="28"/>
        </w:rPr>
      </w:pPr>
    </w:p>
    <w:p w:rsidR="00392674" w:rsidRDefault="00392674" w:rsidP="00ED38F1">
      <w:pPr>
        <w:pStyle w:val="ConsPlusNormal"/>
        <w:widowControl/>
        <w:ind w:firstLine="0"/>
        <w:jc w:val="center"/>
        <w:rPr>
          <w:rFonts w:ascii="Times New Roman" w:hAnsi="Times New Roman" w:cs="Times New Roman"/>
          <w:sz w:val="28"/>
        </w:rPr>
      </w:pPr>
    </w:p>
    <w:p w:rsidR="00ED38F1" w:rsidRDefault="00ED38F1" w:rsidP="00ED38F1">
      <w:pPr>
        <w:pStyle w:val="ConsPlusNormal"/>
        <w:widowControl/>
        <w:ind w:firstLine="0"/>
        <w:jc w:val="center"/>
        <w:rPr>
          <w:rFonts w:ascii="Times New Roman" w:hAnsi="Times New Roman" w:cs="Times New Roman"/>
          <w:sz w:val="28"/>
        </w:rPr>
      </w:pPr>
      <w:r>
        <w:rPr>
          <w:rFonts w:ascii="Times New Roman" w:hAnsi="Times New Roman" w:cs="Times New Roman"/>
          <w:sz w:val="28"/>
        </w:rPr>
        <w:lastRenderedPageBreak/>
        <w:t>22</w:t>
      </w:r>
    </w:p>
    <w:p w:rsidR="00ED38F1" w:rsidRDefault="00ED38F1" w:rsidP="00ED38F1">
      <w:pPr>
        <w:pStyle w:val="ConsPlusNormal"/>
        <w:widowControl/>
        <w:ind w:firstLine="0"/>
        <w:jc w:val="center"/>
        <w:rPr>
          <w:rFonts w:ascii="Times New Roman" w:hAnsi="Times New Roman" w:cs="Times New Roman"/>
          <w:sz w:val="28"/>
        </w:rPr>
      </w:pP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Жалоба подлежит оставлению без ответа по существу в случаях:</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наличия в жалобе нецензурных либо оскорбительных выражений, угроз жизни, здоровью и имуществу должностн</w:t>
      </w:r>
      <w:r w:rsidR="00392674">
        <w:rPr>
          <w:rFonts w:ascii="Times New Roman" w:hAnsi="Times New Roman" w:cs="Times New Roman"/>
          <w:sz w:val="28"/>
        </w:rPr>
        <w:t>ых лиц, а также членов их семей;</w:t>
      </w:r>
    </w:p>
    <w:p w:rsidR="00CD4BFA" w:rsidRDefault="00F8421F" w:rsidP="00ED38F1">
      <w:pPr>
        <w:pStyle w:val="ConsPlusNormal"/>
        <w:widowControl/>
        <w:jc w:val="both"/>
        <w:rPr>
          <w:rFonts w:ascii="Times New Roman" w:hAnsi="Times New Roman" w:cs="Times New Roman"/>
          <w:sz w:val="28"/>
        </w:rPr>
      </w:pPr>
      <w:r>
        <w:rPr>
          <w:rFonts w:ascii="Times New Roman" w:hAnsi="Times New Roman" w:cs="Times New Roman"/>
          <w:sz w:val="28"/>
        </w:rPr>
        <w:t>- если текст жалобы (его часть), почтовый адрес и адрес электронн</w:t>
      </w:r>
      <w:r w:rsidR="00392674">
        <w:rPr>
          <w:rFonts w:ascii="Times New Roman" w:hAnsi="Times New Roman" w:cs="Times New Roman"/>
          <w:sz w:val="28"/>
        </w:rPr>
        <w:t>ой почты не поддаются прочтению;</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если в жалобе не указаны наименование заявителя его почтовый адрес и адрес электронной почты, по которым должен быть направлен ответ</w:t>
      </w:r>
      <w:r w:rsidR="00392674">
        <w:rPr>
          <w:rFonts w:ascii="Times New Roman" w:hAnsi="Times New Roman" w:cs="Times New Roman"/>
          <w:sz w:val="28"/>
        </w:rPr>
        <w:t>;</w:t>
      </w:r>
    </w:p>
    <w:p w:rsidR="00F8421F" w:rsidRDefault="00F8421F" w:rsidP="00F8421F">
      <w:pPr>
        <w:pStyle w:val="ConsPlusNormal"/>
        <w:widowControl/>
        <w:jc w:val="both"/>
        <w:rPr>
          <w:rFonts w:ascii="Times New Roman" w:hAnsi="Times New Roman" w:cs="Times New Roman"/>
          <w:sz w:val="28"/>
        </w:rPr>
      </w:pPr>
      <w:r>
        <w:rPr>
          <w:rFonts w:ascii="Times New Roman" w:hAnsi="Times New Roman" w:cs="Times New Roman"/>
          <w:sz w:val="28"/>
        </w:rPr>
        <w:t>- если в орган, уполномоченный на рассмотрение жалобы, поступило ходатайство заявителя (представителя заявителя) об отзыве жалобы до вынесения решения по жалобе.</w:t>
      </w:r>
    </w:p>
    <w:p w:rsidR="00F8421F" w:rsidRDefault="00F8421F" w:rsidP="00F8421F">
      <w:pPr>
        <w:pStyle w:val="ConsPlusNormal"/>
        <w:widowControl/>
        <w:jc w:val="both"/>
        <w:rPr>
          <w:rFonts w:ascii="Times New Roman" w:hAnsi="Times New Roman" w:cs="Times New Roman"/>
          <w:sz w:val="28"/>
        </w:rPr>
      </w:pPr>
      <w:r w:rsidRPr="001F3D90">
        <w:rPr>
          <w:rFonts w:ascii="Times New Roman" w:hAnsi="Times New Roman" w:cs="Times New Roman"/>
          <w:sz w:val="28"/>
        </w:rPr>
        <w:t>Реш</w:t>
      </w:r>
      <w:r>
        <w:rPr>
          <w:rFonts w:ascii="Times New Roman" w:hAnsi="Times New Roman" w:cs="Times New Roman"/>
          <w:sz w:val="28"/>
        </w:rPr>
        <w:t xml:space="preserve">ение об удовлетворении жалобы или об отказе в удовлетворении жалобы направляется заявителю (представителю заявителя) в срок не позднее рабочего дня, следующего  за днем его принятия, по почтовому адресу, указанному в жалобе. По желанию заявителя решение также направляется на  указанный  в жалобе адрес электронной почты (в форме электронного документа, подписанного электронной подписью уполномоченного должностного лица). В таком же порядке заявителю (представителю заявителя) направляется решение по жалобе, в которой для ответа указан только адрес электронной почты, а почтовый адрес отсутствует </w:t>
      </w:r>
      <w:r w:rsidR="00392674">
        <w:rPr>
          <w:rFonts w:ascii="Times New Roman" w:hAnsi="Times New Roman" w:cs="Times New Roman"/>
          <w:sz w:val="28"/>
        </w:rPr>
        <w:t>и</w:t>
      </w:r>
      <w:r>
        <w:rPr>
          <w:rFonts w:ascii="Times New Roman" w:hAnsi="Times New Roman" w:cs="Times New Roman"/>
          <w:sz w:val="28"/>
        </w:rPr>
        <w:t>ли не поддается прочтению.</w:t>
      </w:r>
    </w:p>
    <w:p w:rsidR="00E846A1" w:rsidRDefault="00E846A1" w:rsidP="00E846A1">
      <w:pPr>
        <w:pStyle w:val="ConsPlusNormal"/>
        <w:widowControl/>
        <w:jc w:val="center"/>
        <w:rPr>
          <w:rFonts w:ascii="Times New Roman" w:hAnsi="Times New Roman" w:cs="Times New Roman"/>
          <w:b/>
          <w:sz w:val="28"/>
        </w:rPr>
      </w:pPr>
    </w:p>
    <w:p w:rsidR="00A14389" w:rsidRPr="00812C5E" w:rsidRDefault="00A14389" w:rsidP="00A14389">
      <w:pPr>
        <w:pStyle w:val="ConsPlusNormal"/>
        <w:widowControl/>
        <w:jc w:val="center"/>
        <w:rPr>
          <w:rFonts w:ascii="Times New Roman" w:hAnsi="Times New Roman" w:cs="Times New Roman"/>
          <w:b/>
          <w:sz w:val="28"/>
        </w:rPr>
      </w:pPr>
      <w:r>
        <w:rPr>
          <w:rFonts w:ascii="Times New Roman" w:hAnsi="Times New Roman" w:cs="Times New Roman"/>
          <w:b/>
          <w:sz w:val="28"/>
        </w:rPr>
        <w:t>5.12.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A14389" w:rsidRDefault="00A14389" w:rsidP="00A14389">
      <w:pPr>
        <w:pStyle w:val="ConsPlusNormal"/>
        <w:widowControl/>
        <w:ind w:left="450" w:firstLine="0"/>
        <w:jc w:val="both"/>
        <w:rPr>
          <w:rFonts w:ascii="Times New Roman" w:hAnsi="Times New Roman" w:cs="Times New Roman"/>
          <w:b/>
          <w:sz w:val="28"/>
        </w:rPr>
      </w:pPr>
    </w:p>
    <w:p w:rsidR="00A14389" w:rsidRDefault="00A14389" w:rsidP="00392674">
      <w:pPr>
        <w:pStyle w:val="ConsPlusNormal"/>
        <w:widowControl/>
        <w:jc w:val="both"/>
        <w:rPr>
          <w:rFonts w:ascii="Times New Roman" w:hAnsi="Times New Roman" w:cs="Times New Roman"/>
          <w:sz w:val="28"/>
        </w:rPr>
      </w:pPr>
      <w:r>
        <w:rPr>
          <w:rFonts w:ascii="Times New Roman" w:hAnsi="Times New Roman" w:cs="Times New Roman"/>
          <w:sz w:val="28"/>
        </w:rPr>
        <w:t xml:space="preserve">Информирование  заявителей </w:t>
      </w:r>
      <w:r w:rsidR="00392674">
        <w:rPr>
          <w:rFonts w:ascii="Times New Roman" w:hAnsi="Times New Roman" w:cs="Times New Roman"/>
          <w:sz w:val="28"/>
        </w:rPr>
        <w:t xml:space="preserve"> </w:t>
      </w:r>
      <w:r>
        <w:rPr>
          <w:rFonts w:ascii="Times New Roman" w:hAnsi="Times New Roman" w:cs="Times New Roman"/>
          <w:sz w:val="28"/>
        </w:rPr>
        <w:t xml:space="preserve">о </w:t>
      </w:r>
      <w:r w:rsidR="00392674">
        <w:rPr>
          <w:rFonts w:ascii="Times New Roman" w:hAnsi="Times New Roman" w:cs="Times New Roman"/>
          <w:sz w:val="28"/>
        </w:rPr>
        <w:t xml:space="preserve"> </w:t>
      </w:r>
      <w:r>
        <w:rPr>
          <w:rFonts w:ascii="Times New Roman" w:hAnsi="Times New Roman" w:cs="Times New Roman"/>
          <w:sz w:val="28"/>
        </w:rPr>
        <w:t xml:space="preserve">судебном  и </w:t>
      </w:r>
      <w:r w:rsidR="00392674">
        <w:rPr>
          <w:rFonts w:ascii="Times New Roman" w:hAnsi="Times New Roman" w:cs="Times New Roman"/>
          <w:sz w:val="28"/>
        </w:rPr>
        <w:t xml:space="preserve"> </w:t>
      </w:r>
      <w:r>
        <w:rPr>
          <w:rFonts w:ascii="Times New Roman" w:hAnsi="Times New Roman" w:cs="Times New Roman"/>
          <w:sz w:val="28"/>
        </w:rPr>
        <w:t xml:space="preserve">досудебном </w:t>
      </w:r>
      <w:r w:rsidR="00392674">
        <w:rPr>
          <w:rFonts w:ascii="Times New Roman" w:hAnsi="Times New Roman" w:cs="Times New Roman"/>
          <w:sz w:val="28"/>
        </w:rPr>
        <w:t xml:space="preserve"> </w:t>
      </w:r>
      <w:r>
        <w:rPr>
          <w:rFonts w:ascii="Times New Roman" w:hAnsi="Times New Roman" w:cs="Times New Roman"/>
          <w:sz w:val="28"/>
        </w:rPr>
        <w:t>(внесудебном)</w:t>
      </w:r>
    </w:p>
    <w:p w:rsidR="00A14389" w:rsidRDefault="00A14389" w:rsidP="00392674">
      <w:pPr>
        <w:pStyle w:val="ConsPlusNormal"/>
        <w:widowControl/>
        <w:ind w:firstLine="0"/>
        <w:jc w:val="both"/>
        <w:rPr>
          <w:rFonts w:ascii="Times New Roman" w:hAnsi="Times New Roman" w:cs="Times New Roman"/>
          <w:sz w:val="28"/>
        </w:rPr>
      </w:pPr>
      <w:r>
        <w:rPr>
          <w:rFonts w:ascii="Times New Roman" w:hAnsi="Times New Roman" w:cs="Times New Roman"/>
          <w:sz w:val="28"/>
        </w:rPr>
        <w:t>порядке обжалования решений и (или) действий  (бездействия), совершенных при предоставлении муниципальной услуги, должно</w:t>
      </w:r>
      <w:r w:rsidR="00392674">
        <w:rPr>
          <w:rFonts w:ascii="Times New Roman" w:hAnsi="Times New Roman" w:cs="Times New Roman"/>
          <w:sz w:val="28"/>
        </w:rPr>
        <w:t xml:space="preserve"> </w:t>
      </w:r>
      <w:r>
        <w:rPr>
          <w:rFonts w:ascii="Times New Roman" w:hAnsi="Times New Roman" w:cs="Times New Roman"/>
          <w:sz w:val="28"/>
        </w:rPr>
        <w:t xml:space="preserve"> осуществляться</w:t>
      </w:r>
      <w:r w:rsidR="00392674">
        <w:rPr>
          <w:rFonts w:ascii="Times New Roman" w:hAnsi="Times New Roman" w:cs="Times New Roman"/>
          <w:sz w:val="28"/>
        </w:rPr>
        <w:t xml:space="preserve"> </w:t>
      </w:r>
      <w:r>
        <w:rPr>
          <w:rFonts w:ascii="Times New Roman" w:hAnsi="Times New Roman" w:cs="Times New Roman"/>
          <w:sz w:val="28"/>
        </w:rPr>
        <w:t xml:space="preserve">  путем:</w:t>
      </w:r>
    </w:p>
    <w:p w:rsidR="00A14389" w:rsidRDefault="00A14389" w:rsidP="00392674">
      <w:pPr>
        <w:pStyle w:val="ConsPlusNormal"/>
        <w:widowControl/>
        <w:ind w:left="450" w:firstLine="0"/>
        <w:jc w:val="both"/>
        <w:rPr>
          <w:rFonts w:ascii="Times New Roman" w:hAnsi="Times New Roman" w:cs="Times New Roman"/>
          <w:sz w:val="28"/>
        </w:rPr>
      </w:pPr>
      <w:r>
        <w:rPr>
          <w:rFonts w:ascii="Times New Roman" w:hAnsi="Times New Roman" w:cs="Times New Roman"/>
          <w:sz w:val="28"/>
        </w:rPr>
        <w:t>- размещения соответствующей информации на Портале государственных и</w:t>
      </w:r>
    </w:p>
    <w:p w:rsidR="00A14389" w:rsidRDefault="00A14389" w:rsidP="00392674">
      <w:pPr>
        <w:pStyle w:val="ConsPlusNormal"/>
        <w:widowControl/>
        <w:ind w:firstLine="0"/>
        <w:jc w:val="both"/>
        <w:rPr>
          <w:rFonts w:ascii="Times New Roman" w:hAnsi="Times New Roman" w:cs="Times New Roman"/>
          <w:sz w:val="28"/>
        </w:rPr>
      </w:pPr>
      <w:r>
        <w:rPr>
          <w:rFonts w:ascii="Times New Roman" w:hAnsi="Times New Roman" w:cs="Times New Roman"/>
          <w:sz w:val="28"/>
        </w:rPr>
        <w:t>муниципальных услуг города Смоленска и информационных стендах в местах предоставления муниципальной услуги;</w:t>
      </w:r>
    </w:p>
    <w:p w:rsidR="00A14389" w:rsidRDefault="00A14389" w:rsidP="00392674">
      <w:pPr>
        <w:pStyle w:val="ConsPlusNormal"/>
        <w:widowControl/>
        <w:ind w:left="450" w:firstLine="0"/>
        <w:jc w:val="both"/>
        <w:rPr>
          <w:rFonts w:ascii="Times New Roman" w:hAnsi="Times New Roman" w:cs="Times New Roman"/>
          <w:sz w:val="28"/>
        </w:rPr>
      </w:pPr>
      <w:r>
        <w:rPr>
          <w:rFonts w:ascii="Times New Roman" w:hAnsi="Times New Roman" w:cs="Times New Roman"/>
          <w:sz w:val="28"/>
        </w:rPr>
        <w:t xml:space="preserve">- консультирования </w:t>
      </w:r>
      <w:r w:rsidR="00392674">
        <w:rPr>
          <w:rFonts w:ascii="Times New Roman" w:hAnsi="Times New Roman" w:cs="Times New Roman"/>
          <w:sz w:val="28"/>
        </w:rPr>
        <w:t xml:space="preserve">   </w:t>
      </w:r>
      <w:r>
        <w:rPr>
          <w:rFonts w:ascii="Times New Roman" w:hAnsi="Times New Roman" w:cs="Times New Roman"/>
          <w:sz w:val="28"/>
        </w:rPr>
        <w:t xml:space="preserve">заявителей, в </w:t>
      </w:r>
      <w:r w:rsidR="00392674">
        <w:rPr>
          <w:rFonts w:ascii="Times New Roman" w:hAnsi="Times New Roman" w:cs="Times New Roman"/>
          <w:sz w:val="28"/>
        </w:rPr>
        <w:t xml:space="preserve">  </w:t>
      </w:r>
      <w:r>
        <w:rPr>
          <w:rFonts w:ascii="Times New Roman" w:hAnsi="Times New Roman" w:cs="Times New Roman"/>
          <w:sz w:val="28"/>
        </w:rPr>
        <w:t xml:space="preserve">том </w:t>
      </w:r>
      <w:r w:rsidR="00392674">
        <w:rPr>
          <w:rFonts w:ascii="Times New Roman" w:hAnsi="Times New Roman" w:cs="Times New Roman"/>
          <w:sz w:val="28"/>
        </w:rPr>
        <w:t xml:space="preserve">  </w:t>
      </w:r>
      <w:r>
        <w:rPr>
          <w:rFonts w:ascii="Times New Roman" w:hAnsi="Times New Roman" w:cs="Times New Roman"/>
          <w:sz w:val="28"/>
        </w:rPr>
        <w:t>числе</w:t>
      </w:r>
      <w:r w:rsidR="00392674">
        <w:rPr>
          <w:rFonts w:ascii="Times New Roman" w:hAnsi="Times New Roman" w:cs="Times New Roman"/>
          <w:sz w:val="28"/>
        </w:rPr>
        <w:t xml:space="preserve"> </w:t>
      </w:r>
      <w:r>
        <w:rPr>
          <w:rFonts w:ascii="Times New Roman" w:hAnsi="Times New Roman" w:cs="Times New Roman"/>
          <w:sz w:val="28"/>
        </w:rPr>
        <w:t xml:space="preserve"> по </w:t>
      </w:r>
      <w:r w:rsidR="00392674">
        <w:rPr>
          <w:rFonts w:ascii="Times New Roman" w:hAnsi="Times New Roman" w:cs="Times New Roman"/>
          <w:sz w:val="28"/>
        </w:rPr>
        <w:t xml:space="preserve"> </w:t>
      </w:r>
      <w:r>
        <w:rPr>
          <w:rFonts w:ascii="Times New Roman" w:hAnsi="Times New Roman" w:cs="Times New Roman"/>
          <w:sz w:val="28"/>
        </w:rPr>
        <w:t>телефону, электронной</w:t>
      </w:r>
    </w:p>
    <w:p w:rsidR="00A14389" w:rsidRPr="00CD352E" w:rsidRDefault="00A14389" w:rsidP="00392674">
      <w:pPr>
        <w:pStyle w:val="ConsPlusNormal"/>
        <w:widowControl/>
        <w:ind w:firstLine="0"/>
        <w:jc w:val="both"/>
        <w:rPr>
          <w:rFonts w:ascii="Times New Roman" w:hAnsi="Times New Roman" w:cs="Times New Roman"/>
          <w:sz w:val="28"/>
        </w:rPr>
      </w:pPr>
      <w:r>
        <w:rPr>
          <w:rFonts w:ascii="Times New Roman" w:hAnsi="Times New Roman" w:cs="Times New Roman"/>
          <w:sz w:val="28"/>
        </w:rPr>
        <w:t>почты, при личном приеме.</w:t>
      </w:r>
    </w:p>
    <w:p w:rsidR="00E846A1" w:rsidRDefault="00E846A1" w:rsidP="00392674">
      <w:pPr>
        <w:pStyle w:val="ConsPlusNormal"/>
        <w:widowControl/>
        <w:jc w:val="both"/>
        <w:rPr>
          <w:rFonts w:ascii="Times New Roman" w:hAnsi="Times New Roman" w:cs="Times New Roman"/>
          <w:b/>
          <w:sz w:val="28"/>
        </w:rPr>
      </w:pPr>
    </w:p>
    <w:p w:rsidR="005F37D8" w:rsidRDefault="005F37D8" w:rsidP="00020A94">
      <w:pPr>
        <w:pStyle w:val="ConsPlusNormal"/>
        <w:widowControl/>
        <w:jc w:val="both"/>
        <w:rPr>
          <w:rFonts w:ascii="Times New Roman" w:hAnsi="Times New Roman" w:cs="Times New Roman"/>
          <w:b/>
          <w:sz w:val="28"/>
        </w:rPr>
      </w:pPr>
    </w:p>
    <w:p w:rsidR="005F37D8" w:rsidRDefault="005F37D8" w:rsidP="00A14389">
      <w:pPr>
        <w:pStyle w:val="ConsPlusNormal"/>
        <w:widowControl/>
        <w:jc w:val="both"/>
        <w:rPr>
          <w:rFonts w:ascii="Times New Roman" w:hAnsi="Times New Roman" w:cs="Times New Roman"/>
          <w:b/>
          <w:sz w:val="28"/>
        </w:rPr>
      </w:pPr>
    </w:p>
    <w:p w:rsidR="005F37D8" w:rsidRDefault="005F37D8" w:rsidP="00A14389">
      <w:pPr>
        <w:pStyle w:val="ConsPlusNormal"/>
        <w:widowControl/>
        <w:jc w:val="both"/>
        <w:rPr>
          <w:rFonts w:ascii="Times New Roman" w:hAnsi="Times New Roman" w:cs="Times New Roman"/>
          <w:b/>
          <w:sz w:val="28"/>
        </w:rPr>
      </w:pPr>
    </w:p>
    <w:p w:rsidR="00020A94" w:rsidRDefault="00020A94" w:rsidP="005F37D8">
      <w:pPr>
        <w:pStyle w:val="ConsPlusNormal"/>
        <w:widowControl/>
        <w:ind w:firstLine="0"/>
        <w:jc w:val="center"/>
        <w:rPr>
          <w:rFonts w:ascii="Times New Roman" w:hAnsi="Times New Roman" w:cs="Times New Roman"/>
          <w:sz w:val="28"/>
        </w:rPr>
      </w:pPr>
    </w:p>
    <w:p w:rsidR="00020A94" w:rsidRDefault="00020A94" w:rsidP="00ED38F1">
      <w:pPr>
        <w:pStyle w:val="ConsPlusNormal"/>
        <w:widowControl/>
        <w:ind w:firstLine="0"/>
        <w:rPr>
          <w:rFonts w:ascii="Times New Roman" w:hAnsi="Times New Roman" w:cs="Times New Roman"/>
          <w:sz w:val="28"/>
        </w:rPr>
      </w:pPr>
    </w:p>
    <w:p w:rsidR="00020A94" w:rsidRDefault="00020A94" w:rsidP="005F37D8">
      <w:pPr>
        <w:pStyle w:val="ConsPlusNormal"/>
        <w:widowControl/>
        <w:ind w:firstLine="0"/>
        <w:jc w:val="center"/>
        <w:rPr>
          <w:rFonts w:ascii="Times New Roman" w:hAnsi="Times New Roman" w:cs="Times New Roman"/>
          <w:sz w:val="28"/>
        </w:rPr>
      </w:pPr>
    </w:p>
    <w:p w:rsidR="00392674" w:rsidRDefault="00392674" w:rsidP="005F37D8">
      <w:pPr>
        <w:pStyle w:val="ConsPlusNormal"/>
        <w:widowControl/>
        <w:ind w:firstLine="0"/>
        <w:jc w:val="center"/>
        <w:rPr>
          <w:rFonts w:ascii="Times New Roman" w:hAnsi="Times New Roman" w:cs="Times New Roman"/>
          <w:sz w:val="28"/>
        </w:rPr>
      </w:pPr>
    </w:p>
    <w:p w:rsidR="00020A94" w:rsidRDefault="00020A94" w:rsidP="005F37D8">
      <w:pPr>
        <w:pStyle w:val="ConsPlusNormal"/>
        <w:widowControl/>
        <w:ind w:firstLine="0"/>
        <w:jc w:val="center"/>
        <w:rPr>
          <w:rFonts w:ascii="Times New Roman" w:hAnsi="Times New Roman" w:cs="Times New Roman"/>
          <w:sz w:val="28"/>
        </w:rPr>
      </w:pPr>
    </w:p>
    <w:p w:rsidR="00020A94" w:rsidRDefault="00020A94" w:rsidP="005F37D8">
      <w:pPr>
        <w:pStyle w:val="ConsPlusNormal"/>
        <w:widowControl/>
        <w:ind w:firstLine="0"/>
        <w:jc w:val="center"/>
        <w:rPr>
          <w:rFonts w:ascii="Times New Roman" w:hAnsi="Times New Roman" w:cs="Times New Roman"/>
          <w:sz w:val="28"/>
        </w:rPr>
      </w:pPr>
    </w:p>
    <w:p w:rsidR="00020A94" w:rsidRDefault="00020A94" w:rsidP="005F37D8">
      <w:pPr>
        <w:pStyle w:val="ConsPlusNormal"/>
        <w:widowControl/>
        <w:ind w:firstLine="0"/>
        <w:jc w:val="center"/>
        <w:rPr>
          <w:rFonts w:ascii="Times New Roman" w:hAnsi="Times New Roman" w:cs="Times New Roman"/>
          <w:sz w:val="28"/>
        </w:rPr>
      </w:pPr>
    </w:p>
    <w:p w:rsidR="00020A94" w:rsidRPr="00020A94" w:rsidRDefault="00020A94" w:rsidP="00020A94">
      <w:pPr>
        <w:autoSpaceDE w:val="0"/>
        <w:autoSpaceDN w:val="0"/>
        <w:adjustRightInd w:val="0"/>
        <w:jc w:val="right"/>
        <w:outlineLvl w:val="0"/>
        <w:rPr>
          <w:rFonts w:eastAsiaTheme="minorHAnsi"/>
          <w:bCs/>
          <w:sz w:val="28"/>
          <w:szCs w:val="28"/>
          <w:lang w:eastAsia="en-US"/>
        </w:rPr>
      </w:pPr>
      <w:r w:rsidRPr="00020A94">
        <w:rPr>
          <w:rFonts w:eastAsiaTheme="minorHAnsi"/>
          <w:bCs/>
          <w:sz w:val="28"/>
          <w:szCs w:val="28"/>
          <w:lang w:eastAsia="en-US"/>
        </w:rPr>
        <w:lastRenderedPageBreak/>
        <w:t xml:space="preserve">Приложение N </w:t>
      </w:r>
      <w:r>
        <w:rPr>
          <w:rFonts w:eastAsiaTheme="minorHAnsi"/>
          <w:bCs/>
          <w:sz w:val="28"/>
          <w:szCs w:val="28"/>
          <w:lang w:eastAsia="en-US"/>
        </w:rPr>
        <w:t>1</w:t>
      </w:r>
    </w:p>
    <w:p w:rsidR="00020A94" w:rsidRPr="00020A94" w:rsidRDefault="00020A94" w:rsidP="00020A94">
      <w:pPr>
        <w:autoSpaceDE w:val="0"/>
        <w:autoSpaceDN w:val="0"/>
        <w:adjustRightInd w:val="0"/>
        <w:jc w:val="right"/>
        <w:rPr>
          <w:rFonts w:eastAsiaTheme="minorHAnsi"/>
          <w:bCs/>
          <w:sz w:val="28"/>
          <w:szCs w:val="28"/>
          <w:lang w:eastAsia="en-US"/>
        </w:rPr>
      </w:pPr>
      <w:r w:rsidRPr="00020A94">
        <w:rPr>
          <w:rFonts w:eastAsiaTheme="minorHAnsi"/>
          <w:bCs/>
          <w:sz w:val="28"/>
          <w:szCs w:val="28"/>
          <w:lang w:eastAsia="en-US"/>
        </w:rPr>
        <w:t>к административному регламенту</w:t>
      </w:r>
    </w:p>
    <w:p w:rsidR="00020A94" w:rsidRPr="00020A94" w:rsidRDefault="00020A94" w:rsidP="00020A94">
      <w:pPr>
        <w:autoSpaceDE w:val="0"/>
        <w:autoSpaceDN w:val="0"/>
        <w:adjustRightInd w:val="0"/>
        <w:jc w:val="both"/>
        <w:rPr>
          <w:rFonts w:eastAsiaTheme="minorHAnsi"/>
          <w:bCs/>
          <w:sz w:val="28"/>
          <w:szCs w:val="28"/>
          <w:lang w:eastAsia="en-US"/>
        </w:rPr>
      </w:pPr>
    </w:p>
    <w:p w:rsidR="00020A94" w:rsidRPr="00020A94" w:rsidRDefault="00020A94" w:rsidP="00020A94">
      <w:pPr>
        <w:autoSpaceDE w:val="0"/>
        <w:autoSpaceDN w:val="0"/>
        <w:adjustRightInd w:val="0"/>
        <w:jc w:val="center"/>
        <w:rPr>
          <w:rFonts w:eastAsiaTheme="minorHAnsi"/>
          <w:bCs/>
          <w:sz w:val="28"/>
          <w:szCs w:val="28"/>
          <w:lang w:eastAsia="en-US"/>
        </w:rPr>
      </w:pPr>
      <w:r w:rsidRPr="00020A94">
        <w:rPr>
          <w:rFonts w:eastAsiaTheme="minorHAnsi"/>
          <w:bCs/>
          <w:sz w:val="28"/>
          <w:szCs w:val="28"/>
          <w:lang w:eastAsia="en-US"/>
        </w:rPr>
        <w:t>ПРИМЕРНАЯ ФОРМА ЗАЯВЛЕНИЯ</w:t>
      </w:r>
    </w:p>
    <w:p w:rsidR="00020A94" w:rsidRDefault="00020A94" w:rsidP="00020A94">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020A94" w:rsidRDefault="00020A94" w:rsidP="00020A94">
      <w:pPr>
        <w:autoSpaceDE w:val="0"/>
        <w:autoSpaceDN w:val="0"/>
        <w:adjustRightInd w:val="0"/>
        <w:jc w:val="both"/>
        <w:rPr>
          <w:rFonts w:ascii="Courier New" w:eastAsiaTheme="minorHAnsi" w:hAnsi="Courier New" w:cs="Courier New"/>
          <w:sz w:val="20"/>
          <w:szCs w:val="20"/>
          <w:lang w:eastAsia="en-US"/>
        </w:rPr>
      </w:pPr>
    </w:p>
    <w:p w:rsidR="00020A94" w:rsidRPr="00020A94" w:rsidRDefault="00020A94" w:rsidP="00020A94">
      <w:pPr>
        <w:autoSpaceDE w:val="0"/>
        <w:autoSpaceDN w:val="0"/>
        <w:adjustRightInd w:val="0"/>
        <w:ind w:left="6372"/>
        <w:jc w:val="both"/>
        <w:rPr>
          <w:rFonts w:eastAsiaTheme="minorHAnsi"/>
          <w:lang w:eastAsia="en-US"/>
        </w:rPr>
      </w:pPr>
      <w:r w:rsidRPr="00020A94">
        <w:rPr>
          <w:rFonts w:eastAsiaTheme="minorHAnsi"/>
          <w:lang w:eastAsia="en-US"/>
        </w:rPr>
        <w:t>Главе города Смоленска</w:t>
      </w:r>
    </w:p>
    <w:p w:rsidR="00020A94" w:rsidRPr="00020A94" w:rsidRDefault="00020A94" w:rsidP="00020A94">
      <w:pPr>
        <w:autoSpaceDE w:val="0"/>
        <w:autoSpaceDN w:val="0"/>
        <w:adjustRightInd w:val="0"/>
        <w:jc w:val="both"/>
        <w:rPr>
          <w:rFonts w:eastAsiaTheme="minorHAnsi"/>
          <w:lang w:eastAsia="en-US"/>
        </w:rPr>
      </w:pPr>
    </w:p>
    <w:p w:rsidR="00020A94" w:rsidRPr="00020A94" w:rsidRDefault="00020A94" w:rsidP="00020A94">
      <w:pPr>
        <w:autoSpaceDE w:val="0"/>
        <w:autoSpaceDN w:val="0"/>
        <w:adjustRightInd w:val="0"/>
        <w:jc w:val="center"/>
        <w:rPr>
          <w:rFonts w:eastAsiaTheme="minorHAnsi"/>
          <w:lang w:eastAsia="en-US"/>
        </w:rPr>
      </w:pPr>
      <w:r w:rsidRPr="00020A94">
        <w:rPr>
          <w:rFonts w:eastAsiaTheme="minorHAnsi"/>
          <w:lang w:eastAsia="en-US"/>
        </w:rPr>
        <w:t>ЗАЯВЛЕНИЕ</w:t>
      </w:r>
    </w:p>
    <w:p w:rsidR="00020A94" w:rsidRPr="00020A94" w:rsidRDefault="00020A94" w:rsidP="00020A94">
      <w:pPr>
        <w:autoSpaceDE w:val="0"/>
        <w:autoSpaceDN w:val="0"/>
        <w:adjustRightInd w:val="0"/>
        <w:jc w:val="center"/>
        <w:rPr>
          <w:rFonts w:eastAsiaTheme="minorHAnsi"/>
          <w:lang w:eastAsia="en-US"/>
        </w:rPr>
      </w:pPr>
      <w:r w:rsidRPr="00020A94">
        <w:rPr>
          <w:rFonts w:eastAsiaTheme="minorHAnsi"/>
          <w:lang w:eastAsia="en-US"/>
        </w:rPr>
        <w:t>О ПРЕДОСТАВЛЕНИИ РАЗРЕШЕНИЯ НА ПРАВО ОРГАНИЗАЦИИ</w:t>
      </w:r>
    </w:p>
    <w:p w:rsidR="00020A94" w:rsidRPr="00020A94" w:rsidRDefault="00020A94" w:rsidP="00020A94">
      <w:pPr>
        <w:autoSpaceDE w:val="0"/>
        <w:autoSpaceDN w:val="0"/>
        <w:adjustRightInd w:val="0"/>
        <w:jc w:val="center"/>
        <w:rPr>
          <w:rFonts w:eastAsiaTheme="minorHAnsi"/>
          <w:lang w:eastAsia="en-US"/>
        </w:rPr>
      </w:pPr>
      <w:r w:rsidRPr="00020A94">
        <w:rPr>
          <w:rFonts w:eastAsiaTheme="minorHAnsi"/>
          <w:lang w:eastAsia="en-US"/>
        </w:rPr>
        <w:t xml:space="preserve">РОЗНИЧНОГО РЫНКА </w:t>
      </w:r>
      <w:r w:rsidR="004D409B">
        <w:rPr>
          <w:rFonts w:eastAsiaTheme="minorHAnsi"/>
          <w:lang w:eastAsia="en-US"/>
        </w:rPr>
        <w:t xml:space="preserve"> В</w:t>
      </w:r>
      <w:r w:rsidRPr="00020A94">
        <w:rPr>
          <w:rFonts w:eastAsiaTheme="minorHAnsi"/>
          <w:lang w:eastAsia="en-US"/>
        </w:rPr>
        <w:t xml:space="preserve"> ГОРОД</w:t>
      </w:r>
      <w:r w:rsidR="004D409B">
        <w:rPr>
          <w:rFonts w:eastAsiaTheme="minorHAnsi"/>
          <w:lang w:eastAsia="en-US"/>
        </w:rPr>
        <w:t>Е</w:t>
      </w:r>
      <w:r w:rsidRPr="00020A94">
        <w:rPr>
          <w:rFonts w:eastAsiaTheme="minorHAnsi"/>
          <w:lang w:eastAsia="en-US"/>
        </w:rPr>
        <w:t xml:space="preserve"> СМОЛЕНСК</w:t>
      </w:r>
      <w:r w:rsidR="004D409B">
        <w:rPr>
          <w:rFonts w:eastAsiaTheme="minorHAnsi"/>
          <w:lang w:eastAsia="en-US"/>
        </w:rPr>
        <w:t>Е</w:t>
      </w:r>
    </w:p>
    <w:p w:rsidR="00020A94" w:rsidRPr="00020A94" w:rsidRDefault="00020A94" w:rsidP="00020A94">
      <w:pPr>
        <w:autoSpaceDE w:val="0"/>
        <w:autoSpaceDN w:val="0"/>
        <w:adjustRightInd w:val="0"/>
        <w:jc w:val="center"/>
        <w:rPr>
          <w:rFonts w:eastAsiaTheme="minorHAnsi"/>
          <w:lang w:eastAsia="en-US"/>
        </w:rPr>
      </w:pP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от "___" __________ 20__ года</w:t>
      </w:r>
    </w:p>
    <w:p w:rsidR="00020A94" w:rsidRPr="00020A94" w:rsidRDefault="00020A94" w:rsidP="00020A94">
      <w:pPr>
        <w:autoSpaceDE w:val="0"/>
        <w:autoSpaceDN w:val="0"/>
        <w:adjustRightInd w:val="0"/>
        <w:jc w:val="both"/>
        <w:rPr>
          <w:rFonts w:eastAsiaTheme="minorHAnsi"/>
          <w:lang w:eastAsia="en-US"/>
        </w:rPr>
      </w:pP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Наименование юридического лица:</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(полное и (если имеется) сокращенное наименование (в </w:t>
      </w:r>
      <w:proofErr w:type="spellStart"/>
      <w:r w:rsidRPr="00020A94">
        <w:rPr>
          <w:rFonts w:eastAsiaTheme="minorHAnsi"/>
          <w:lang w:eastAsia="en-US"/>
        </w:rPr>
        <w:t>т.ч</w:t>
      </w:r>
      <w:proofErr w:type="spellEnd"/>
      <w:r w:rsidRPr="00020A94">
        <w:rPr>
          <w:rFonts w:eastAsiaTheme="minorHAnsi"/>
          <w:lang w:eastAsia="en-US"/>
        </w:rPr>
        <w:t>. фирменное),</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организационно-правовая форма юридического лица)</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Адрес:</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(место нахождения юридического лица)</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Адрес:</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(место расположения объекта или объектов недвижимости,</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где предполагается организовать розничный рынок)</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Телефон: ____________, факс: ___________, e-</w:t>
      </w:r>
      <w:proofErr w:type="spellStart"/>
      <w:r w:rsidRPr="00020A94">
        <w:rPr>
          <w:rFonts w:eastAsiaTheme="minorHAnsi"/>
          <w:lang w:eastAsia="en-US"/>
        </w:rPr>
        <w:t>mail</w:t>
      </w:r>
      <w:proofErr w:type="spellEnd"/>
      <w:r w:rsidRPr="00020A94">
        <w:rPr>
          <w:rFonts w:eastAsiaTheme="minorHAnsi"/>
          <w:lang w:eastAsia="en-US"/>
        </w:rPr>
        <w:t>: 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ОГРН ___________________; ИНН _________________; КПП 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Код </w:t>
      </w:r>
      <w:hyperlink r:id="rId6" w:history="1">
        <w:r w:rsidRPr="00020A94">
          <w:rPr>
            <w:rFonts w:eastAsiaTheme="minorHAnsi"/>
            <w:color w:val="0000FF"/>
            <w:lang w:eastAsia="en-US"/>
          </w:rPr>
          <w:t>ОКВЭД</w:t>
        </w:r>
      </w:hyperlink>
      <w:r w:rsidRPr="00020A94">
        <w:rPr>
          <w:rFonts w:eastAsiaTheme="minorHAnsi"/>
          <w:lang w:eastAsia="en-US"/>
        </w:rPr>
        <w:t>:</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Тип розничного рынка, который предполагается организовать:</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(универсальный, специализированн</w:t>
      </w:r>
      <w:r>
        <w:rPr>
          <w:rFonts w:eastAsiaTheme="minorHAnsi"/>
          <w:lang w:eastAsia="en-US"/>
        </w:rPr>
        <w:t>ый, сельскохозяйственный)</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Прошу   выдать  разрешение  на   право  организации  розничного   рынка</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(указать тип рынка)</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по адресу:</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на срок по (до) ______________, в соответствии со сроком действия договоров</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(договора) аренды объекта или  объектов  недвижимости,  где  предполагается</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организовать розничный рынок, предоставленных для размещения рынка.</w:t>
      </w:r>
    </w:p>
    <w:p w:rsidR="00020A94" w:rsidRPr="00020A94" w:rsidRDefault="00020A94" w:rsidP="00020A94">
      <w:pPr>
        <w:autoSpaceDE w:val="0"/>
        <w:autoSpaceDN w:val="0"/>
        <w:adjustRightInd w:val="0"/>
        <w:jc w:val="both"/>
        <w:rPr>
          <w:rFonts w:eastAsiaTheme="minorHAnsi"/>
          <w:lang w:eastAsia="en-US"/>
        </w:rPr>
      </w:pP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Приложение:</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(указать названия, номера и даты документов, прилагаемых к заявлению)</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___________________________________________________________________________</w:t>
      </w:r>
    </w:p>
    <w:p w:rsidR="00020A94" w:rsidRPr="00020A94" w:rsidRDefault="00020A94" w:rsidP="00020A94">
      <w:pPr>
        <w:autoSpaceDE w:val="0"/>
        <w:autoSpaceDN w:val="0"/>
        <w:adjustRightInd w:val="0"/>
        <w:jc w:val="both"/>
        <w:rPr>
          <w:rFonts w:eastAsiaTheme="minorHAnsi"/>
          <w:lang w:eastAsia="en-US"/>
        </w:rPr>
      </w:pP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Подпись ___________________________________ ___________________________</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(представитель юридического лица)           (Ф.И.О.)</w:t>
      </w:r>
    </w:p>
    <w:p w:rsidR="00020A94" w:rsidRPr="00020A94" w:rsidRDefault="00020A94" w:rsidP="00020A94">
      <w:pPr>
        <w:autoSpaceDE w:val="0"/>
        <w:autoSpaceDN w:val="0"/>
        <w:adjustRightInd w:val="0"/>
        <w:jc w:val="both"/>
        <w:rPr>
          <w:rFonts w:eastAsiaTheme="minorHAnsi"/>
          <w:lang w:eastAsia="en-US"/>
        </w:rPr>
      </w:pPr>
      <w:r w:rsidRPr="00020A94">
        <w:rPr>
          <w:rFonts w:eastAsiaTheme="minorHAnsi"/>
          <w:lang w:eastAsia="en-US"/>
        </w:rPr>
        <w:t xml:space="preserve">    М.П.</w:t>
      </w:r>
    </w:p>
    <w:p w:rsidR="00020A94" w:rsidRPr="00020A94" w:rsidRDefault="00020A94" w:rsidP="005F37D8">
      <w:pPr>
        <w:pStyle w:val="ConsPlusNormal"/>
        <w:widowControl/>
        <w:ind w:firstLine="0"/>
        <w:jc w:val="center"/>
        <w:rPr>
          <w:rFonts w:ascii="Times New Roman" w:hAnsi="Times New Roman" w:cs="Times New Roman"/>
          <w:sz w:val="24"/>
          <w:szCs w:val="24"/>
        </w:rPr>
      </w:pPr>
    </w:p>
    <w:sectPr w:rsidR="00020A94" w:rsidRPr="00020A94" w:rsidSect="0022028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600C4482"/>
    <w:name w:val="WW8Num3"/>
    <w:lvl w:ilvl="0">
      <w:start w:val="1"/>
      <w:numFmt w:val="decimal"/>
      <w:lvlText w:val="%1."/>
      <w:lvlJc w:val="left"/>
      <w:pPr>
        <w:tabs>
          <w:tab w:val="num" w:pos="0"/>
        </w:tabs>
        <w:ind w:left="450" w:hanging="450"/>
      </w:p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nsid w:val="22000DA9"/>
    <w:multiLevelType w:val="multilevel"/>
    <w:tmpl w:val="83F02B94"/>
    <w:lvl w:ilvl="0">
      <w:start w:val="3"/>
      <w:numFmt w:val="decimal"/>
      <w:lvlText w:val="%1."/>
      <w:lvlJc w:val="left"/>
      <w:pPr>
        <w:ind w:left="72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nsid w:val="3CF25532"/>
    <w:multiLevelType w:val="hybridMultilevel"/>
    <w:tmpl w:val="12547064"/>
    <w:lvl w:ilvl="0" w:tplc="7A441DC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981A89"/>
    <w:multiLevelType w:val="hybridMultilevel"/>
    <w:tmpl w:val="B5E6D43C"/>
    <w:lvl w:ilvl="0" w:tplc="B8CAC282">
      <w:start w:val="1"/>
      <w:numFmt w:val="decimal"/>
      <w:lvlText w:val="%1)"/>
      <w:lvlJc w:val="left"/>
      <w:pPr>
        <w:ind w:left="900" w:hanging="360"/>
      </w:pPr>
      <w:rPr>
        <w:rFonts w:ascii="Times New Roman" w:eastAsia="Arial"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D1"/>
    <w:rsid w:val="00020A94"/>
    <w:rsid w:val="00053477"/>
    <w:rsid w:val="001624DD"/>
    <w:rsid w:val="001933D1"/>
    <w:rsid w:val="001F2D8E"/>
    <w:rsid w:val="00220289"/>
    <w:rsid w:val="00240EA4"/>
    <w:rsid w:val="00255F28"/>
    <w:rsid w:val="00392674"/>
    <w:rsid w:val="003B05F9"/>
    <w:rsid w:val="00413703"/>
    <w:rsid w:val="004D409B"/>
    <w:rsid w:val="004E55C7"/>
    <w:rsid w:val="005F37D8"/>
    <w:rsid w:val="006144EB"/>
    <w:rsid w:val="006E7625"/>
    <w:rsid w:val="008429C2"/>
    <w:rsid w:val="00934F74"/>
    <w:rsid w:val="00945DFD"/>
    <w:rsid w:val="0099374A"/>
    <w:rsid w:val="009B0B5A"/>
    <w:rsid w:val="00A14389"/>
    <w:rsid w:val="00B003A0"/>
    <w:rsid w:val="00B06247"/>
    <w:rsid w:val="00B13430"/>
    <w:rsid w:val="00C26358"/>
    <w:rsid w:val="00C96446"/>
    <w:rsid w:val="00CA2D06"/>
    <w:rsid w:val="00CD4BFA"/>
    <w:rsid w:val="00D82BE8"/>
    <w:rsid w:val="00DF1D4B"/>
    <w:rsid w:val="00E132A5"/>
    <w:rsid w:val="00E37D2B"/>
    <w:rsid w:val="00E41013"/>
    <w:rsid w:val="00E846A1"/>
    <w:rsid w:val="00EB180D"/>
    <w:rsid w:val="00ED38F1"/>
    <w:rsid w:val="00F50D17"/>
    <w:rsid w:val="00F66352"/>
    <w:rsid w:val="00F826DF"/>
    <w:rsid w:val="00F84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028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C26358"/>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formattext">
    <w:name w:val="formattext"/>
    <w:basedOn w:val="a"/>
    <w:rsid w:val="00B0624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028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C26358"/>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formattext">
    <w:name w:val="formattext"/>
    <w:basedOn w:val="a"/>
    <w:rsid w:val="00B062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85C6BD1DD1C1ACF269454B22AF31AD178CE7D6864C21F92AC4FD76817FAB92A4A13B3B94C3A9E907A7B8FCC286BCBC2FB072439FCDC5B53eBB5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7470</Words>
  <Characters>42579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Парфёнова Римма Николаевна</dc:creator>
  <cp:lastModifiedBy>Милашевская Ирина Анатольеврна</cp:lastModifiedBy>
  <cp:revision>3</cp:revision>
  <cp:lastPrinted>2019-09-26T14:05:00Z</cp:lastPrinted>
  <dcterms:created xsi:type="dcterms:W3CDTF">2019-09-27T12:39:00Z</dcterms:created>
  <dcterms:modified xsi:type="dcterms:W3CDTF">2019-09-30T09:15:00Z</dcterms:modified>
</cp:coreProperties>
</file>