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F23460" w:rsidRPr="00B26E6B" w:rsidTr="008105E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C74BBC" w:rsidRDefault="00C74BBC" w:rsidP="00C74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F23460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F23460" w:rsidRPr="00B26E6B" w:rsidRDefault="00F23460" w:rsidP="00F0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3460" w:rsidRPr="008B28BA" w:rsidRDefault="00F23460" w:rsidP="00F23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8BA">
        <w:rPr>
          <w:rFonts w:ascii="Times New Roman" w:hAnsi="Times New Roman" w:cs="Times New Roman"/>
          <w:sz w:val="28"/>
          <w:szCs w:val="28"/>
        </w:rPr>
        <w:t>План</w:t>
      </w:r>
    </w:p>
    <w:p w:rsidR="00F23460" w:rsidRPr="008B28BA" w:rsidRDefault="00F23460" w:rsidP="00F23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8BA">
        <w:rPr>
          <w:rFonts w:ascii="Times New Roman" w:hAnsi="Times New Roman" w:cs="Times New Roman"/>
          <w:sz w:val="28"/>
          <w:szCs w:val="28"/>
        </w:rPr>
        <w:t>мероприятий по достижению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8BA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F23460" w:rsidRDefault="00F23460" w:rsidP="00F23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8BA">
        <w:rPr>
          <w:rFonts w:ascii="Times New Roman" w:hAnsi="Times New Roman" w:cs="Times New Roman"/>
          <w:sz w:val="28"/>
          <w:szCs w:val="28"/>
        </w:rPr>
        <w:t>на «____» год</w:t>
      </w:r>
    </w:p>
    <w:p w:rsidR="000E36BE" w:rsidRPr="000E36BE" w:rsidRDefault="000E36BE" w:rsidP="000E36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"/>
        <w:gridCol w:w="2402"/>
        <w:gridCol w:w="193"/>
        <w:gridCol w:w="799"/>
        <w:gridCol w:w="993"/>
        <w:gridCol w:w="1559"/>
        <w:gridCol w:w="618"/>
        <w:gridCol w:w="232"/>
        <w:gridCol w:w="1134"/>
        <w:gridCol w:w="426"/>
        <w:gridCol w:w="1134"/>
        <w:gridCol w:w="141"/>
        <w:gridCol w:w="254"/>
      </w:tblGrid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/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 w:rsidRPr="000E36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hyperlink r:id="rId8" w:history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hyperlink r:id="rId9" w:history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  <w:vAlign w:val="bottom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6BE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right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6BE" w:rsidRPr="000E36BE" w:rsidTr="00B7117D">
        <w:trPr>
          <w:gridAfter w:val="2"/>
          <w:wAfter w:w="395" w:type="dxa"/>
        </w:trPr>
        <w:tc>
          <w:tcPr>
            <w:tcW w:w="2665" w:type="dxa"/>
            <w:gridSpan w:val="3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B1C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Pr="00D22B1C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1792" w:type="dxa"/>
            <w:gridSpan w:val="3"/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36BE" w:rsidRPr="000E36BE" w:rsidRDefault="000E36BE" w:rsidP="000E3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60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trHeight w:val="505"/>
        </w:trPr>
        <w:tc>
          <w:tcPr>
            <w:tcW w:w="3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3460" w:rsidRPr="00D22B1C" w:rsidRDefault="00F23460" w:rsidP="00B71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3460" w:rsidRDefault="00F23460" w:rsidP="00F043CA">
            <w:pPr>
              <w:spacing w:after="0" w:line="240" w:lineRule="auto"/>
              <w:rPr>
                <w:sz w:val="24"/>
                <w:szCs w:val="24"/>
              </w:rPr>
            </w:pPr>
          </w:p>
          <w:p w:rsidR="00B7117D" w:rsidRDefault="00B7117D" w:rsidP="00F043CA">
            <w:pPr>
              <w:spacing w:after="0" w:line="240" w:lineRule="auto"/>
              <w:rPr>
                <w:sz w:val="24"/>
                <w:szCs w:val="24"/>
              </w:rPr>
            </w:pPr>
          </w:p>
          <w:p w:rsidR="00B7117D" w:rsidRDefault="00B7117D" w:rsidP="00F043CA">
            <w:pPr>
              <w:spacing w:after="0" w:line="240" w:lineRule="auto"/>
              <w:rPr>
                <w:sz w:val="24"/>
                <w:szCs w:val="24"/>
              </w:rPr>
            </w:pPr>
          </w:p>
          <w:p w:rsidR="00B7117D" w:rsidRDefault="00B7117D" w:rsidP="00F043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4457" w:type="dxa"/>
            <w:gridSpan w:val="5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409" w:type="dxa"/>
            <w:gridSpan w:val="3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Плановое значение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4"/>
            </w:r>
            <w:r w:rsidRPr="009861E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3"/>
            <w:vMerge w:val="restart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Плановый срок достижения (дд.мм.гггг.)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5"/>
            </w:r>
          </w:p>
        </w:tc>
      </w:tr>
      <w:tr w:rsidR="00F23460" w:rsidRPr="009861E3" w:rsidTr="00605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center"/>
          </w:tcPr>
          <w:p w:rsidR="00F23460" w:rsidRPr="009861E3" w:rsidRDefault="00F23460" w:rsidP="00605D1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наименование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6"/>
            </w:r>
          </w:p>
        </w:tc>
        <w:tc>
          <w:tcPr>
            <w:tcW w:w="992" w:type="dxa"/>
            <w:gridSpan w:val="2"/>
            <w:vAlign w:val="center"/>
          </w:tcPr>
          <w:p w:rsidR="00F23460" w:rsidRPr="009861E3" w:rsidRDefault="00F23460" w:rsidP="00605D1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94603">
              <w:rPr>
                <w:rFonts w:ascii="Times New Roman" w:hAnsi="Times New Roman" w:cs="Times New Roman"/>
                <w:szCs w:val="20"/>
              </w:rPr>
              <w:t>код</w:t>
            </w:r>
            <w:r w:rsidRPr="00BE3C53">
              <w:rPr>
                <w:rStyle w:val="a5"/>
                <w:rFonts w:ascii="Times New Roman" w:hAnsi="Times New Roman" w:cs="Times New Roman"/>
                <w:szCs w:val="20"/>
              </w:rPr>
              <w:footnoteReference w:id="7"/>
            </w:r>
          </w:p>
        </w:tc>
        <w:tc>
          <w:tcPr>
            <w:tcW w:w="993" w:type="dxa"/>
            <w:vAlign w:val="center"/>
          </w:tcPr>
          <w:p w:rsidR="00F23460" w:rsidRPr="009861E3" w:rsidRDefault="00F23460" w:rsidP="00605D1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тип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8"/>
            </w:r>
          </w:p>
        </w:tc>
        <w:tc>
          <w:tcPr>
            <w:tcW w:w="1559" w:type="dxa"/>
            <w:vAlign w:val="center"/>
          </w:tcPr>
          <w:p w:rsidR="00F23460" w:rsidRPr="009861E3" w:rsidRDefault="00F23460" w:rsidP="00605D1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vAlign w:val="center"/>
          </w:tcPr>
          <w:p w:rsidR="00F23460" w:rsidRPr="009861E3" w:rsidRDefault="00F23460" w:rsidP="00605D1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10">
              <w:r w:rsidRPr="009861E3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F23460" w:rsidRPr="009861E3" w:rsidRDefault="00F23460" w:rsidP="000C7B8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F23460" w:rsidRPr="009861E3" w:rsidRDefault="00F23460" w:rsidP="000C7B8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3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935"/>
            <w:bookmarkEnd w:id="2"/>
            <w:r w:rsidRPr="009861E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9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936"/>
            <w:bookmarkEnd w:id="3"/>
            <w:r w:rsidRPr="009861E3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  <w:gridSpan w:val="2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701" w:type="dxa"/>
            <w:gridSpan w:val="3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992" w:type="dxa"/>
            <w:gridSpan w:val="2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контрольная точка 1.1:</w:t>
            </w: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контрольная точка 2.1:</w:t>
            </w: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9861E3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3460" w:rsidRPr="009861E3" w:rsidTr="00B71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54" w:type="dxa"/>
        </w:trPr>
        <w:tc>
          <w:tcPr>
            <w:tcW w:w="247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F23460" w:rsidRPr="009861E3" w:rsidRDefault="00F23460" w:rsidP="00F043CA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C2904" w:rsidRDefault="006C2904" w:rsidP="00F23460">
      <w:pPr>
        <w:pStyle w:val="ConsPlusNormal"/>
      </w:pPr>
    </w:p>
    <w:sectPr w:rsidR="006C2904" w:rsidSect="00FC133A">
      <w:headerReference w:type="default" r:id="rId11"/>
      <w:headerReference w:type="first" r:id="rId12"/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8C" w:rsidRPr="00F17600" w:rsidRDefault="000C7B8C" w:rsidP="00F2346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0">
    <w:p w:rsidR="000C7B8C" w:rsidRPr="00F17600" w:rsidRDefault="000C7B8C" w:rsidP="00F2346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8C" w:rsidRPr="00F17600" w:rsidRDefault="000C7B8C" w:rsidP="00F2346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0">
    <w:p w:rsidR="000C7B8C" w:rsidRPr="00F17600" w:rsidRDefault="000C7B8C" w:rsidP="00F2346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1">
    <w:p w:rsidR="000E36BE" w:rsidRPr="00605D1F" w:rsidRDefault="000E36BE" w:rsidP="0060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5D1F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05D1F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Par1"/>
      <w:bookmarkEnd w:id="0"/>
      <w:r w:rsidRPr="00605D1F">
        <w:rPr>
          <w:rFonts w:ascii="Times New Roman" w:hAnsi="Times New Roman" w:cs="Times New Roman"/>
          <w:sz w:val="20"/>
          <w:szCs w:val="20"/>
        </w:rPr>
        <w:t>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2">
    <w:p w:rsidR="000E36BE" w:rsidRPr="00605D1F" w:rsidRDefault="000E36BE" w:rsidP="0060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5D1F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05D1F">
        <w:rPr>
          <w:rFonts w:ascii="Times New Roman" w:hAnsi="Times New Roman" w:cs="Times New Roman"/>
          <w:sz w:val="20"/>
          <w:szCs w:val="20"/>
        </w:rPr>
        <w:t xml:space="preserve"> Указываются 13 - 17 разряды кода классификации расходов бюджета</w:t>
      </w:r>
      <w:r w:rsidR="00E330C0" w:rsidRPr="00605D1F"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605D1F">
        <w:rPr>
          <w:rFonts w:ascii="Times New Roman" w:hAnsi="Times New Roman" w:cs="Times New Roman"/>
          <w:sz w:val="20"/>
          <w:szCs w:val="20"/>
        </w:rPr>
        <w:t xml:space="preserve"> в соответствии с Соглашением.</w:t>
      </w:r>
    </w:p>
  </w:footnote>
  <w:footnote w:id="3">
    <w:p w:rsidR="000E36BE" w:rsidRPr="00605D1F" w:rsidRDefault="000E36BE" w:rsidP="00605D1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05D1F">
        <w:rPr>
          <w:rStyle w:val="a5"/>
          <w:rFonts w:ascii="Times New Roman" w:hAnsi="Times New Roman" w:cs="Times New Roman"/>
        </w:rPr>
        <w:footnoteRef/>
      </w:r>
      <w:r w:rsidRPr="00605D1F">
        <w:rPr>
          <w:rFonts w:ascii="Times New Roman" w:hAnsi="Times New Roman" w:cs="Times New Roman"/>
        </w:rPr>
        <w:t xml:space="preserve"> Указывается номер очередного внесения изменения в приложение (например, «1», «2», «3», «...»).</w:t>
      </w:r>
    </w:p>
  </w:footnote>
  <w:footnote w:id="4">
    <w:p w:rsidR="000C7B8C" w:rsidRPr="00605D1F" w:rsidRDefault="000C7B8C" w:rsidP="00605D1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05D1F">
        <w:rPr>
          <w:rStyle w:val="a5"/>
          <w:rFonts w:ascii="Times New Roman" w:hAnsi="Times New Roman" w:cs="Times New Roman"/>
        </w:rPr>
        <w:footnoteRef/>
      </w:r>
      <w:r w:rsidRPr="00605D1F">
        <w:rPr>
          <w:rFonts w:ascii="Times New Roman" w:hAnsi="Times New Roman" w:cs="Times New Roman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711">
        <w:r w:rsidRPr="00605D1F">
          <w:rPr>
            <w:rFonts w:ascii="Times New Roman" w:hAnsi="Times New Roman" w:cs="Times New Roman"/>
          </w:rPr>
          <w:t>приложением № 3</w:t>
        </w:r>
      </w:hyperlink>
      <w:r w:rsidRPr="00605D1F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5">
    <w:p w:rsidR="000C7B8C" w:rsidRPr="00605D1F" w:rsidRDefault="000C7B8C" w:rsidP="00605D1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05D1F">
        <w:rPr>
          <w:rStyle w:val="a5"/>
          <w:rFonts w:ascii="Times New Roman" w:hAnsi="Times New Roman" w:cs="Times New Roman"/>
        </w:rPr>
        <w:footnoteRef/>
      </w:r>
      <w:r w:rsidRPr="00605D1F">
        <w:rPr>
          <w:rFonts w:ascii="Times New Roman" w:hAnsi="Times New Roman" w:cs="Times New Roman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711">
        <w:r w:rsidRPr="00605D1F">
          <w:rPr>
            <w:rFonts w:ascii="Times New Roman" w:hAnsi="Times New Roman" w:cs="Times New Roman"/>
          </w:rPr>
          <w:t>приложением № 3</w:t>
        </w:r>
      </w:hyperlink>
      <w:r w:rsidRPr="00605D1F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</w:footnote>
  <w:footnote w:id="6">
    <w:p w:rsidR="000C7B8C" w:rsidRPr="00605D1F" w:rsidRDefault="000C7B8C" w:rsidP="00605D1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05D1F">
        <w:rPr>
          <w:rStyle w:val="a5"/>
          <w:rFonts w:ascii="Times New Roman" w:hAnsi="Times New Roman" w:cs="Times New Roman"/>
        </w:rPr>
        <w:footnoteRef/>
      </w:r>
      <w:r w:rsidRPr="00605D1F">
        <w:rPr>
          <w:rFonts w:ascii="Times New Roman" w:hAnsi="Times New Roman" w:cs="Times New Roman"/>
        </w:rPr>
        <w:t xml:space="preserve"> Указываются наименования результатов предоставления Субсидии, установленные в </w:t>
      </w:r>
      <w:hyperlink w:anchor="P936">
        <w:r w:rsidRPr="00605D1F">
          <w:rPr>
            <w:rFonts w:ascii="Times New Roman" w:hAnsi="Times New Roman" w:cs="Times New Roman"/>
          </w:rPr>
          <w:t>графе 4</w:t>
        </w:r>
      </w:hyperlink>
      <w:r w:rsidRPr="00605D1F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711">
        <w:r w:rsidRPr="00605D1F">
          <w:rPr>
            <w:rFonts w:ascii="Times New Roman" w:hAnsi="Times New Roman" w:cs="Times New Roman"/>
          </w:rPr>
          <w:t>приложением № 3</w:t>
        </w:r>
      </w:hyperlink>
      <w:r w:rsidRPr="00605D1F">
        <w:rPr>
          <w:rFonts w:ascii="Times New Roman" w:hAnsi="Times New Roman" w:cs="Times New Roman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</w:footnote>
  <w:footnote w:id="7">
    <w:p w:rsidR="000C7B8C" w:rsidRPr="00605D1F" w:rsidRDefault="000C7B8C" w:rsidP="00605D1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A3810">
        <w:rPr>
          <w:rStyle w:val="a5"/>
          <w:rFonts w:ascii="Times New Roman" w:hAnsi="Times New Roman" w:cs="Times New Roman"/>
        </w:rPr>
        <w:footnoteRef/>
      </w:r>
      <w:r w:rsidRPr="009A3810">
        <w:rPr>
          <w:rFonts w:ascii="Times New Roman" w:hAnsi="Times New Roman" w:cs="Times New Roman"/>
        </w:rPr>
        <w:t xml:space="preserve"> 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«Электронный бюджет» автоматически.</w:t>
      </w:r>
      <w:bookmarkStart w:id="1" w:name="_GoBack"/>
      <w:bookmarkEnd w:id="1"/>
    </w:p>
  </w:footnote>
  <w:footnote w:id="8">
    <w:p w:rsidR="000C7B8C" w:rsidRPr="000E27D3" w:rsidRDefault="000C7B8C" w:rsidP="00605D1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05D1F">
        <w:rPr>
          <w:rStyle w:val="a5"/>
          <w:rFonts w:ascii="Times New Roman" w:hAnsi="Times New Roman" w:cs="Times New Roman"/>
        </w:rPr>
        <w:footnoteRef/>
      </w:r>
      <w:r w:rsidRPr="00605D1F">
        <w:rPr>
          <w:rFonts w:ascii="Times New Roman" w:hAnsi="Times New Roman" w:cs="Times New Roman"/>
        </w:rPr>
        <w:t xml:space="preserve"> Указывается тип результата предоставления Субсидии, установленный в </w:t>
      </w:r>
      <w:hyperlink w:anchor="P935">
        <w:r w:rsidRPr="00605D1F">
          <w:rPr>
            <w:rFonts w:ascii="Times New Roman" w:hAnsi="Times New Roman" w:cs="Times New Roman"/>
          </w:rPr>
          <w:t>графе 3</w:t>
        </w:r>
      </w:hyperlink>
      <w:r w:rsidRPr="00605D1F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711">
        <w:r w:rsidRPr="00605D1F">
          <w:rPr>
            <w:rFonts w:ascii="Times New Roman" w:hAnsi="Times New Roman" w:cs="Times New Roman"/>
          </w:rPr>
          <w:t>приложением № 3</w:t>
        </w:r>
      </w:hyperlink>
      <w:r w:rsidRPr="00605D1F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</w:t>
      </w:r>
      <w:r w:rsidRPr="000E27D3">
        <w:rPr>
          <w:rFonts w:ascii="Times New Roman" w:hAnsi="Times New Roman" w:cs="Times New Roman"/>
        </w:rPr>
        <w:t>ьных точек.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067283"/>
      <w:docPartObj>
        <w:docPartGallery w:val="Page Numbers (Top of Page)"/>
        <w:docPartUnique/>
      </w:docPartObj>
    </w:sdtPr>
    <w:sdtEndPr/>
    <w:sdtContent>
      <w:p w:rsidR="000C7B8C" w:rsidRDefault="000C7B8C">
        <w:pPr>
          <w:pStyle w:val="a7"/>
          <w:jc w:val="center"/>
        </w:pPr>
      </w:p>
      <w:p w:rsidR="001E7842" w:rsidRDefault="001E7842">
        <w:pPr>
          <w:pStyle w:val="a7"/>
          <w:jc w:val="center"/>
        </w:pPr>
      </w:p>
      <w:p w:rsidR="000C7B8C" w:rsidRDefault="009571EE">
        <w:pPr>
          <w:pStyle w:val="a7"/>
          <w:jc w:val="center"/>
        </w:pPr>
        <w:r w:rsidRPr="000B14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D29F4" w:rsidRPr="000B14D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4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38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14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7B8C" w:rsidRDefault="000C7B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B8C" w:rsidRDefault="000C7B8C">
    <w:pPr>
      <w:pStyle w:val="a7"/>
      <w:jc w:val="center"/>
    </w:pPr>
  </w:p>
  <w:p w:rsidR="000C7B8C" w:rsidRDefault="000C7B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460"/>
    <w:rsid w:val="000B14DA"/>
    <w:rsid w:val="000C7B8C"/>
    <w:rsid w:val="000E27D3"/>
    <w:rsid w:val="000E36BE"/>
    <w:rsid w:val="001178DD"/>
    <w:rsid w:val="001E7842"/>
    <w:rsid w:val="002D29F4"/>
    <w:rsid w:val="00332285"/>
    <w:rsid w:val="003E258C"/>
    <w:rsid w:val="00432594"/>
    <w:rsid w:val="004E3B6B"/>
    <w:rsid w:val="00595835"/>
    <w:rsid w:val="006011EA"/>
    <w:rsid w:val="00605D1F"/>
    <w:rsid w:val="006662F5"/>
    <w:rsid w:val="006758A9"/>
    <w:rsid w:val="006C2904"/>
    <w:rsid w:val="006D0810"/>
    <w:rsid w:val="008105EA"/>
    <w:rsid w:val="00951008"/>
    <w:rsid w:val="009571EE"/>
    <w:rsid w:val="00994603"/>
    <w:rsid w:val="009A3810"/>
    <w:rsid w:val="00AC14DE"/>
    <w:rsid w:val="00B7117D"/>
    <w:rsid w:val="00BE3C53"/>
    <w:rsid w:val="00C74BBC"/>
    <w:rsid w:val="00D52298"/>
    <w:rsid w:val="00D80ADF"/>
    <w:rsid w:val="00DA4DF6"/>
    <w:rsid w:val="00E330C0"/>
    <w:rsid w:val="00F043CA"/>
    <w:rsid w:val="00F23460"/>
    <w:rsid w:val="00FC133A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6EE0F-8B43-4E57-A218-02227D8E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4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460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234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234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3460"/>
    <w:rPr>
      <w:vertAlign w:val="superscript"/>
    </w:rPr>
  </w:style>
  <w:style w:type="table" w:styleId="a6">
    <w:name w:val="Table Grid"/>
    <w:basedOn w:val="a1"/>
    <w:uiPriority w:val="59"/>
    <w:rsid w:val="00F234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FC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33A"/>
  </w:style>
  <w:style w:type="paragraph" w:styleId="a9">
    <w:name w:val="footer"/>
    <w:basedOn w:val="a"/>
    <w:link w:val="aa"/>
    <w:uiPriority w:val="99"/>
    <w:semiHidden/>
    <w:unhideWhenUsed/>
    <w:rsid w:val="00FC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133A"/>
  </w:style>
  <w:style w:type="paragraph" w:styleId="ab">
    <w:name w:val="Balloon Text"/>
    <w:basedOn w:val="a"/>
    <w:link w:val="ac"/>
    <w:uiPriority w:val="99"/>
    <w:semiHidden/>
    <w:unhideWhenUsed/>
    <w:rsid w:val="00FC1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1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48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0489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3DAC22588B73EECA051F03B1FEDAF08864B35E40BA9760C1349A716B2C3F19ED4BF3BEA37415284D5E9B355A1FD4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100&amp;dst=1004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3E41-3150-4200-8206-D0F3D551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Ирина Владимировна Афанасьева</cp:lastModifiedBy>
  <cp:revision>20</cp:revision>
  <cp:lastPrinted>2023-06-16T10:59:00Z</cp:lastPrinted>
  <dcterms:created xsi:type="dcterms:W3CDTF">2022-11-28T09:30:00Z</dcterms:created>
  <dcterms:modified xsi:type="dcterms:W3CDTF">2024-12-26T06:46:00Z</dcterms:modified>
</cp:coreProperties>
</file>