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EF5" w:rsidRPr="005D1EE2" w:rsidRDefault="00433EF5" w:rsidP="00433EF5">
      <w:pPr>
        <w:pStyle w:val="2"/>
        <w:rPr>
          <w:spacing w:val="0"/>
        </w:rPr>
      </w:pPr>
      <w:r w:rsidRPr="005D1EE2">
        <w:rPr>
          <w:spacing w:val="0"/>
        </w:rPr>
        <w:t>ФИНАНСОВО-КАЗНАЧЕЙСКОЕ УПРАВЛЕНИЕ</w:t>
      </w:r>
    </w:p>
    <w:p w:rsidR="00433EF5" w:rsidRPr="005D1EE2" w:rsidRDefault="00433EF5" w:rsidP="00433EF5">
      <w:pPr>
        <w:pStyle w:val="2"/>
        <w:rPr>
          <w:spacing w:val="0"/>
        </w:rPr>
      </w:pPr>
      <w:r w:rsidRPr="005D1EE2">
        <w:rPr>
          <w:spacing w:val="0"/>
        </w:rPr>
        <w:t>АДМИНИСТРАЦИИ ГОРОДА СМОЛЕНСКА</w:t>
      </w:r>
    </w:p>
    <w:p w:rsidR="00433EF5" w:rsidRPr="005D1EE2" w:rsidRDefault="00433EF5" w:rsidP="00433EF5">
      <w:pPr>
        <w:pStyle w:val="4"/>
        <w:rPr>
          <w:b w:val="0"/>
          <w:bCs/>
          <w:sz w:val="24"/>
        </w:rPr>
      </w:pPr>
    </w:p>
    <w:p w:rsidR="00433EF5" w:rsidRPr="005D1EE2" w:rsidRDefault="00433EF5" w:rsidP="00433EF5">
      <w:pPr>
        <w:pStyle w:val="4"/>
        <w:rPr>
          <w:color w:val="auto"/>
        </w:rPr>
      </w:pPr>
      <w:r w:rsidRPr="005D1EE2">
        <w:rPr>
          <w:color w:val="auto"/>
        </w:rPr>
        <w:t>П Р И К А З</w:t>
      </w:r>
    </w:p>
    <w:p w:rsidR="00433EF5" w:rsidRPr="005D1EE2" w:rsidRDefault="00F453BA" w:rsidP="00433EF5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color w:val="544E8C"/>
          <w:sz w:val="28"/>
        </w:rPr>
        <w:t>ПРОЕКТ</w:t>
      </w:r>
      <w:bookmarkStart w:id="0" w:name="_GoBack"/>
      <w:bookmarkEnd w:id="0"/>
    </w:p>
    <w:p w:rsidR="00433EF5" w:rsidRPr="005D1EE2" w:rsidRDefault="00433EF5" w:rsidP="00433EF5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433EF5" w:rsidRPr="005D1EE2" w:rsidRDefault="00D23C53" w:rsidP="00433EF5">
      <w:pPr>
        <w:pStyle w:val="a3"/>
        <w:tabs>
          <w:tab w:val="clear" w:pos="4153"/>
          <w:tab w:val="clear" w:pos="8306"/>
        </w:tabs>
        <w:spacing w:line="480" w:lineRule="auto"/>
        <w:rPr>
          <w:sz w:val="28"/>
        </w:rPr>
      </w:pPr>
      <w:proofErr w:type="gramStart"/>
      <w:r w:rsidRPr="005D1EE2">
        <w:rPr>
          <w:sz w:val="28"/>
        </w:rPr>
        <w:t>от</w:t>
      </w:r>
      <w:r w:rsidR="00433EF5" w:rsidRPr="005D1EE2">
        <w:rPr>
          <w:sz w:val="28"/>
        </w:rPr>
        <w:t xml:space="preserve">  </w:t>
      </w:r>
      <w:r w:rsidR="005105B9" w:rsidRPr="005D1EE2">
        <w:rPr>
          <w:sz w:val="28"/>
        </w:rPr>
        <w:t>_</w:t>
      </w:r>
      <w:proofErr w:type="gramEnd"/>
      <w:r w:rsidR="005105B9" w:rsidRPr="005D1EE2">
        <w:rPr>
          <w:sz w:val="28"/>
        </w:rPr>
        <w:t>______________</w:t>
      </w:r>
      <w:r w:rsidR="00433EF5" w:rsidRPr="005D1EE2">
        <w:rPr>
          <w:sz w:val="28"/>
        </w:rPr>
        <w:t xml:space="preserve">                                    </w:t>
      </w:r>
      <w:r w:rsidRPr="005D1EE2">
        <w:rPr>
          <w:sz w:val="28"/>
        </w:rPr>
        <w:t xml:space="preserve">                             </w:t>
      </w:r>
      <w:r w:rsidR="00433EF5" w:rsidRPr="005D1EE2">
        <w:rPr>
          <w:sz w:val="28"/>
        </w:rPr>
        <w:t xml:space="preserve">      </w:t>
      </w:r>
      <w:r w:rsidR="00ED1975">
        <w:rPr>
          <w:sz w:val="28"/>
        </w:rPr>
        <w:t xml:space="preserve">           </w:t>
      </w:r>
      <w:r w:rsidR="00433EF5" w:rsidRPr="00ED1975">
        <w:rPr>
          <w:sz w:val="28"/>
        </w:rPr>
        <w:t xml:space="preserve">№  </w:t>
      </w:r>
      <w:r w:rsidR="005105B9" w:rsidRPr="00ED1975">
        <w:rPr>
          <w:sz w:val="28"/>
        </w:rPr>
        <w:t>_______</w:t>
      </w:r>
      <w:r w:rsidR="00433EF5" w:rsidRPr="005D1EE2">
        <w:rPr>
          <w:b/>
          <w:sz w:val="28"/>
        </w:rPr>
        <w:t xml:space="preserve">                                                       </w:t>
      </w:r>
    </w:p>
    <w:p w:rsidR="00745DF8" w:rsidRDefault="00745DF8" w:rsidP="005105B9">
      <w:pPr>
        <w:pStyle w:val="a3"/>
        <w:tabs>
          <w:tab w:val="clear" w:pos="4153"/>
          <w:tab w:val="clear" w:pos="8306"/>
        </w:tabs>
        <w:ind w:right="5103"/>
        <w:jc w:val="both"/>
        <w:rPr>
          <w:sz w:val="28"/>
        </w:rPr>
      </w:pPr>
    </w:p>
    <w:p w:rsidR="00577137" w:rsidRDefault="00433EF5" w:rsidP="001943EB">
      <w:pPr>
        <w:pStyle w:val="a3"/>
        <w:tabs>
          <w:tab w:val="clear" w:pos="4153"/>
          <w:tab w:val="clear" w:pos="8306"/>
        </w:tabs>
        <w:ind w:right="5103"/>
        <w:rPr>
          <w:sz w:val="28"/>
        </w:rPr>
      </w:pPr>
      <w:proofErr w:type="gramStart"/>
      <w:r w:rsidRPr="005D1EE2">
        <w:rPr>
          <w:sz w:val="28"/>
        </w:rPr>
        <w:t>О</w:t>
      </w:r>
      <w:r w:rsidR="001943EB">
        <w:rPr>
          <w:sz w:val="28"/>
        </w:rPr>
        <w:t xml:space="preserve"> </w:t>
      </w:r>
      <w:r w:rsidRPr="005D1EE2">
        <w:rPr>
          <w:sz w:val="28"/>
        </w:rPr>
        <w:t xml:space="preserve"> внесении</w:t>
      </w:r>
      <w:proofErr w:type="gramEnd"/>
      <w:r w:rsidR="001943EB">
        <w:rPr>
          <w:sz w:val="28"/>
        </w:rPr>
        <w:t xml:space="preserve"> </w:t>
      </w:r>
      <w:r w:rsidR="00E7364B" w:rsidRPr="005D1EE2">
        <w:rPr>
          <w:sz w:val="28"/>
        </w:rPr>
        <w:t xml:space="preserve"> </w:t>
      </w:r>
      <w:r w:rsidR="001943EB">
        <w:rPr>
          <w:sz w:val="28"/>
        </w:rPr>
        <w:t xml:space="preserve">   </w:t>
      </w:r>
      <w:r w:rsidRPr="005D1EE2">
        <w:rPr>
          <w:sz w:val="28"/>
        </w:rPr>
        <w:t>изменени</w:t>
      </w:r>
      <w:r w:rsidR="00A05B17" w:rsidRPr="005D1EE2">
        <w:rPr>
          <w:sz w:val="28"/>
        </w:rPr>
        <w:t>й</w:t>
      </w:r>
      <w:r w:rsidR="001943EB">
        <w:rPr>
          <w:sz w:val="28"/>
        </w:rPr>
        <w:t xml:space="preserve"> </w:t>
      </w:r>
      <w:r w:rsidR="005105B9" w:rsidRPr="005D1EE2">
        <w:rPr>
          <w:sz w:val="28"/>
        </w:rPr>
        <w:t xml:space="preserve"> </w:t>
      </w:r>
      <w:r w:rsidR="001943EB">
        <w:rPr>
          <w:sz w:val="28"/>
        </w:rPr>
        <w:t xml:space="preserve"> </w:t>
      </w:r>
      <w:r w:rsidRPr="005D1EE2">
        <w:rPr>
          <w:sz w:val="28"/>
        </w:rPr>
        <w:t>в</w:t>
      </w:r>
      <w:r w:rsidR="001943EB">
        <w:rPr>
          <w:sz w:val="28"/>
        </w:rPr>
        <w:t xml:space="preserve">  </w:t>
      </w:r>
      <w:r w:rsidRPr="005D1EE2">
        <w:rPr>
          <w:sz w:val="28"/>
        </w:rPr>
        <w:t xml:space="preserve"> </w:t>
      </w:r>
      <w:r w:rsidR="00577137">
        <w:rPr>
          <w:sz w:val="28"/>
        </w:rPr>
        <w:t xml:space="preserve">приказ </w:t>
      </w:r>
    </w:p>
    <w:p w:rsidR="00433EF5" w:rsidRDefault="00577137" w:rsidP="001943EB">
      <w:pPr>
        <w:pStyle w:val="a3"/>
        <w:tabs>
          <w:tab w:val="clear" w:pos="4153"/>
          <w:tab w:val="clear" w:pos="8306"/>
        </w:tabs>
        <w:ind w:right="5103"/>
        <w:rPr>
          <w:sz w:val="28"/>
        </w:rPr>
      </w:pPr>
      <w:r>
        <w:rPr>
          <w:sz w:val="28"/>
        </w:rPr>
        <w:t xml:space="preserve">от 28.12.2017 </w:t>
      </w:r>
      <w:r w:rsidRPr="005D1EE2">
        <w:rPr>
          <w:sz w:val="28"/>
        </w:rPr>
        <w:t xml:space="preserve">№ 60 </w:t>
      </w:r>
      <w:r>
        <w:rPr>
          <w:sz w:val="28"/>
        </w:rPr>
        <w:t>«Об утверждении</w:t>
      </w:r>
    </w:p>
    <w:p w:rsidR="00577137" w:rsidRDefault="00577137" w:rsidP="001943EB">
      <w:pPr>
        <w:pStyle w:val="a3"/>
        <w:tabs>
          <w:tab w:val="clear" w:pos="4153"/>
          <w:tab w:val="clear" w:pos="8306"/>
        </w:tabs>
        <w:ind w:right="5103"/>
        <w:rPr>
          <w:sz w:val="28"/>
        </w:rPr>
      </w:pPr>
      <w:r>
        <w:rPr>
          <w:sz w:val="28"/>
        </w:rPr>
        <w:t xml:space="preserve">Положения </w:t>
      </w:r>
      <w:proofErr w:type="gramStart"/>
      <w:r>
        <w:rPr>
          <w:sz w:val="28"/>
        </w:rPr>
        <w:t xml:space="preserve">об </w:t>
      </w:r>
      <w:r w:rsidR="001943EB">
        <w:rPr>
          <w:sz w:val="28"/>
        </w:rPr>
        <w:t xml:space="preserve"> </w:t>
      </w:r>
      <w:r>
        <w:rPr>
          <w:sz w:val="28"/>
        </w:rPr>
        <w:t>организации</w:t>
      </w:r>
      <w:proofErr w:type="gramEnd"/>
      <w:r>
        <w:rPr>
          <w:sz w:val="28"/>
        </w:rPr>
        <w:t xml:space="preserve"> </w:t>
      </w:r>
      <w:r w:rsidR="001943EB">
        <w:rPr>
          <w:sz w:val="28"/>
        </w:rPr>
        <w:t xml:space="preserve"> </w:t>
      </w:r>
      <w:r>
        <w:rPr>
          <w:sz w:val="28"/>
        </w:rPr>
        <w:t xml:space="preserve">учетной </w:t>
      </w:r>
    </w:p>
    <w:p w:rsidR="00577137" w:rsidRDefault="00577137" w:rsidP="001943EB">
      <w:pPr>
        <w:pStyle w:val="a3"/>
        <w:tabs>
          <w:tab w:val="clear" w:pos="4153"/>
          <w:tab w:val="clear" w:pos="8306"/>
        </w:tabs>
        <w:ind w:right="5103"/>
        <w:rPr>
          <w:sz w:val="28"/>
        </w:rPr>
      </w:pPr>
      <w:r>
        <w:rPr>
          <w:sz w:val="28"/>
        </w:rPr>
        <w:t>политики в Финансово-казначейском</w:t>
      </w:r>
    </w:p>
    <w:p w:rsidR="00577137" w:rsidRDefault="00577137" w:rsidP="001943EB">
      <w:pPr>
        <w:pStyle w:val="a3"/>
        <w:tabs>
          <w:tab w:val="clear" w:pos="4153"/>
          <w:tab w:val="clear" w:pos="8306"/>
        </w:tabs>
        <w:ind w:right="5103"/>
        <w:rPr>
          <w:sz w:val="28"/>
        </w:rPr>
      </w:pPr>
      <w:r>
        <w:rPr>
          <w:sz w:val="28"/>
        </w:rPr>
        <w:t>управлении</w:t>
      </w:r>
      <w:r w:rsidR="001943EB">
        <w:rPr>
          <w:sz w:val="28"/>
        </w:rPr>
        <w:t xml:space="preserve"> </w:t>
      </w:r>
      <w:r>
        <w:rPr>
          <w:sz w:val="28"/>
        </w:rPr>
        <w:t xml:space="preserve"> </w:t>
      </w:r>
      <w:r w:rsidR="001943EB">
        <w:rPr>
          <w:sz w:val="28"/>
        </w:rPr>
        <w:t xml:space="preserve"> </w:t>
      </w:r>
      <w:proofErr w:type="gramStart"/>
      <w:r>
        <w:rPr>
          <w:sz w:val="28"/>
        </w:rPr>
        <w:t>Администрации</w:t>
      </w:r>
      <w:r w:rsidR="001943EB">
        <w:rPr>
          <w:sz w:val="28"/>
        </w:rPr>
        <w:t xml:space="preserve"> </w:t>
      </w:r>
      <w:r>
        <w:rPr>
          <w:sz w:val="28"/>
        </w:rPr>
        <w:t xml:space="preserve"> города</w:t>
      </w:r>
      <w:proofErr w:type="gramEnd"/>
    </w:p>
    <w:p w:rsidR="00433EF5" w:rsidRPr="005D1EE2" w:rsidRDefault="00577137" w:rsidP="001943EB">
      <w:pPr>
        <w:pStyle w:val="a3"/>
        <w:tabs>
          <w:tab w:val="clear" w:pos="4153"/>
          <w:tab w:val="clear" w:pos="8306"/>
        </w:tabs>
        <w:ind w:right="5103"/>
        <w:rPr>
          <w:sz w:val="28"/>
        </w:rPr>
      </w:pPr>
      <w:r>
        <w:rPr>
          <w:sz w:val="28"/>
        </w:rPr>
        <w:t>Смоленска»</w:t>
      </w:r>
    </w:p>
    <w:p w:rsidR="00433EF5" w:rsidRDefault="00433EF5" w:rsidP="00433E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77137" w:rsidRPr="005D1EE2" w:rsidRDefault="00577137" w:rsidP="00433E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433EF5" w:rsidRPr="005D1EE2" w:rsidRDefault="00433EF5" w:rsidP="00433EF5">
      <w:pPr>
        <w:ind w:firstLine="709"/>
        <w:jc w:val="both"/>
        <w:outlineLvl w:val="0"/>
        <w:rPr>
          <w:sz w:val="28"/>
          <w:szCs w:val="28"/>
        </w:rPr>
      </w:pPr>
      <w:r w:rsidRPr="005D1EE2">
        <w:rPr>
          <w:sz w:val="28"/>
          <w:szCs w:val="28"/>
        </w:rPr>
        <w:t xml:space="preserve">В связи с увольнением </w:t>
      </w:r>
      <w:proofErr w:type="spellStart"/>
      <w:r w:rsidRPr="005D1EE2">
        <w:rPr>
          <w:sz w:val="28"/>
          <w:szCs w:val="28"/>
        </w:rPr>
        <w:t>Шебеченковой</w:t>
      </w:r>
      <w:proofErr w:type="spellEnd"/>
      <w:r w:rsidRPr="005D1EE2">
        <w:rPr>
          <w:sz w:val="28"/>
          <w:szCs w:val="28"/>
        </w:rPr>
        <w:t xml:space="preserve"> Марины Михайловны</w:t>
      </w:r>
      <w:r w:rsidR="003A0BA0" w:rsidRPr="005D1EE2">
        <w:rPr>
          <w:sz w:val="28"/>
          <w:szCs w:val="28"/>
        </w:rPr>
        <w:t xml:space="preserve">, замещающей должность муниципальной службы </w:t>
      </w:r>
      <w:r w:rsidRPr="005D1EE2">
        <w:rPr>
          <w:sz w:val="28"/>
          <w:szCs w:val="28"/>
        </w:rPr>
        <w:t>специалист</w:t>
      </w:r>
      <w:r w:rsidR="00C729E4" w:rsidRPr="005D1EE2">
        <w:rPr>
          <w:sz w:val="28"/>
          <w:szCs w:val="28"/>
        </w:rPr>
        <w:t>а</w:t>
      </w:r>
      <w:r w:rsidRPr="005D1EE2">
        <w:rPr>
          <w:sz w:val="28"/>
          <w:szCs w:val="28"/>
        </w:rPr>
        <w:t xml:space="preserve"> 1 категории отдела правового обеспечения </w:t>
      </w:r>
      <w:r w:rsidR="005C491B" w:rsidRPr="005D1EE2">
        <w:rPr>
          <w:sz w:val="28"/>
          <w:szCs w:val="28"/>
        </w:rPr>
        <w:t>и документооборота, согласно</w:t>
      </w:r>
      <w:r w:rsidRPr="005D1EE2">
        <w:rPr>
          <w:sz w:val="28"/>
          <w:szCs w:val="28"/>
        </w:rPr>
        <w:t xml:space="preserve"> </w:t>
      </w:r>
      <w:r w:rsidR="003A0BA0" w:rsidRPr="005D1EE2">
        <w:rPr>
          <w:sz w:val="28"/>
          <w:szCs w:val="28"/>
        </w:rPr>
        <w:t>р</w:t>
      </w:r>
      <w:r w:rsidRPr="005D1EE2">
        <w:rPr>
          <w:sz w:val="28"/>
          <w:szCs w:val="28"/>
        </w:rPr>
        <w:t>аспоряжени</w:t>
      </w:r>
      <w:r w:rsidR="008C69E2">
        <w:rPr>
          <w:sz w:val="28"/>
          <w:szCs w:val="28"/>
        </w:rPr>
        <w:t>ю</w:t>
      </w:r>
      <w:r w:rsidRPr="005D1EE2">
        <w:rPr>
          <w:sz w:val="28"/>
          <w:szCs w:val="28"/>
        </w:rPr>
        <w:t xml:space="preserve"> Главы города Смоленска от 29.12.2021 </w:t>
      </w:r>
      <w:r w:rsidR="005C491B" w:rsidRPr="005D1EE2">
        <w:rPr>
          <w:sz w:val="28"/>
          <w:szCs w:val="28"/>
        </w:rPr>
        <w:t>№ 1742</w:t>
      </w:r>
      <w:r w:rsidR="009E4658" w:rsidRPr="009E4658">
        <w:rPr>
          <w:sz w:val="28"/>
          <w:szCs w:val="28"/>
        </w:rPr>
        <w:t>-</w:t>
      </w:r>
      <w:r w:rsidR="009E4658">
        <w:rPr>
          <w:sz w:val="28"/>
          <w:szCs w:val="28"/>
        </w:rPr>
        <w:t>лс</w:t>
      </w:r>
      <w:r w:rsidRPr="005D1EE2">
        <w:rPr>
          <w:sz w:val="28"/>
          <w:szCs w:val="28"/>
        </w:rPr>
        <w:t xml:space="preserve">  </w:t>
      </w:r>
    </w:p>
    <w:p w:rsidR="00433EF5" w:rsidRPr="005D1EE2" w:rsidRDefault="00433EF5" w:rsidP="00433EF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C729E4" w:rsidRPr="005D1EE2" w:rsidRDefault="00433EF5" w:rsidP="00C729E4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D1EE2">
        <w:rPr>
          <w:sz w:val="28"/>
          <w:szCs w:val="28"/>
        </w:rPr>
        <w:t xml:space="preserve">п р и </w:t>
      </w:r>
      <w:proofErr w:type="gramStart"/>
      <w:r w:rsidRPr="005D1EE2">
        <w:rPr>
          <w:sz w:val="28"/>
          <w:szCs w:val="28"/>
        </w:rPr>
        <w:t>к</w:t>
      </w:r>
      <w:proofErr w:type="gramEnd"/>
      <w:r w:rsidRPr="005D1EE2">
        <w:rPr>
          <w:sz w:val="28"/>
          <w:szCs w:val="28"/>
        </w:rPr>
        <w:t xml:space="preserve"> а з ы в а ю:</w:t>
      </w:r>
    </w:p>
    <w:p w:rsidR="00C729E4" w:rsidRPr="005D1EE2" w:rsidRDefault="00C729E4" w:rsidP="00C729E4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32168" w:rsidRPr="005D1EE2" w:rsidRDefault="00C729E4" w:rsidP="00532168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 w:rsidRPr="005D1EE2">
        <w:rPr>
          <w:sz w:val="28"/>
          <w:szCs w:val="28"/>
        </w:rPr>
        <w:t xml:space="preserve">1. Внести </w:t>
      </w:r>
      <w:r w:rsidRPr="005D1EE2">
        <w:rPr>
          <w:sz w:val="28"/>
        </w:rPr>
        <w:t>в Положени</w:t>
      </w:r>
      <w:r w:rsidR="003F71B2" w:rsidRPr="005D1EE2">
        <w:rPr>
          <w:sz w:val="28"/>
        </w:rPr>
        <w:t>е</w:t>
      </w:r>
      <w:r w:rsidRPr="005D1EE2">
        <w:rPr>
          <w:sz w:val="28"/>
        </w:rPr>
        <w:t xml:space="preserve"> об организации учетной политики в Финансово-казначейском </w:t>
      </w:r>
      <w:r w:rsidR="005C491B" w:rsidRPr="005D1EE2">
        <w:rPr>
          <w:sz w:val="28"/>
        </w:rPr>
        <w:t>управлении Администрации</w:t>
      </w:r>
      <w:r w:rsidRPr="005D1EE2">
        <w:rPr>
          <w:sz w:val="28"/>
        </w:rPr>
        <w:t xml:space="preserve"> города Смоленска, утвержденное приказом Финансово-казначейского управления Администрации города Смоленска от 28.12.2017 № 60 (в редакции приказ</w:t>
      </w:r>
      <w:r w:rsidR="00B35669">
        <w:rPr>
          <w:sz w:val="28"/>
        </w:rPr>
        <w:t>а</w:t>
      </w:r>
      <w:r w:rsidRPr="005D1EE2">
        <w:rPr>
          <w:sz w:val="28"/>
        </w:rPr>
        <w:t xml:space="preserve"> Финансово-казначейского управления Администрации города Смоленска от </w:t>
      </w:r>
      <w:r w:rsidR="00745DF8">
        <w:rPr>
          <w:sz w:val="28"/>
        </w:rPr>
        <w:t>01.03.2018</w:t>
      </w:r>
      <w:r w:rsidRPr="005D1EE2">
        <w:rPr>
          <w:sz w:val="28"/>
        </w:rPr>
        <w:t xml:space="preserve"> № </w:t>
      </w:r>
      <w:r w:rsidR="00745DF8">
        <w:rPr>
          <w:sz w:val="28"/>
        </w:rPr>
        <w:t>10а</w:t>
      </w:r>
      <w:r w:rsidR="002C4815">
        <w:rPr>
          <w:sz w:val="28"/>
        </w:rPr>
        <w:t>)</w:t>
      </w:r>
      <w:r w:rsidRPr="005D1EE2">
        <w:rPr>
          <w:sz w:val="28"/>
        </w:rPr>
        <w:t>, след</w:t>
      </w:r>
      <w:r w:rsidR="00532168" w:rsidRPr="005D1EE2">
        <w:rPr>
          <w:sz w:val="28"/>
        </w:rPr>
        <w:t>ующие изменения:</w:t>
      </w:r>
    </w:p>
    <w:p w:rsidR="00C729E4" w:rsidRPr="005D1EE2" w:rsidRDefault="00532168" w:rsidP="00532168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 w:rsidRPr="005D1EE2">
        <w:rPr>
          <w:sz w:val="28"/>
        </w:rPr>
        <w:t>1.1.</w:t>
      </w:r>
      <w:r w:rsidR="00C729E4" w:rsidRPr="005D1EE2">
        <w:rPr>
          <w:sz w:val="28"/>
        </w:rPr>
        <w:t xml:space="preserve"> </w:t>
      </w:r>
      <w:r w:rsidR="005C491B">
        <w:rPr>
          <w:sz w:val="28"/>
        </w:rPr>
        <w:t>П</w:t>
      </w:r>
      <w:r w:rsidRPr="005D1EE2">
        <w:rPr>
          <w:sz w:val="28"/>
        </w:rPr>
        <w:t>риложени</w:t>
      </w:r>
      <w:r w:rsidR="005C491B">
        <w:rPr>
          <w:sz w:val="28"/>
        </w:rPr>
        <w:t>е</w:t>
      </w:r>
      <w:r w:rsidRPr="005D1EE2">
        <w:rPr>
          <w:sz w:val="28"/>
        </w:rPr>
        <w:t xml:space="preserve"> № 4 </w:t>
      </w:r>
      <w:r w:rsidR="005C491B">
        <w:rPr>
          <w:sz w:val="28"/>
        </w:rPr>
        <w:t xml:space="preserve">изложить в </w:t>
      </w:r>
      <w:proofErr w:type="gramStart"/>
      <w:r w:rsidR="005C491B">
        <w:rPr>
          <w:sz w:val="28"/>
        </w:rPr>
        <w:t xml:space="preserve">новой </w:t>
      </w:r>
      <w:r w:rsidR="000B37ED">
        <w:rPr>
          <w:sz w:val="28"/>
        </w:rPr>
        <w:t xml:space="preserve"> </w:t>
      </w:r>
      <w:r w:rsidR="005C491B">
        <w:rPr>
          <w:sz w:val="28"/>
        </w:rPr>
        <w:t>редакции</w:t>
      </w:r>
      <w:proofErr w:type="gramEnd"/>
      <w:r w:rsidR="005C491B">
        <w:rPr>
          <w:sz w:val="28"/>
        </w:rPr>
        <w:t xml:space="preserve"> согласно приложению № 1 к настоящему приказу</w:t>
      </w:r>
      <w:r w:rsidRPr="005D1EE2">
        <w:rPr>
          <w:sz w:val="28"/>
        </w:rPr>
        <w:t>.</w:t>
      </w:r>
    </w:p>
    <w:p w:rsidR="003F71B2" w:rsidRPr="005D1EE2" w:rsidRDefault="003F71B2" w:rsidP="00532168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 w:rsidRPr="005D1EE2">
        <w:rPr>
          <w:sz w:val="28"/>
        </w:rPr>
        <w:t>1.2. В приложении № 6 пункт 1 признать утратившим силу.</w:t>
      </w:r>
    </w:p>
    <w:p w:rsidR="003F71B2" w:rsidRPr="005D1EE2" w:rsidRDefault="003F71B2" w:rsidP="00532168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 w:rsidRPr="005D1EE2">
        <w:rPr>
          <w:sz w:val="28"/>
        </w:rPr>
        <w:t xml:space="preserve">1.3. Приложение № 8 изложить в </w:t>
      </w:r>
      <w:proofErr w:type="gramStart"/>
      <w:r w:rsidRPr="005D1EE2">
        <w:rPr>
          <w:sz w:val="28"/>
        </w:rPr>
        <w:t>новой</w:t>
      </w:r>
      <w:r w:rsidR="000B37ED">
        <w:rPr>
          <w:sz w:val="28"/>
        </w:rPr>
        <w:t xml:space="preserve"> </w:t>
      </w:r>
      <w:r w:rsidRPr="005D1EE2">
        <w:rPr>
          <w:sz w:val="28"/>
        </w:rPr>
        <w:t xml:space="preserve"> редакции</w:t>
      </w:r>
      <w:proofErr w:type="gramEnd"/>
      <w:r w:rsidRPr="005D1EE2">
        <w:rPr>
          <w:sz w:val="28"/>
        </w:rPr>
        <w:t xml:space="preserve"> согласно приложени</w:t>
      </w:r>
      <w:r w:rsidR="0057458D" w:rsidRPr="005D1EE2">
        <w:rPr>
          <w:sz w:val="28"/>
        </w:rPr>
        <w:t xml:space="preserve">ю № </w:t>
      </w:r>
      <w:r w:rsidR="005C491B">
        <w:rPr>
          <w:sz w:val="28"/>
        </w:rPr>
        <w:t>2</w:t>
      </w:r>
      <w:r w:rsidRPr="005D1EE2">
        <w:rPr>
          <w:sz w:val="28"/>
        </w:rPr>
        <w:t xml:space="preserve"> к настоящему приказу.</w:t>
      </w:r>
    </w:p>
    <w:p w:rsidR="0057458D" w:rsidRPr="005D1EE2" w:rsidRDefault="003F71B2" w:rsidP="0057458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 w:rsidRPr="005D1EE2">
        <w:rPr>
          <w:sz w:val="28"/>
        </w:rPr>
        <w:t xml:space="preserve">1.4. </w:t>
      </w:r>
      <w:r w:rsidR="00D1753C">
        <w:rPr>
          <w:sz w:val="28"/>
        </w:rPr>
        <w:t>П</w:t>
      </w:r>
      <w:r w:rsidRPr="005D1EE2">
        <w:rPr>
          <w:sz w:val="28"/>
        </w:rPr>
        <w:t>риложени</w:t>
      </w:r>
      <w:r w:rsidR="00D1753C">
        <w:rPr>
          <w:sz w:val="28"/>
        </w:rPr>
        <w:t>е</w:t>
      </w:r>
      <w:r w:rsidRPr="005D1EE2">
        <w:rPr>
          <w:sz w:val="28"/>
        </w:rPr>
        <w:t xml:space="preserve"> № 9</w:t>
      </w:r>
      <w:r w:rsidR="0068322D" w:rsidRPr="005D1EE2">
        <w:rPr>
          <w:sz w:val="28"/>
        </w:rPr>
        <w:t xml:space="preserve"> </w:t>
      </w:r>
      <w:r w:rsidR="0057458D" w:rsidRPr="005D1EE2">
        <w:rPr>
          <w:sz w:val="28"/>
        </w:rPr>
        <w:t xml:space="preserve">изложить в </w:t>
      </w:r>
      <w:proofErr w:type="gramStart"/>
      <w:r w:rsidR="0057458D" w:rsidRPr="005D1EE2">
        <w:rPr>
          <w:sz w:val="28"/>
        </w:rPr>
        <w:t>новой</w:t>
      </w:r>
      <w:r w:rsidR="000B37ED">
        <w:rPr>
          <w:sz w:val="28"/>
        </w:rPr>
        <w:t xml:space="preserve"> </w:t>
      </w:r>
      <w:r w:rsidR="0057458D" w:rsidRPr="005D1EE2">
        <w:rPr>
          <w:sz w:val="28"/>
        </w:rPr>
        <w:t xml:space="preserve"> редакции</w:t>
      </w:r>
      <w:proofErr w:type="gramEnd"/>
      <w:r w:rsidR="0057458D" w:rsidRPr="005D1EE2">
        <w:rPr>
          <w:sz w:val="28"/>
        </w:rPr>
        <w:t xml:space="preserve"> согласно приложению № </w:t>
      </w:r>
      <w:r w:rsidR="005C491B">
        <w:rPr>
          <w:sz w:val="28"/>
        </w:rPr>
        <w:t>3</w:t>
      </w:r>
      <w:r w:rsidR="0057458D" w:rsidRPr="005D1EE2">
        <w:rPr>
          <w:sz w:val="28"/>
        </w:rPr>
        <w:t xml:space="preserve"> к настоящему приказу.</w:t>
      </w:r>
    </w:p>
    <w:p w:rsidR="002C4815" w:rsidRDefault="00433EF5" w:rsidP="00A330FE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D1EE2">
        <w:rPr>
          <w:sz w:val="28"/>
        </w:rPr>
        <w:t xml:space="preserve">2. </w:t>
      </w:r>
      <w:r w:rsidR="002C4815" w:rsidRPr="005D1EE2">
        <w:rPr>
          <w:sz w:val="28"/>
          <w:szCs w:val="28"/>
        </w:rPr>
        <w:t xml:space="preserve">Заключить с должностными лицами, указанными в приложении № </w:t>
      </w:r>
      <w:r w:rsidR="005C491B">
        <w:rPr>
          <w:sz w:val="28"/>
          <w:szCs w:val="28"/>
        </w:rPr>
        <w:t>2</w:t>
      </w:r>
      <w:r w:rsidR="002C4815" w:rsidRPr="005D1EE2">
        <w:rPr>
          <w:sz w:val="28"/>
          <w:szCs w:val="28"/>
        </w:rPr>
        <w:t xml:space="preserve"> к настоящему приказу, договоры о полной индивидуальной материальной ответственности.</w:t>
      </w:r>
    </w:p>
    <w:p w:rsidR="00A330FE" w:rsidRPr="005D1EE2" w:rsidRDefault="00ED1975" w:rsidP="0057458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330FE" w:rsidRPr="005D1EE2">
        <w:rPr>
          <w:sz w:val="28"/>
          <w:szCs w:val="28"/>
        </w:rPr>
        <w:t xml:space="preserve">Начальнику отдела консолидированной отчетности и кассового исполнения бюджета - главному бухгалтеру Финансово-казначейского управления Администрации города Смоленска </w:t>
      </w:r>
      <w:r w:rsidR="002C4815">
        <w:rPr>
          <w:sz w:val="28"/>
          <w:szCs w:val="28"/>
        </w:rPr>
        <w:t>д</w:t>
      </w:r>
      <w:r w:rsidR="00A330FE" w:rsidRPr="005D1EE2">
        <w:rPr>
          <w:sz w:val="28"/>
          <w:szCs w:val="28"/>
        </w:rPr>
        <w:t>овести настоящий приказ до сведения сотрудников Финансово-казначейского управления Администрации города Смоленска.</w:t>
      </w:r>
    </w:p>
    <w:p w:rsidR="00500E10" w:rsidRPr="005D1EE2" w:rsidRDefault="00657DB0" w:rsidP="0068322D">
      <w:pPr>
        <w:pStyle w:val="a3"/>
        <w:tabs>
          <w:tab w:val="left" w:pos="708"/>
        </w:tabs>
        <w:jc w:val="both"/>
        <w:rPr>
          <w:bCs/>
          <w:sz w:val="28"/>
          <w:szCs w:val="28"/>
        </w:rPr>
      </w:pPr>
      <w:r w:rsidRPr="005D1EE2">
        <w:rPr>
          <w:sz w:val="28"/>
        </w:rPr>
        <w:lastRenderedPageBreak/>
        <w:t xml:space="preserve">          </w:t>
      </w:r>
      <w:r w:rsidR="00ED1975">
        <w:rPr>
          <w:sz w:val="28"/>
        </w:rPr>
        <w:t>4</w:t>
      </w:r>
      <w:r w:rsidR="00433EF5" w:rsidRPr="005D1EE2">
        <w:rPr>
          <w:sz w:val="28"/>
        </w:rPr>
        <w:t xml:space="preserve">. </w:t>
      </w:r>
      <w:r w:rsidR="00500E10" w:rsidRPr="005D1EE2">
        <w:rPr>
          <w:bCs/>
          <w:sz w:val="28"/>
          <w:szCs w:val="28"/>
        </w:rPr>
        <w:t>Постоянно действующей комиссии по поступлению и выбытию нефинансовых и финансов</w:t>
      </w:r>
      <w:r w:rsidR="004F2D0C" w:rsidRPr="005D1EE2">
        <w:rPr>
          <w:bCs/>
          <w:sz w:val="28"/>
          <w:szCs w:val="28"/>
        </w:rPr>
        <w:t xml:space="preserve">ых активов, а также </w:t>
      </w:r>
      <w:r w:rsidR="002C4815">
        <w:rPr>
          <w:bCs/>
          <w:sz w:val="28"/>
          <w:szCs w:val="28"/>
        </w:rPr>
        <w:t>п</w:t>
      </w:r>
      <w:r w:rsidR="004F2D0C" w:rsidRPr="005D1EE2">
        <w:rPr>
          <w:bCs/>
          <w:sz w:val="28"/>
          <w:szCs w:val="28"/>
        </w:rPr>
        <w:t>о проведени</w:t>
      </w:r>
      <w:r w:rsidR="002C4815">
        <w:rPr>
          <w:bCs/>
          <w:sz w:val="28"/>
          <w:szCs w:val="28"/>
        </w:rPr>
        <w:t>ю</w:t>
      </w:r>
      <w:r w:rsidR="00500E10" w:rsidRPr="005D1EE2">
        <w:rPr>
          <w:bCs/>
          <w:sz w:val="28"/>
          <w:szCs w:val="28"/>
        </w:rPr>
        <w:t xml:space="preserve"> инвентаризации имущества </w:t>
      </w:r>
      <w:r w:rsidR="002A7924" w:rsidRPr="005D1EE2">
        <w:rPr>
          <w:bCs/>
          <w:sz w:val="28"/>
          <w:szCs w:val="28"/>
        </w:rPr>
        <w:t>и обязательств</w:t>
      </w:r>
      <w:r w:rsidR="00C94839">
        <w:rPr>
          <w:bCs/>
          <w:sz w:val="28"/>
          <w:szCs w:val="28"/>
        </w:rPr>
        <w:t xml:space="preserve"> </w:t>
      </w:r>
      <w:r w:rsidR="00F0553B" w:rsidRPr="005D1EE2">
        <w:rPr>
          <w:bCs/>
          <w:sz w:val="28"/>
          <w:szCs w:val="28"/>
        </w:rPr>
        <w:t>п</w:t>
      </w:r>
      <w:r w:rsidR="002A7924" w:rsidRPr="005D1EE2">
        <w:rPr>
          <w:bCs/>
          <w:sz w:val="28"/>
          <w:szCs w:val="28"/>
        </w:rPr>
        <w:t xml:space="preserve">ровести инвентаризацию </w:t>
      </w:r>
      <w:r w:rsidR="00C94839">
        <w:rPr>
          <w:bCs/>
          <w:sz w:val="28"/>
          <w:szCs w:val="28"/>
        </w:rPr>
        <w:t>нефинансовых активов</w:t>
      </w:r>
      <w:r w:rsidR="002A7924" w:rsidRPr="005D1EE2">
        <w:rPr>
          <w:bCs/>
          <w:sz w:val="28"/>
          <w:szCs w:val="28"/>
        </w:rPr>
        <w:t xml:space="preserve"> и </w:t>
      </w:r>
      <w:r w:rsidR="00C94839">
        <w:rPr>
          <w:bCs/>
          <w:sz w:val="28"/>
          <w:szCs w:val="28"/>
        </w:rPr>
        <w:t>иного имущества</w:t>
      </w:r>
      <w:r w:rsidR="00C06862" w:rsidRPr="005D1EE2">
        <w:rPr>
          <w:bCs/>
          <w:sz w:val="28"/>
          <w:szCs w:val="28"/>
        </w:rPr>
        <w:t>.</w:t>
      </w:r>
    </w:p>
    <w:p w:rsidR="00A330FE" w:rsidRPr="005D1EE2" w:rsidRDefault="00A330FE" w:rsidP="0068322D">
      <w:pPr>
        <w:pStyle w:val="a3"/>
        <w:tabs>
          <w:tab w:val="left" w:pos="708"/>
        </w:tabs>
        <w:jc w:val="both"/>
        <w:rPr>
          <w:bCs/>
          <w:sz w:val="28"/>
          <w:szCs w:val="28"/>
        </w:rPr>
      </w:pPr>
      <w:r w:rsidRPr="005D1EE2">
        <w:rPr>
          <w:bCs/>
          <w:sz w:val="28"/>
          <w:szCs w:val="28"/>
        </w:rPr>
        <w:tab/>
      </w:r>
      <w:r w:rsidR="00ED1975">
        <w:rPr>
          <w:bCs/>
          <w:sz w:val="28"/>
          <w:szCs w:val="28"/>
        </w:rPr>
        <w:t>5</w:t>
      </w:r>
      <w:r w:rsidRPr="005D1EE2">
        <w:rPr>
          <w:bCs/>
          <w:sz w:val="28"/>
          <w:szCs w:val="28"/>
        </w:rPr>
        <w:t xml:space="preserve">. Контроль за исполнением настоящего приказа </w:t>
      </w:r>
      <w:r w:rsidR="002C4815">
        <w:rPr>
          <w:bCs/>
          <w:sz w:val="28"/>
          <w:szCs w:val="28"/>
        </w:rPr>
        <w:t>оставляю за собой.</w:t>
      </w:r>
    </w:p>
    <w:p w:rsidR="00433EF5" w:rsidRPr="005D1EE2" w:rsidRDefault="00433EF5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433EF5" w:rsidRPr="005D1EE2" w:rsidRDefault="00433EF5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433EF5" w:rsidRPr="005D1EE2" w:rsidRDefault="00433EF5" w:rsidP="00433EF5">
      <w:pPr>
        <w:pStyle w:val="a3"/>
        <w:tabs>
          <w:tab w:val="clear" w:pos="4153"/>
          <w:tab w:val="clear" w:pos="8306"/>
        </w:tabs>
        <w:rPr>
          <w:sz w:val="28"/>
        </w:rPr>
      </w:pPr>
      <w:r w:rsidRPr="005D1EE2">
        <w:rPr>
          <w:sz w:val="28"/>
        </w:rPr>
        <w:t>Начальник управления</w:t>
      </w:r>
      <w:r w:rsidRPr="005D1EE2">
        <w:rPr>
          <w:sz w:val="28"/>
        </w:rPr>
        <w:tab/>
      </w:r>
      <w:r w:rsidRPr="005D1EE2">
        <w:rPr>
          <w:sz w:val="28"/>
        </w:rPr>
        <w:tab/>
        <w:t xml:space="preserve">      </w:t>
      </w:r>
      <w:r w:rsidRPr="005D1EE2">
        <w:rPr>
          <w:sz w:val="28"/>
        </w:rPr>
        <w:tab/>
      </w:r>
      <w:r w:rsidRPr="005D1EE2">
        <w:rPr>
          <w:sz w:val="28"/>
        </w:rPr>
        <w:tab/>
        <w:t xml:space="preserve">                                      Е.Н. </w:t>
      </w:r>
      <w:proofErr w:type="spellStart"/>
      <w:r w:rsidRPr="005D1EE2">
        <w:rPr>
          <w:sz w:val="28"/>
        </w:rPr>
        <w:t>Ландарская</w:t>
      </w:r>
      <w:proofErr w:type="spellEnd"/>
    </w:p>
    <w:p w:rsidR="00500E10" w:rsidRDefault="00500E10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C85E46" w:rsidRDefault="00C85E46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tbl>
      <w:tblPr>
        <w:tblStyle w:val="a8"/>
        <w:tblW w:w="9855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084"/>
      </w:tblGrid>
      <w:tr w:rsidR="00465996" w:rsidTr="00F14511">
        <w:trPr>
          <w:trHeight w:val="551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465996" w:rsidRDefault="00465996" w:rsidP="00433EF5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  <w:r w:rsidRPr="005D1EE2">
              <w:rPr>
                <w:sz w:val="28"/>
              </w:rPr>
              <w:t>С приказом ознакомлены: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65996" w:rsidRDefault="00465996" w:rsidP="00433EF5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_________________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465996" w:rsidRDefault="000302F5" w:rsidP="009362C8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465996" w:rsidRPr="005D1EE2">
              <w:rPr>
                <w:sz w:val="28"/>
              </w:rPr>
              <w:t>М.П. Арбузова</w:t>
            </w:r>
          </w:p>
        </w:tc>
      </w:tr>
      <w:tr w:rsidR="00465996" w:rsidTr="00F14511">
        <w:trPr>
          <w:trHeight w:val="54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465996" w:rsidRPr="005D1EE2" w:rsidRDefault="00465996" w:rsidP="00433EF5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65996" w:rsidRDefault="00465996" w:rsidP="00433EF5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_________________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465996" w:rsidRPr="005D1EE2" w:rsidRDefault="000302F5" w:rsidP="009362C8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465996" w:rsidRPr="005D1EE2">
              <w:rPr>
                <w:sz w:val="28"/>
              </w:rPr>
              <w:t>И.В. Афанасьева</w:t>
            </w:r>
          </w:p>
        </w:tc>
      </w:tr>
      <w:tr w:rsidR="00465996" w:rsidTr="00F14511">
        <w:trPr>
          <w:trHeight w:val="56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465996" w:rsidRPr="005D1EE2" w:rsidRDefault="00465996" w:rsidP="00433EF5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65996" w:rsidRDefault="00465996" w:rsidP="00433EF5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_________________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465996" w:rsidRPr="005D1EE2" w:rsidRDefault="000302F5" w:rsidP="009362C8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465996" w:rsidRPr="005D1EE2">
              <w:rPr>
                <w:sz w:val="28"/>
              </w:rPr>
              <w:t>С.П. Иванова</w:t>
            </w:r>
          </w:p>
        </w:tc>
      </w:tr>
      <w:tr w:rsidR="00F14511" w:rsidTr="002C4B71">
        <w:trPr>
          <w:trHeight w:val="5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_________________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Н</w:t>
            </w:r>
            <w:r w:rsidRPr="005D1EE2">
              <w:rPr>
                <w:sz w:val="28"/>
              </w:rPr>
              <w:t>.В. Мамонтова</w:t>
            </w:r>
          </w:p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</w:p>
        </w:tc>
      </w:tr>
      <w:tr w:rsidR="00F14511" w:rsidTr="002C4B71">
        <w:trPr>
          <w:trHeight w:val="5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_________________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О</w:t>
            </w:r>
            <w:r w:rsidRPr="005D1EE2">
              <w:rPr>
                <w:sz w:val="28"/>
              </w:rPr>
              <w:t xml:space="preserve">.В. </w:t>
            </w:r>
            <w:proofErr w:type="spellStart"/>
            <w:r>
              <w:rPr>
                <w:sz w:val="28"/>
              </w:rPr>
              <w:t>Цыбина</w:t>
            </w:r>
            <w:proofErr w:type="spellEnd"/>
          </w:p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</w:p>
        </w:tc>
      </w:tr>
      <w:tr w:rsidR="00F14511" w:rsidTr="002C4B71">
        <w:trPr>
          <w:trHeight w:val="5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_________________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DB3743">
              <w:rPr>
                <w:sz w:val="28"/>
              </w:rPr>
              <w:t>О</w:t>
            </w:r>
            <w:r w:rsidRPr="005D1EE2">
              <w:rPr>
                <w:sz w:val="28"/>
              </w:rPr>
              <w:t>.В. Ма</w:t>
            </w:r>
            <w:r w:rsidR="00DB3743">
              <w:rPr>
                <w:sz w:val="28"/>
              </w:rPr>
              <w:t>рченкова</w:t>
            </w:r>
          </w:p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</w:p>
        </w:tc>
      </w:tr>
      <w:tr w:rsidR="00F14511" w:rsidTr="002C4B71">
        <w:trPr>
          <w:trHeight w:val="5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_________________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DB3743">
              <w:rPr>
                <w:sz w:val="28"/>
              </w:rPr>
              <w:t>Д</w:t>
            </w:r>
            <w:r w:rsidRPr="005D1EE2">
              <w:rPr>
                <w:sz w:val="28"/>
              </w:rPr>
              <w:t xml:space="preserve">.В. </w:t>
            </w:r>
            <w:r w:rsidR="00DB3743">
              <w:rPr>
                <w:sz w:val="28"/>
              </w:rPr>
              <w:t>Хуторов</w:t>
            </w:r>
          </w:p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</w:p>
        </w:tc>
      </w:tr>
      <w:tr w:rsidR="00F14511" w:rsidTr="002C4B71">
        <w:trPr>
          <w:trHeight w:val="5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_________________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DB3743">
              <w:rPr>
                <w:sz w:val="28"/>
              </w:rPr>
              <w:t>О</w:t>
            </w:r>
            <w:r w:rsidRPr="005D1EE2">
              <w:rPr>
                <w:sz w:val="28"/>
              </w:rPr>
              <w:t xml:space="preserve">.В. </w:t>
            </w:r>
            <w:proofErr w:type="spellStart"/>
            <w:r w:rsidR="00DB3743">
              <w:rPr>
                <w:sz w:val="28"/>
              </w:rPr>
              <w:t>Беловец</w:t>
            </w:r>
            <w:proofErr w:type="spellEnd"/>
          </w:p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</w:p>
        </w:tc>
      </w:tr>
      <w:tr w:rsidR="00F14511" w:rsidTr="002C4B71">
        <w:trPr>
          <w:trHeight w:val="5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_________________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DB3743">
              <w:rPr>
                <w:sz w:val="28"/>
              </w:rPr>
              <w:t>Д</w:t>
            </w:r>
            <w:r w:rsidRPr="005D1EE2">
              <w:rPr>
                <w:sz w:val="28"/>
              </w:rPr>
              <w:t xml:space="preserve">.В. </w:t>
            </w:r>
            <w:proofErr w:type="spellStart"/>
            <w:r w:rsidR="00DB3743">
              <w:rPr>
                <w:sz w:val="28"/>
              </w:rPr>
              <w:t>Столярова</w:t>
            </w:r>
            <w:proofErr w:type="spellEnd"/>
          </w:p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</w:p>
        </w:tc>
      </w:tr>
      <w:tr w:rsidR="00F14511" w:rsidTr="002C4B71">
        <w:trPr>
          <w:trHeight w:val="5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  <w:r>
              <w:rPr>
                <w:sz w:val="28"/>
              </w:rPr>
              <w:t>_________________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DB3743">
              <w:rPr>
                <w:sz w:val="28"/>
              </w:rPr>
              <w:t>Ю</w:t>
            </w:r>
            <w:r w:rsidRPr="005D1EE2">
              <w:rPr>
                <w:sz w:val="28"/>
              </w:rPr>
              <w:t>.</w:t>
            </w:r>
            <w:r w:rsidR="00DB3743">
              <w:rPr>
                <w:sz w:val="28"/>
              </w:rPr>
              <w:t>М</w:t>
            </w:r>
            <w:r w:rsidRPr="005D1EE2">
              <w:rPr>
                <w:sz w:val="28"/>
              </w:rPr>
              <w:t xml:space="preserve">. </w:t>
            </w:r>
            <w:r w:rsidR="00DB3743">
              <w:rPr>
                <w:sz w:val="28"/>
              </w:rPr>
              <w:t>Федюкова</w:t>
            </w:r>
          </w:p>
          <w:p w:rsidR="00F14511" w:rsidRPr="005D1EE2" w:rsidRDefault="00F14511" w:rsidP="002C4B71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</w:p>
        </w:tc>
      </w:tr>
      <w:tr w:rsidR="00F14511" w:rsidTr="00F14511">
        <w:trPr>
          <w:trHeight w:val="569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511" w:rsidRPr="005D1EE2" w:rsidRDefault="00F14511" w:rsidP="00433EF5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4511" w:rsidRDefault="00F14511" w:rsidP="00433EF5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lang w:val="en-US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F14511" w:rsidRPr="00AC654D" w:rsidRDefault="00F14511" w:rsidP="00076551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</w:rPr>
            </w:pPr>
          </w:p>
        </w:tc>
      </w:tr>
    </w:tbl>
    <w:p w:rsidR="00465996" w:rsidRPr="005D1EE2" w:rsidRDefault="00465996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68322D" w:rsidRPr="005D1EE2" w:rsidRDefault="0068322D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F14511" w:rsidRDefault="00F14511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500E10" w:rsidRPr="005D1EE2" w:rsidRDefault="00500E10" w:rsidP="00433EF5">
      <w:pPr>
        <w:pStyle w:val="a3"/>
        <w:tabs>
          <w:tab w:val="clear" w:pos="4153"/>
          <w:tab w:val="clear" w:pos="8306"/>
        </w:tabs>
        <w:rPr>
          <w:sz w:val="28"/>
        </w:rPr>
      </w:pPr>
      <w:r w:rsidRPr="005D1EE2">
        <w:rPr>
          <w:sz w:val="28"/>
        </w:rPr>
        <w:t xml:space="preserve">                                                               </w:t>
      </w:r>
    </w:p>
    <w:p w:rsidR="00500E10" w:rsidRPr="005D1EE2" w:rsidRDefault="00500E10" w:rsidP="00433EF5">
      <w:pPr>
        <w:pStyle w:val="a3"/>
        <w:tabs>
          <w:tab w:val="clear" w:pos="4153"/>
          <w:tab w:val="clear" w:pos="8306"/>
        </w:tabs>
        <w:rPr>
          <w:sz w:val="28"/>
        </w:rPr>
      </w:pPr>
      <w:r w:rsidRPr="005D1EE2">
        <w:rPr>
          <w:sz w:val="28"/>
        </w:rPr>
        <w:t xml:space="preserve">                                                                                                 </w:t>
      </w:r>
    </w:p>
    <w:p w:rsidR="00500E10" w:rsidRPr="005D1EE2" w:rsidRDefault="00500E10" w:rsidP="00433EF5">
      <w:pPr>
        <w:pStyle w:val="a3"/>
        <w:tabs>
          <w:tab w:val="clear" w:pos="4153"/>
          <w:tab w:val="clear" w:pos="8306"/>
        </w:tabs>
        <w:rPr>
          <w:sz w:val="28"/>
        </w:rPr>
      </w:pPr>
      <w:r w:rsidRPr="005D1EE2">
        <w:rPr>
          <w:sz w:val="28"/>
        </w:rPr>
        <w:t xml:space="preserve">                                                                                                       </w:t>
      </w:r>
      <w:r w:rsidR="00C06862" w:rsidRPr="005D1EE2">
        <w:rPr>
          <w:sz w:val="28"/>
        </w:rPr>
        <w:t xml:space="preserve">     </w:t>
      </w:r>
    </w:p>
    <w:p w:rsidR="00C06862" w:rsidRPr="005D1EE2" w:rsidRDefault="00C06862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2267B9" w:rsidRDefault="00C06862" w:rsidP="00433EF5">
      <w:pPr>
        <w:pStyle w:val="a3"/>
        <w:tabs>
          <w:tab w:val="clear" w:pos="4153"/>
          <w:tab w:val="clear" w:pos="8306"/>
        </w:tabs>
        <w:rPr>
          <w:sz w:val="28"/>
        </w:rPr>
      </w:pPr>
      <w:r w:rsidRPr="005D1EE2">
        <w:rPr>
          <w:sz w:val="28"/>
        </w:rPr>
        <w:t xml:space="preserve">                                                                                                      </w:t>
      </w:r>
    </w:p>
    <w:p w:rsidR="00465996" w:rsidRDefault="00C06862" w:rsidP="00433EF5">
      <w:pPr>
        <w:pStyle w:val="a3"/>
        <w:tabs>
          <w:tab w:val="clear" w:pos="4153"/>
          <w:tab w:val="clear" w:pos="8306"/>
        </w:tabs>
        <w:rPr>
          <w:sz w:val="28"/>
        </w:rPr>
      </w:pPr>
      <w:r w:rsidRPr="005D1EE2">
        <w:rPr>
          <w:sz w:val="28"/>
        </w:rPr>
        <w:t xml:space="preserve">      </w:t>
      </w:r>
    </w:p>
    <w:p w:rsidR="007A707C" w:rsidRDefault="007A707C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7A707C" w:rsidRDefault="007A707C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7A707C" w:rsidRDefault="007A707C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C06862" w:rsidRPr="005D1EE2" w:rsidRDefault="00C06862" w:rsidP="00433EF5">
      <w:pPr>
        <w:pStyle w:val="a3"/>
        <w:tabs>
          <w:tab w:val="clear" w:pos="4153"/>
          <w:tab w:val="clear" w:pos="8306"/>
        </w:tabs>
        <w:rPr>
          <w:sz w:val="28"/>
        </w:rPr>
      </w:pPr>
      <w:r w:rsidRPr="005D1EE2">
        <w:rPr>
          <w:sz w:val="28"/>
        </w:rPr>
        <w:t xml:space="preserve">                                                                                                           </w:t>
      </w:r>
    </w:p>
    <w:p w:rsidR="00AC654D" w:rsidRPr="00AA1766" w:rsidRDefault="00C06862" w:rsidP="007A707C">
      <w:pPr>
        <w:ind w:left="5812" w:right="-569" w:hanging="142"/>
        <w:jc w:val="both"/>
        <w:rPr>
          <w:sz w:val="28"/>
          <w:szCs w:val="28"/>
        </w:rPr>
      </w:pPr>
      <w:r w:rsidRPr="005D1EE2">
        <w:rPr>
          <w:sz w:val="28"/>
        </w:rPr>
        <w:lastRenderedPageBreak/>
        <w:t xml:space="preserve">                                                         </w:t>
      </w:r>
      <w:r w:rsidR="007A707C">
        <w:rPr>
          <w:sz w:val="28"/>
        </w:rPr>
        <w:t xml:space="preserve">  </w:t>
      </w:r>
      <w:r w:rsidR="00AC654D" w:rsidRPr="00AA1766">
        <w:rPr>
          <w:sz w:val="28"/>
          <w:szCs w:val="28"/>
        </w:rPr>
        <w:t>Приложение №</w:t>
      </w:r>
      <w:r w:rsidR="00AC654D" w:rsidRPr="00AA1766">
        <w:rPr>
          <w:sz w:val="28"/>
          <w:szCs w:val="28"/>
          <w:lang w:val="en-US"/>
        </w:rPr>
        <w:t xml:space="preserve"> </w:t>
      </w:r>
      <w:r w:rsidR="00F12A5F" w:rsidRPr="00AA1766">
        <w:rPr>
          <w:sz w:val="28"/>
          <w:szCs w:val="28"/>
        </w:rPr>
        <w:t>1</w:t>
      </w:r>
    </w:p>
    <w:tbl>
      <w:tblPr>
        <w:tblW w:w="1028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0"/>
      </w:tblGrid>
      <w:tr w:rsidR="00AC654D" w:rsidTr="00AC654D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C654D" w:rsidRDefault="00F12A5F">
            <w:pPr>
              <w:ind w:left="5670"/>
              <w:jc w:val="both"/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t xml:space="preserve">к приказу </w:t>
            </w:r>
            <w:proofErr w:type="gramStart"/>
            <w:r w:rsidRPr="005D1EE2">
              <w:rPr>
                <w:sz w:val="28"/>
                <w:szCs w:val="28"/>
              </w:rPr>
              <w:t>Финансово</w:t>
            </w:r>
            <w:proofErr w:type="gramEnd"/>
            <w:r w:rsidRPr="005D1EE2">
              <w:rPr>
                <w:sz w:val="28"/>
                <w:szCs w:val="28"/>
              </w:rPr>
              <w:t>-</w:t>
            </w:r>
          </w:p>
          <w:p w:rsidR="00F12A5F" w:rsidRDefault="00F12A5F">
            <w:pPr>
              <w:ind w:left="5670"/>
              <w:jc w:val="both"/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t>казначейского</w:t>
            </w:r>
            <w:r>
              <w:rPr>
                <w:sz w:val="28"/>
                <w:szCs w:val="28"/>
              </w:rPr>
              <w:t xml:space="preserve"> управления </w:t>
            </w:r>
          </w:p>
          <w:p w:rsidR="00F12A5F" w:rsidRDefault="00F12A5F" w:rsidP="00F12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Администрации города Смоленска</w:t>
            </w:r>
          </w:p>
          <w:p w:rsidR="00F12A5F" w:rsidRDefault="00F12A5F" w:rsidP="00F12A5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</w:t>
            </w:r>
            <w:r w:rsidRPr="005D1EE2">
              <w:rPr>
                <w:sz w:val="28"/>
                <w:szCs w:val="28"/>
              </w:rPr>
              <w:t>от____________ № _____</w:t>
            </w:r>
          </w:p>
          <w:p w:rsidR="00F12A5F" w:rsidRDefault="00F12A5F" w:rsidP="00F12A5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  <w:p w:rsidR="00F12A5F" w:rsidRDefault="00F12A5F" w:rsidP="00F12A5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</w:t>
            </w:r>
            <w:r w:rsidRPr="005D1EE2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4</w:t>
            </w:r>
          </w:p>
          <w:p w:rsidR="00F12A5F" w:rsidRDefault="00F12A5F" w:rsidP="00F12A5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  <w:p w:rsidR="00F12A5F" w:rsidRDefault="00F12A5F" w:rsidP="00F12A5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</w:t>
            </w:r>
            <w:r w:rsidRPr="005D1EE2">
              <w:rPr>
                <w:sz w:val="28"/>
                <w:szCs w:val="28"/>
              </w:rPr>
              <w:t>к Положению об организации</w:t>
            </w:r>
          </w:p>
          <w:p w:rsidR="00F12A5F" w:rsidRDefault="00F12A5F" w:rsidP="00F12A5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учетной политики в </w:t>
            </w:r>
            <w:proofErr w:type="gramStart"/>
            <w:r>
              <w:rPr>
                <w:sz w:val="28"/>
                <w:szCs w:val="28"/>
              </w:rPr>
              <w:t>Финансово</w:t>
            </w:r>
            <w:proofErr w:type="gramEnd"/>
            <w:r>
              <w:rPr>
                <w:sz w:val="28"/>
                <w:szCs w:val="28"/>
              </w:rPr>
              <w:t>-</w:t>
            </w:r>
          </w:p>
          <w:p w:rsidR="00F12A5F" w:rsidRDefault="00F12A5F" w:rsidP="00F12A5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казначейском управлении</w:t>
            </w:r>
          </w:p>
          <w:p w:rsidR="00F12A5F" w:rsidRDefault="00F12A5F" w:rsidP="00F12A5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Администрации города Смоленска                                                                          </w:t>
            </w:r>
          </w:p>
          <w:p w:rsidR="00F12A5F" w:rsidRDefault="00F12A5F" w:rsidP="00F12A5F">
            <w:pPr>
              <w:pStyle w:val="a3"/>
              <w:tabs>
                <w:tab w:val="clear" w:pos="4153"/>
                <w:tab w:val="clear" w:pos="8306"/>
              </w:tabs>
              <w:jc w:val="both"/>
            </w:pPr>
            <w:r>
              <w:rPr>
                <w:sz w:val="28"/>
                <w:szCs w:val="28"/>
              </w:rPr>
              <w:t xml:space="preserve">                                                                               </w:t>
            </w:r>
          </w:p>
        </w:tc>
      </w:tr>
    </w:tbl>
    <w:p w:rsidR="00AC654D" w:rsidRDefault="00AC654D" w:rsidP="00AC654D"/>
    <w:p w:rsidR="00AC654D" w:rsidRDefault="00AC654D" w:rsidP="00AC654D"/>
    <w:p w:rsidR="00AC654D" w:rsidRDefault="00AC654D" w:rsidP="00AC654D">
      <w:pPr>
        <w:spacing w:before="240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  <w:r>
        <w:rPr>
          <w:b/>
          <w:spacing w:val="-2"/>
          <w:sz w:val="28"/>
          <w:szCs w:val="28"/>
        </w:rPr>
        <w:t>постоянно действующей комиссии по поступлению и выбытию нефинансовых и финансовых активов, а также по проведению инвентаризации имущества и обязательств:</w:t>
      </w:r>
      <w:r>
        <w:rPr>
          <w:b/>
          <w:sz w:val="28"/>
          <w:szCs w:val="28"/>
        </w:rPr>
        <w:t xml:space="preserve"> </w:t>
      </w:r>
    </w:p>
    <w:p w:rsidR="00AC654D" w:rsidRDefault="00AC654D" w:rsidP="00AC654D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комиссии: </w:t>
      </w:r>
      <w:r w:rsidR="00F12A5F">
        <w:rPr>
          <w:sz w:val="28"/>
          <w:szCs w:val="28"/>
        </w:rPr>
        <w:t xml:space="preserve">начальник </w:t>
      </w:r>
      <w:r w:rsidR="00F12A5F" w:rsidRPr="005D1EE2">
        <w:rPr>
          <w:sz w:val="28"/>
          <w:szCs w:val="28"/>
        </w:rPr>
        <w:t xml:space="preserve">отдела обслуживания муниципального долга и информационного обеспечения исполнения бюджета </w:t>
      </w:r>
      <w:r>
        <w:rPr>
          <w:sz w:val="28"/>
          <w:szCs w:val="28"/>
        </w:rPr>
        <w:t xml:space="preserve">– </w:t>
      </w:r>
      <w:proofErr w:type="spellStart"/>
      <w:r w:rsidR="00F12A5F">
        <w:rPr>
          <w:sz w:val="28"/>
          <w:szCs w:val="28"/>
        </w:rPr>
        <w:t>Цыбина</w:t>
      </w:r>
      <w:proofErr w:type="spellEnd"/>
      <w:r w:rsidR="00F12A5F">
        <w:rPr>
          <w:sz w:val="28"/>
          <w:szCs w:val="28"/>
        </w:rPr>
        <w:t xml:space="preserve"> О</w:t>
      </w:r>
      <w:r>
        <w:rPr>
          <w:sz w:val="28"/>
          <w:szCs w:val="28"/>
        </w:rPr>
        <w:t>.</w:t>
      </w:r>
      <w:r w:rsidR="00F12A5F">
        <w:rPr>
          <w:sz w:val="28"/>
          <w:szCs w:val="28"/>
        </w:rPr>
        <w:t>В</w:t>
      </w:r>
      <w:r>
        <w:rPr>
          <w:sz w:val="28"/>
          <w:szCs w:val="28"/>
        </w:rPr>
        <w:t>.</w:t>
      </w:r>
    </w:p>
    <w:p w:rsidR="00AC654D" w:rsidRDefault="00AC654D" w:rsidP="00AC65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AC654D" w:rsidRDefault="00AC654D" w:rsidP="00AC65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консолидированной отчетности и кассового исполнения бюджета – главный бухгалтер – </w:t>
      </w:r>
      <w:proofErr w:type="spellStart"/>
      <w:r>
        <w:rPr>
          <w:sz w:val="28"/>
          <w:szCs w:val="28"/>
        </w:rPr>
        <w:t>Скударнова</w:t>
      </w:r>
      <w:proofErr w:type="spellEnd"/>
      <w:r>
        <w:rPr>
          <w:sz w:val="28"/>
          <w:szCs w:val="28"/>
        </w:rPr>
        <w:t xml:space="preserve"> Т.Г.;</w:t>
      </w:r>
    </w:p>
    <w:p w:rsidR="00F12A5F" w:rsidRDefault="00F12A5F" w:rsidP="00AC65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консультант отдела консолидированной отчетности и кассового исполнения бюджета – Марченкова О.В.</w:t>
      </w:r>
    </w:p>
    <w:p w:rsidR="00AC654D" w:rsidRDefault="00F12A5F" w:rsidP="00AC65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консультант</w:t>
      </w:r>
      <w:r w:rsidR="00AC654D">
        <w:rPr>
          <w:sz w:val="28"/>
          <w:szCs w:val="28"/>
        </w:rPr>
        <w:t xml:space="preserve"> отдела автоматизированных систем управления бюджетным процессом – </w:t>
      </w:r>
      <w:r>
        <w:rPr>
          <w:sz w:val="28"/>
          <w:szCs w:val="28"/>
        </w:rPr>
        <w:t>Хуторов Д.В.</w:t>
      </w:r>
    </w:p>
    <w:p w:rsidR="00C06862" w:rsidRPr="005D1EE2" w:rsidRDefault="00C06862" w:rsidP="00433EF5">
      <w:pPr>
        <w:pStyle w:val="a3"/>
        <w:tabs>
          <w:tab w:val="clear" w:pos="4153"/>
          <w:tab w:val="clear" w:pos="8306"/>
        </w:tabs>
        <w:rPr>
          <w:sz w:val="28"/>
        </w:rPr>
      </w:pPr>
      <w:r w:rsidRPr="005D1EE2">
        <w:rPr>
          <w:sz w:val="28"/>
        </w:rPr>
        <w:t xml:space="preserve">                                                   </w:t>
      </w:r>
    </w:p>
    <w:p w:rsidR="00465996" w:rsidRPr="005D1EE2" w:rsidRDefault="00465996" w:rsidP="00465996">
      <w:pPr>
        <w:pStyle w:val="a3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</w:t>
      </w:r>
      <w:r w:rsidR="00C06862" w:rsidRPr="005D1EE2"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                          </w:t>
      </w:r>
    </w:p>
    <w:p w:rsidR="00C06862" w:rsidRPr="005D1EE2" w:rsidRDefault="00C06862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C06862" w:rsidRPr="005D1EE2" w:rsidRDefault="00C06862" w:rsidP="00433EF5">
      <w:pPr>
        <w:pStyle w:val="a3"/>
        <w:tabs>
          <w:tab w:val="clear" w:pos="4153"/>
          <w:tab w:val="clear" w:pos="8306"/>
        </w:tabs>
        <w:rPr>
          <w:sz w:val="28"/>
        </w:rPr>
      </w:pPr>
      <w:r w:rsidRPr="005D1EE2">
        <w:rPr>
          <w:sz w:val="28"/>
        </w:rPr>
        <w:t xml:space="preserve">                                                                                                            </w:t>
      </w:r>
    </w:p>
    <w:p w:rsidR="00C06862" w:rsidRPr="005D1EE2" w:rsidRDefault="00C06862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C06862" w:rsidRPr="005D1EE2" w:rsidRDefault="00C06862" w:rsidP="00433EF5">
      <w:pPr>
        <w:pStyle w:val="a3"/>
        <w:tabs>
          <w:tab w:val="clear" w:pos="4153"/>
          <w:tab w:val="clear" w:pos="8306"/>
        </w:tabs>
        <w:rPr>
          <w:sz w:val="28"/>
        </w:rPr>
      </w:pPr>
      <w:r w:rsidRPr="005D1EE2">
        <w:rPr>
          <w:sz w:val="28"/>
        </w:rPr>
        <w:t xml:space="preserve">                                                                                                           </w:t>
      </w:r>
    </w:p>
    <w:p w:rsidR="00C06862" w:rsidRPr="005D1EE2" w:rsidRDefault="00C06862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C06862" w:rsidRPr="005D1EE2" w:rsidRDefault="00C06862" w:rsidP="00433EF5">
      <w:pPr>
        <w:pStyle w:val="a3"/>
        <w:tabs>
          <w:tab w:val="clear" w:pos="4153"/>
          <w:tab w:val="clear" w:pos="8306"/>
        </w:tabs>
        <w:rPr>
          <w:sz w:val="28"/>
        </w:rPr>
      </w:pPr>
      <w:r w:rsidRPr="005D1EE2">
        <w:rPr>
          <w:sz w:val="28"/>
        </w:rPr>
        <w:t xml:space="preserve">                                                                                                           </w:t>
      </w:r>
    </w:p>
    <w:p w:rsidR="00433EF5" w:rsidRPr="005D1EE2" w:rsidRDefault="00433EF5" w:rsidP="00433EF5">
      <w:pPr>
        <w:pStyle w:val="a3"/>
        <w:tabs>
          <w:tab w:val="clear" w:pos="4153"/>
          <w:tab w:val="clear" w:pos="8306"/>
        </w:tabs>
        <w:rPr>
          <w:sz w:val="28"/>
        </w:rPr>
      </w:pPr>
    </w:p>
    <w:p w:rsidR="003F71B2" w:rsidRPr="005D1EE2" w:rsidRDefault="003F71B2">
      <w:pPr>
        <w:sectPr w:rsidR="003F71B2" w:rsidRPr="005D1EE2" w:rsidSect="00D1753C">
          <w:headerReference w:type="even" r:id="rId8"/>
          <w:headerReference w:type="default" r:id="rId9"/>
          <w:pgSz w:w="11906" w:h="16838" w:code="9"/>
          <w:pgMar w:top="1276" w:right="566" w:bottom="993" w:left="1701" w:header="539" w:footer="0" w:gutter="0"/>
          <w:cols w:space="708"/>
          <w:titlePg/>
          <w:docGrid w:linePitch="360"/>
        </w:sectPr>
      </w:pPr>
    </w:p>
    <w:tbl>
      <w:tblPr>
        <w:tblStyle w:val="a8"/>
        <w:tblW w:w="4394" w:type="dxa"/>
        <w:tblInd w:w="5495" w:type="dxa"/>
        <w:tblLook w:val="04A0" w:firstRow="1" w:lastRow="0" w:firstColumn="1" w:lastColumn="0" w:noHBand="0" w:noVBand="1"/>
      </w:tblPr>
      <w:tblGrid>
        <w:gridCol w:w="4394"/>
      </w:tblGrid>
      <w:tr w:rsidR="003F71B2" w:rsidRPr="005D1EE2" w:rsidTr="00F9029C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F411B" w:rsidRPr="005D1EE2" w:rsidRDefault="009F411B" w:rsidP="00F9029C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lastRenderedPageBreak/>
              <w:t xml:space="preserve">Приложение </w:t>
            </w:r>
            <w:r w:rsidR="008E1F7C" w:rsidRPr="005D1EE2">
              <w:rPr>
                <w:sz w:val="28"/>
                <w:szCs w:val="28"/>
              </w:rPr>
              <w:t xml:space="preserve">№ </w:t>
            </w:r>
            <w:r w:rsidR="00F12A5F">
              <w:rPr>
                <w:sz w:val="28"/>
                <w:szCs w:val="28"/>
              </w:rPr>
              <w:t>2</w:t>
            </w:r>
          </w:p>
          <w:p w:rsidR="009F411B" w:rsidRPr="005D1EE2" w:rsidRDefault="009F411B" w:rsidP="00F9029C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t xml:space="preserve">к приказу </w:t>
            </w:r>
            <w:r w:rsidR="008E1F7C" w:rsidRPr="005D1EE2">
              <w:rPr>
                <w:sz w:val="28"/>
                <w:szCs w:val="28"/>
              </w:rPr>
              <w:t>Финансово-казначейского управления Администрации города Смоленска</w:t>
            </w:r>
          </w:p>
          <w:p w:rsidR="009F411B" w:rsidRPr="005D1EE2" w:rsidRDefault="009F411B" w:rsidP="00F9029C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t>от____________ № _____</w:t>
            </w:r>
          </w:p>
          <w:p w:rsidR="009F411B" w:rsidRPr="005D1EE2" w:rsidRDefault="009F411B" w:rsidP="00F9029C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  <w:p w:rsidR="00F12A5F" w:rsidRPr="005D1EE2" w:rsidRDefault="003F71B2" w:rsidP="00F9029C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t>Приложение № 8</w:t>
            </w:r>
          </w:p>
          <w:p w:rsidR="000B73A1" w:rsidRPr="005D1EE2" w:rsidRDefault="000B73A1" w:rsidP="00F9029C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  <w:p w:rsidR="000B73A1" w:rsidRPr="005D1EE2" w:rsidRDefault="000B73A1" w:rsidP="00F9029C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t>к Положению об организации учетной политики в Финансово-казначейском управлении Администрации города Смоленска</w:t>
            </w:r>
          </w:p>
          <w:p w:rsidR="003F71B2" w:rsidRPr="005D1EE2" w:rsidRDefault="003F71B2" w:rsidP="000B73A1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3F71B2" w:rsidRPr="005D1EE2" w:rsidRDefault="003F71B2" w:rsidP="003F71B2">
      <w:pPr>
        <w:pStyle w:val="a3"/>
        <w:tabs>
          <w:tab w:val="clear" w:pos="4153"/>
          <w:tab w:val="clear" w:pos="8306"/>
        </w:tabs>
        <w:ind w:left="1110"/>
        <w:jc w:val="right"/>
        <w:rPr>
          <w:sz w:val="28"/>
          <w:szCs w:val="28"/>
        </w:rPr>
      </w:pPr>
    </w:p>
    <w:p w:rsidR="003F71B2" w:rsidRPr="005D1EE2" w:rsidRDefault="000B73A1" w:rsidP="000B73A1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5D1EE2">
        <w:rPr>
          <w:b/>
          <w:sz w:val="28"/>
          <w:szCs w:val="28"/>
        </w:rPr>
        <w:t>ПЕРЕЧЕНЬ</w:t>
      </w:r>
    </w:p>
    <w:p w:rsidR="000B73A1" w:rsidRPr="005D1EE2" w:rsidRDefault="000B73A1" w:rsidP="000B73A1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5D1EE2">
        <w:rPr>
          <w:b/>
          <w:sz w:val="28"/>
          <w:szCs w:val="28"/>
        </w:rPr>
        <w:t>материально-ответственных лиц Финансово-казначейского управления Администрации города Смоленска</w:t>
      </w:r>
    </w:p>
    <w:p w:rsidR="003F71B2" w:rsidRPr="005D1EE2" w:rsidRDefault="003F71B2" w:rsidP="003F71B2">
      <w:pPr>
        <w:pStyle w:val="a3"/>
        <w:tabs>
          <w:tab w:val="clear" w:pos="4153"/>
          <w:tab w:val="clear" w:pos="8306"/>
        </w:tabs>
        <w:ind w:left="1110"/>
        <w:jc w:val="both"/>
        <w:rPr>
          <w:sz w:val="28"/>
          <w:szCs w:val="28"/>
        </w:rPr>
      </w:pPr>
    </w:p>
    <w:p w:rsidR="003F71B2" w:rsidRPr="005D1EE2" w:rsidRDefault="000B73A1" w:rsidP="003F71B2">
      <w:pPr>
        <w:pStyle w:val="a3"/>
        <w:tabs>
          <w:tab w:val="clear" w:pos="4153"/>
          <w:tab w:val="clear" w:pos="8306"/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5D1EE2">
        <w:rPr>
          <w:sz w:val="28"/>
          <w:szCs w:val="28"/>
        </w:rPr>
        <w:t>1.</w:t>
      </w:r>
      <w:r w:rsidR="003F71B2" w:rsidRPr="005D1EE2">
        <w:rPr>
          <w:sz w:val="28"/>
          <w:szCs w:val="28"/>
        </w:rPr>
        <w:t xml:space="preserve"> </w:t>
      </w:r>
      <w:r w:rsidR="00A75FF8">
        <w:rPr>
          <w:sz w:val="28"/>
          <w:szCs w:val="28"/>
        </w:rPr>
        <w:t>з</w:t>
      </w:r>
      <w:r w:rsidRPr="005D1EE2">
        <w:rPr>
          <w:sz w:val="28"/>
          <w:szCs w:val="28"/>
        </w:rPr>
        <w:t xml:space="preserve">аместитель начальника управления </w:t>
      </w:r>
      <w:r w:rsidR="00A72A12" w:rsidRPr="005D1EE2">
        <w:rPr>
          <w:sz w:val="28"/>
          <w:szCs w:val="28"/>
        </w:rPr>
        <w:t>-</w:t>
      </w:r>
      <w:r w:rsidRPr="005D1EE2">
        <w:rPr>
          <w:sz w:val="28"/>
          <w:szCs w:val="28"/>
        </w:rPr>
        <w:t xml:space="preserve"> начальник бюджетного отдела</w:t>
      </w:r>
      <w:r w:rsidR="00A72A12" w:rsidRPr="005D1EE2">
        <w:rPr>
          <w:sz w:val="28"/>
          <w:szCs w:val="28"/>
        </w:rPr>
        <w:t xml:space="preserve"> -</w:t>
      </w:r>
      <w:r w:rsidRPr="005D1EE2">
        <w:rPr>
          <w:sz w:val="28"/>
          <w:szCs w:val="28"/>
        </w:rPr>
        <w:t xml:space="preserve"> </w:t>
      </w:r>
      <w:r w:rsidR="003F71B2" w:rsidRPr="005D1EE2">
        <w:rPr>
          <w:sz w:val="28"/>
          <w:szCs w:val="28"/>
        </w:rPr>
        <w:t>Арбузов</w:t>
      </w:r>
      <w:r w:rsidRPr="005D1EE2">
        <w:rPr>
          <w:sz w:val="28"/>
          <w:szCs w:val="28"/>
        </w:rPr>
        <w:t>а</w:t>
      </w:r>
      <w:r w:rsidR="003F71B2" w:rsidRPr="005D1EE2">
        <w:rPr>
          <w:sz w:val="28"/>
          <w:szCs w:val="28"/>
        </w:rPr>
        <w:t xml:space="preserve"> Марин</w:t>
      </w:r>
      <w:r w:rsidRPr="005D1EE2">
        <w:rPr>
          <w:sz w:val="28"/>
          <w:szCs w:val="28"/>
        </w:rPr>
        <w:t>а</w:t>
      </w:r>
      <w:r w:rsidR="003F71B2" w:rsidRPr="005D1EE2">
        <w:rPr>
          <w:sz w:val="28"/>
          <w:szCs w:val="28"/>
        </w:rPr>
        <w:t xml:space="preserve"> Петровн</w:t>
      </w:r>
      <w:r w:rsidRPr="005D1EE2">
        <w:rPr>
          <w:sz w:val="28"/>
          <w:szCs w:val="28"/>
        </w:rPr>
        <w:t>а</w:t>
      </w:r>
      <w:r w:rsidR="003F71B2" w:rsidRPr="005D1EE2">
        <w:rPr>
          <w:sz w:val="28"/>
          <w:szCs w:val="28"/>
        </w:rPr>
        <w:t>;</w:t>
      </w:r>
    </w:p>
    <w:p w:rsidR="003F71B2" w:rsidRPr="005D1EE2" w:rsidRDefault="000B73A1" w:rsidP="000C270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D1EE2">
        <w:rPr>
          <w:sz w:val="28"/>
          <w:szCs w:val="28"/>
        </w:rPr>
        <w:t>2.</w:t>
      </w:r>
      <w:r w:rsidR="003F71B2" w:rsidRPr="005D1EE2">
        <w:rPr>
          <w:sz w:val="28"/>
          <w:szCs w:val="28"/>
        </w:rPr>
        <w:t xml:space="preserve"> </w:t>
      </w:r>
      <w:r w:rsidR="00A75FF8">
        <w:rPr>
          <w:sz w:val="28"/>
          <w:szCs w:val="28"/>
        </w:rPr>
        <w:t>з</w:t>
      </w:r>
      <w:r w:rsidRPr="005D1EE2">
        <w:rPr>
          <w:sz w:val="28"/>
          <w:szCs w:val="28"/>
        </w:rPr>
        <w:t xml:space="preserve">аместитель начальника управления </w:t>
      </w:r>
      <w:r w:rsidR="00A72A12" w:rsidRPr="005D1EE2">
        <w:rPr>
          <w:sz w:val="28"/>
          <w:szCs w:val="28"/>
        </w:rPr>
        <w:t>-</w:t>
      </w:r>
      <w:r w:rsidRPr="005D1EE2">
        <w:rPr>
          <w:sz w:val="28"/>
          <w:szCs w:val="28"/>
        </w:rPr>
        <w:t xml:space="preserve"> начальник отдела казначейского исполнения бюджета - </w:t>
      </w:r>
      <w:r w:rsidR="003F71B2" w:rsidRPr="005D1EE2">
        <w:rPr>
          <w:sz w:val="28"/>
          <w:szCs w:val="28"/>
        </w:rPr>
        <w:t>Афанасьев</w:t>
      </w:r>
      <w:r w:rsidRPr="005D1EE2">
        <w:rPr>
          <w:sz w:val="28"/>
          <w:szCs w:val="28"/>
        </w:rPr>
        <w:t>а</w:t>
      </w:r>
      <w:r w:rsidR="003F71B2" w:rsidRPr="005D1EE2">
        <w:rPr>
          <w:sz w:val="28"/>
          <w:szCs w:val="28"/>
        </w:rPr>
        <w:t xml:space="preserve"> Ирин</w:t>
      </w:r>
      <w:r w:rsidRPr="005D1EE2">
        <w:rPr>
          <w:sz w:val="28"/>
          <w:szCs w:val="28"/>
        </w:rPr>
        <w:t>а</w:t>
      </w:r>
      <w:r w:rsidR="003F71B2" w:rsidRPr="005D1EE2">
        <w:rPr>
          <w:sz w:val="28"/>
          <w:szCs w:val="28"/>
        </w:rPr>
        <w:t xml:space="preserve"> Владимировн</w:t>
      </w:r>
      <w:r w:rsidRPr="005D1EE2">
        <w:rPr>
          <w:sz w:val="28"/>
          <w:szCs w:val="28"/>
        </w:rPr>
        <w:t>а</w:t>
      </w:r>
      <w:r w:rsidR="003F71B2" w:rsidRPr="005D1EE2">
        <w:rPr>
          <w:sz w:val="28"/>
          <w:szCs w:val="28"/>
        </w:rPr>
        <w:t>;</w:t>
      </w:r>
    </w:p>
    <w:p w:rsidR="003F71B2" w:rsidRPr="005D1EE2" w:rsidRDefault="00835567" w:rsidP="003F71B2">
      <w:pPr>
        <w:pStyle w:val="a3"/>
        <w:tabs>
          <w:tab w:val="clear" w:pos="4153"/>
          <w:tab w:val="clear" w:pos="8306"/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5D1EE2">
        <w:rPr>
          <w:sz w:val="28"/>
          <w:szCs w:val="28"/>
        </w:rPr>
        <w:t xml:space="preserve">3. </w:t>
      </w:r>
      <w:r w:rsidR="003F71B2" w:rsidRPr="005D1EE2">
        <w:rPr>
          <w:sz w:val="28"/>
          <w:szCs w:val="28"/>
        </w:rPr>
        <w:t>начальник отдела автоматизированных систем управления бюджетным процессом</w:t>
      </w:r>
      <w:r w:rsidRPr="005D1EE2">
        <w:rPr>
          <w:sz w:val="28"/>
          <w:szCs w:val="28"/>
        </w:rPr>
        <w:t xml:space="preserve"> - Иванов</w:t>
      </w:r>
      <w:r w:rsidR="0038422A" w:rsidRPr="005D1EE2">
        <w:rPr>
          <w:sz w:val="28"/>
          <w:szCs w:val="28"/>
        </w:rPr>
        <w:t>а</w:t>
      </w:r>
      <w:r w:rsidRPr="005D1EE2">
        <w:rPr>
          <w:sz w:val="28"/>
          <w:szCs w:val="28"/>
        </w:rPr>
        <w:t xml:space="preserve"> Светлан</w:t>
      </w:r>
      <w:r w:rsidR="0038422A" w:rsidRPr="005D1EE2">
        <w:rPr>
          <w:sz w:val="28"/>
          <w:szCs w:val="28"/>
        </w:rPr>
        <w:t>а</w:t>
      </w:r>
      <w:r w:rsidRPr="005D1EE2">
        <w:rPr>
          <w:sz w:val="28"/>
          <w:szCs w:val="28"/>
        </w:rPr>
        <w:t xml:space="preserve"> Петровн</w:t>
      </w:r>
      <w:r w:rsidR="0038422A" w:rsidRPr="005D1EE2">
        <w:rPr>
          <w:sz w:val="28"/>
          <w:szCs w:val="28"/>
        </w:rPr>
        <w:t>а</w:t>
      </w:r>
      <w:r w:rsidR="003F71B2" w:rsidRPr="005D1EE2">
        <w:rPr>
          <w:sz w:val="28"/>
          <w:szCs w:val="28"/>
        </w:rPr>
        <w:t>;</w:t>
      </w:r>
    </w:p>
    <w:p w:rsidR="003F71B2" w:rsidRPr="005D1EE2" w:rsidRDefault="0038422A" w:rsidP="003F71B2">
      <w:pPr>
        <w:pStyle w:val="a3"/>
        <w:tabs>
          <w:tab w:val="clear" w:pos="4153"/>
          <w:tab w:val="clear" w:pos="8306"/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5D1EE2">
        <w:rPr>
          <w:sz w:val="28"/>
          <w:szCs w:val="28"/>
        </w:rPr>
        <w:t>4.</w:t>
      </w:r>
      <w:r w:rsidR="003F71B2" w:rsidRPr="005D1EE2">
        <w:rPr>
          <w:sz w:val="28"/>
          <w:szCs w:val="28"/>
        </w:rPr>
        <w:t xml:space="preserve"> начальник отдела правового обеспечения и документооборота</w:t>
      </w:r>
      <w:r w:rsidRPr="005D1EE2">
        <w:rPr>
          <w:sz w:val="28"/>
          <w:szCs w:val="28"/>
        </w:rPr>
        <w:t xml:space="preserve"> - Мамонтова Наталья Викторовн</w:t>
      </w:r>
      <w:r w:rsidR="00A72A12" w:rsidRPr="005D1EE2">
        <w:rPr>
          <w:sz w:val="28"/>
          <w:szCs w:val="28"/>
        </w:rPr>
        <w:t>а</w:t>
      </w:r>
      <w:r w:rsidR="003F71B2" w:rsidRPr="005D1EE2">
        <w:rPr>
          <w:sz w:val="28"/>
          <w:szCs w:val="28"/>
        </w:rPr>
        <w:t>;</w:t>
      </w:r>
    </w:p>
    <w:p w:rsidR="003F71B2" w:rsidRDefault="006B63C7" w:rsidP="003F71B2">
      <w:pPr>
        <w:pStyle w:val="a3"/>
        <w:tabs>
          <w:tab w:val="clear" w:pos="4153"/>
          <w:tab w:val="clear" w:pos="8306"/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72A12" w:rsidRPr="005D1EE2">
        <w:rPr>
          <w:sz w:val="28"/>
          <w:szCs w:val="28"/>
        </w:rPr>
        <w:t>.</w:t>
      </w:r>
      <w:r w:rsidR="003F71B2" w:rsidRPr="005D1EE2">
        <w:rPr>
          <w:sz w:val="28"/>
          <w:szCs w:val="28"/>
        </w:rPr>
        <w:t xml:space="preserve"> главн</w:t>
      </w:r>
      <w:r w:rsidR="00A72A12" w:rsidRPr="005D1EE2">
        <w:rPr>
          <w:sz w:val="28"/>
          <w:szCs w:val="28"/>
        </w:rPr>
        <w:t>ый</w:t>
      </w:r>
      <w:r w:rsidR="003F71B2" w:rsidRPr="005D1EE2">
        <w:rPr>
          <w:sz w:val="28"/>
          <w:szCs w:val="28"/>
        </w:rPr>
        <w:t xml:space="preserve"> специалист отдела прогнозирования налогов и доходов</w:t>
      </w:r>
      <w:r w:rsidR="00A72A12" w:rsidRPr="005D1EE2">
        <w:rPr>
          <w:sz w:val="28"/>
          <w:szCs w:val="28"/>
        </w:rPr>
        <w:t xml:space="preserve"> - </w:t>
      </w:r>
      <w:proofErr w:type="spellStart"/>
      <w:r w:rsidR="00A72A12" w:rsidRPr="005D1EE2">
        <w:rPr>
          <w:sz w:val="28"/>
          <w:szCs w:val="28"/>
        </w:rPr>
        <w:t>Беловец</w:t>
      </w:r>
      <w:proofErr w:type="spellEnd"/>
      <w:r w:rsidR="00A72A12" w:rsidRPr="005D1EE2">
        <w:rPr>
          <w:sz w:val="28"/>
          <w:szCs w:val="28"/>
        </w:rPr>
        <w:t xml:space="preserve"> Олеся </w:t>
      </w:r>
      <w:proofErr w:type="spellStart"/>
      <w:r w:rsidR="00A72A12" w:rsidRPr="005D1EE2">
        <w:rPr>
          <w:sz w:val="28"/>
          <w:szCs w:val="28"/>
        </w:rPr>
        <w:t>Вячеславна</w:t>
      </w:r>
      <w:proofErr w:type="spellEnd"/>
      <w:r w:rsidR="003F71B2" w:rsidRPr="005D1EE2">
        <w:rPr>
          <w:sz w:val="28"/>
          <w:szCs w:val="28"/>
        </w:rPr>
        <w:t>;</w:t>
      </w:r>
    </w:p>
    <w:p w:rsidR="006B63C7" w:rsidRPr="005D1EE2" w:rsidRDefault="006B63C7" w:rsidP="003F71B2">
      <w:pPr>
        <w:pStyle w:val="a3"/>
        <w:tabs>
          <w:tab w:val="clear" w:pos="4153"/>
          <w:tab w:val="clear" w:pos="8306"/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 главный специалист</w:t>
      </w:r>
      <w:r w:rsidRPr="005D1EE2">
        <w:rPr>
          <w:sz w:val="28"/>
          <w:szCs w:val="28"/>
        </w:rPr>
        <w:t xml:space="preserve"> отдела консолидированной отчетности и кассового исполнения бюджета - </w:t>
      </w:r>
      <w:proofErr w:type="spellStart"/>
      <w:r>
        <w:rPr>
          <w:sz w:val="28"/>
          <w:szCs w:val="28"/>
        </w:rPr>
        <w:t>Столярова</w:t>
      </w:r>
      <w:proofErr w:type="spellEnd"/>
      <w:r w:rsidRPr="005D1EE2">
        <w:rPr>
          <w:sz w:val="28"/>
          <w:szCs w:val="28"/>
        </w:rPr>
        <w:t xml:space="preserve"> </w:t>
      </w:r>
      <w:r>
        <w:rPr>
          <w:sz w:val="28"/>
          <w:szCs w:val="28"/>
        </w:rPr>
        <w:t>Дарья</w:t>
      </w:r>
      <w:r w:rsidRPr="005D1EE2">
        <w:rPr>
          <w:sz w:val="28"/>
          <w:szCs w:val="28"/>
        </w:rPr>
        <w:t xml:space="preserve"> Владимировна;</w:t>
      </w:r>
    </w:p>
    <w:p w:rsidR="003F71B2" w:rsidRPr="005D1EE2" w:rsidRDefault="00A72A12" w:rsidP="003F71B2">
      <w:pPr>
        <w:pStyle w:val="a3"/>
        <w:tabs>
          <w:tab w:val="clear" w:pos="4153"/>
          <w:tab w:val="clear" w:pos="8306"/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5D1EE2">
        <w:rPr>
          <w:sz w:val="28"/>
          <w:szCs w:val="28"/>
        </w:rPr>
        <w:t>7.</w:t>
      </w:r>
      <w:r w:rsidR="003F71B2" w:rsidRPr="005D1EE2">
        <w:rPr>
          <w:sz w:val="28"/>
          <w:szCs w:val="28"/>
        </w:rPr>
        <w:t xml:space="preserve"> главн</w:t>
      </w:r>
      <w:r w:rsidRPr="005D1EE2">
        <w:rPr>
          <w:sz w:val="28"/>
          <w:szCs w:val="28"/>
        </w:rPr>
        <w:t>ый</w:t>
      </w:r>
      <w:r w:rsidR="003F71B2" w:rsidRPr="005D1EE2">
        <w:rPr>
          <w:sz w:val="28"/>
          <w:szCs w:val="28"/>
        </w:rPr>
        <w:t xml:space="preserve"> специалист отдела обслуживания муниципального долга и информационного обеспечения исполнения бюджета</w:t>
      </w:r>
      <w:r w:rsidRPr="005D1EE2">
        <w:rPr>
          <w:sz w:val="28"/>
          <w:szCs w:val="28"/>
        </w:rPr>
        <w:t xml:space="preserve"> - Федюкова Юлия Михайловна</w:t>
      </w:r>
      <w:r w:rsidR="003F71B2" w:rsidRPr="005D1EE2">
        <w:rPr>
          <w:sz w:val="28"/>
          <w:szCs w:val="28"/>
        </w:rPr>
        <w:t>.</w:t>
      </w:r>
    </w:p>
    <w:p w:rsidR="008E1F7C" w:rsidRPr="005D1EE2" w:rsidRDefault="008E1F7C"/>
    <w:p w:rsidR="008E1F7C" w:rsidRPr="005D1EE2" w:rsidRDefault="008E1F7C" w:rsidP="008E1F7C"/>
    <w:p w:rsidR="008E1F7C" w:rsidRPr="005D1EE2" w:rsidRDefault="008E1F7C" w:rsidP="008E1F7C"/>
    <w:p w:rsidR="008E1F7C" w:rsidRPr="005D1EE2" w:rsidRDefault="008E1F7C" w:rsidP="008E1F7C"/>
    <w:p w:rsidR="008E1F7C" w:rsidRPr="005D1EE2" w:rsidRDefault="008E1F7C" w:rsidP="008E1F7C"/>
    <w:p w:rsidR="008E1F7C" w:rsidRPr="005D1EE2" w:rsidRDefault="008E1F7C" w:rsidP="008E1F7C">
      <w:pPr>
        <w:tabs>
          <w:tab w:val="left" w:pos="892"/>
        </w:tabs>
        <w:sectPr w:rsidR="008E1F7C" w:rsidRPr="005D1EE2" w:rsidSect="00456395">
          <w:pgSz w:w="11906" w:h="16838" w:code="9"/>
          <w:pgMar w:top="1276" w:right="566" w:bottom="1134" w:left="1701" w:header="539" w:footer="0" w:gutter="0"/>
          <w:cols w:space="708"/>
          <w:titlePg/>
          <w:docGrid w:linePitch="360"/>
        </w:sectPr>
      </w:pPr>
      <w:r w:rsidRPr="005D1EE2">
        <w:tab/>
      </w:r>
    </w:p>
    <w:tbl>
      <w:tblPr>
        <w:tblStyle w:val="a8"/>
        <w:tblW w:w="0" w:type="auto"/>
        <w:tblInd w:w="5353" w:type="dxa"/>
        <w:tblLook w:val="04A0" w:firstRow="1" w:lastRow="0" w:firstColumn="1" w:lastColumn="0" w:noHBand="0" w:noVBand="1"/>
      </w:tblPr>
      <w:tblGrid>
        <w:gridCol w:w="4286"/>
      </w:tblGrid>
      <w:tr w:rsidR="008E1F7C" w:rsidRPr="005D1EE2" w:rsidTr="008E1F7C"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</w:tcPr>
          <w:p w:rsidR="008E1F7C" w:rsidRPr="005D1EE2" w:rsidRDefault="008E1F7C" w:rsidP="006D3F4B">
            <w:pPr>
              <w:pStyle w:val="a3"/>
              <w:tabs>
                <w:tab w:val="clear" w:pos="4153"/>
                <w:tab w:val="clear" w:pos="8306"/>
              </w:tabs>
              <w:ind w:left="-108"/>
              <w:jc w:val="both"/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lastRenderedPageBreak/>
              <w:t xml:space="preserve">Приложение № </w:t>
            </w:r>
            <w:r w:rsidR="00AA1766">
              <w:rPr>
                <w:sz w:val="28"/>
                <w:szCs w:val="28"/>
              </w:rPr>
              <w:t>3</w:t>
            </w:r>
          </w:p>
          <w:p w:rsidR="008E1F7C" w:rsidRPr="005D1EE2" w:rsidRDefault="008E1F7C" w:rsidP="006D3F4B">
            <w:pPr>
              <w:pStyle w:val="a3"/>
              <w:tabs>
                <w:tab w:val="clear" w:pos="4153"/>
                <w:tab w:val="clear" w:pos="8306"/>
              </w:tabs>
              <w:ind w:left="-108"/>
              <w:jc w:val="both"/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t xml:space="preserve">к приказу Финансово-казначейского управления Администрации </w:t>
            </w:r>
          </w:p>
          <w:p w:rsidR="008E1F7C" w:rsidRPr="005D1EE2" w:rsidRDefault="008E1F7C" w:rsidP="006D3F4B">
            <w:pPr>
              <w:pStyle w:val="a3"/>
              <w:tabs>
                <w:tab w:val="clear" w:pos="4153"/>
                <w:tab w:val="clear" w:pos="8306"/>
              </w:tabs>
              <w:ind w:left="-108"/>
              <w:jc w:val="both"/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t>города Смоленска</w:t>
            </w:r>
          </w:p>
          <w:p w:rsidR="008E1F7C" w:rsidRPr="005D1EE2" w:rsidRDefault="008E1F7C" w:rsidP="006D3F4B">
            <w:pPr>
              <w:pStyle w:val="a3"/>
              <w:tabs>
                <w:tab w:val="clear" w:pos="4153"/>
                <w:tab w:val="clear" w:pos="8306"/>
              </w:tabs>
              <w:ind w:left="-108"/>
              <w:jc w:val="both"/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t>от____________ № _____</w:t>
            </w:r>
          </w:p>
          <w:p w:rsidR="008E1F7C" w:rsidRPr="005D1EE2" w:rsidRDefault="008E1F7C" w:rsidP="006D3F4B">
            <w:pPr>
              <w:pStyle w:val="a3"/>
              <w:tabs>
                <w:tab w:val="clear" w:pos="4153"/>
                <w:tab w:val="clear" w:pos="8306"/>
              </w:tabs>
              <w:ind w:left="-108"/>
              <w:jc w:val="both"/>
              <w:rPr>
                <w:sz w:val="28"/>
                <w:szCs w:val="28"/>
              </w:rPr>
            </w:pPr>
          </w:p>
          <w:p w:rsidR="008E1F7C" w:rsidRPr="005D1EE2" w:rsidRDefault="008E1F7C" w:rsidP="006D3F4B">
            <w:pPr>
              <w:pStyle w:val="a3"/>
              <w:tabs>
                <w:tab w:val="clear" w:pos="4153"/>
                <w:tab w:val="clear" w:pos="8306"/>
              </w:tabs>
              <w:ind w:left="-108"/>
              <w:jc w:val="both"/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t xml:space="preserve">Приложение № </w:t>
            </w:r>
            <w:r w:rsidR="004E6BEE">
              <w:rPr>
                <w:sz w:val="28"/>
                <w:szCs w:val="28"/>
              </w:rPr>
              <w:t>9</w:t>
            </w:r>
          </w:p>
          <w:p w:rsidR="008E1F7C" w:rsidRPr="005D1EE2" w:rsidRDefault="008E1F7C" w:rsidP="006D3F4B">
            <w:pPr>
              <w:pStyle w:val="a3"/>
              <w:tabs>
                <w:tab w:val="clear" w:pos="4153"/>
                <w:tab w:val="clear" w:pos="8306"/>
              </w:tabs>
              <w:ind w:left="-108"/>
              <w:jc w:val="both"/>
              <w:rPr>
                <w:sz w:val="28"/>
                <w:szCs w:val="28"/>
              </w:rPr>
            </w:pPr>
          </w:p>
          <w:p w:rsidR="008E1F7C" w:rsidRPr="005D1EE2" w:rsidRDefault="008E1F7C" w:rsidP="006D3F4B">
            <w:pPr>
              <w:pStyle w:val="a3"/>
              <w:tabs>
                <w:tab w:val="clear" w:pos="4153"/>
                <w:tab w:val="clear" w:pos="8306"/>
              </w:tabs>
              <w:ind w:left="-108"/>
              <w:jc w:val="both"/>
              <w:rPr>
                <w:sz w:val="28"/>
                <w:szCs w:val="28"/>
              </w:rPr>
            </w:pPr>
            <w:r w:rsidRPr="005D1EE2">
              <w:rPr>
                <w:sz w:val="28"/>
                <w:szCs w:val="28"/>
              </w:rPr>
              <w:t>к Положению об организации учетной политики в Финансово-казначейском управлении Администрации города Смоленска</w:t>
            </w:r>
          </w:p>
        </w:tc>
      </w:tr>
    </w:tbl>
    <w:p w:rsidR="008E1F7C" w:rsidRPr="005D1EE2" w:rsidRDefault="008E1F7C" w:rsidP="008E1F7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D1EE2" w:rsidRDefault="005D1EE2" w:rsidP="005D1EE2">
      <w:pPr>
        <w:jc w:val="center"/>
        <w:rPr>
          <w:b/>
          <w:sz w:val="28"/>
          <w:szCs w:val="28"/>
        </w:rPr>
      </w:pPr>
    </w:p>
    <w:p w:rsidR="005D1EE2" w:rsidRPr="005D1EE2" w:rsidRDefault="005D1EE2" w:rsidP="005D1EE2">
      <w:pPr>
        <w:jc w:val="center"/>
        <w:rPr>
          <w:b/>
          <w:sz w:val="28"/>
          <w:szCs w:val="28"/>
        </w:rPr>
      </w:pPr>
      <w:r w:rsidRPr="005D1EE2">
        <w:rPr>
          <w:b/>
          <w:sz w:val="28"/>
          <w:szCs w:val="28"/>
        </w:rPr>
        <w:t>График документооборота</w:t>
      </w:r>
    </w:p>
    <w:p w:rsidR="005D1EE2" w:rsidRPr="005D1EE2" w:rsidRDefault="005D1EE2" w:rsidP="005D1EE2">
      <w:pPr>
        <w:jc w:val="center"/>
        <w:rPr>
          <w:b/>
          <w:sz w:val="28"/>
          <w:szCs w:val="28"/>
        </w:rPr>
      </w:pPr>
    </w:p>
    <w:p w:rsidR="005D1EE2" w:rsidRDefault="005D1EE2" w:rsidP="00FE5B46">
      <w:pPr>
        <w:jc w:val="center"/>
        <w:rPr>
          <w:sz w:val="28"/>
          <w:szCs w:val="28"/>
        </w:rPr>
        <w:sectPr w:rsidR="005D1EE2" w:rsidSect="00155E09">
          <w:pgSz w:w="11906" w:h="16838" w:code="9"/>
          <w:pgMar w:top="1276" w:right="566" w:bottom="1134" w:left="1701" w:header="539" w:footer="0" w:gutter="0"/>
          <w:pgNumType w:start="1"/>
          <w:cols w:space="708"/>
          <w:titlePg/>
          <w:docGrid w:linePitch="360"/>
        </w:sect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6"/>
        <w:gridCol w:w="2407"/>
        <w:gridCol w:w="2880"/>
      </w:tblGrid>
      <w:tr w:rsidR="005D1EE2" w:rsidRPr="005D1EE2" w:rsidTr="005D1EE2">
        <w:tc>
          <w:tcPr>
            <w:tcW w:w="675" w:type="dxa"/>
          </w:tcPr>
          <w:p w:rsidR="005D1EE2" w:rsidRPr="005D1EE2" w:rsidRDefault="005D1EE2" w:rsidP="00FE5B46">
            <w:pPr>
              <w:jc w:val="center"/>
            </w:pPr>
            <w:r w:rsidRPr="005D1EE2">
              <w:lastRenderedPageBreak/>
              <w:t>№ п/п</w:t>
            </w:r>
          </w:p>
        </w:tc>
        <w:tc>
          <w:tcPr>
            <w:tcW w:w="3686" w:type="dxa"/>
          </w:tcPr>
          <w:p w:rsidR="005D1EE2" w:rsidRPr="005D1EE2" w:rsidRDefault="005D1EE2" w:rsidP="00FE5B46">
            <w:pPr>
              <w:jc w:val="center"/>
            </w:pPr>
            <w:r w:rsidRPr="005D1EE2">
              <w:t>Наименование документов</w:t>
            </w:r>
          </w:p>
        </w:tc>
        <w:tc>
          <w:tcPr>
            <w:tcW w:w="2407" w:type="dxa"/>
          </w:tcPr>
          <w:p w:rsidR="005D1EE2" w:rsidRPr="005D1EE2" w:rsidRDefault="005D1EE2" w:rsidP="00FE5B46">
            <w:pPr>
              <w:jc w:val="center"/>
            </w:pPr>
            <w:r w:rsidRPr="005D1EE2">
              <w:t>Срок представления в ОКО и КИБ</w:t>
            </w:r>
          </w:p>
        </w:tc>
        <w:tc>
          <w:tcPr>
            <w:tcW w:w="2880" w:type="dxa"/>
          </w:tcPr>
          <w:p w:rsidR="005D1EE2" w:rsidRPr="005D1EE2" w:rsidRDefault="005D1EE2" w:rsidP="00FE5B46">
            <w:pPr>
              <w:jc w:val="center"/>
            </w:pPr>
            <w:r w:rsidRPr="005D1EE2">
              <w:t>Кто представляет</w:t>
            </w:r>
          </w:p>
        </w:tc>
      </w:tr>
    </w:tbl>
    <w:p w:rsidR="005D1EE2" w:rsidRPr="005D1EE2" w:rsidRDefault="005D1EE2">
      <w:pPr>
        <w:rPr>
          <w:sz w:val="2"/>
          <w:szCs w:val="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6"/>
        <w:gridCol w:w="2407"/>
        <w:gridCol w:w="2880"/>
      </w:tblGrid>
      <w:tr w:rsidR="005D1EE2" w:rsidRPr="005D1EE2" w:rsidTr="005D1EE2">
        <w:trPr>
          <w:tblHeader/>
        </w:trPr>
        <w:tc>
          <w:tcPr>
            <w:tcW w:w="675" w:type="dxa"/>
          </w:tcPr>
          <w:p w:rsidR="005D1EE2" w:rsidRPr="005D1EE2" w:rsidRDefault="005D1EE2" w:rsidP="00FE5B46">
            <w:pPr>
              <w:jc w:val="center"/>
            </w:pPr>
            <w:r w:rsidRPr="005D1EE2">
              <w:t>1</w:t>
            </w:r>
          </w:p>
        </w:tc>
        <w:tc>
          <w:tcPr>
            <w:tcW w:w="3686" w:type="dxa"/>
          </w:tcPr>
          <w:p w:rsidR="005D1EE2" w:rsidRPr="005D1EE2" w:rsidRDefault="005D1EE2" w:rsidP="00FE5B46">
            <w:pPr>
              <w:jc w:val="center"/>
            </w:pPr>
            <w:r w:rsidRPr="005D1EE2">
              <w:t>2</w:t>
            </w:r>
          </w:p>
        </w:tc>
        <w:tc>
          <w:tcPr>
            <w:tcW w:w="2407" w:type="dxa"/>
          </w:tcPr>
          <w:p w:rsidR="005D1EE2" w:rsidRPr="005D1EE2" w:rsidRDefault="005D1EE2" w:rsidP="00FE5B46">
            <w:pPr>
              <w:jc w:val="center"/>
            </w:pPr>
            <w:r w:rsidRPr="005D1EE2">
              <w:t>3</w:t>
            </w:r>
          </w:p>
        </w:tc>
        <w:tc>
          <w:tcPr>
            <w:tcW w:w="2880" w:type="dxa"/>
          </w:tcPr>
          <w:p w:rsidR="005D1EE2" w:rsidRPr="005D1EE2" w:rsidRDefault="005D1EE2" w:rsidP="00FE5B46">
            <w:pPr>
              <w:jc w:val="center"/>
            </w:pPr>
            <w:r w:rsidRPr="005D1EE2">
              <w:t>4</w:t>
            </w:r>
          </w:p>
        </w:tc>
      </w:tr>
      <w:tr w:rsidR="005D1EE2" w:rsidRPr="005D1EE2" w:rsidTr="00BD2731">
        <w:trPr>
          <w:trHeight w:val="3318"/>
        </w:trPr>
        <w:tc>
          <w:tcPr>
            <w:tcW w:w="675" w:type="dxa"/>
          </w:tcPr>
          <w:p w:rsidR="005D1EE2" w:rsidRPr="005D1EE2" w:rsidRDefault="005D1EE2" w:rsidP="00BD2731">
            <w:pPr>
              <w:numPr>
                <w:ilvl w:val="0"/>
                <w:numId w:val="2"/>
              </w:numPr>
              <w:tabs>
                <w:tab w:val="clear" w:pos="142"/>
              </w:tabs>
              <w:jc w:val="center"/>
            </w:pPr>
          </w:p>
        </w:tc>
        <w:tc>
          <w:tcPr>
            <w:tcW w:w="3686" w:type="dxa"/>
          </w:tcPr>
          <w:p w:rsidR="005D1EE2" w:rsidRPr="005D1EE2" w:rsidRDefault="005D1EE2" w:rsidP="00BD2731">
            <w:r w:rsidRPr="005D1EE2">
              <w:t>Распоряжения о назначении на должность муниципальной службы, увольнении и перемещении работников, об установлении им должностных окладов,  окладов за классный чин, надбавок, премий, денежных поощрений, единовременных выплат, материальной помощи, о предоставлении отпусков работникам, о командировании</w:t>
            </w:r>
          </w:p>
        </w:tc>
        <w:tc>
          <w:tcPr>
            <w:tcW w:w="2407" w:type="dxa"/>
          </w:tcPr>
          <w:p w:rsidR="005D1EE2" w:rsidRPr="005D1EE2" w:rsidRDefault="00BD2731" w:rsidP="00FE5B46">
            <w:pPr>
              <w:jc w:val="center"/>
            </w:pPr>
            <w:r>
              <w:t>в</w:t>
            </w:r>
            <w:r w:rsidR="005D1EE2" w:rsidRPr="005D1EE2">
              <w:t xml:space="preserve"> день получения корреспонденции</w:t>
            </w:r>
          </w:p>
        </w:tc>
        <w:tc>
          <w:tcPr>
            <w:tcW w:w="2880" w:type="dxa"/>
          </w:tcPr>
          <w:p w:rsidR="005D1EE2" w:rsidRPr="005D1EE2" w:rsidRDefault="00BD2731" w:rsidP="00BD2731">
            <w:pPr>
              <w:jc w:val="center"/>
            </w:pPr>
            <w:r>
              <w:t xml:space="preserve">начальник отдела правового обеспечения и документооборота </w:t>
            </w:r>
            <w:r w:rsidR="005D1EE2" w:rsidRPr="005D1EE2">
              <w:t xml:space="preserve"> </w:t>
            </w:r>
            <w:r>
              <w:t>Мамонтова Н.В.</w:t>
            </w:r>
          </w:p>
        </w:tc>
      </w:tr>
      <w:tr w:rsidR="005D1EE2" w:rsidRPr="005D1EE2" w:rsidTr="005D1EE2">
        <w:tc>
          <w:tcPr>
            <w:tcW w:w="675" w:type="dxa"/>
          </w:tcPr>
          <w:p w:rsidR="005D1EE2" w:rsidRPr="005D1EE2" w:rsidRDefault="005D1EE2" w:rsidP="00FE5B4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3686" w:type="dxa"/>
          </w:tcPr>
          <w:p w:rsidR="00BD2731" w:rsidRDefault="005D1EE2" w:rsidP="00FE5B46">
            <w:r w:rsidRPr="005D1EE2">
              <w:t xml:space="preserve">Табель учета использования рабочего времени за месяц </w:t>
            </w:r>
          </w:p>
          <w:p w:rsidR="005D1EE2" w:rsidRPr="005D1EE2" w:rsidRDefault="005D1EE2" w:rsidP="00FE5B46">
            <w:r w:rsidRPr="005D1EE2">
              <w:t>(ф. 0504421)</w:t>
            </w:r>
          </w:p>
        </w:tc>
        <w:tc>
          <w:tcPr>
            <w:tcW w:w="2407" w:type="dxa"/>
          </w:tcPr>
          <w:p w:rsidR="005D1EE2" w:rsidRPr="005D1EE2" w:rsidRDefault="00BD2731" w:rsidP="00FE5B46">
            <w:pPr>
              <w:jc w:val="center"/>
            </w:pPr>
            <w:r>
              <w:t>з</w:t>
            </w:r>
            <w:r w:rsidR="005D1EE2" w:rsidRPr="005D1EE2">
              <w:t>а 3 дня до начисления заработной платы</w:t>
            </w:r>
          </w:p>
        </w:tc>
        <w:tc>
          <w:tcPr>
            <w:tcW w:w="2880" w:type="dxa"/>
          </w:tcPr>
          <w:p w:rsidR="00BD2731" w:rsidRDefault="00BD2731" w:rsidP="00FE5B46">
            <w:pPr>
              <w:jc w:val="center"/>
            </w:pPr>
            <w:r>
              <w:t>г</w:t>
            </w:r>
            <w:r w:rsidR="005D1EE2" w:rsidRPr="005D1EE2">
              <w:t xml:space="preserve">лавный </w:t>
            </w:r>
            <w:proofErr w:type="gramStart"/>
            <w:r w:rsidR="005D1EE2" w:rsidRPr="005D1EE2">
              <w:t xml:space="preserve">специалист </w:t>
            </w:r>
            <w:r w:rsidR="005D1EE2" w:rsidRPr="005D1EE2">
              <w:rPr>
                <w:color w:val="FF0000"/>
              </w:rPr>
              <w:t xml:space="preserve"> </w:t>
            </w:r>
            <w:r w:rsidR="005D1EE2" w:rsidRPr="005D1EE2">
              <w:t>ОКО</w:t>
            </w:r>
            <w:proofErr w:type="gramEnd"/>
            <w:r w:rsidR="005D1EE2" w:rsidRPr="005D1EE2">
              <w:t xml:space="preserve"> и КИБ </w:t>
            </w:r>
          </w:p>
          <w:p w:rsidR="005D1EE2" w:rsidRPr="005D1EE2" w:rsidRDefault="005D1EE2" w:rsidP="00BD2731">
            <w:pPr>
              <w:jc w:val="center"/>
            </w:pPr>
            <w:proofErr w:type="spellStart"/>
            <w:r w:rsidRPr="005D1EE2">
              <w:t>Столярова</w:t>
            </w:r>
            <w:proofErr w:type="spellEnd"/>
            <w:r w:rsidRPr="005D1EE2">
              <w:t xml:space="preserve"> Д.В.</w:t>
            </w:r>
          </w:p>
        </w:tc>
      </w:tr>
      <w:tr w:rsidR="005D1EE2" w:rsidRPr="005D1EE2" w:rsidTr="00BD2731">
        <w:trPr>
          <w:trHeight w:val="720"/>
        </w:trPr>
        <w:tc>
          <w:tcPr>
            <w:tcW w:w="675" w:type="dxa"/>
          </w:tcPr>
          <w:p w:rsidR="005D1EE2" w:rsidRPr="005D1EE2" w:rsidRDefault="005D1EE2" w:rsidP="00FE5B4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3686" w:type="dxa"/>
          </w:tcPr>
          <w:p w:rsidR="005D1EE2" w:rsidRPr="005D1EE2" w:rsidRDefault="005D1EE2" w:rsidP="00BD2731">
            <w:r w:rsidRPr="005D1EE2">
              <w:t>Корректирующий Табель учета использования рабочего времени за месяц (ф. 0504421)</w:t>
            </w:r>
          </w:p>
        </w:tc>
        <w:tc>
          <w:tcPr>
            <w:tcW w:w="2407" w:type="dxa"/>
          </w:tcPr>
          <w:p w:rsidR="005D1EE2" w:rsidRPr="005D1EE2" w:rsidRDefault="00BD2731" w:rsidP="00FE5B46">
            <w:pPr>
              <w:jc w:val="center"/>
            </w:pPr>
            <w:r>
              <w:t>в</w:t>
            </w:r>
            <w:r w:rsidR="005D1EE2" w:rsidRPr="005D1EE2">
              <w:t xml:space="preserve"> день внесения изменений</w:t>
            </w:r>
          </w:p>
        </w:tc>
        <w:tc>
          <w:tcPr>
            <w:tcW w:w="2880" w:type="dxa"/>
          </w:tcPr>
          <w:p w:rsidR="00BD2731" w:rsidRDefault="00BD2731" w:rsidP="00FE5B46">
            <w:pPr>
              <w:jc w:val="center"/>
            </w:pPr>
            <w:r>
              <w:t>г</w:t>
            </w:r>
            <w:r w:rsidR="005D1EE2" w:rsidRPr="005D1EE2">
              <w:t xml:space="preserve">лавный </w:t>
            </w:r>
            <w:proofErr w:type="gramStart"/>
            <w:r w:rsidR="005D1EE2" w:rsidRPr="005D1EE2">
              <w:t xml:space="preserve">специалист </w:t>
            </w:r>
            <w:r w:rsidR="005D1EE2" w:rsidRPr="005D1EE2">
              <w:rPr>
                <w:color w:val="FF0000"/>
              </w:rPr>
              <w:t xml:space="preserve"> </w:t>
            </w:r>
            <w:r w:rsidR="005D1EE2" w:rsidRPr="005D1EE2">
              <w:t>ОКО</w:t>
            </w:r>
            <w:proofErr w:type="gramEnd"/>
            <w:r w:rsidR="005D1EE2" w:rsidRPr="005D1EE2">
              <w:t xml:space="preserve"> и КИБ </w:t>
            </w:r>
          </w:p>
          <w:p w:rsidR="005D1EE2" w:rsidRPr="005D1EE2" w:rsidRDefault="005D1EE2" w:rsidP="00BD2731">
            <w:pPr>
              <w:jc w:val="center"/>
            </w:pPr>
            <w:proofErr w:type="spellStart"/>
            <w:r w:rsidRPr="005D1EE2">
              <w:t>Столярова</w:t>
            </w:r>
            <w:proofErr w:type="spellEnd"/>
            <w:r w:rsidRPr="005D1EE2">
              <w:t xml:space="preserve"> Д.В.</w:t>
            </w:r>
          </w:p>
        </w:tc>
      </w:tr>
      <w:tr w:rsidR="005D1EE2" w:rsidRPr="005D1EE2" w:rsidTr="005D1EE2">
        <w:tc>
          <w:tcPr>
            <w:tcW w:w="675" w:type="dxa"/>
          </w:tcPr>
          <w:p w:rsidR="005D1EE2" w:rsidRPr="005D1EE2" w:rsidRDefault="005D1EE2" w:rsidP="00FE5B4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3686" w:type="dxa"/>
          </w:tcPr>
          <w:p w:rsidR="005D1EE2" w:rsidRPr="005D1EE2" w:rsidRDefault="005D1EE2" w:rsidP="00FE5B46">
            <w:r w:rsidRPr="005D1EE2">
              <w:t>Заявления на получение денежные средства  в подотчет</w:t>
            </w:r>
          </w:p>
        </w:tc>
        <w:tc>
          <w:tcPr>
            <w:tcW w:w="2407" w:type="dxa"/>
          </w:tcPr>
          <w:p w:rsidR="00223EF5" w:rsidRDefault="00223EF5" w:rsidP="00FE5B46">
            <w:pPr>
              <w:jc w:val="center"/>
            </w:pPr>
            <w:r>
              <w:t>з</w:t>
            </w:r>
            <w:r w:rsidR="005D1EE2" w:rsidRPr="005D1EE2">
              <w:t xml:space="preserve">а 3 дня до получения денег </w:t>
            </w:r>
          </w:p>
          <w:p w:rsidR="005D1EE2" w:rsidRPr="005D1EE2" w:rsidRDefault="005D1EE2" w:rsidP="00FE5B46">
            <w:pPr>
              <w:jc w:val="center"/>
            </w:pPr>
            <w:r w:rsidRPr="005D1EE2">
              <w:t>под отчет</w:t>
            </w:r>
          </w:p>
        </w:tc>
        <w:tc>
          <w:tcPr>
            <w:tcW w:w="2880" w:type="dxa"/>
          </w:tcPr>
          <w:p w:rsidR="005D1EE2" w:rsidRPr="005D1EE2" w:rsidRDefault="00223EF5" w:rsidP="00FE5B46">
            <w:pPr>
              <w:jc w:val="center"/>
            </w:pPr>
            <w:r>
              <w:t>л</w:t>
            </w:r>
            <w:r w:rsidR="005D1EE2" w:rsidRPr="005D1EE2">
              <w:t xml:space="preserve">ица, получающие деньги в подотчет </w:t>
            </w:r>
          </w:p>
          <w:p w:rsidR="005D1EE2" w:rsidRPr="005D1EE2" w:rsidRDefault="005D1EE2" w:rsidP="00FE5B46">
            <w:pPr>
              <w:jc w:val="center"/>
            </w:pPr>
          </w:p>
        </w:tc>
      </w:tr>
      <w:tr w:rsidR="005D1EE2" w:rsidRPr="005D1EE2" w:rsidTr="005D1EE2">
        <w:tc>
          <w:tcPr>
            <w:tcW w:w="675" w:type="dxa"/>
          </w:tcPr>
          <w:p w:rsidR="005D1EE2" w:rsidRPr="005D1EE2" w:rsidRDefault="005D1EE2" w:rsidP="00FE5B4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3686" w:type="dxa"/>
          </w:tcPr>
          <w:p w:rsidR="005D1EE2" w:rsidRPr="005D1EE2" w:rsidRDefault="005D1EE2" w:rsidP="00FE5B46">
            <w:r w:rsidRPr="005D1EE2">
              <w:t>Авансовые отчеты (ф.</w:t>
            </w:r>
            <w:r w:rsidR="00843548">
              <w:t xml:space="preserve"> </w:t>
            </w:r>
            <w:r w:rsidRPr="005D1EE2">
              <w:rPr>
                <w:color w:val="000000"/>
              </w:rPr>
              <w:t xml:space="preserve">0504049) </w:t>
            </w:r>
            <w:r w:rsidRPr="005D1EE2">
              <w:t>по командировочным расходам</w:t>
            </w:r>
          </w:p>
        </w:tc>
        <w:tc>
          <w:tcPr>
            <w:tcW w:w="2407" w:type="dxa"/>
          </w:tcPr>
          <w:p w:rsidR="005D1EE2" w:rsidRPr="005D1EE2" w:rsidRDefault="00223EF5" w:rsidP="00223EF5">
            <w:pPr>
              <w:jc w:val="center"/>
            </w:pPr>
            <w:r>
              <w:t>в</w:t>
            </w:r>
            <w:r w:rsidR="005D1EE2" w:rsidRPr="005D1EE2">
              <w:t xml:space="preserve"> течение 3 рабочих дней по </w:t>
            </w:r>
            <w:r>
              <w:t>в</w:t>
            </w:r>
            <w:r w:rsidR="005D1EE2" w:rsidRPr="005D1EE2">
              <w:t>озвращении из командировки</w:t>
            </w:r>
          </w:p>
        </w:tc>
        <w:tc>
          <w:tcPr>
            <w:tcW w:w="2880" w:type="dxa"/>
          </w:tcPr>
          <w:p w:rsidR="005D1EE2" w:rsidRPr="005D1EE2" w:rsidRDefault="00223EF5" w:rsidP="00FE5B46">
            <w:pPr>
              <w:jc w:val="center"/>
            </w:pPr>
            <w:r>
              <w:t>л</w:t>
            </w:r>
            <w:r w:rsidR="005D1EE2" w:rsidRPr="005D1EE2">
              <w:t>ица, получившие аванс</w:t>
            </w:r>
          </w:p>
        </w:tc>
      </w:tr>
      <w:tr w:rsidR="005D1EE2" w:rsidRPr="005D1EE2" w:rsidTr="005D1EE2">
        <w:tc>
          <w:tcPr>
            <w:tcW w:w="675" w:type="dxa"/>
          </w:tcPr>
          <w:p w:rsidR="005D1EE2" w:rsidRPr="005D1EE2" w:rsidRDefault="005D1EE2" w:rsidP="00FE5B4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3686" w:type="dxa"/>
          </w:tcPr>
          <w:p w:rsidR="005D1EE2" w:rsidRPr="005D1EE2" w:rsidRDefault="005D1EE2" w:rsidP="00FE5B46">
            <w:r w:rsidRPr="005D1EE2">
              <w:t>Авансовые отчеты (ф.</w:t>
            </w:r>
            <w:r w:rsidR="00843548">
              <w:t xml:space="preserve"> </w:t>
            </w:r>
            <w:r w:rsidRPr="005D1EE2">
              <w:rPr>
                <w:color w:val="000000"/>
              </w:rPr>
              <w:t xml:space="preserve">0504049) </w:t>
            </w:r>
            <w:r w:rsidRPr="005D1EE2">
              <w:t>по хозяйственным расходам</w:t>
            </w:r>
          </w:p>
        </w:tc>
        <w:tc>
          <w:tcPr>
            <w:tcW w:w="2407" w:type="dxa"/>
          </w:tcPr>
          <w:p w:rsidR="005D1EE2" w:rsidRPr="005D1EE2" w:rsidRDefault="00223EF5" w:rsidP="00FE5B46">
            <w:pPr>
              <w:jc w:val="center"/>
            </w:pPr>
            <w:r>
              <w:t>в</w:t>
            </w:r>
            <w:r w:rsidR="005D1EE2" w:rsidRPr="005D1EE2">
              <w:t xml:space="preserve"> течении 10 рабочих дней после получения денег</w:t>
            </w:r>
          </w:p>
        </w:tc>
        <w:tc>
          <w:tcPr>
            <w:tcW w:w="2880" w:type="dxa"/>
          </w:tcPr>
          <w:p w:rsidR="005D1EE2" w:rsidRPr="005D1EE2" w:rsidRDefault="00843548" w:rsidP="00FE5B46">
            <w:pPr>
              <w:jc w:val="center"/>
            </w:pPr>
            <w:r>
              <w:t>л</w:t>
            </w:r>
            <w:r w:rsidR="005D1EE2" w:rsidRPr="005D1EE2">
              <w:t>ица, получающие деньги в подотчет на хозяйственные расходы:</w:t>
            </w:r>
          </w:p>
          <w:p w:rsidR="005D1EE2" w:rsidRPr="005D1EE2" w:rsidRDefault="005D1EE2" w:rsidP="00223EF5">
            <w:pPr>
              <w:jc w:val="center"/>
            </w:pPr>
            <w:r w:rsidRPr="005D1EE2">
              <w:lastRenderedPageBreak/>
              <w:t xml:space="preserve"> Иванова С.П., Мамонтова Н.В., Марченкова О.В.</w:t>
            </w:r>
          </w:p>
        </w:tc>
      </w:tr>
      <w:tr w:rsidR="005D1EE2" w:rsidRPr="005D1EE2" w:rsidTr="005D1EE2">
        <w:tc>
          <w:tcPr>
            <w:tcW w:w="675" w:type="dxa"/>
          </w:tcPr>
          <w:p w:rsidR="005D1EE2" w:rsidRPr="005D1EE2" w:rsidRDefault="005D1EE2" w:rsidP="00FE5B46">
            <w:pPr>
              <w:numPr>
                <w:ilvl w:val="0"/>
                <w:numId w:val="2"/>
              </w:numPr>
              <w:jc w:val="center"/>
            </w:pPr>
            <w:r w:rsidRPr="005D1EE2">
              <w:lastRenderedPageBreak/>
              <w:t>в</w:t>
            </w:r>
          </w:p>
        </w:tc>
        <w:tc>
          <w:tcPr>
            <w:tcW w:w="3686" w:type="dxa"/>
          </w:tcPr>
          <w:p w:rsidR="005D1EE2" w:rsidRPr="005D1EE2" w:rsidRDefault="005D1EE2" w:rsidP="00FE5B46">
            <w:r w:rsidRPr="005D1EE2">
              <w:t>Возврат в кассу остатка неиспользованного аванса</w:t>
            </w:r>
          </w:p>
        </w:tc>
        <w:tc>
          <w:tcPr>
            <w:tcW w:w="2407" w:type="dxa"/>
          </w:tcPr>
          <w:p w:rsidR="005D1EE2" w:rsidRPr="005D1EE2" w:rsidRDefault="007B01BE" w:rsidP="00FE5B46">
            <w:pPr>
              <w:jc w:val="center"/>
            </w:pPr>
            <w:r>
              <w:t>в</w:t>
            </w:r>
            <w:r w:rsidR="005D1EE2" w:rsidRPr="005D1EE2">
              <w:t xml:space="preserve"> течение 3 рабочих дней после сдачи авансового отчета</w:t>
            </w:r>
          </w:p>
        </w:tc>
        <w:tc>
          <w:tcPr>
            <w:tcW w:w="2880" w:type="dxa"/>
          </w:tcPr>
          <w:p w:rsidR="005D1EE2" w:rsidRPr="005D1EE2" w:rsidRDefault="005D1EE2" w:rsidP="00FE5B46">
            <w:pPr>
              <w:jc w:val="center"/>
            </w:pPr>
            <w:r w:rsidRPr="005D1EE2">
              <w:t>Лица, получившие аванс</w:t>
            </w:r>
          </w:p>
        </w:tc>
      </w:tr>
      <w:tr w:rsidR="005D1EE2" w:rsidRPr="005D1EE2" w:rsidTr="005D1EE2">
        <w:tc>
          <w:tcPr>
            <w:tcW w:w="675" w:type="dxa"/>
          </w:tcPr>
          <w:p w:rsidR="005D1EE2" w:rsidRPr="005D1EE2" w:rsidRDefault="005D1EE2" w:rsidP="00FE5B4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3686" w:type="dxa"/>
          </w:tcPr>
          <w:p w:rsidR="005D1EE2" w:rsidRPr="005D1EE2" w:rsidRDefault="005D1EE2" w:rsidP="00FE5B46">
            <w:r w:rsidRPr="005D1EE2">
              <w:t>Счета  на оплату товаров, работ услуг, акты выполненных работ, оказанных услуг, накладные на получение товарно-материальных ценностей</w:t>
            </w:r>
          </w:p>
        </w:tc>
        <w:tc>
          <w:tcPr>
            <w:tcW w:w="2407" w:type="dxa"/>
          </w:tcPr>
          <w:p w:rsidR="005D1EE2" w:rsidRPr="005D1EE2" w:rsidRDefault="007B01BE" w:rsidP="00FE5B46">
            <w:pPr>
              <w:jc w:val="center"/>
            </w:pPr>
            <w:r>
              <w:t>н</w:t>
            </w:r>
            <w:r w:rsidR="005D1EE2" w:rsidRPr="005D1EE2">
              <w:t>е позднее следующего рабочего дня после получения от поставщика</w:t>
            </w:r>
          </w:p>
        </w:tc>
        <w:tc>
          <w:tcPr>
            <w:tcW w:w="2880" w:type="dxa"/>
          </w:tcPr>
          <w:p w:rsidR="005D1EE2" w:rsidRPr="005D1EE2" w:rsidRDefault="005D1EE2" w:rsidP="00FE5B46">
            <w:pPr>
              <w:jc w:val="center"/>
            </w:pPr>
            <w:r w:rsidRPr="005D1EE2">
              <w:t>начальник отдела автоматизированных систем управления бюджетным процессом Иванова С.П.,</w:t>
            </w:r>
          </w:p>
          <w:p w:rsidR="00843548" w:rsidRDefault="00843548" w:rsidP="00843548">
            <w:pPr>
              <w:jc w:val="center"/>
            </w:pPr>
            <w:r>
              <w:t>г</w:t>
            </w:r>
            <w:r w:rsidRPr="005D1EE2">
              <w:t xml:space="preserve">лавный </w:t>
            </w:r>
            <w:proofErr w:type="gramStart"/>
            <w:r w:rsidRPr="005D1EE2">
              <w:t xml:space="preserve">специалист </w:t>
            </w:r>
            <w:r w:rsidRPr="005D1EE2">
              <w:rPr>
                <w:color w:val="FF0000"/>
              </w:rPr>
              <w:t xml:space="preserve"> </w:t>
            </w:r>
            <w:r w:rsidRPr="005D1EE2">
              <w:t>ОКО</w:t>
            </w:r>
            <w:proofErr w:type="gramEnd"/>
            <w:r w:rsidRPr="005D1EE2">
              <w:t xml:space="preserve"> и КИБ </w:t>
            </w:r>
          </w:p>
          <w:p w:rsidR="005D1EE2" w:rsidRPr="005D1EE2" w:rsidRDefault="005D1EE2" w:rsidP="007B01BE">
            <w:pPr>
              <w:jc w:val="center"/>
            </w:pPr>
            <w:proofErr w:type="spellStart"/>
            <w:r w:rsidRPr="005D1EE2">
              <w:t>Столярова</w:t>
            </w:r>
            <w:proofErr w:type="spellEnd"/>
            <w:r w:rsidRPr="005D1EE2">
              <w:t xml:space="preserve"> Д.В. </w:t>
            </w:r>
          </w:p>
        </w:tc>
      </w:tr>
      <w:tr w:rsidR="005D1EE2" w:rsidRPr="005D1EE2" w:rsidTr="007B01BE">
        <w:trPr>
          <w:trHeight w:val="1593"/>
        </w:trPr>
        <w:tc>
          <w:tcPr>
            <w:tcW w:w="675" w:type="dxa"/>
          </w:tcPr>
          <w:p w:rsidR="005D1EE2" w:rsidRPr="005D1EE2" w:rsidRDefault="005D1EE2" w:rsidP="00FE5B4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3686" w:type="dxa"/>
          </w:tcPr>
          <w:p w:rsidR="005D1EE2" w:rsidRPr="005D1EE2" w:rsidRDefault="005D1EE2" w:rsidP="00FE5B46">
            <w:r w:rsidRPr="005D1EE2">
              <w:t>Муниципальные контракты (договоры) на поставку товаров, выполнение работ и оказание услуг</w:t>
            </w:r>
          </w:p>
        </w:tc>
        <w:tc>
          <w:tcPr>
            <w:tcW w:w="2407" w:type="dxa"/>
          </w:tcPr>
          <w:p w:rsidR="005D1EE2" w:rsidRPr="005D1EE2" w:rsidRDefault="007B01BE" w:rsidP="00FE5B46">
            <w:pPr>
              <w:jc w:val="center"/>
            </w:pPr>
            <w:r>
              <w:t>н</w:t>
            </w:r>
            <w:r w:rsidR="005D1EE2" w:rsidRPr="005D1EE2">
              <w:t>е позднее следующего рабочего дня после подписания муниципального контракта (договора)</w:t>
            </w:r>
          </w:p>
        </w:tc>
        <w:tc>
          <w:tcPr>
            <w:tcW w:w="2880" w:type="dxa"/>
          </w:tcPr>
          <w:p w:rsidR="005D1EE2" w:rsidRPr="005D1EE2" w:rsidRDefault="007B01BE" w:rsidP="00FE5B46">
            <w:pPr>
              <w:jc w:val="center"/>
            </w:pPr>
            <w:r>
              <w:t>с</w:t>
            </w:r>
            <w:r w:rsidR="005D1EE2" w:rsidRPr="005D1EE2">
              <w:t>пециалисты, отвечающие за подготовку и составление муниципальных контрактов и договоров</w:t>
            </w:r>
          </w:p>
        </w:tc>
      </w:tr>
      <w:tr w:rsidR="005D1EE2" w:rsidRPr="005D1EE2" w:rsidTr="005D1EE2">
        <w:tc>
          <w:tcPr>
            <w:tcW w:w="675" w:type="dxa"/>
          </w:tcPr>
          <w:p w:rsidR="005D1EE2" w:rsidRPr="005D1EE2" w:rsidRDefault="005D1EE2" w:rsidP="00FE5B4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3686" w:type="dxa"/>
          </w:tcPr>
          <w:p w:rsidR="005D1EE2" w:rsidRPr="005D1EE2" w:rsidRDefault="005D1EE2" w:rsidP="00FE5B46">
            <w:r w:rsidRPr="005D1EE2">
              <w:t>Накладная на внутренне перемещение нефинансовых активов (ф.</w:t>
            </w:r>
            <w:r w:rsidR="00843548">
              <w:t xml:space="preserve"> </w:t>
            </w:r>
            <w:r w:rsidRPr="005D1EE2">
              <w:t>504102)</w:t>
            </w:r>
          </w:p>
        </w:tc>
        <w:tc>
          <w:tcPr>
            <w:tcW w:w="2407" w:type="dxa"/>
          </w:tcPr>
          <w:p w:rsidR="005D1EE2" w:rsidRPr="005D1EE2" w:rsidRDefault="00843548" w:rsidP="00FE5B46">
            <w:pPr>
              <w:jc w:val="center"/>
            </w:pPr>
            <w:r>
              <w:t>в</w:t>
            </w:r>
            <w:r w:rsidR="005D1EE2" w:rsidRPr="005D1EE2">
              <w:t xml:space="preserve"> день оформления</w:t>
            </w:r>
          </w:p>
        </w:tc>
        <w:tc>
          <w:tcPr>
            <w:tcW w:w="2880" w:type="dxa"/>
          </w:tcPr>
          <w:p w:rsidR="00843548" w:rsidRDefault="00843548" w:rsidP="00843548">
            <w:pPr>
              <w:jc w:val="center"/>
            </w:pPr>
            <w:r>
              <w:t>г</w:t>
            </w:r>
            <w:r w:rsidRPr="005D1EE2">
              <w:t xml:space="preserve">лавный </w:t>
            </w:r>
            <w:proofErr w:type="gramStart"/>
            <w:r w:rsidRPr="005D1EE2">
              <w:t xml:space="preserve">специалист </w:t>
            </w:r>
            <w:r w:rsidRPr="005D1EE2">
              <w:rPr>
                <w:color w:val="FF0000"/>
              </w:rPr>
              <w:t xml:space="preserve"> </w:t>
            </w:r>
            <w:r w:rsidRPr="005D1EE2">
              <w:t>ОКО</w:t>
            </w:r>
            <w:proofErr w:type="gramEnd"/>
            <w:r w:rsidRPr="005D1EE2">
              <w:t xml:space="preserve"> и КИБ </w:t>
            </w:r>
          </w:p>
          <w:p w:rsidR="005D1EE2" w:rsidRPr="005D1EE2" w:rsidRDefault="005D1EE2" w:rsidP="00FE5B46">
            <w:pPr>
              <w:jc w:val="center"/>
            </w:pPr>
            <w:proofErr w:type="spellStart"/>
            <w:r w:rsidRPr="005D1EE2">
              <w:t>Столярова</w:t>
            </w:r>
            <w:proofErr w:type="spellEnd"/>
            <w:r w:rsidRPr="005D1EE2">
              <w:t xml:space="preserve"> Д.В., начальник отдела автоматизированных систем управления бюджетным процессом</w:t>
            </w:r>
          </w:p>
          <w:p w:rsidR="005D1EE2" w:rsidRPr="005D1EE2" w:rsidRDefault="005D1EE2" w:rsidP="00FE5B46">
            <w:pPr>
              <w:jc w:val="center"/>
            </w:pPr>
            <w:r w:rsidRPr="005D1EE2">
              <w:t xml:space="preserve"> Иванова С.П.</w:t>
            </w:r>
          </w:p>
        </w:tc>
      </w:tr>
      <w:tr w:rsidR="005D1EE2" w:rsidRPr="00167050" w:rsidTr="005D1EE2">
        <w:tc>
          <w:tcPr>
            <w:tcW w:w="675" w:type="dxa"/>
          </w:tcPr>
          <w:p w:rsidR="005D1EE2" w:rsidRPr="005D1EE2" w:rsidRDefault="005D1EE2" w:rsidP="00FE5B4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3686" w:type="dxa"/>
          </w:tcPr>
          <w:p w:rsidR="005D1EE2" w:rsidRPr="005D1EE2" w:rsidRDefault="005D1EE2" w:rsidP="00FE5B46">
            <w:r w:rsidRPr="005D1EE2">
              <w:t xml:space="preserve">Служебная записка </w:t>
            </w:r>
            <w:r w:rsidRPr="005D1EE2">
              <w:rPr>
                <w:lang w:val="en-US"/>
              </w:rPr>
              <w:t>c</w:t>
            </w:r>
            <w:r w:rsidRPr="005D1EE2">
              <w:t xml:space="preserve"> предложением о списании непригодного оборудования, хозяйственного инвентаря и другого имущества</w:t>
            </w:r>
          </w:p>
        </w:tc>
        <w:tc>
          <w:tcPr>
            <w:tcW w:w="2407" w:type="dxa"/>
          </w:tcPr>
          <w:p w:rsidR="005D1EE2" w:rsidRPr="005D1EE2" w:rsidRDefault="005D1EE2" w:rsidP="00FE5B46">
            <w:pPr>
              <w:jc w:val="center"/>
            </w:pPr>
            <w:r w:rsidRPr="005D1EE2">
              <w:t>1 раз в год перед проведением инвентаризации</w:t>
            </w:r>
          </w:p>
        </w:tc>
        <w:tc>
          <w:tcPr>
            <w:tcW w:w="2880" w:type="dxa"/>
          </w:tcPr>
          <w:p w:rsidR="005D1EE2" w:rsidRPr="005D1EE2" w:rsidRDefault="005D1EE2" w:rsidP="00FE5B46">
            <w:pPr>
              <w:jc w:val="center"/>
            </w:pPr>
            <w:r w:rsidRPr="005D1EE2">
              <w:t xml:space="preserve">начальник отдела автоматизированных систем управления бюджетным процессом </w:t>
            </w:r>
          </w:p>
          <w:p w:rsidR="005D1EE2" w:rsidRPr="005D1EE2" w:rsidRDefault="005D1EE2" w:rsidP="00FE5B46">
            <w:pPr>
              <w:jc w:val="center"/>
            </w:pPr>
            <w:r w:rsidRPr="005D1EE2">
              <w:t>Иванова С.П.</w:t>
            </w:r>
          </w:p>
        </w:tc>
      </w:tr>
    </w:tbl>
    <w:p w:rsidR="005D1EE2" w:rsidRPr="0077785E" w:rsidRDefault="005D1EE2" w:rsidP="005D1EE2">
      <w:pPr>
        <w:jc w:val="center"/>
        <w:rPr>
          <w:sz w:val="28"/>
          <w:szCs w:val="28"/>
        </w:rPr>
      </w:pPr>
    </w:p>
    <w:p w:rsidR="008E1F7C" w:rsidRPr="008E1F7C" w:rsidRDefault="008E1F7C">
      <w:pPr>
        <w:tabs>
          <w:tab w:val="left" w:pos="892"/>
        </w:tabs>
      </w:pPr>
    </w:p>
    <w:sectPr w:rsidR="008E1F7C" w:rsidRPr="008E1F7C" w:rsidSect="005D1EE2">
      <w:type w:val="continuous"/>
      <w:pgSz w:w="11906" w:h="16838" w:code="9"/>
      <w:pgMar w:top="1276" w:right="566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8D" w:rsidRDefault="00151B8D" w:rsidP="00183367">
      <w:r>
        <w:separator/>
      </w:r>
    </w:p>
  </w:endnote>
  <w:endnote w:type="continuationSeparator" w:id="0">
    <w:p w:rsidR="00151B8D" w:rsidRDefault="00151B8D" w:rsidP="00183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8D" w:rsidRDefault="00151B8D" w:rsidP="00183367">
      <w:r>
        <w:separator/>
      </w:r>
    </w:p>
  </w:footnote>
  <w:footnote w:type="continuationSeparator" w:id="0">
    <w:p w:rsidR="00151B8D" w:rsidRDefault="00151B8D" w:rsidP="00183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233" w:rsidRDefault="0085180B" w:rsidP="009804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004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0233" w:rsidRDefault="00F453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361" w:rsidRDefault="00F453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341DB"/>
    <w:multiLevelType w:val="hybridMultilevel"/>
    <w:tmpl w:val="9524F454"/>
    <w:lvl w:ilvl="0" w:tplc="56E86448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 w15:restartNumberingAfterBreak="0">
    <w:nsid w:val="46CA09A4"/>
    <w:multiLevelType w:val="hybridMultilevel"/>
    <w:tmpl w:val="13BEE6BA"/>
    <w:lvl w:ilvl="0" w:tplc="9B489F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EF5"/>
    <w:rsid w:val="000218C7"/>
    <w:rsid w:val="000302F5"/>
    <w:rsid w:val="00037B6B"/>
    <w:rsid w:val="00041B29"/>
    <w:rsid w:val="00076551"/>
    <w:rsid w:val="000B37ED"/>
    <w:rsid w:val="000B413E"/>
    <w:rsid w:val="000B73A1"/>
    <w:rsid w:val="000C270D"/>
    <w:rsid w:val="00151B8D"/>
    <w:rsid w:val="00155E09"/>
    <w:rsid w:val="00183367"/>
    <w:rsid w:val="001943EB"/>
    <w:rsid w:val="00223EF5"/>
    <w:rsid w:val="002267B9"/>
    <w:rsid w:val="002A7924"/>
    <w:rsid w:val="002B4041"/>
    <w:rsid w:val="002C4815"/>
    <w:rsid w:val="002D114C"/>
    <w:rsid w:val="003463A0"/>
    <w:rsid w:val="003804C6"/>
    <w:rsid w:val="0038422A"/>
    <w:rsid w:val="00385420"/>
    <w:rsid w:val="0039178F"/>
    <w:rsid w:val="003A0BA0"/>
    <w:rsid w:val="003F71B2"/>
    <w:rsid w:val="00433EF5"/>
    <w:rsid w:val="0046462A"/>
    <w:rsid w:val="00465996"/>
    <w:rsid w:val="004E6BEE"/>
    <w:rsid w:val="004F2D0C"/>
    <w:rsid w:val="00500E10"/>
    <w:rsid w:val="005105B9"/>
    <w:rsid w:val="00520FB7"/>
    <w:rsid w:val="00532168"/>
    <w:rsid w:val="0057458D"/>
    <w:rsid w:val="00577137"/>
    <w:rsid w:val="00590DC9"/>
    <w:rsid w:val="005C491B"/>
    <w:rsid w:val="005D1EE2"/>
    <w:rsid w:val="0064735A"/>
    <w:rsid w:val="00657DB0"/>
    <w:rsid w:val="0068322D"/>
    <w:rsid w:val="006B63C7"/>
    <w:rsid w:val="006D3F4B"/>
    <w:rsid w:val="00745DF8"/>
    <w:rsid w:val="007A707C"/>
    <w:rsid w:val="007B01BE"/>
    <w:rsid w:val="00835567"/>
    <w:rsid w:val="00842593"/>
    <w:rsid w:val="00843548"/>
    <w:rsid w:val="0085180B"/>
    <w:rsid w:val="008B5ECD"/>
    <w:rsid w:val="008C69E2"/>
    <w:rsid w:val="008D503A"/>
    <w:rsid w:val="008E1F7C"/>
    <w:rsid w:val="008E4B0B"/>
    <w:rsid w:val="009362C8"/>
    <w:rsid w:val="00972C41"/>
    <w:rsid w:val="009E4658"/>
    <w:rsid w:val="009F411B"/>
    <w:rsid w:val="00A05B17"/>
    <w:rsid w:val="00A330FE"/>
    <w:rsid w:val="00A72A12"/>
    <w:rsid w:val="00A75FF8"/>
    <w:rsid w:val="00AA1766"/>
    <w:rsid w:val="00AA41D2"/>
    <w:rsid w:val="00AC654D"/>
    <w:rsid w:val="00AF004B"/>
    <w:rsid w:val="00B35669"/>
    <w:rsid w:val="00BB1238"/>
    <w:rsid w:val="00BD2731"/>
    <w:rsid w:val="00C06862"/>
    <w:rsid w:val="00C14626"/>
    <w:rsid w:val="00C729E4"/>
    <w:rsid w:val="00C85E46"/>
    <w:rsid w:val="00C94839"/>
    <w:rsid w:val="00CB1D39"/>
    <w:rsid w:val="00D1753C"/>
    <w:rsid w:val="00D22AA3"/>
    <w:rsid w:val="00D23C53"/>
    <w:rsid w:val="00D77F48"/>
    <w:rsid w:val="00DB3743"/>
    <w:rsid w:val="00E42664"/>
    <w:rsid w:val="00E7364B"/>
    <w:rsid w:val="00E873EF"/>
    <w:rsid w:val="00ED1975"/>
    <w:rsid w:val="00F04F5C"/>
    <w:rsid w:val="00F0553B"/>
    <w:rsid w:val="00F12A5F"/>
    <w:rsid w:val="00F14511"/>
    <w:rsid w:val="00F453BA"/>
    <w:rsid w:val="00F90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15DF2"/>
  <w15:docId w15:val="{7CCCD16B-6443-4B1F-8CF5-F199AAB6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33EF5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433EF5"/>
    <w:rPr>
      <w:rFonts w:ascii="Times New Roman" w:eastAsia="Times New Roman" w:hAnsi="Times New Roman" w:cs="Times New Roman"/>
      <w:b/>
      <w:color w:val="544E8C"/>
      <w:sz w:val="32"/>
      <w:szCs w:val="24"/>
      <w:lang w:eastAsia="ru-RU"/>
    </w:rPr>
  </w:style>
  <w:style w:type="paragraph" w:styleId="2">
    <w:name w:val="Body Text 2"/>
    <w:basedOn w:val="a"/>
    <w:link w:val="20"/>
    <w:uiPriority w:val="99"/>
    <w:rsid w:val="00433EF5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433EF5"/>
    <w:rPr>
      <w:rFonts w:ascii="Times New Roman" w:eastAsia="Times New Roman" w:hAnsi="Times New Roman" w:cs="Times New Roman"/>
      <w:b/>
      <w:spacing w:val="30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433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33E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433EF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463A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63A0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3F71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footer"/>
    <w:basedOn w:val="a"/>
    <w:link w:val="aa"/>
    <w:uiPriority w:val="99"/>
    <w:semiHidden/>
    <w:unhideWhenUsed/>
    <w:rsid w:val="00A330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30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3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4CF23-8A62-42C0-8555-A12638E45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inf08</cp:lastModifiedBy>
  <cp:revision>8</cp:revision>
  <cp:lastPrinted>2022-01-10T09:24:00Z</cp:lastPrinted>
  <dcterms:created xsi:type="dcterms:W3CDTF">2022-01-10T09:13:00Z</dcterms:created>
  <dcterms:modified xsi:type="dcterms:W3CDTF">2022-01-10T14:20:00Z</dcterms:modified>
</cp:coreProperties>
</file>