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80366A" w:rsidRDefault="0080366A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0D4A6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B27092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                                         </w:t>
      </w:r>
      <w:r>
        <w:rPr>
          <w:sz w:val="28"/>
        </w:rPr>
        <w:t xml:space="preserve">      </w:t>
      </w:r>
      <w:r w:rsidR="000D4A68">
        <w:rPr>
          <w:sz w:val="28"/>
        </w:rPr>
        <w:tab/>
      </w:r>
      <w:r w:rsidR="000D4A68">
        <w:rPr>
          <w:sz w:val="28"/>
        </w:rPr>
        <w:tab/>
      </w:r>
      <w:r>
        <w:rPr>
          <w:sz w:val="28"/>
        </w:rPr>
        <w:t xml:space="preserve">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16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Pr="0080366A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D0475" w:rsidRPr="0080366A" w:rsidRDefault="009D0475" w:rsidP="00CB5ADE">
      <w:pPr>
        <w:pStyle w:val="a9"/>
        <w:tabs>
          <w:tab w:val="clear" w:pos="4153"/>
          <w:tab w:val="clear" w:pos="8306"/>
        </w:tabs>
        <w:rPr>
          <w:sz w:val="28"/>
          <w:szCs w:val="28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80366A" w:rsidRDefault="0039496C" w:rsidP="002444E9">
      <w:pPr>
        <w:ind w:firstLine="708"/>
        <w:jc w:val="both"/>
        <w:rPr>
          <w:sz w:val="28"/>
          <w:szCs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80366A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EE5B26">
        <w:rPr>
          <w:sz w:val="28"/>
        </w:rPr>
        <w:t xml:space="preserve"> следующие изменения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80366A">
        <w:rPr>
          <w:sz w:val="28"/>
        </w:rPr>
        <w:t>3</w:t>
      </w:r>
      <w:r>
        <w:rPr>
          <w:sz w:val="28"/>
        </w:rPr>
        <w:t xml:space="preserve"> «Администрация </w:t>
      </w:r>
      <w:r w:rsidR="0080366A">
        <w:rPr>
          <w:sz w:val="28"/>
        </w:rPr>
        <w:t xml:space="preserve">Ленинского района </w:t>
      </w:r>
      <w:r>
        <w:rPr>
          <w:sz w:val="28"/>
        </w:rPr>
        <w:t>города Смоленска» дополнить код</w:t>
      </w:r>
      <w:r w:rsidR="0080366A">
        <w:rPr>
          <w:sz w:val="28"/>
        </w:rPr>
        <w:t xml:space="preserve">ом </w:t>
      </w:r>
      <w:r>
        <w:rPr>
          <w:sz w:val="28"/>
        </w:rPr>
        <w:t>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80366A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80366A"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F3425D" w:rsidRDefault="0080366A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2 02 25299 04 0000 150</w:t>
            </w:r>
          </w:p>
        </w:tc>
        <w:tc>
          <w:tcPr>
            <w:tcW w:w="5670" w:type="dxa"/>
            <w:shd w:val="clear" w:color="auto" w:fill="auto"/>
          </w:tcPr>
          <w:p w:rsidR="00F3425D" w:rsidRDefault="0080366A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                2019-2024 годы»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80366A" w:rsidRDefault="009D0475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0366A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>главу 904 «Администрация Заднепровского</w:t>
      </w:r>
      <w:r w:rsidRPr="0080366A">
        <w:rPr>
          <w:sz w:val="28"/>
        </w:rPr>
        <w:t xml:space="preserve"> района города Смоленска» дополнить кодом бюджетной классификации:</w:t>
      </w:r>
    </w:p>
    <w:p w:rsidR="0080366A" w:rsidRPr="0080366A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p w:rsidR="0080366A" w:rsidRPr="00EE5B26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80366A" w:rsidRPr="0047430F" w:rsidTr="0008329E">
        <w:trPr>
          <w:trHeight w:val="855"/>
        </w:trPr>
        <w:tc>
          <w:tcPr>
            <w:tcW w:w="817" w:type="dxa"/>
          </w:tcPr>
          <w:p w:rsidR="0080366A" w:rsidRDefault="0080366A" w:rsidP="0008329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904</w:t>
            </w:r>
          </w:p>
        </w:tc>
        <w:tc>
          <w:tcPr>
            <w:tcW w:w="3119" w:type="dxa"/>
            <w:shd w:val="clear" w:color="auto" w:fill="auto"/>
          </w:tcPr>
          <w:p w:rsidR="0080366A" w:rsidRDefault="0080366A" w:rsidP="0008329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2 02 25299 04 0000 150</w:t>
            </w:r>
          </w:p>
        </w:tc>
        <w:tc>
          <w:tcPr>
            <w:tcW w:w="5670" w:type="dxa"/>
            <w:shd w:val="clear" w:color="auto" w:fill="auto"/>
          </w:tcPr>
          <w:p w:rsidR="0080366A" w:rsidRDefault="0080366A" w:rsidP="000832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на софинансирование расходных обязательств субъектов Российской Федерации, </w:t>
            </w:r>
            <w:r>
              <w:rPr>
                <w:sz w:val="28"/>
                <w:szCs w:val="28"/>
              </w:rPr>
              <w:lastRenderedPageBreak/>
              <w:t>связанных с реализацией федеральной целевой программы «Увековечение памяти погибших при защите Отечества на                 2019-2024 годы»</w:t>
            </w:r>
          </w:p>
          <w:p w:rsidR="0080366A" w:rsidRPr="00795955" w:rsidRDefault="0080366A" w:rsidP="0008329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80366A" w:rsidRDefault="0080366A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0366A" w:rsidRPr="0080366A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905 «Администрация Промышленного</w:t>
      </w:r>
      <w:r w:rsidRPr="0080366A">
        <w:rPr>
          <w:sz w:val="28"/>
        </w:rPr>
        <w:t xml:space="preserve"> района города Смоленска» дополнить кодом бюджетной классификации:</w:t>
      </w:r>
    </w:p>
    <w:p w:rsidR="0080366A" w:rsidRPr="00EE5B26" w:rsidRDefault="0080366A" w:rsidP="008036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80366A" w:rsidRPr="0047430F" w:rsidTr="0008329E">
        <w:trPr>
          <w:trHeight w:val="855"/>
        </w:trPr>
        <w:tc>
          <w:tcPr>
            <w:tcW w:w="817" w:type="dxa"/>
          </w:tcPr>
          <w:p w:rsidR="0080366A" w:rsidRDefault="0080366A" w:rsidP="0008329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905</w:t>
            </w:r>
          </w:p>
        </w:tc>
        <w:tc>
          <w:tcPr>
            <w:tcW w:w="3119" w:type="dxa"/>
            <w:shd w:val="clear" w:color="auto" w:fill="auto"/>
          </w:tcPr>
          <w:p w:rsidR="0080366A" w:rsidRDefault="0080366A" w:rsidP="0008329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2 02 25299 04 0000 150</w:t>
            </w:r>
          </w:p>
        </w:tc>
        <w:tc>
          <w:tcPr>
            <w:tcW w:w="5670" w:type="dxa"/>
            <w:shd w:val="clear" w:color="auto" w:fill="auto"/>
          </w:tcPr>
          <w:p w:rsidR="0080366A" w:rsidRDefault="0080366A" w:rsidP="000832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                2019-2024 годы»</w:t>
            </w:r>
          </w:p>
          <w:p w:rsidR="0080366A" w:rsidRPr="00795955" w:rsidRDefault="0080366A" w:rsidP="0008329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80366A" w:rsidRDefault="0080366A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E5B26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    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  до сведения   главн</w:t>
      </w:r>
      <w:r w:rsidR="0080366A">
        <w:rPr>
          <w:rFonts w:ascii="Times New Roman CYR" w:hAnsi="Times New Roman CYR" w:cs="Times New Roman CYR"/>
          <w:sz w:val="28"/>
          <w:szCs w:val="28"/>
        </w:rPr>
        <w:t>ых   администраторов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 xml:space="preserve">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 Смоленска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</w:t>
      </w:r>
      <w:r w:rsidR="00F2020B">
        <w:rPr>
          <w:sz w:val="28"/>
        </w:rPr>
        <w:t xml:space="preserve">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3B2" w:rsidRDefault="002A33B2">
      <w:r>
        <w:separator/>
      </w:r>
    </w:p>
  </w:endnote>
  <w:endnote w:type="continuationSeparator" w:id="1">
    <w:p w:rsidR="002A33B2" w:rsidRDefault="002A3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3B2" w:rsidRDefault="002A33B2">
      <w:r>
        <w:separator/>
      </w:r>
    </w:p>
  </w:footnote>
  <w:footnote w:type="continuationSeparator" w:id="1">
    <w:p w:rsidR="002A33B2" w:rsidRDefault="002A3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9615F1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9615F1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D4A68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D4A68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A33B2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96252"/>
    <w:rsid w:val="007B1CB2"/>
    <w:rsid w:val="007C4F6A"/>
    <w:rsid w:val="007D1482"/>
    <w:rsid w:val="007E6D42"/>
    <w:rsid w:val="00802349"/>
    <w:rsid w:val="0080366A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615F1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2709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AF431-FE43-4A36-8710-84A068F2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295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43</cp:revision>
  <cp:lastPrinted>2020-01-13T09:50:00Z</cp:lastPrinted>
  <dcterms:created xsi:type="dcterms:W3CDTF">2016-03-02T11:22:00Z</dcterms:created>
  <dcterms:modified xsi:type="dcterms:W3CDTF">2020-06-30T11:22:00Z</dcterms:modified>
</cp:coreProperties>
</file>