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695E29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E32DC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</w:t>
      </w:r>
      <w:r w:rsidR="00695E29">
        <w:rPr>
          <w:sz w:val="28"/>
        </w:rPr>
        <w:tab/>
      </w:r>
      <w:r w:rsidR="00695E29">
        <w:rPr>
          <w:sz w:val="28"/>
        </w:rPr>
        <w:tab/>
      </w:r>
      <w:r w:rsidR="00795955">
        <w:rPr>
          <w:sz w:val="28"/>
        </w:rPr>
        <w:t xml:space="preserve">                                   </w:t>
      </w:r>
      <w:r>
        <w:rPr>
          <w:sz w:val="28"/>
        </w:rPr>
        <w:t xml:space="preserve">   </w:t>
      </w:r>
      <w:r w:rsidR="00795955">
        <w:rPr>
          <w:sz w:val="28"/>
        </w:rPr>
        <w:t xml:space="preserve"> </w:t>
      </w:r>
      <w:r>
        <w:rPr>
          <w:sz w:val="28"/>
        </w:rPr>
        <w:t xml:space="preserve">         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r w:rsidR="00BE3EED">
        <w:rPr>
          <w:sz w:val="28"/>
        </w:rPr>
        <w:t>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475A2A">
        <w:rPr>
          <w:sz w:val="28"/>
        </w:rPr>
        <w:t>7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475A2A">
        <w:rPr>
          <w:sz w:val="28"/>
        </w:rPr>
        <w:t>образования и молодежной политики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475A2A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2 02 25255 04 0000 150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благоустройство зданий государственных      и муниципальных общеобразовательных организаций в целях соблюдения  требований к воздушно-тепловому режиму, водоснабжению и канализации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 xml:space="preserve">Смоленска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bookmarkStart w:id="0" w:name="_GoBack"/>
      <w:bookmarkEnd w:id="0"/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11C" w:rsidRDefault="009E011C">
      <w:r>
        <w:separator/>
      </w:r>
    </w:p>
  </w:endnote>
  <w:endnote w:type="continuationSeparator" w:id="1">
    <w:p w:rsidR="009E011C" w:rsidRDefault="009E0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11C" w:rsidRDefault="009E011C">
      <w:r>
        <w:separator/>
      </w:r>
    </w:p>
  </w:footnote>
  <w:footnote w:type="continuationSeparator" w:id="1">
    <w:p w:rsidR="009E011C" w:rsidRDefault="009E0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BD2D4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BD2D4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2AE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1024F"/>
    <w:rsid w:val="00335738"/>
    <w:rsid w:val="00342883"/>
    <w:rsid w:val="00367B1D"/>
    <w:rsid w:val="0037221B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5E29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011C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D2D4E"/>
    <w:rsid w:val="00BE3EED"/>
    <w:rsid w:val="00C22604"/>
    <w:rsid w:val="00C547EB"/>
    <w:rsid w:val="00C72A6C"/>
    <w:rsid w:val="00C93547"/>
    <w:rsid w:val="00C94DF8"/>
    <w:rsid w:val="00CA5648"/>
    <w:rsid w:val="00CA6D61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A7A52"/>
    <w:rsid w:val="00DB1094"/>
    <w:rsid w:val="00DB283E"/>
    <w:rsid w:val="00DD1FBA"/>
    <w:rsid w:val="00DD36C7"/>
    <w:rsid w:val="00DE2154"/>
    <w:rsid w:val="00E0593E"/>
    <w:rsid w:val="00E32DCA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2EFC7-6AE2-439C-8AE7-432399A4F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317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51</cp:revision>
  <cp:lastPrinted>2020-02-12T06:56:00Z</cp:lastPrinted>
  <dcterms:created xsi:type="dcterms:W3CDTF">2016-03-02T11:22:00Z</dcterms:created>
  <dcterms:modified xsi:type="dcterms:W3CDTF">2020-09-24T08:47:00Z</dcterms:modified>
</cp:coreProperties>
</file>