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853EB4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216406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           </w:t>
      </w:r>
      <w:r w:rsidR="00853EB4">
        <w:rPr>
          <w:sz w:val="28"/>
        </w:rPr>
        <w:tab/>
      </w:r>
      <w:r w:rsidR="00853EB4">
        <w:rPr>
          <w:sz w:val="28"/>
        </w:rPr>
        <w:tab/>
      </w:r>
      <w:r w:rsidR="00795955">
        <w:rPr>
          <w:sz w:val="28"/>
        </w:rPr>
        <w:t xml:space="preserve">              </w:t>
      </w:r>
      <w:r>
        <w:rPr>
          <w:sz w:val="28"/>
        </w:rPr>
        <w:t xml:space="preserve">          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bookmarkStart w:id="0" w:name="_GoBack"/>
      <w:bookmarkEnd w:id="0"/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FE70AA">
        <w:rPr>
          <w:sz w:val="28"/>
        </w:rPr>
        <w:t>я</w:t>
      </w:r>
      <w:r w:rsidR="009D0475">
        <w:rPr>
          <w:sz w:val="28"/>
        </w:rPr>
        <w:t xml:space="preserve">  в </w:t>
      </w:r>
      <w:r w:rsidR="00FE70AA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FE70AA"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FE70AA">
        <w:rPr>
          <w:sz w:val="28"/>
        </w:rPr>
        <w:t xml:space="preserve"> </w:t>
      </w:r>
      <w:r>
        <w:rPr>
          <w:sz w:val="28"/>
        </w:rPr>
        <w:t>изменени</w:t>
      </w:r>
      <w:r w:rsidR="00FE70AA">
        <w:rPr>
          <w:sz w:val="28"/>
        </w:rPr>
        <w:t xml:space="preserve">е </w:t>
      </w:r>
      <w:r>
        <w:rPr>
          <w:sz w:val="28"/>
        </w:rPr>
        <w:t xml:space="preserve"> в  Перечень</w:t>
      </w:r>
      <w:r w:rsidR="00FE70AA">
        <w:rPr>
          <w:sz w:val="28"/>
        </w:rPr>
        <w:t xml:space="preserve">  </w:t>
      </w:r>
      <w:r>
        <w:rPr>
          <w:sz w:val="28"/>
        </w:rPr>
        <w:t xml:space="preserve"> главных </w:t>
      </w:r>
      <w:r w:rsidR="00FE70AA">
        <w:rPr>
          <w:sz w:val="28"/>
        </w:rPr>
        <w:t xml:space="preserve">  </w:t>
      </w:r>
      <w:r>
        <w:rPr>
          <w:sz w:val="28"/>
        </w:rPr>
        <w:t xml:space="preserve">администраторов </w:t>
      </w:r>
      <w:r w:rsidR="00FE70AA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FE70AA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</w:t>
      </w:r>
      <w:r w:rsidR="009E51C8">
        <w:rPr>
          <w:rFonts w:ascii="Times New Roman CYR" w:hAnsi="Times New Roman CYR" w:cs="Times New Roman CYR"/>
          <w:sz w:val="28"/>
          <w:szCs w:val="28"/>
        </w:rPr>
        <w:t>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8045B">
        <w:rPr>
          <w:rFonts w:ascii="Times New Roman CYR" w:hAnsi="Times New Roman CYR" w:cs="Times New Roman CYR"/>
          <w:sz w:val="28"/>
          <w:szCs w:val="28"/>
        </w:rPr>
        <w:t>Администрация города Смоленска</w:t>
      </w:r>
      <w:r w:rsidR="009E51C8">
        <w:rPr>
          <w:rFonts w:ascii="Times New Roman CYR" w:hAnsi="Times New Roman CYR" w:cs="Times New Roman CYR"/>
          <w:sz w:val="28"/>
          <w:szCs w:val="28"/>
        </w:rPr>
        <w:t>» дополнить код</w:t>
      </w:r>
      <w:r>
        <w:rPr>
          <w:rFonts w:ascii="Times New Roman CYR" w:hAnsi="Times New Roman CYR" w:cs="Times New Roman CYR"/>
          <w:sz w:val="28"/>
          <w:szCs w:val="28"/>
        </w:rPr>
        <w:t>ом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p w:rsidR="00795955" w:rsidRPr="00795955" w:rsidRDefault="00795955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6"/>
          <w:szCs w:val="16"/>
        </w:rPr>
      </w:pPr>
    </w:p>
    <w:tbl>
      <w:tblPr>
        <w:tblpPr w:leftFromText="180" w:rightFromText="180" w:vertAnchor="text" w:horzAnchor="margin" w:tblpX="108" w:tblpY="193"/>
        <w:tblW w:w="9639" w:type="dxa"/>
        <w:tblLook w:val="0000" w:firstRow="0" w:lastRow="0" w:firstColumn="0" w:lastColumn="0" w:noHBand="0" w:noVBand="0"/>
      </w:tblPr>
      <w:tblGrid>
        <w:gridCol w:w="3652"/>
        <w:gridCol w:w="5987"/>
      </w:tblGrid>
      <w:tr w:rsidR="00795955" w:rsidRPr="0047430F" w:rsidTr="00795955">
        <w:trPr>
          <w:trHeight w:val="855"/>
        </w:trPr>
        <w:tc>
          <w:tcPr>
            <w:tcW w:w="3652" w:type="dxa"/>
            <w:shd w:val="clear" w:color="auto" w:fill="auto"/>
          </w:tcPr>
          <w:p w:rsidR="00795955" w:rsidRDefault="00795955" w:rsidP="00FE70AA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</w:t>
            </w:r>
            <w:r w:rsidR="00FE70AA">
              <w:rPr>
                <w:iCs/>
                <w:sz w:val="28"/>
                <w:szCs w:val="28"/>
              </w:rPr>
              <w:t>13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 w:rsidR="00FE70AA">
              <w:rPr>
                <w:iCs/>
                <w:sz w:val="28"/>
                <w:szCs w:val="28"/>
              </w:rPr>
              <w:t>02064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0</w:t>
            </w:r>
            <w:r w:rsidRPr="000F388C">
              <w:rPr>
                <w:iCs/>
                <w:sz w:val="28"/>
                <w:szCs w:val="28"/>
              </w:rPr>
              <w:t xml:space="preserve">000 </w:t>
            </w:r>
            <w:r w:rsidR="00FE70AA">
              <w:rPr>
                <w:iCs/>
                <w:sz w:val="28"/>
                <w:szCs w:val="28"/>
              </w:rPr>
              <w:t>130</w:t>
            </w:r>
          </w:p>
        </w:tc>
        <w:tc>
          <w:tcPr>
            <w:tcW w:w="5987" w:type="dxa"/>
            <w:shd w:val="clear" w:color="auto" w:fill="auto"/>
          </w:tcPr>
          <w:p w:rsidR="00795955" w:rsidRDefault="00795955" w:rsidP="00FE70A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="00FE70AA">
              <w:rPr>
                <w:sz w:val="28"/>
                <w:szCs w:val="28"/>
              </w:rPr>
              <w:t>, поступающие в порядке возмещения расходов, понесенных в связи с эксплуатацией имущества городских округов</w:t>
            </w:r>
          </w:p>
          <w:p w:rsidR="00FE70AA" w:rsidRPr="00795955" w:rsidRDefault="00FE70AA" w:rsidP="00FE70A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E51C8" w:rsidRDefault="009E51C8" w:rsidP="00FE70A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  Отделу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прогнозирования налогов 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довести</w:t>
      </w:r>
    </w:p>
    <w:p w:rsidR="009E51C8" w:rsidRDefault="009E51C8" w:rsidP="00FE70A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настоящий 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приказ  до сведения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 главного   администратора  доходов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 бюджета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</w:t>
      </w:r>
      <w:r w:rsidR="00FE70AA">
        <w:rPr>
          <w:rFonts w:ascii="Times New Roman CYR" w:hAnsi="Times New Roman CYR" w:cs="Times New Roman CYR"/>
          <w:sz w:val="28"/>
          <w:szCs w:val="28"/>
        </w:rPr>
        <w:t>е  2 (двух)    рабочих  дней  с</w:t>
      </w:r>
      <w:r>
        <w:rPr>
          <w:rFonts w:ascii="Times New Roman CYR" w:hAnsi="Times New Roman CYR" w:cs="Times New Roman CYR"/>
          <w:sz w:val="28"/>
          <w:szCs w:val="28"/>
        </w:rPr>
        <w:t xml:space="preserve"> момента его издания.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FE70A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FE70AA">
        <w:rPr>
          <w:rFonts w:ascii="Times New Roman CYR" w:hAnsi="Times New Roman CYR" w:cs="Times New Roman CYR"/>
          <w:sz w:val="28"/>
          <w:szCs w:val="28"/>
        </w:rPr>
        <w:t>е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FE70AA">
        <w:rPr>
          <w:rFonts w:ascii="Times New Roman CYR" w:hAnsi="Times New Roman CYR" w:cs="Times New Roman CYR"/>
          <w:sz w:val="28"/>
          <w:szCs w:val="28"/>
        </w:rPr>
        <w:t>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FE70A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FE70AA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FE70AA">
        <w:rPr>
          <w:rFonts w:ascii="Times New Roman CYR" w:hAnsi="Times New Roman CYR" w:cs="Times New Roman CYR"/>
          <w:sz w:val="28"/>
          <w:szCs w:val="28"/>
        </w:rPr>
        <w:t>й</w:t>
      </w:r>
      <w:r>
        <w:rPr>
          <w:rFonts w:ascii="Times New Roman CYR" w:hAnsi="Times New Roman CYR" w:cs="Times New Roman CYR"/>
          <w:sz w:val="28"/>
          <w:szCs w:val="28"/>
        </w:rPr>
        <w:t xml:space="preserve"> код доходов до сведения получателей.</w:t>
      </w:r>
    </w:p>
    <w:p w:rsidR="0041040F" w:rsidRDefault="004D7BBA" w:rsidP="00FE70AA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FE70A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FE70AA" w:rsidP="00FE70AA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>
        <w:rPr>
          <w:sz w:val="28"/>
        </w:rPr>
        <w:t xml:space="preserve"> 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   Е.Н. Ландарская</w:t>
      </w:r>
    </w:p>
    <w:sectPr w:rsidR="009E51C8" w:rsidSect="00795955">
      <w:headerReference w:type="even" r:id="rId7"/>
      <w:headerReference w:type="default" r:id="rId8"/>
      <w:pgSz w:w="11906" w:h="16838" w:code="9"/>
      <w:pgMar w:top="426" w:right="567" w:bottom="709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503" w:rsidRDefault="001D5503">
      <w:r>
        <w:separator/>
      </w:r>
    </w:p>
  </w:endnote>
  <w:endnote w:type="continuationSeparator" w:id="0">
    <w:p w:rsidR="001D5503" w:rsidRDefault="001D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503" w:rsidRDefault="001D5503">
      <w:r>
        <w:separator/>
      </w:r>
    </w:p>
  </w:footnote>
  <w:footnote w:type="continuationSeparator" w:id="0">
    <w:p w:rsidR="001D5503" w:rsidRDefault="001D5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AB798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AB798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E70AA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4F36"/>
    <w:rsid w:val="001B5527"/>
    <w:rsid w:val="001D118F"/>
    <w:rsid w:val="001D5503"/>
    <w:rsid w:val="00215E46"/>
    <w:rsid w:val="0021640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EB4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B798C"/>
    <w:rsid w:val="00AC5741"/>
    <w:rsid w:val="00AE77C8"/>
    <w:rsid w:val="00AE7C05"/>
    <w:rsid w:val="00B0503E"/>
    <w:rsid w:val="00B10B68"/>
    <w:rsid w:val="00B11762"/>
    <w:rsid w:val="00B65089"/>
    <w:rsid w:val="00B65DC3"/>
    <w:rsid w:val="00B7398E"/>
    <w:rsid w:val="00B814D0"/>
    <w:rsid w:val="00BA477F"/>
    <w:rsid w:val="00BA6032"/>
    <w:rsid w:val="00C22604"/>
    <w:rsid w:val="00C354E3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E70AA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617DA2"/>
  <w15:docId w15:val="{03DD074A-F744-4E36-B6B5-531B4888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168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38</cp:revision>
  <cp:lastPrinted>2019-08-19T13:05:00Z</cp:lastPrinted>
  <dcterms:created xsi:type="dcterms:W3CDTF">2016-03-02T11:22:00Z</dcterms:created>
  <dcterms:modified xsi:type="dcterms:W3CDTF">2020-09-24T12:57:00Z</dcterms:modified>
</cp:coreProperties>
</file>