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CB5BFF" w:rsidRDefault="00A54F98" w:rsidP="00CB5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54F9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от </w:t>
      </w:r>
      <w:r w:rsidR="00CB5BFF" w:rsidRPr="00CB5BFF">
        <w:rPr>
          <w:rFonts w:ascii="Times New Roman" w:hAnsi="Times New Roman" w:cs="Times New Roman"/>
          <w:sz w:val="28"/>
          <w:szCs w:val="28"/>
        </w:rPr>
        <w:t xml:space="preserve">23.05.2011 № 895-адм «Об утверждении Административного регламента Администрации </w:t>
      </w:r>
    </w:p>
    <w:p w:rsidR="00CB5BFF" w:rsidRDefault="00CB5BFF" w:rsidP="00CB5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B5BFF">
        <w:rPr>
          <w:rFonts w:ascii="Times New Roman" w:hAnsi="Times New Roman" w:cs="Times New Roman"/>
          <w:sz w:val="28"/>
          <w:szCs w:val="28"/>
        </w:rPr>
        <w:t xml:space="preserve">города Смоленска по предоставлению муниципальной услуги </w:t>
      </w:r>
    </w:p>
    <w:p w:rsidR="004F13CD" w:rsidRPr="00CB5BFF" w:rsidRDefault="00CB5BFF" w:rsidP="00CB5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BFF">
        <w:rPr>
          <w:rFonts w:ascii="Times New Roman" w:hAnsi="Times New Roman" w:cs="Times New Roman"/>
          <w:sz w:val="28"/>
          <w:szCs w:val="28"/>
        </w:rPr>
        <w:t>«Заключение договоров аренды нежилых помещений, находящихся в муниципальной собственности»</w:t>
      </w:r>
    </w:p>
    <w:p w:rsidR="00A54F98" w:rsidRPr="00CB5BFF" w:rsidRDefault="00A54F98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1A356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5D"/>
    <w:rsid w:val="001A356C"/>
    <w:rsid w:val="00446060"/>
    <w:rsid w:val="004F13CD"/>
    <w:rsid w:val="005E2563"/>
    <w:rsid w:val="007D57FC"/>
    <w:rsid w:val="008C6328"/>
    <w:rsid w:val="00A54F98"/>
    <w:rsid w:val="00B92C1A"/>
    <w:rsid w:val="00CB5BFF"/>
    <w:rsid w:val="00CE2C5D"/>
    <w:rsid w:val="00D364D0"/>
    <w:rsid w:val="00F6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442ED-00CA-4B3C-8819-664820C6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C99B-DE17-4931-80E1-091396A7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Корбан Дмитрий Иванович</cp:lastModifiedBy>
  <cp:revision>2</cp:revision>
  <dcterms:created xsi:type="dcterms:W3CDTF">2018-03-28T14:35:00Z</dcterms:created>
  <dcterms:modified xsi:type="dcterms:W3CDTF">2018-03-28T14:35:00Z</dcterms:modified>
</cp:coreProperties>
</file>