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B7BF4" w14:textId="77777777" w:rsidR="00BB1008" w:rsidRPr="00E03872" w:rsidRDefault="00BB1008" w:rsidP="006C29CA">
      <w:pPr>
        <w:pStyle w:val="1"/>
        <w:ind w:left="153"/>
        <w:rPr>
          <w:sz w:val="28"/>
          <w:szCs w:val="28"/>
        </w:rPr>
      </w:pPr>
      <w:r w:rsidRPr="00E03872">
        <w:rPr>
          <w:sz w:val="28"/>
          <w:szCs w:val="28"/>
        </w:rPr>
        <w:t>ВНЕСЕНИЕ ИЗМЕНЕНИЙ В ПРОЕКТ ПЛАНИРОВКИ И ПРОЕКТ МЕЖЕВАНИЯ ТЕРРИТОРИИ ОРИЕНТИРОВОЧНОЙ ПЛОЩАДЬЮ</w:t>
      </w:r>
    </w:p>
    <w:p w14:paraId="1ECF2ACA" w14:textId="77777777" w:rsidR="00BB1008" w:rsidRPr="00E03872" w:rsidRDefault="00BB1008" w:rsidP="006C29CA">
      <w:pPr>
        <w:pStyle w:val="1"/>
        <w:ind w:left="153"/>
        <w:rPr>
          <w:sz w:val="28"/>
          <w:szCs w:val="28"/>
        </w:rPr>
      </w:pPr>
      <w:r w:rsidRPr="00E03872">
        <w:rPr>
          <w:sz w:val="28"/>
          <w:szCs w:val="28"/>
        </w:rPr>
        <w:t>78 ГА В ГОРОДЕ СМОЛЕНСКЕ В ГРАНИЦАХ ПРОСПЕКТА СТРОИТЕЛЕЙ – УЛИЦЫ РЫЛЕНКОВА – УЛИЦЫ БРЫЛЕВКА – УЛИЦЫ ГЕНЕРАЛА ТРОШЕВА – ПО ГРАНИЦЕ ЗЕМЕЛЬНОГО УЧАСТКА С КАДАСТРОВЫМ НОМЕРОМ 67:27:0000000:3212 –</w:t>
      </w:r>
    </w:p>
    <w:p w14:paraId="0CA9577C" w14:textId="77777777" w:rsidR="00BB1008" w:rsidRDefault="00BB1008" w:rsidP="006C29CA">
      <w:pPr>
        <w:pStyle w:val="1"/>
        <w:ind w:left="153"/>
        <w:rPr>
          <w:sz w:val="28"/>
          <w:szCs w:val="28"/>
        </w:rPr>
      </w:pPr>
      <w:r w:rsidRPr="00E03872">
        <w:rPr>
          <w:sz w:val="28"/>
          <w:szCs w:val="28"/>
        </w:rPr>
        <w:t>ПО ГРАНИЦЕ</w:t>
      </w:r>
      <w:r w:rsidRPr="00E03872">
        <w:rPr>
          <w:spacing w:val="-21"/>
          <w:sz w:val="28"/>
          <w:szCs w:val="28"/>
        </w:rPr>
        <w:t xml:space="preserve"> </w:t>
      </w:r>
      <w:r w:rsidRPr="00E03872">
        <w:rPr>
          <w:sz w:val="28"/>
          <w:szCs w:val="28"/>
        </w:rPr>
        <w:t>ЗЕМЕЛЬНОГО УЧАСТКА ФЕДЕРАЛЬНОГО ЦЕНТРА ТРАВМАТОЛОГИИ, ОРТОПЕДИИ И ЭНДОПРОТЕЗИРОВАНИЯ</w:t>
      </w:r>
    </w:p>
    <w:p w14:paraId="00E29DB4" w14:textId="77777777" w:rsidR="006C29CA" w:rsidRPr="00677BB4" w:rsidRDefault="006C29CA" w:rsidP="00BB1008">
      <w:pPr>
        <w:pStyle w:val="1"/>
        <w:ind w:left="153"/>
        <w:rPr>
          <w:b w:val="0"/>
          <w:sz w:val="28"/>
          <w:szCs w:val="28"/>
        </w:rPr>
      </w:pPr>
    </w:p>
    <w:p w14:paraId="578DEA31" w14:textId="77777777" w:rsidR="00BB1008" w:rsidRDefault="00BB1008" w:rsidP="00BB1008">
      <w:pPr>
        <w:ind w:firstLine="709"/>
        <w:jc w:val="both"/>
        <w:rPr>
          <w:sz w:val="28"/>
          <w:szCs w:val="28"/>
        </w:rPr>
      </w:pPr>
      <w:r w:rsidRPr="00E03872">
        <w:rPr>
          <w:sz w:val="28"/>
          <w:szCs w:val="28"/>
        </w:rPr>
        <w:t xml:space="preserve">Проект </w:t>
      </w:r>
      <w:r w:rsidRPr="00E03872">
        <w:rPr>
          <w:bCs/>
          <w:sz w:val="28"/>
          <w:szCs w:val="28"/>
        </w:rPr>
        <w:t xml:space="preserve">внесения изменений </w:t>
      </w:r>
      <w:r w:rsidRPr="00E03872">
        <w:rPr>
          <w:sz w:val="28"/>
          <w:szCs w:val="28"/>
        </w:rPr>
        <w:t>в проект планировки и проект межевания территории ориентировочной площадью 78 га в городе Смоленске в границах проспекта Строителей – улицы Рыленкова – улицы Брылевка – улицы Генерала Трошева – по границе земельного участка с кадастровым номером 67:27:0000000:3212 – по границе земельного участка Федерального центра травматологии, ортопедии и эндопротезирования подготовлен ООО «АБ «ПРОСТРАНСТВО»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Главного управления спорта Смоленской области.</w:t>
      </w:r>
    </w:p>
    <w:p w14:paraId="22599314" w14:textId="77777777" w:rsidR="006C29CA" w:rsidRDefault="006C29CA" w:rsidP="006C29CA">
      <w:pPr>
        <w:jc w:val="both"/>
        <w:rPr>
          <w:sz w:val="28"/>
          <w:szCs w:val="28"/>
        </w:rPr>
      </w:pPr>
    </w:p>
    <w:p w14:paraId="34E2C9E1" w14:textId="04E8B9D2" w:rsidR="0085490D" w:rsidRDefault="0085490D" w:rsidP="006C29CA">
      <w:pPr>
        <w:jc w:val="center"/>
        <w:rPr>
          <w:b/>
          <w:sz w:val="28"/>
          <w:szCs w:val="28"/>
        </w:rPr>
      </w:pPr>
      <w:r w:rsidRPr="00195858">
        <w:rPr>
          <w:b/>
          <w:sz w:val="28"/>
          <w:szCs w:val="28"/>
        </w:rPr>
        <w:t>В проект планировки внесены следующие изменения:</w:t>
      </w:r>
    </w:p>
    <w:p w14:paraId="6F2D5320" w14:textId="41493030" w:rsidR="00273C51" w:rsidRPr="00273C51" w:rsidRDefault="00273C51" w:rsidP="00273C51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273C51">
        <w:rPr>
          <w:sz w:val="28"/>
          <w:szCs w:val="28"/>
        </w:rPr>
        <w:t>Откорректированы зоны планируемого размещения объектов капитального строительства.</w:t>
      </w:r>
    </w:p>
    <w:p w14:paraId="7B678BEF" w14:textId="3F2EDF1F" w:rsidR="0085490D" w:rsidRPr="00195858" w:rsidRDefault="0085490D" w:rsidP="00372731">
      <w:pPr>
        <w:pStyle w:val="a3"/>
        <w:widowControl/>
        <w:numPr>
          <w:ilvl w:val="0"/>
          <w:numId w:val="1"/>
        </w:numPr>
        <w:autoSpaceDE/>
        <w:autoSpaceDN/>
        <w:ind w:left="0" w:right="0" w:firstLine="709"/>
        <w:contextualSpacing/>
        <w:rPr>
          <w:sz w:val="28"/>
          <w:szCs w:val="28"/>
        </w:rPr>
      </w:pPr>
      <w:r w:rsidRPr="00195858">
        <w:rPr>
          <w:sz w:val="28"/>
          <w:szCs w:val="28"/>
        </w:rPr>
        <w:t xml:space="preserve">Отражена зона планируемого размещения здания физкультурно-оздоровительного комплекса (зона № </w:t>
      </w:r>
      <w:r w:rsidR="00653E93">
        <w:rPr>
          <w:sz w:val="28"/>
          <w:szCs w:val="28"/>
        </w:rPr>
        <w:t>1</w:t>
      </w:r>
      <w:r w:rsidRPr="00195858">
        <w:rPr>
          <w:sz w:val="28"/>
          <w:szCs w:val="28"/>
        </w:rPr>
        <w:t>) площадь зоны 17546 м</w:t>
      </w:r>
      <w:r w:rsidRPr="00195858">
        <w:rPr>
          <w:sz w:val="28"/>
          <w:szCs w:val="28"/>
          <w:vertAlign w:val="superscript"/>
        </w:rPr>
        <w:t>2</w:t>
      </w:r>
      <w:r w:rsidRPr="00195858">
        <w:rPr>
          <w:sz w:val="28"/>
          <w:szCs w:val="28"/>
        </w:rPr>
        <w:t xml:space="preserve">. </w:t>
      </w:r>
    </w:p>
    <w:p w14:paraId="4E704FCD" w14:textId="77777777" w:rsidR="0085490D" w:rsidRPr="00195858" w:rsidRDefault="0085490D" w:rsidP="00372731">
      <w:pPr>
        <w:ind w:firstLine="709"/>
        <w:jc w:val="both"/>
        <w:rPr>
          <w:sz w:val="28"/>
          <w:szCs w:val="28"/>
        </w:rPr>
      </w:pPr>
      <w:r w:rsidRPr="00195858">
        <w:rPr>
          <w:sz w:val="28"/>
          <w:szCs w:val="28"/>
        </w:rPr>
        <w:t xml:space="preserve">Предельные параметры разрешенного строительства объекта капитального строительства: </w:t>
      </w:r>
    </w:p>
    <w:p w14:paraId="45B24E9A" w14:textId="77777777" w:rsidR="0085490D" w:rsidRPr="00195858" w:rsidRDefault="0085490D" w:rsidP="00372731">
      <w:pPr>
        <w:widowControl/>
        <w:numPr>
          <w:ilvl w:val="0"/>
          <w:numId w:val="2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95858">
        <w:rPr>
          <w:sz w:val="28"/>
          <w:szCs w:val="28"/>
        </w:rPr>
        <w:t>Площадь земельного участка – 19180 м</w:t>
      </w:r>
      <w:r w:rsidRPr="00195858">
        <w:rPr>
          <w:sz w:val="28"/>
          <w:szCs w:val="28"/>
          <w:vertAlign w:val="superscript"/>
        </w:rPr>
        <w:t>2</w:t>
      </w:r>
      <w:r w:rsidRPr="00195858">
        <w:rPr>
          <w:sz w:val="28"/>
          <w:szCs w:val="28"/>
        </w:rPr>
        <w:t xml:space="preserve">. </w:t>
      </w:r>
    </w:p>
    <w:p w14:paraId="647E4FB2" w14:textId="77777777" w:rsidR="0085490D" w:rsidRPr="00195858" w:rsidRDefault="0085490D" w:rsidP="00372731">
      <w:pPr>
        <w:widowControl/>
        <w:numPr>
          <w:ilvl w:val="0"/>
          <w:numId w:val="2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95858">
        <w:rPr>
          <w:sz w:val="28"/>
          <w:szCs w:val="28"/>
        </w:rPr>
        <w:t>Вид разрешенного использования земельного участка – Спорт (код. 5.1).  Для установления данного вида разрешенного использования земельного участка необходимо внести изменения в Правила землепользования и застройки города Смоленска в части добавления данных видов разрешенного использования в регламентируемую территориальную зону Р3 –зона лесопарков.</w:t>
      </w:r>
    </w:p>
    <w:p w14:paraId="5CC45321" w14:textId="77777777" w:rsidR="0085490D" w:rsidRPr="00195858" w:rsidRDefault="0085490D" w:rsidP="00372731">
      <w:pPr>
        <w:widowControl/>
        <w:numPr>
          <w:ilvl w:val="0"/>
          <w:numId w:val="2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95858">
        <w:rPr>
          <w:sz w:val="28"/>
          <w:szCs w:val="28"/>
        </w:rPr>
        <w:t xml:space="preserve">Предельное максимальное значение коэффициента использования территории – не устанавливается. </w:t>
      </w:r>
    </w:p>
    <w:p w14:paraId="72B5EF4E" w14:textId="77777777" w:rsidR="0085490D" w:rsidRPr="00195858" w:rsidRDefault="0085490D" w:rsidP="00372731">
      <w:pPr>
        <w:widowControl/>
        <w:numPr>
          <w:ilvl w:val="0"/>
          <w:numId w:val="2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95858">
        <w:rPr>
          <w:sz w:val="28"/>
          <w:szCs w:val="28"/>
        </w:rPr>
        <w:t xml:space="preserve">Максимальная общая площадь объектов капитального строительства нежилого назначения на территории земельных участков не устанавливается. </w:t>
      </w:r>
    </w:p>
    <w:p w14:paraId="48AA66C4" w14:textId="77777777" w:rsidR="0085490D" w:rsidRPr="00195858" w:rsidRDefault="0085490D" w:rsidP="00372731">
      <w:pPr>
        <w:widowControl/>
        <w:numPr>
          <w:ilvl w:val="0"/>
          <w:numId w:val="2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95858">
        <w:rPr>
          <w:sz w:val="28"/>
          <w:szCs w:val="28"/>
        </w:rPr>
        <w:t xml:space="preserve">Минимальные отступы зданий, строений, сооружений от границ земельных участков до стен зданий, строений, сооружений на расстоянии, </w:t>
      </w:r>
      <w:r w:rsidRPr="00195858">
        <w:rPr>
          <w:sz w:val="28"/>
          <w:szCs w:val="28"/>
        </w:rPr>
        <w:lastRenderedPageBreak/>
        <w:t xml:space="preserve">обеспечивающем нормативную инсоляцию и освещенность объектов капительного строительства, расположенных в границах земельного участка и на сопряженных земельных участках, и обеспечивающем нормы противопожарной безопасности, но не менее 3-х метров. </w:t>
      </w:r>
    </w:p>
    <w:p w14:paraId="4C35488A" w14:textId="77777777" w:rsidR="0085490D" w:rsidRPr="00195858" w:rsidRDefault="0085490D" w:rsidP="00372731">
      <w:pPr>
        <w:widowControl/>
        <w:numPr>
          <w:ilvl w:val="0"/>
          <w:numId w:val="2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95858">
        <w:rPr>
          <w:sz w:val="28"/>
          <w:szCs w:val="28"/>
        </w:rPr>
        <w:t>Минимальные отступы от границ земельных участков стен зданий, строений, сооружений по границам земельных участков, совпадающим с красными линиями улиц и проездов, при выполнении требований вышеуказанных пунктов не устанавливаются.</w:t>
      </w:r>
    </w:p>
    <w:p w14:paraId="332CC015" w14:textId="77777777" w:rsidR="0085490D" w:rsidRPr="00195858" w:rsidRDefault="0085490D" w:rsidP="00372731">
      <w:pPr>
        <w:widowControl/>
        <w:numPr>
          <w:ilvl w:val="0"/>
          <w:numId w:val="2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95858">
        <w:rPr>
          <w:sz w:val="28"/>
          <w:szCs w:val="28"/>
        </w:rPr>
        <w:t xml:space="preserve">Максимальные выступы за красную линию частей зданий, строений, сооружений допускаются: в отношении балконов, эркеров, козырьков - не более 1,5 метров и выше 3,5 метров от уровня земли. </w:t>
      </w:r>
    </w:p>
    <w:p w14:paraId="56D1B953" w14:textId="77777777" w:rsidR="0085490D" w:rsidRPr="00195858" w:rsidRDefault="0085490D" w:rsidP="00372731">
      <w:pPr>
        <w:widowControl/>
        <w:numPr>
          <w:ilvl w:val="0"/>
          <w:numId w:val="2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95858">
        <w:rPr>
          <w:sz w:val="28"/>
          <w:szCs w:val="28"/>
        </w:rPr>
        <w:t xml:space="preserve">Максимальное количество этажей надземной части зданий, строений, сооружений на территории земельных участков не устанавливается. </w:t>
      </w:r>
    </w:p>
    <w:p w14:paraId="46BF7ADF" w14:textId="77777777" w:rsidR="0085490D" w:rsidRPr="00195858" w:rsidRDefault="0085490D" w:rsidP="00372731">
      <w:pPr>
        <w:widowControl/>
        <w:numPr>
          <w:ilvl w:val="0"/>
          <w:numId w:val="2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95858">
        <w:rPr>
          <w:sz w:val="28"/>
          <w:szCs w:val="28"/>
        </w:rPr>
        <w:t xml:space="preserve">Максимальный класс опасности (по санитарной классификации) объектов капитального строительства, размещаемых на территории земельных участков - V. </w:t>
      </w:r>
    </w:p>
    <w:p w14:paraId="3AD98F0F" w14:textId="77777777" w:rsidR="0085490D" w:rsidRPr="00195858" w:rsidRDefault="0085490D" w:rsidP="00372731">
      <w:pPr>
        <w:widowControl/>
        <w:numPr>
          <w:ilvl w:val="0"/>
          <w:numId w:val="2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95858">
        <w:rPr>
          <w:sz w:val="28"/>
          <w:szCs w:val="28"/>
        </w:rPr>
        <w:t>Минимальная доля озелененной территории земельных участков с указанным видом использования – не менее 15% территории земельного участка. При этом обязательно сохранение существующих озелененных территорий либо проведение компенсационного озеленения.</w:t>
      </w:r>
    </w:p>
    <w:p w14:paraId="7CC8E9BB" w14:textId="77777777" w:rsidR="001B5BAF" w:rsidRDefault="0085490D" w:rsidP="001B5BAF">
      <w:pPr>
        <w:widowControl/>
        <w:numPr>
          <w:ilvl w:val="0"/>
          <w:numId w:val="2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95858">
        <w:rPr>
          <w:sz w:val="28"/>
          <w:szCs w:val="28"/>
        </w:rPr>
        <w:t>Минимальное количество машино-мест для хранения индивидуального автотранспорта на территории земельных участков – 1 место на 5 работников в максимальную смену, а также 1 место на 10 единовременных посетителей при их максимальном количестве. Необходимое количество машино-мест и размещение уточняются при проекти</w:t>
      </w:r>
      <w:r w:rsidR="001B5BAF">
        <w:rPr>
          <w:sz w:val="28"/>
          <w:szCs w:val="28"/>
        </w:rPr>
        <w:t>ровании.</w:t>
      </w:r>
    </w:p>
    <w:p w14:paraId="75E944A6" w14:textId="42BBB613" w:rsidR="003A10EC" w:rsidRPr="001B5BAF" w:rsidRDefault="0085490D" w:rsidP="001B5BAF">
      <w:pPr>
        <w:widowControl/>
        <w:autoSpaceDE/>
        <w:autoSpaceDN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1B5BAF">
        <w:rPr>
          <w:sz w:val="28"/>
          <w:szCs w:val="28"/>
        </w:rPr>
        <w:t>Площадь мест на погрузочно-разгрузочных площадках определяется из расчета 90 м</w:t>
      </w:r>
      <w:r w:rsidRPr="001B5BAF">
        <w:rPr>
          <w:sz w:val="28"/>
          <w:szCs w:val="28"/>
          <w:vertAlign w:val="superscript"/>
        </w:rPr>
        <w:t>2</w:t>
      </w:r>
      <w:r w:rsidRPr="001B5BAF">
        <w:rPr>
          <w:sz w:val="28"/>
          <w:szCs w:val="28"/>
        </w:rPr>
        <w:t xml:space="preserve"> на одно место.</w:t>
      </w:r>
    </w:p>
    <w:p w14:paraId="3E0DBCB3" w14:textId="77777777" w:rsidR="00677BB4" w:rsidRDefault="00677BB4" w:rsidP="003A10EC">
      <w:pPr>
        <w:ind w:left="426"/>
        <w:jc w:val="both"/>
        <w:rPr>
          <w:sz w:val="28"/>
          <w:szCs w:val="28"/>
        </w:rPr>
      </w:pPr>
    </w:p>
    <w:p w14:paraId="38E0CE52" w14:textId="77777777" w:rsidR="00892F3B" w:rsidRDefault="00892F3B" w:rsidP="00677BB4">
      <w:pPr>
        <w:tabs>
          <w:tab w:val="left" w:pos="3075"/>
        </w:tabs>
        <w:jc w:val="center"/>
        <w:rPr>
          <w:b/>
          <w:sz w:val="28"/>
          <w:szCs w:val="28"/>
        </w:rPr>
      </w:pPr>
    </w:p>
    <w:p w14:paraId="79EE2E43" w14:textId="77777777" w:rsidR="00677BB4" w:rsidRPr="00752DE5" w:rsidRDefault="00677BB4" w:rsidP="00677BB4">
      <w:pPr>
        <w:tabs>
          <w:tab w:val="left" w:pos="3075"/>
        </w:tabs>
        <w:jc w:val="center"/>
        <w:rPr>
          <w:b/>
          <w:sz w:val="28"/>
          <w:szCs w:val="28"/>
        </w:rPr>
      </w:pPr>
      <w:r w:rsidRPr="00752DE5">
        <w:rPr>
          <w:b/>
          <w:sz w:val="28"/>
          <w:szCs w:val="28"/>
        </w:rPr>
        <w:t>На основании заключения о результатах публичных слушаний</w:t>
      </w:r>
    </w:p>
    <w:p w14:paraId="2D93FBAB" w14:textId="77777777" w:rsidR="00677BB4" w:rsidRDefault="00677BB4" w:rsidP="00677BB4">
      <w:pPr>
        <w:tabs>
          <w:tab w:val="left" w:pos="3075"/>
        </w:tabs>
        <w:jc w:val="center"/>
        <w:rPr>
          <w:b/>
          <w:sz w:val="28"/>
          <w:szCs w:val="28"/>
        </w:rPr>
      </w:pPr>
      <w:r w:rsidRPr="00752DE5">
        <w:rPr>
          <w:b/>
          <w:sz w:val="28"/>
          <w:szCs w:val="28"/>
        </w:rPr>
        <w:t>от 12.05.2023</w:t>
      </w:r>
      <w:r>
        <w:rPr>
          <w:b/>
          <w:sz w:val="28"/>
          <w:szCs w:val="28"/>
        </w:rPr>
        <w:t xml:space="preserve"> в проект планировки </w:t>
      </w:r>
      <w:r w:rsidRPr="00752DE5">
        <w:rPr>
          <w:b/>
          <w:sz w:val="28"/>
          <w:szCs w:val="28"/>
        </w:rPr>
        <w:t>внесены следующие изменения:</w:t>
      </w:r>
    </w:p>
    <w:p w14:paraId="6DFCACEC" w14:textId="77777777" w:rsidR="00097B3F" w:rsidRDefault="00097B3F" w:rsidP="00677BB4">
      <w:pPr>
        <w:tabs>
          <w:tab w:val="left" w:pos="3075"/>
        </w:tabs>
        <w:jc w:val="center"/>
        <w:rPr>
          <w:b/>
          <w:sz w:val="28"/>
          <w:szCs w:val="28"/>
        </w:rPr>
      </w:pPr>
    </w:p>
    <w:p w14:paraId="7602C4BC" w14:textId="77777777" w:rsidR="00677BB4" w:rsidRPr="00677BB4" w:rsidRDefault="00677BB4" w:rsidP="00677BB4">
      <w:pPr>
        <w:tabs>
          <w:tab w:val="left" w:pos="307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Откорректирована зона </w:t>
      </w:r>
      <w:r w:rsidR="003A10EC" w:rsidRPr="00677BB4">
        <w:rPr>
          <w:sz w:val="28"/>
          <w:szCs w:val="28"/>
        </w:rPr>
        <w:t xml:space="preserve">планируемого размещения здания физкультурно-оздоровительного комплекса (зона № </w:t>
      </w:r>
      <w:r w:rsidR="00653E93" w:rsidRPr="00677BB4">
        <w:rPr>
          <w:sz w:val="28"/>
          <w:szCs w:val="28"/>
        </w:rPr>
        <w:t>1</w:t>
      </w:r>
      <w:r w:rsidR="003A10EC" w:rsidRPr="00677BB4">
        <w:rPr>
          <w:sz w:val="28"/>
          <w:szCs w:val="28"/>
        </w:rPr>
        <w:t xml:space="preserve">) площадь зоны </w:t>
      </w:r>
      <w:r w:rsidR="00653E93" w:rsidRPr="00677BB4">
        <w:rPr>
          <w:sz w:val="28"/>
          <w:szCs w:val="28"/>
        </w:rPr>
        <w:t>4802 м</w:t>
      </w:r>
      <w:r w:rsidR="00653E93" w:rsidRPr="00677BB4">
        <w:rPr>
          <w:sz w:val="28"/>
          <w:szCs w:val="28"/>
          <w:vertAlign w:val="superscript"/>
        </w:rPr>
        <w:t>2</w:t>
      </w:r>
      <w:r w:rsidR="00653E93" w:rsidRPr="00677BB4">
        <w:rPr>
          <w:sz w:val="28"/>
          <w:szCs w:val="28"/>
        </w:rPr>
        <w:t>.</w:t>
      </w:r>
    </w:p>
    <w:p w14:paraId="432790FE" w14:textId="526DE01E" w:rsidR="003A10EC" w:rsidRPr="00677BB4" w:rsidRDefault="00677BB4" w:rsidP="00677BB4">
      <w:pPr>
        <w:tabs>
          <w:tab w:val="left" w:pos="3075"/>
        </w:tabs>
        <w:ind w:firstLine="709"/>
        <w:jc w:val="both"/>
        <w:rPr>
          <w:sz w:val="28"/>
          <w:szCs w:val="28"/>
        </w:rPr>
      </w:pPr>
      <w:r w:rsidRPr="00677BB4">
        <w:rPr>
          <w:sz w:val="28"/>
          <w:szCs w:val="28"/>
        </w:rPr>
        <w:t xml:space="preserve">2. Откорректирована зона </w:t>
      </w:r>
      <w:r w:rsidR="00653E93" w:rsidRPr="00677BB4">
        <w:rPr>
          <w:sz w:val="28"/>
          <w:szCs w:val="28"/>
        </w:rPr>
        <w:t xml:space="preserve">планируемого размещения здания </w:t>
      </w:r>
      <w:r w:rsidR="0019426F" w:rsidRPr="00677BB4">
        <w:rPr>
          <w:sz w:val="28"/>
          <w:szCs w:val="28"/>
        </w:rPr>
        <w:t>многоквартирного дома</w:t>
      </w:r>
      <w:r w:rsidR="00653E93" w:rsidRPr="00677BB4">
        <w:rPr>
          <w:sz w:val="28"/>
          <w:szCs w:val="28"/>
        </w:rPr>
        <w:t xml:space="preserve"> (зона № </w:t>
      </w:r>
      <w:r w:rsidR="0019426F" w:rsidRPr="00677BB4">
        <w:rPr>
          <w:sz w:val="28"/>
          <w:szCs w:val="28"/>
        </w:rPr>
        <w:t>4</w:t>
      </w:r>
      <w:r w:rsidR="00653E93" w:rsidRPr="00677BB4">
        <w:rPr>
          <w:sz w:val="28"/>
          <w:szCs w:val="28"/>
        </w:rPr>
        <w:t>)</w:t>
      </w:r>
      <w:r w:rsidR="0019426F" w:rsidRPr="00677BB4">
        <w:rPr>
          <w:sz w:val="28"/>
          <w:szCs w:val="28"/>
        </w:rPr>
        <w:t>. Площадь зоны после внесения изменений в проект -2950 м</w:t>
      </w:r>
      <w:r w:rsidR="0019426F" w:rsidRPr="00677BB4">
        <w:rPr>
          <w:sz w:val="28"/>
          <w:szCs w:val="28"/>
          <w:vertAlign w:val="superscript"/>
        </w:rPr>
        <w:t>2</w:t>
      </w:r>
      <w:r w:rsidRPr="00677BB4">
        <w:rPr>
          <w:sz w:val="28"/>
          <w:szCs w:val="28"/>
        </w:rPr>
        <w:t>.</w:t>
      </w:r>
    </w:p>
    <w:p w14:paraId="3115EB69" w14:textId="234DACC2" w:rsidR="0085490D" w:rsidRPr="00195858" w:rsidRDefault="0085490D" w:rsidP="00372731">
      <w:pPr>
        <w:ind w:firstLine="709"/>
        <w:jc w:val="both"/>
        <w:rPr>
          <w:b/>
          <w:sz w:val="28"/>
          <w:szCs w:val="28"/>
        </w:rPr>
      </w:pPr>
    </w:p>
    <w:p w14:paraId="30F4E8C6" w14:textId="77777777" w:rsidR="0085490D" w:rsidRDefault="0085490D" w:rsidP="0085490D">
      <w:pPr>
        <w:jc w:val="both"/>
        <w:rPr>
          <w:b/>
          <w:sz w:val="32"/>
        </w:rPr>
      </w:pPr>
      <w:r>
        <w:rPr>
          <w:b/>
          <w:sz w:val="32"/>
        </w:rPr>
        <w:br w:type="page"/>
      </w:r>
    </w:p>
    <w:p w14:paraId="4B33AEF6" w14:textId="77777777" w:rsidR="00677BB4" w:rsidRPr="00682284" w:rsidRDefault="00677BB4" w:rsidP="00677BB4">
      <w:pPr>
        <w:ind w:right="101"/>
        <w:jc w:val="center"/>
        <w:rPr>
          <w:b/>
          <w:sz w:val="28"/>
          <w:szCs w:val="28"/>
        </w:rPr>
      </w:pPr>
      <w:r w:rsidRPr="00682284">
        <w:rPr>
          <w:b/>
          <w:sz w:val="28"/>
          <w:szCs w:val="28"/>
        </w:rPr>
        <w:lastRenderedPageBreak/>
        <w:t>РАНЕЕ ВНЕСЕННЫЕ ИЗМЕНЕНИЯ</w:t>
      </w:r>
    </w:p>
    <w:p w14:paraId="20B20D65" w14:textId="77777777" w:rsidR="00677BB4" w:rsidRDefault="00677BB4" w:rsidP="00677BB4">
      <w:pPr>
        <w:pStyle w:val="a4"/>
        <w:ind w:firstLine="709"/>
        <w:jc w:val="both"/>
      </w:pPr>
    </w:p>
    <w:p w14:paraId="692F3543" w14:textId="77777777" w:rsidR="00D543B1" w:rsidRPr="009B56DD" w:rsidRDefault="00D543B1" w:rsidP="00D543B1">
      <w:pPr>
        <w:pStyle w:val="a4"/>
        <w:ind w:firstLine="709"/>
        <w:jc w:val="both"/>
      </w:pPr>
      <w:r w:rsidRPr="009B56DD">
        <w:t>Проект по внесению изменений в «Проект планировки и проект межевания территории ориентировочной площадью 78 га в городе Смоленске в границах проспекта Строителей – улицы Рыленкова – улицы Брылевка – улицы Генерала Трошева – по границе земельного участка с кадастровым номером 67:27:0000000:3212 0 по границе земельного участка Федерального центра травматологии, ортопедии и эндопротезирования» подготовлен ООО «МФЦ «БИНОМ» на основании</w:t>
      </w:r>
      <w:r w:rsidRPr="009B56DD">
        <w:rPr>
          <w:u w:val="thick"/>
        </w:rPr>
        <w:t xml:space="preserve"> </w:t>
      </w:r>
      <w:r w:rsidRPr="009B56DD">
        <w:rPr>
          <w:b/>
          <w:u w:val="thick"/>
        </w:rPr>
        <w:t>Постановления</w:t>
      </w:r>
      <w:r w:rsidRPr="009B56DD">
        <w:rPr>
          <w:b/>
        </w:rPr>
        <w:t xml:space="preserve"> </w:t>
      </w:r>
      <w:r w:rsidRPr="009B56DD">
        <w:t xml:space="preserve">Администрации города Смоленска  </w:t>
      </w:r>
      <w:r w:rsidRPr="009B56DD">
        <w:rPr>
          <w:b/>
          <w:u w:val="thick"/>
        </w:rPr>
        <w:t>от 08.09.2020 №1974-адм</w:t>
      </w:r>
      <w:r w:rsidRPr="009B56DD">
        <w:t>.</w:t>
      </w:r>
    </w:p>
    <w:p w14:paraId="58AC3978" w14:textId="77777777" w:rsidR="00677BB4" w:rsidRPr="009B56DD" w:rsidRDefault="00677BB4" w:rsidP="00677BB4">
      <w:pPr>
        <w:pStyle w:val="a4"/>
        <w:ind w:firstLine="709"/>
        <w:jc w:val="both"/>
        <w:rPr>
          <w:b/>
          <w:i/>
        </w:rPr>
      </w:pPr>
      <w:r w:rsidRPr="009B56DD">
        <w:rPr>
          <w:b/>
          <w:i/>
        </w:rPr>
        <w:t>Цель проекта внесения изменений:</w:t>
      </w:r>
    </w:p>
    <w:p w14:paraId="622588EF" w14:textId="77777777" w:rsidR="00677BB4" w:rsidRPr="009B56DD" w:rsidRDefault="00677BB4" w:rsidP="00677BB4">
      <w:pPr>
        <w:tabs>
          <w:tab w:val="left" w:pos="1398"/>
        </w:tabs>
        <w:ind w:firstLine="709"/>
        <w:jc w:val="both"/>
        <w:rPr>
          <w:i/>
          <w:sz w:val="28"/>
        </w:rPr>
      </w:pPr>
      <w:r w:rsidRPr="009B56DD">
        <w:rPr>
          <w:i/>
          <w:sz w:val="28"/>
        </w:rPr>
        <w:t>1. Раздел земельного участка с кадастровым номером 67:27:0000000:2651 (№68 по экспликации земельных участков проекта межевания территории), с целью образования нового земельного участка под кафе. Внести изменения в проект межевания территории ориентировочной площадью 78 га в городе Смоленске в границах проспекта Строителей – улицы Рыленкова – улицы Брылевка – улицы Генерала Трошева – по границе земельного участка с кадастровым номером 67:27:0000000:3212 0 по границе земельного участка Федерального центра травматологии, ортопедии и эндопротезирования (далее – проект), для приведения вида разрешенного использования земельного участка с кадастровым номером 67:27:0031506:22 (№95 по экспликации земельных участков проекта межевания территории) «многоэтажная жилая застройка» в соответствие с основным видом разрешенного  использования территориальной зоны ОД – зона размещения объектов общественно- делового назначения, с включением объектов инженерной инфраструктуры согласно Правилам землепользования и застройки города Смоленска.</w:t>
      </w:r>
    </w:p>
    <w:p w14:paraId="55031895" w14:textId="77777777" w:rsidR="00677BB4" w:rsidRPr="009B56DD" w:rsidRDefault="00677BB4" w:rsidP="00677BB4">
      <w:pPr>
        <w:tabs>
          <w:tab w:val="left" w:pos="1398"/>
        </w:tabs>
        <w:ind w:firstLine="709"/>
        <w:jc w:val="both"/>
        <w:rPr>
          <w:i/>
          <w:sz w:val="28"/>
        </w:rPr>
      </w:pPr>
      <w:r w:rsidRPr="009B56DD">
        <w:rPr>
          <w:i/>
          <w:sz w:val="28"/>
        </w:rPr>
        <w:t>2. Привести красные линии проекта в соответствие с Правилами землепользования и застройки города</w:t>
      </w:r>
      <w:r w:rsidRPr="009B56DD">
        <w:rPr>
          <w:i/>
          <w:spacing w:val="-9"/>
          <w:sz w:val="28"/>
        </w:rPr>
        <w:t xml:space="preserve"> </w:t>
      </w:r>
      <w:r w:rsidRPr="009B56DD">
        <w:rPr>
          <w:i/>
          <w:sz w:val="28"/>
        </w:rPr>
        <w:t>Смоленска.</w:t>
      </w:r>
    </w:p>
    <w:p w14:paraId="72D2EB36" w14:textId="77777777" w:rsidR="00677BB4" w:rsidRPr="009B56DD" w:rsidRDefault="00677BB4" w:rsidP="00677BB4">
      <w:pPr>
        <w:tabs>
          <w:tab w:val="left" w:pos="1399"/>
        </w:tabs>
        <w:ind w:firstLine="709"/>
        <w:jc w:val="both"/>
        <w:rPr>
          <w:i/>
          <w:sz w:val="28"/>
        </w:rPr>
      </w:pPr>
      <w:r w:rsidRPr="009B56DD">
        <w:rPr>
          <w:i/>
          <w:sz w:val="28"/>
        </w:rPr>
        <w:t>3. Устранить технические ошибки в случае их обнаружения в ходе разработки проекта внесения</w:t>
      </w:r>
      <w:r w:rsidRPr="009B56DD">
        <w:rPr>
          <w:i/>
          <w:spacing w:val="-7"/>
          <w:sz w:val="28"/>
        </w:rPr>
        <w:t xml:space="preserve"> </w:t>
      </w:r>
      <w:r w:rsidRPr="009B56DD">
        <w:rPr>
          <w:i/>
          <w:sz w:val="28"/>
        </w:rPr>
        <w:t>изменений.</w:t>
      </w:r>
    </w:p>
    <w:p w14:paraId="209663B7" w14:textId="77777777" w:rsidR="00677BB4" w:rsidRPr="009B56DD" w:rsidRDefault="00677BB4" w:rsidP="00677BB4">
      <w:pPr>
        <w:tabs>
          <w:tab w:val="left" w:pos="1399"/>
        </w:tabs>
        <w:ind w:firstLine="709"/>
        <w:jc w:val="both"/>
        <w:rPr>
          <w:i/>
          <w:sz w:val="28"/>
        </w:rPr>
      </w:pPr>
      <w:r w:rsidRPr="009B56DD">
        <w:rPr>
          <w:i/>
          <w:sz w:val="28"/>
        </w:rPr>
        <w:t>4. Права физических и юридических лиц, интересы которых затрагиваются</w:t>
      </w:r>
      <w:r w:rsidRPr="009B56DD">
        <w:rPr>
          <w:i/>
          <w:spacing w:val="33"/>
          <w:sz w:val="28"/>
        </w:rPr>
        <w:t xml:space="preserve"> </w:t>
      </w:r>
      <w:r w:rsidRPr="009B56DD">
        <w:rPr>
          <w:i/>
          <w:sz w:val="28"/>
        </w:rPr>
        <w:t>в</w:t>
      </w:r>
      <w:r w:rsidRPr="009B56DD">
        <w:rPr>
          <w:i/>
          <w:spacing w:val="34"/>
          <w:sz w:val="28"/>
        </w:rPr>
        <w:t xml:space="preserve"> </w:t>
      </w:r>
      <w:r w:rsidRPr="009B56DD">
        <w:rPr>
          <w:i/>
          <w:sz w:val="28"/>
        </w:rPr>
        <w:t>ходе</w:t>
      </w:r>
      <w:r w:rsidRPr="009B56DD">
        <w:rPr>
          <w:i/>
          <w:spacing w:val="36"/>
          <w:sz w:val="28"/>
        </w:rPr>
        <w:t xml:space="preserve"> </w:t>
      </w:r>
      <w:r w:rsidRPr="009B56DD">
        <w:rPr>
          <w:i/>
          <w:sz w:val="28"/>
        </w:rPr>
        <w:t>данного</w:t>
      </w:r>
      <w:r w:rsidRPr="009B56DD">
        <w:rPr>
          <w:i/>
          <w:spacing w:val="36"/>
          <w:sz w:val="28"/>
        </w:rPr>
        <w:t xml:space="preserve"> </w:t>
      </w:r>
      <w:r w:rsidRPr="009B56DD">
        <w:rPr>
          <w:i/>
          <w:sz w:val="28"/>
        </w:rPr>
        <w:t>внесения</w:t>
      </w:r>
      <w:r w:rsidRPr="009B56DD">
        <w:rPr>
          <w:i/>
          <w:spacing w:val="33"/>
          <w:sz w:val="28"/>
        </w:rPr>
        <w:t xml:space="preserve"> </w:t>
      </w:r>
      <w:r w:rsidRPr="009B56DD">
        <w:rPr>
          <w:i/>
          <w:sz w:val="28"/>
        </w:rPr>
        <w:t>изменений,</w:t>
      </w:r>
      <w:r w:rsidRPr="009B56DD">
        <w:rPr>
          <w:i/>
          <w:spacing w:val="36"/>
          <w:sz w:val="28"/>
        </w:rPr>
        <w:t xml:space="preserve"> </w:t>
      </w:r>
      <w:r w:rsidRPr="009B56DD">
        <w:rPr>
          <w:i/>
          <w:sz w:val="28"/>
        </w:rPr>
        <w:t>не</w:t>
      </w:r>
      <w:r w:rsidRPr="009B56DD">
        <w:rPr>
          <w:i/>
          <w:spacing w:val="35"/>
          <w:sz w:val="28"/>
        </w:rPr>
        <w:t xml:space="preserve"> </w:t>
      </w:r>
      <w:r w:rsidRPr="009B56DD">
        <w:rPr>
          <w:i/>
          <w:sz w:val="28"/>
        </w:rPr>
        <w:t>должны</w:t>
      </w:r>
      <w:r w:rsidRPr="009B56DD">
        <w:rPr>
          <w:i/>
          <w:spacing w:val="35"/>
          <w:sz w:val="28"/>
        </w:rPr>
        <w:t xml:space="preserve"> </w:t>
      </w:r>
      <w:r w:rsidRPr="009B56DD">
        <w:rPr>
          <w:i/>
          <w:spacing w:val="-3"/>
          <w:sz w:val="28"/>
        </w:rPr>
        <w:t>быть</w:t>
      </w:r>
      <w:r w:rsidRPr="009B56DD">
        <w:rPr>
          <w:i/>
          <w:sz w:val="28"/>
        </w:rPr>
        <w:t xml:space="preserve"> нарушены.</w:t>
      </w:r>
    </w:p>
    <w:p w14:paraId="0AB33EDB" w14:textId="77777777" w:rsidR="00677BB4" w:rsidRDefault="00677BB4" w:rsidP="00677BB4">
      <w:pPr>
        <w:rPr>
          <w:b/>
          <w:bCs/>
          <w:sz w:val="28"/>
          <w:szCs w:val="28"/>
        </w:rPr>
      </w:pPr>
    </w:p>
    <w:p w14:paraId="49BBEF1E" w14:textId="77777777" w:rsidR="0085490D" w:rsidRPr="0085490D" w:rsidRDefault="0085490D" w:rsidP="00677BB4">
      <w:pPr>
        <w:jc w:val="center"/>
        <w:rPr>
          <w:b/>
          <w:bCs/>
          <w:sz w:val="28"/>
          <w:szCs w:val="28"/>
        </w:rPr>
      </w:pPr>
      <w:r w:rsidRPr="0085490D">
        <w:rPr>
          <w:b/>
          <w:bCs/>
          <w:sz w:val="28"/>
          <w:szCs w:val="28"/>
        </w:rPr>
        <w:t>В проект планировки внесены следующие изменения:</w:t>
      </w:r>
    </w:p>
    <w:p w14:paraId="49D11EC6" w14:textId="77777777" w:rsidR="0085490D" w:rsidRDefault="0085490D" w:rsidP="0085490D">
      <w:pPr>
        <w:pStyle w:val="a3"/>
        <w:numPr>
          <w:ilvl w:val="0"/>
          <w:numId w:val="4"/>
        </w:numPr>
        <w:tabs>
          <w:tab w:val="left" w:pos="1798"/>
        </w:tabs>
        <w:spacing w:before="44" w:line="288" w:lineRule="auto"/>
        <w:ind w:left="0" w:right="227" w:firstLine="707"/>
        <w:rPr>
          <w:sz w:val="28"/>
        </w:rPr>
      </w:pPr>
      <w:r>
        <w:rPr>
          <w:sz w:val="28"/>
        </w:rPr>
        <w:t>Откорректированы красные линии проекта. В районе жилого дома (ул. Генерала Трошева, д. 5) красная линия установлена в соответствии с действующими Правилами землепользования и застройки города Смоленска.</w:t>
      </w:r>
    </w:p>
    <w:p w14:paraId="769679B4" w14:textId="77777777" w:rsidR="0085490D" w:rsidRDefault="0085490D" w:rsidP="0085490D">
      <w:pPr>
        <w:pStyle w:val="a3"/>
        <w:numPr>
          <w:ilvl w:val="0"/>
          <w:numId w:val="4"/>
        </w:numPr>
        <w:tabs>
          <w:tab w:val="left" w:pos="1798"/>
        </w:tabs>
        <w:spacing w:before="1" w:line="288" w:lineRule="auto"/>
        <w:ind w:left="0" w:firstLine="707"/>
        <w:rPr>
          <w:sz w:val="28"/>
        </w:rPr>
      </w:pPr>
      <w:r>
        <w:rPr>
          <w:sz w:val="28"/>
        </w:rPr>
        <w:t>Отражено планируемое здание №93 «Кафе». В соответствии с территориальной зоной Р3 параметры планируемой застройки определены согласно градостроительных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регламентов.</w:t>
      </w:r>
    </w:p>
    <w:p w14:paraId="05C7DE30" w14:textId="77777777" w:rsidR="0085490D" w:rsidRDefault="0085490D" w:rsidP="0085490D">
      <w:pPr>
        <w:spacing w:line="276" w:lineRule="auto"/>
        <w:ind w:right="230" w:firstLine="707"/>
        <w:jc w:val="both"/>
        <w:rPr>
          <w:i/>
          <w:sz w:val="28"/>
        </w:rPr>
      </w:pPr>
      <w:r>
        <w:rPr>
          <w:i/>
          <w:sz w:val="28"/>
        </w:rPr>
        <w:lastRenderedPageBreak/>
        <w:t>Предельные параметры разрешенного строительства объекта капитального строительства «Кафе»:</w:t>
      </w:r>
    </w:p>
    <w:p w14:paraId="5FA38B36" w14:textId="77777777" w:rsidR="0085490D" w:rsidRDefault="0085490D" w:rsidP="0085490D">
      <w:pPr>
        <w:pStyle w:val="a3"/>
        <w:numPr>
          <w:ilvl w:val="0"/>
          <w:numId w:val="3"/>
        </w:numPr>
        <w:tabs>
          <w:tab w:val="left" w:pos="1376"/>
        </w:tabs>
        <w:spacing w:line="321" w:lineRule="exact"/>
        <w:ind w:left="0" w:right="0" w:firstLine="707"/>
        <w:rPr>
          <w:sz w:val="28"/>
        </w:rPr>
      </w:pPr>
      <w:r>
        <w:rPr>
          <w:sz w:val="28"/>
        </w:rPr>
        <w:t>Площадь земельного участка – 700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position w:val="10"/>
          <w:sz w:val="18"/>
        </w:rPr>
        <w:t>2</w:t>
      </w:r>
      <w:r>
        <w:rPr>
          <w:sz w:val="28"/>
        </w:rPr>
        <w:t>.</w:t>
      </w:r>
    </w:p>
    <w:p w14:paraId="2020842A" w14:textId="77777777" w:rsidR="0085490D" w:rsidRDefault="0085490D" w:rsidP="0085490D">
      <w:pPr>
        <w:pStyle w:val="a3"/>
        <w:numPr>
          <w:ilvl w:val="0"/>
          <w:numId w:val="3"/>
        </w:numPr>
        <w:tabs>
          <w:tab w:val="left" w:pos="1376"/>
        </w:tabs>
        <w:spacing w:before="47" w:line="276" w:lineRule="auto"/>
        <w:ind w:left="0" w:firstLine="707"/>
        <w:rPr>
          <w:sz w:val="28"/>
        </w:rPr>
      </w:pPr>
      <w:r>
        <w:rPr>
          <w:sz w:val="28"/>
        </w:rPr>
        <w:t>Вид разрешенного использования земельного участка согласно Классификатора видов разрешенного использования земельных участков – Общественное питание (код.</w:t>
      </w:r>
      <w:r>
        <w:rPr>
          <w:spacing w:val="-2"/>
          <w:sz w:val="28"/>
        </w:rPr>
        <w:t xml:space="preserve"> </w:t>
      </w:r>
      <w:r>
        <w:rPr>
          <w:sz w:val="28"/>
        </w:rPr>
        <w:t>4.6).</w:t>
      </w:r>
    </w:p>
    <w:p w14:paraId="1A7B082A" w14:textId="77777777" w:rsidR="0085490D" w:rsidRDefault="0085490D" w:rsidP="0085490D">
      <w:pPr>
        <w:pStyle w:val="a3"/>
        <w:numPr>
          <w:ilvl w:val="0"/>
          <w:numId w:val="3"/>
        </w:numPr>
        <w:tabs>
          <w:tab w:val="left" w:pos="1376"/>
        </w:tabs>
        <w:spacing w:before="1" w:line="278" w:lineRule="auto"/>
        <w:ind w:left="0" w:right="231" w:firstLine="707"/>
        <w:rPr>
          <w:sz w:val="28"/>
        </w:rPr>
      </w:pPr>
      <w:r>
        <w:rPr>
          <w:sz w:val="28"/>
        </w:rPr>
        <w:t>Предельное максимальное значение коэффициента использования территории – не устанавливается.</w:t>
      </w:r>
    </w:p>
    <w:p w14:paraId="7CF502FA" w14:textId="77777777" w:rsidR="0085490D" w:rsidRDefault="0085490D" w:rsidP="0085490D">
      <w:pPr>
        <w:pStyle w:val="a3"/>
        <w:numPr>
          <w:ilvl w:val="0"/>
          <w:numId w:val="3"/>
        </w:numPr>
        <w:tabs>
          <w:tab w:val="left" w:pos="1376"/>
        </w:tabs>
        <w:spacing w:line="276" w:lineRule="auto"/>
        <w:ind w:left="0" w:right="223" w:firstLine="707"/>
        <w:rPr>
          <w:sz w:val="28"/>
        </w:rPr>
      </w:pPr>
      <w:r>
        <w:rPr>
          <w:sz w:val="28"/>
        </w:rPr>
        <w:t>Земельный участок расположен в территориальной зоне Р3. Согласно градостроительного регламента, установленного Правилами землепользования и застройки города Смоленска общая площадь объектов капитального строительства не превышает 300 квадратных метров и не менее 150 квадратных метров. В случае если общая площадь объектов капитального строительства на соответствующих земельных участках превышает 300 квадратных метров или менее 150 квадратных метров, то объекты указанных видов использования относятся к условно разрешенным видам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использования.</w:t>
      </w:r>
    </w:p>
    <w:p w14:paraId="5E803B36" w14:textId="77777777" w:rsidR="0085490D" w:rsidRDefault="0085490D" w:rsidP="0085490D">
      <w:pPr>
        <w:pStyle w:val="a3"/>
        <w:numPr>
          <w:ilvl w:val="0"/>
          <w:numId w:val="3"/>
        </w:numPr>
        <w:tabs>
          <w:tab w:val="left" w:pos="1376"/>
        </w:tabs>
        <w:spacing w:line="278" w:lineRule="auto"/>
        <w:ind w:left="0" w:right="234" w:firstLine="707"/>
        <w:rPr>
          <w:sz w:val="28"/>
        </w:rPr>
      </w:pPr>
      <w:r>
        <w:rPr>
          <w:sz w:val="28"/>
        </w:rPr>
        <w:t>Минимальные отступы зданий, строений, сооружений от границ земельных участков:</w:t>
      </w:r>
    </w:p>
    <w:p w14:paraId="786C7356" w14:textId="77777777" w:rsidR="0085490D" w:rsidRDefault="0085490D" w:rsidP="0085490D">
      <w:pPr>
        <w:pStyle w:val="a4"/>
        <w:spacing w:line="276" w:lineRule="auto"/>
        <w:ind w:right="229" w:firstLine="707"/>
        <w:jc w:val="both"/>
      </w:pPr>
      <w:r>
        <w:t>а) минимальные отступы от границ земельных участков стен зданий, строений, сооружений без окон - на расстоянии, обеспечивающем нормативную инсоляцию и освещенность объектов капительного</w:t>
      </w:r>
    </w:p>
    <w:p w14:paraId="6E96140A" w14:textId="77777777" w:rsidR="0085490D" w:rsidRDefault="0085490D" w:rsidP="0085490D">
      <w:pPr>
        <w:pStyle w:val="a4"/>
        <w:spacing w:before="72"/>
        <w:ind w:firstLine="709"/>
        <w:jc w:val="both"/>
      </w:pPr>
      <w:r>
        <w:t>строительства на сопряженных земельных участках;</w:t>
      </w:r>
    </w:p>
    <w:p w14:paraId="0E8BA98A" w14:textId="77777777" w:rsidR="0085490D" w:rsidRDefault="0085490D" w:rsidP="0085490D">
      <w:pPr>
        <w:pStyle w:val="a4"/>
        <w:spacing w:before="50" w:line="276" w:lineRule="auto"/>
        <w:ind w:right="225" w:firstLine="709"/>
        <w:jc w:val="both"/>
      </w:pPr>
      <w:r>
        <w:t>б) минимальные отступы от границ земельных участков стен зданий, строений, сооружений с окнами -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сопряженных земельных участках;</w:t>
      </w:r>
    </w:p>
    <w:p w14:paraId="1EF3C7CF" w14:textId="77777777" w:rsidR="0085490D" w:rsidRDefault="0085490D" w:rsidP="0085490D">
      <w:pPr>
        <w:pStyle w:val="a4"/>
        <w:spacing w:line="276" w:lineRule="auto"/>
        <w:ind w:right="228" w:firstLine="709"/>
        <w:jc w:val="both"/>
      </w:pPr>
      <w:r>
        <w:t>в) минимальные отступы от границ земельных участков стен зданий, строений, сооружений по границам земельных участков, совпадающим с красными линиями улиц и проездов, при выполнении требований вышеуказанных пунктов не устанавливаются.</w:t>
      </w:r>
    </w:p>
    <w:p w14:paraId="09451E47" w14:textId="77777777" w:rsidR="0085490D" w:rsidRDefault="0085490D" w:rsidP="0085490D">
      <w:pPr>
        <w:pStyle w:val="a3"/>
        <w:numPr>
          <w:ilvl w:val="0"/>
          <w:numId w:val="3"/>
        </w:numPr>
        <w:tabs>
          <w:tab w:val="left" w:pos="1376"/>
        </w:tabs>
        <w:spacing w:line="276" w:lineRule="auto"/>
        <w:ind w:left="0" w:firstLine="709"/>
        <w:rPr>
          <w:sz w:val="28"/>
        </w:rPr>
      </w:pPr>
      <w:r>
        <w:rPr>
          <w:sz w:val="28"/>
        </w:rPr>
        <w:t>Максимальные выступы за красную линию частей зданий, строений, сооружений допускаются: в отношении балконов, эркеров, козырьков - не более 1,5 метров и выше 3,5 метров от уровня</w:t>
      </w:r>
      <w:r>
        <w:rPr>
          <w:spacing w:val="-18"/>
          <w:sz w:val="28"/>
        </w:rPr>
        <w:t xml:space="preserve"> </w:t>
      </w:r>
      <w:r>
        <w:rPr>
          <w:sz w:val="28"/>
        </w:rPr>
        <w:t>земли.</w:t>
      </w:r>
    </w:p>
    <w:p w14:paraId="3BA7479C" w14:textId="77777777" w:rsidR="0085490D" w:rsidRDefault="0085490D" w:rsidP="0085490D">
      <w:pPr>
        <w:pStyle w:val="a3"/>
        <w:numPr>
          <w:ilvl w:val="0"/>
          <w:numId w:val="3"/>
        </w:numPr>
        <w:tabs>
          <w:tab w:val="left" w:pos="1376"/>
        </w:tabs>
        <w:spacing w:line="276" w:lineRule="auto"/>
        <w:ind w:left="0" w:right="230" w:firstLine="709"/>
        <w:rPr>
          <w:sz w:val="28"/>
        </w:rPr>
      </w:pPr>
      <w:r>
        <w:rPr>
          <w:sz w:val="28"/>
        </w:rPr>
        <w:t>Максимальное количество этажей надземной части зданий, строений, сооружений на территории земельных участков не устанавливается. Планируемая этажность – 1</w:t>
      </w:r>
      <w:r>
        <w:rPr>
          <w:spacing w:val="-1"/>
          <w:sz w:val="28"/>
        </w:rPr>
        <w:t xml:space="preserve"> </w:t>
      </w:r>
      <w:r>
        <w:rPr>
          <w:sz w:val="28"/>
        </w:rPr>
        <w:t>этаж.</w:t>
      </w:r>
    </w:p>
    <w:p w14:paraId="1B72FFE5" w14:textId="77777777" w:rsidR="0085490D" w:rsidRDefault="0085490D" w:rsidP="0085490D">
      <w:pPr>
        <w:pStyle w:val="a3"/>
        <w:numPr>
          <w:ilvl w:val="0"/>
          <w:numId w:val="3"/>
        </w:numPr>
        <w:tabs>
          <w:tab w:val="left" w:pos="1376"/>
        </w:tabs>
        <w:spacing w:line="276" w:lineRule="auto"/>
        <w:ind w:left="0" w:right="232" w:firstLine="709"/>
        <w:rPr>
          <w:sz w:val="28"/>
        </w:rPr>
      </w:pPr>
      <w:r>
        <w:rPr>
          <w:sz w:val="28"/>
        </w:rPr>
        <w:lastRenderedPageBreak/>
        <w:t>Максимальный класс опасности (по санитарной классификации) объектов капитального строительства, размещаемых на территории земельных участков -</w:t>
      </w:r>
      <w:r>
        <w:rPr>
          <w:spacing w:val="-3"/>
          <w:sz w:val="28"/>
        </w:rPr>
        <w:t xml:space="preserve"> </w:t>
      </w:r>
      <w:r>
        <w:rPr>
          <w:sz w:val="28"/>
        </w:rPr>
        <w:t>V.</w:t>
      </w:r>
    </w:p>
    <w:p w14:paraId="25CFADF7" w14:textId="77777777" w:rsidR="0085490D" w:rsidRDefault="0085490D" w:rsidP="0085490D">
      <w:pPr>
        <w:pStyle w:val="a3"/>
        <w:numPr>
          <w:ilvl w:val="0"/>
          <w:numId w:val="3"/>
        </w:numPr>
        <w:tabs>
          <w:tab w:val="left" w:pos="1376"/>
        </w:tabs>
        <w:spacing w:before="1" w:line="276" w:lineRule="auto"/>
        <w:ind w:left="0" w:right="226" w:firstLine="709"/>
        <w:rPr>
          <w:sz w:val="28"/>
        </w:rPr>
      </w:pPr>
      <w:r>
        <w:rPr>
          <w:sz w:val="28"/>
        </w:rPr>
        <w:t>Основные и условно разрешенные виды использования могут быть допущены, если их применение не сопровождается сокращением площади зеленых насаждений в границах района зонирования (части территориальной зоны Р3 в замкнутых границах), при условии выполнения компенсационного озеленения в соответствии с требованиями законодательства.</w:t>
      </w:r>
    </w:p>
    <w:p w14:paraId="57FB64EB" w14:textId="2D5F6F74" w:rsidR="0085490D" w:rsidRDefault="0085490D" w:rsidP="0085490D">
      <w:pPr>
        <w:pStyle w:val="a3"/>
        <w:numPr>
          <w:ilvl w:val="0"/>
          <w:numId w:val="3"/>
        </w:numPr>
        <w:tabs>
          <w:tab w:val="left" w:pos="1798"/>
        </w:tabs>
        <w:spacing w:before="72" w:line="278" w:lineRule="auto"/>
        <w:ind w:left="0" w:right="-1" w:firstLine="709"/>
      </w:pPr>
      <w:r w:rsidRPr="0085490D">
        <w:rPr>
          <w:sz w:val="28"/>
        </w:rPr>
        <w:t xml:space="preserve">Минимальное количество машино-мест для хранения </w:t>
      </w:r>
      <w:proofErr w:type="gramStart"/>
      <w:r w:rsidRPr="0085490D">
        <w:rPr>
          <w:sz w:val="28"/>
        </w:rPr>
        <w:t>индивидуального  автотранспорта</w:t>
      </w:r>
      <w:proofErr w:type="gramEnd"/>
      <w:r w:rsidRPr="0085490D">
        <w:rPr>
          <w:sz w:val="28"/>
        </w:rPr>
        <w:t xml:space="preserve">  на  территории  земельных  участков  –   1 машино-место на 5 посадочных мест. При отсутствии посадочных мест минимальное количество машино-мест для объектов общественной деятельности – 1 м/место на 5 работников в максимальную смену и 1м/место на 10 единовременных посетителей. Необходимое количество машино-мест и размещение уточняются при проектировании. Размещение планируемого здания при отсутствии минимального количества машино- мест возможно только при наличии действующего разрешения на отклонение от предельных параметров разрешённого строительства. Данное отклонение от предельных параметров разрешённого строительства не противоречит действующим строительным нормам, ФЗ о техническом регулировании (в части обеспеченности квартала по нормируемым показателям).</w:t>
      </w:r>
    </w:p>
    <w:p w14:paraId="625B70F9" w14:textId="3975D402" w:rsidR="0085490D" w:rsidRDefault="0085490D" w:rsidP="0085490D">
      <w:pPr>
        <w:pStyle w:val="a4"/>
        <w:spacing w:line="276" w:lineRule="auto"/>
        <w:ind w:right="-1" w:firstLine="709"/>
        <w:jc w:val="both"/>
      </w:pPr>
      <w:r>
        <w:t xml:space="preserve">Разрыв от автостоянок и гаражей-стоянок до зданий различного назначения следует применять по таблице </w:t>
      </w:r>
      <w:hyperlink r:id="rId8" w:anchor="i247762">
        <w:r>
          <w:t xml:space="preserve">7.1.1 </w:t>
        </w:r>
      </w:hyperlink>
      <w:r>
        <w:t>СанПиН 2.2.1/2.1.1.1200-03 "Санитарно- защитные зоны и санитарная классификация предприятий, сооружений и иных объектов":</w:t>
      </w:r>
    </w:p>
    <w:p w14:paraId="1641D04E" w14:textId="77777777" w:rsidR="00D543B1" w:rsidRDefault="00D543B1" w:rsidP="0085490D">
      <w:pPr>
        <w:pStyle w:val="a4"/>
        <w:spacing w:line="276" w:lineRule="auto"/>
        <w:ind w:right="-1" w:firstLine="709"/>
        <w:jc w:val="both"/>
      </w:pPr>
    </w:p>
    <w:p w14:paraId="3A5146C1" w14:textId="75CC836A" w:rsidR="008605E9" w:rsidRPr="008605E9" w:rsidRDefault="008605E9" w:rsidP="008605E9">
      <w:pPr>
        <w:pStyle w:val="a4"/>
        <w:jc w:val="center"/>
        <w:rPr>
          <w:b/>
          <w:bCs/>
        </w:rPr>
      </w:pPr>
      <w:r w:rsidRPr="008605E9">
        <w:rPr>
          <w:b/>
          <w:bCs/>
        </w:rPr>
        <w:t>Разрыв от сооружений для хранения легкового автотранспорта до объектов застройки</w:t>
      </w:r>
    </w:p>
    <w:p w14:paraId="4AD621CF" w14:textId="13DBD0E0" w:rsidR="0085490D" w:rsidRDefault="0085490D" w:rsidP="0085490D">
      <w:pPr>
        <w:pStyle w:val="a4"/>
        <w:spacing w:line="276" w:lineRule="auto"/>
        <w:ind w:right="-1" w:firstLine="709"/>
        <w:jc w:val="both"/>
      </w:pP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1241"/>
        <w:gridCol w:w="1239"/>
        <w:gridCol w:w="1335"/>
        <w:gridCol w:w="1240"/>
        <w:gridCol w:w="1523"/>
      </w:tblGrid>
      <w:tr w:rsidR="0085490D" w14:paraId="26EBA583" w14:textId="77777777" w:rsidTr="009C1EBD">
        <w:trPr>
          <w:trHeight w:val="275"/>
          <w:jc w:val="center"/>
        </w:trPr>
        <w:tc>
          <w:tcPr>
            <w:tcW w:w="2859" w:type="dxa"/>
            <w:vMerge w:val="restart"/>
          </w:tcPr>
          <w:p w14:paraId="64851034" w14:textId="77777777" w:rsidR="0085490D" w:rsidRPr="008605E9" w:rsidRDefault="0085490D" w:rsidP="00273C51">
            <w:pPr>
              <w:pStyle w:val="TableParagraph"/>
              <w:spacing w:before="2"/>
              <w:rPr>
                <w:b/>
                <w:sz w:val="37"/>
                <w:lang w:val="ru-RU"/>
              </w:rPr>
            </w:pPr>
          </w:p>
          <w:p w14:paraId="5FCB9253" w14:textId="77777777" w:rsidR="0085490D" w:rsidRPr="0085490D" w:rsidRDefault="0085490D" w:rsidP="00273C51">
            <w:pPr>
              <w:pStyle w:val="TableParagraph"/>
              <w:spacing w:before="1"/>
              <w:ind w:left="414" w:right="295" w:hanging="84"/>
              <w:rPr>
                <w:sz w:val="24"/>
                <w:lang w:val="ru-RU"/>
              </w:rPr>
            </w:pPr>
            <w:r w:rsidRPr="0085490D">
              <w:rPr>
                <w:sz w:val="24"/>
                <w:lang w:val="ru-RU"/>
              </w:rPr>
              <w:t>Объекты, до которых исчисляется разрыв</w:t>
            </w:r>
          </w:p>
        </w:tc>
        <w:tc>
          <w:tcPr>
            <w:tcW w:w="6578" w:type="dxa"/>
            <w:gridSpan w:val="5"/>
          </w:tcPr>
          <w:p w14:paraId="1FB96886" w14:textId="77777777" w:rsidR="0085490D" w:rsidRDefault="0085490D" w:rsidP="00273C51">
            <w:pPr>
              <w:pStyle w:val="TableParagraph"/>
              <w:spacing w:line="255" w:lineRule="exact"/>
              <w:ind w:left="197" w:right="1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Расстояние</w:t>
            </w:r>
            <w:proofErr w:type="spellEnd"/>
            <w:r>
              <w:rPr>
                <w:sz w:val="24"/>
              </w:rPr>
              <w:t>, м</w:t>
            </w:r>
          </w:p>
        </w:tc>
      </w:tr>
      <w:tr w:rsidR="0085490D" w14:paraId="67B4DB84" w14:textId="77777777" w:rsidTr="009C1EBD">
        <w:trPr>
          <w:trHeight w:val="553"/>
          <w:jc w:val="center"/>
        </w:trPr>
        <w:tc>
          <w:tcPr>
            <w:tcW w:w="2859" w:type="dxa"/>
            <w:vMerge/>
            <w:tcBorders>
              <w:top w:val="nil"/>
            </w:tcBorders>
          </w:tcPr>
          <w:p w14:paraId="39395B59" w14:textId="77777777" w:rsidR="0085490D" w:rsidRDefault="0085490D" w:rsidP="00273C51">
            <w:pPr>
              <w:rPr>
                <w:sz w:val="2"/>
                <w:szCs w:val="2"/>
              </w:rPr>
            </w:pPr>
          </w:p>
        </w:tc>
        <w:tc>
          <w:tcPr>
            <w:tcW w:w="6578" w:type="dxa"/>
            <w:gridSpan w:val="5"/>
          </w:tcPr>
          <w:p w14:paraId="6872271E" w14:textId="77777777" w:rsidR="0085490D" w:rsidRPr="0085490D" w:rsidRDefault="0085490D" w:rsidP="00273C51">
            <w:pPr>
              <w:pStyle w:val="TableParagraph"/>
              <w:spacing w:line="272" w:lineRule="exact"/>
              <w:ind w:left="198" w:right="182"/>
              <w:jc w:val="center"/>
              <w:rPr>
                <w:sz w:val="24"/>
                <w:lang w:val="ru-RU"/>
              </w:rPr>
            </w:pPr>
            <w:r w:rsidRPr="0085490D">
              <w:rPr>
                <w:sz w:val="24"/>
                <w:lang w:val="ru-RU"/>
              </w:rPr>
              <w:t>Открытые автостоянки и паркинги вместимостью, машино-</w:t>
            </w:r>
          </w:p>
          <w:p w14:paraId="7E53962B" w14:textId="77777777" w:rsidR="0085490D" w:rsidRDefault="0085490D" w:rsidP="00273C51">
            <w:pPr>
              <w:pStyle w:val="TableParagraph"/>
              <w:spacing w:line="261" w:lineRule="exact"/>
              <w:ind w:left="191" w:right="1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мест</w:t>
            </w:r>
            <w:proofErr w:type="spellEnd"/>
          </w:p>
        </w:tc>
      </w:tr>
      <w:tr w:rsidR="0085490D" w14:paraId="74335CE9" w14:textId="77777777" w:rsidTr="009C1EBD">
        <w:trPr>
          <w:trHeight w:val="551"/>
          <w:jc w:val="center"/>
        </w:trPr>
        <w:tc>
          <w:tcPr>
            <w:tcW w:w="2859" w:type="dxa"/>
            <w:vMerge/>
            <w:tcBorders>
              <w:top w:val="nil"/>
            </w:tcBorders>
          </w:tcPr>
          <w:p w14:paraId="20564660" w14:textId="77777777" w:rsidR="0085490D" w:rsidRDefault="0085490D" w:rsidP="00273C51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</w:tcPr>
          <w:p w14:paraId="28D6882C" w14:textId="77777777" w:rsidR="0085490D" w:rsidRDefault="0085490D" w:rsidP="00273C51">
            <w:pPr>
              <w:pStyle w:val="TableParagraph"/>
              <w:spacing w:line="270" w:lineRule="exact"/>
              <w:ind w:left="402"/>
              <w:rPr>
                <w:sz w:val="24"/>
              </w:rPr>
            </w:pPr>
            <w:r>
              <w:rPr>
                <w:sz w:val="24"/>
              </w:rPr>
              <w:t>10 и</w:t>
            </w:r>
          </w:p>
          <w:p w14:paraId="4932DBC5" w14:textId="77777777" w:rsidR="0085490D" w:rsidRDefault="0085490D" w:rsidP="00273C51">
            <w:pPr>
              <w:pStyle w:val="TableParagraph"/>
              <w:spacing w:line="261" w:lineRule="exact"/>
              <w:ind w:left="318"/>
              <w:rPr>
                <w:sz w:val="24"/>
              </w:rPr>
            </w:pPr>
            <w:proofErr w:type="spellStart"/>
            <w:r>
              <w:rPr>
                <w:sz w:val="24"/>
              </w:rPr>
              <w:t>менее</w:t>
            </w:r>
            <w:proofErr w:type="spellEnd"/>
          </w:p>
        </w:tc>
        <w:tc>
          <w:tcPr>
            <w:tcW w:w="1239" w:type="dxa"/>
          </w:tcPr>
          <w:p w14:paraId="3F2601F6" w14:textId="77777777" w:rsidR="0085490D" w:rsidRDefault="0085490D" w:rsidP="00273C51">
            <w:pPr>
              <w:pStyle w:val="TableParagraph"/>
              <w:spacing w:before="131"/>
              <w:ind w:left="255" w:right="244"/>
              <w:jc w:val="center"/>
              <w:rPr>
                <w:sz w:val="24"/>
              </w:rPr>
            </w:pPr>
            <w:r>
              <w:rPr>
                <w:sz w:val="24"/>
              </w:rPr>
              <w:t>11 - 50</w:t>
            </w:r>
          </w:p>
        </w:tc>
        <w:tc>
          <w:tcPr>
            <w:tcW w:w="1335" w:type="dxa"/>
          </w:tcPr>
          <w:p w14:paraId="30261BB3" w14:textId="77777777" w:rsidR="0085490D" w:rsidRDefault="0085490D" w:rsidP="00273C51">
            <w:pPr>
              <w:pStyle w:val="TableParagraph"/>
              <w:spacing w:before="131"/>
              <w:ind w:left="242" w:right="232"/>
              <w:jc w:val="center"/>
              <w:rPr>
                <w:sz w:val="24"/>
              </w:rPr>
            </w:pPr>
            <w:r>
              <w:rPr>
                <w:sz w:val="24"/>
              </w:rPr>
              <w:t>51 - 100</w:t>
            </w:r>
          </w:p>
        </w:tc>
        <w:tc>
          <w:tcPr>
            <w:tcW w:w="1240" w:type="dxa"/>
          </w:tcPr>
          <w:p w14:paraId="410179FE" w14:textId="77777777" w:rsidR="0085490D" w:rsidRDefault="0085490D" w:rsidP="00273C51">
            <w:pPr>
              <w:pStyle w:val="TableParagraph"/>
              <w:spacing w:before="131"/>
              <w:ind w:left="134" w:right="125"/>
              <w:jc w:val="center"/>
              <w:rPr>
                <w:sz w:val="24"/>
              </w:rPr>
            </w:pPr>
            <w:r>
              <w:rPr>
                <w:sz w:val="24"/>
              </w:rPr>
              <w:t>101 - 300</w:t>
            </w:r>
          </w:p>
        </w:tc>
        <w:tc>
          <w:tcPr>
            <w:tcW w:w="1523" w:type="dxa"/>
          </w:tcPr>
          <w:p w14:paraId="70B1E88D" w14:textId="77777777" w:rsidR="0085490D" w:rsidRDefault="0085490D" w:rsidP="00273C51">
            <w:pPr>
              <w:pStyle w:val="TableParagraph"/>
              <w:spacing w:before="131"/>
              <w:ind w:left="119" w:right="1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свыше</w:t>
            </w:r>
            <w:proofErr w:type="spellEnd"/>
            <w:r>
              <w:rPr>
                <w:sz w:val="24"/>
              </w:rPr>
              <w:t xml:space="preserve"> 300</w:t>
            </w:r>
          </w:p>
        </w:tc>
      </w:tr>
      <w:tr w:rsidR="0085490D" w14:paraId="1C1A24CD" w14:textId="77777777" w:rsidTr="009C1EBD">
        <w:trPr>
          <w:trHeight w:val="551"/>
          <w:jc w:val="center"/>
        </w:trPr>
        <w:tc>
          <w:tcPr>
            <w:tcW w:w="2859" w:type="dxa"/>
          </w:tcPr>
          <w:p w14:paraId="718041DD" w14:textId="77777777" w:rsidR="0085490D" w:rsidRPr="0085490D" w:rsidRDefault="0085490D" w:rsidP="00273C51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85490D">
              <w:rPr>
                <w:sz w:val="24"/>
                <w:lang w:val="ru-RU"/>
              </w:rPr>
              <w:t>Фасады жилых домов и</w:t>
            </w:r>
          </w:p>
          <w:p w14:paraId="606BB8CA" w14:textId="77777777" w:rsidR="0085490D" w:rsidRPr="0085490D" w:rsidRDefault="0085490D" w:rsidP="00273C51">
            <w:pPr>
              <w:pStyle w:val="TableParagraph"/>
              <w:spacing w:line="261" w:lineRule="exact"/>
              <w:ind w:left="107"/>
              <w:rPr>
                <w:sz w:val="24"/>
                <w:lang w:val="ru-RU"/>
              </w:rPr>
            </w:pPr>
            <w:r w:rsidRPr="0085490D">
              <w:rPr>
                <w:sz w:val="24"/>
                <w:lang w:val="ru-RU"/>
              </w:rPr>
              <w:t>торцы с окнами</w:t>
            </w:r>
          </w:p>
        </w:tc>
        <w:tc>
          <w:tcPr>
            <w:tcW w:w="1241" w:type="dxa"/>
          </w:tcPr>
          <w:p w14:paraId="1F9D00D1" w14:textId="77777777" w:rsidR="0085490D" w:rsidRDefault="0085490D" w:rsidP="00273C51">
            <w:pPr>
              <w:pStyle w:val="TableParagraph"/>
              <w:spacing w:line="270" w:lineRule="exact"/>
              <w:ind w:left="478" w:right="46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39" w:type="dxa"/>
          </w:tcPr>
          <w:p w14:paraId="653506D3" w14:textId="77777777" w:rsidR="0085490D" w:rsidRDefault="0085490D" w:rsidP="00273C51">
            <w:pPr>
              <w:pStyle w:val="TableParagraph"/>
              <w:spacing w:line="270" w:lineRule="exact"/>
              <w:ind w:left="255" w:right="24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35" w:type="dxa"/>
          </w:tcPr>
          <w:p w14:paraId="3E53AFA2" w14:textId="77777777" w:rsidR="0085490D" w:rsidRDefault="0085490D" w:rsidP="00273C51">
            <w:pPr>
              <w:pStyle w:val="TableParagraph"/>
              <w:spacing w:line="270" w:lineRule="exact"/>
              <w:ind w:left="242" w:right="23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40" w:type="dxa"/>
          </w:tcPr>
          <w:p w14:paraId="2B85B1AB" w14:textId="77777777" w:rsidR="0085490D" w:rsidRDefault="0085490D" w:rsidP="00273C51">
            <w:pPr>
              <w:pStyle w:val="TableParagraph"/>
              <w:spacing w:line="270" w:lineRule="exact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523" w:type="dxa"/>
          </w:tcPr>
          <w:p w14:paraId="42FDC277" w14:textId="77777777" w:rsidR="0085490D" w:rsidRDefault="0085490D" w:rsidP="00273C51">
            <w:pPr>
              <w:pStyle w:val="TableParagraph"/>
              <w:spacing w:line="270" w:lineRule="exact"/>
              <w:ind w:left="120" w:right="10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85490D" w14:paraId="2401E81B" w14:textId="77777777" w:rsidTr="009C1EBD">
        <w:trPr>
          <w:trHeight w:val="551"/>
          <w:jc w:val="center"/>
        </w:trPr>
        <w:tc>
          <w:tcPr>
            <w:tcW w:w="2859" w:type="dxa"/>
          </w:tcPr>
          <w:p w14:paraId="32029095" w14:textId="77777777" w:rsidR="0085490D" w:rsidRPr="0085490D" w:rsidRDefault="0085490D" w:rsidP="00273C51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85490D">
              <w:rPr>
                <w:sz w:val="24"/>
                <w:lang w:val="ru-RU"/>
              </w:rPr>
              <w:t>Торцы жилых домов без</w:t>
            </w:r>
          </w:p>
          <w:p w14:paraId="2771823E" w14:textId="77777777" w:rsidR="0085490D" w:rsidRPr="0085490D" w:rsidRDefault="0085490D" w:rsidP="00273C51">
            <w:pPr>
              <w:pStyle w:val="TableParagraph"/>
              <w:spacing w:line="261" w:lineRule="exact"/>
              <w:ind w:left="107"/>
              <w:rPr>
                <w:sz w:val="24"/>
                <w:lang w:val="ru-RU"/>
              </w:rPr>
            </w:pPr>
            <w:r w:rsidRPr="0085490D">
              <w:rPr>
                <w:sz w:val="24"/>
                <w:lang w:val="ru-RU"/>
              </w:rPr>
              <w:t>окон</w:t>
            </w:r>
          </w:p>
        </w:tc>
        <w:tc>
          <w:tcPr>
            <w:tcW w:w="1241" w:type="dxa"/>
          </w:tcPr>
          <w:p w14:paraId="489E3D65" w14:textId="77777777" w:rsidR="0085490D" w:rsidRDefault="0085490D" w:rsidP="00273C51">
            <w:pPr>
              <w:pStyle w:val="TableParagraph"/>
              <w:spacing w:line="270" w:lineRule="exact"/>
              <w:ind w:left="478" w:right="46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39" w:type="dxa"/>
          </w:tcPr>
          <w:p w14:paraId="79A6205B" w14:textId="77777777" w:rsidR="0085490D" w:rsidRDefault="0085490D" w:rsidP="00273C51">
            <w:pPr>
              <w:pStyle w:val="TableParagraph"/>
              <w:spacing w:line="270" w:lineRule="exact"/>
              <w:ind w:left="255" w:right="24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35" w:type="dxa"/>
          </w:tcPr>
          <w:p w14:paraId="75344D00" w14:textId="77777777" w:rsidR="0085490D" w:rsidRDefault="0085490D" w:rsidP="00273C51">
            <w:pPr>
              <w:pStyle w:val="TableParagraph"/>
              <w:spacing w:line="270" w:lineRule="exact"/>
              <w:ind w:left="242" w:right="23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40" w:type="dxa"/>
          </w:tcPr>
          <w:p w14:paraId="727AE246" w14:textId="77777777" w:rsidR="0085490D" w:rsidRDefault="0085490D" w:rsidP="00273C51">
            <w:pPr>
              <w:pStyle w:val="TableParagraph"/>
              <w:spacing w:line="270" w:lineRule="exact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523" w:type="dxa"/>
          </w:tcPr>
          <w:p w14:paraId="6F477935" w14:textId="77777777" w:rsidR="0085490D" w:rsidRDefault="0085490D" w:rsidP="00273C51">
            <w:pPr>
              <w:pStyle w:val="TableParagraph"/>
              <w:spacing w:line="270" w:lineRule="exact"/>
              <w:ind w:left="120" w:right="10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 w:rsidR="0085490D" w14:paraId="5A67D87B" w14:textId="77777777" w:rsidTr="009C1EBD">
        <w:trPr>
          <w:trHeight w:val="1381"/>
          <w:jc w:val="center"/>
        </w:trPr>
        <w:tc>
          <w:tcPr>
            <w:tcW w:w="2859" w:type="dxa"/>
          </w:tcPr>
          <w:p w14:paraId="78322567" w14:textId="77777777" w:rsidR="0085490D" w:rsidRPr="0085490D" w:rsidRDefault="0085490D" w:rsidP="00273C51">
            <w:pPr>
              <w:pStyle w:val="TableParagraph"/>
              <w:tabs>
                <w:tab w:val="left" w:pos="2151"/>
              </w:tabs>
              <w:ind w:left="107" w:right="86"/>
              <w:jc w:val="both"/>
              <w:rPr>
                <w:sz w:val="24"/>
                <w:lang w:val="ru-RU"/>
              </w:rPr>
            </w:pPr>
            <w:r w:rsidRPr="0085490D">
              <w:rPr>
                <w:sz w:val="24"/>
                <w:lang w:val="ru-RU"/>
              </w:rPr>
              <w:lastRenderedPageBreak/>
              <w:t>Территории</w:t>
            </w:r>
            <w:r w:rsidRPr="0085490D">
              <w:rPr>
                <w:sz w:val="24"/>
                <w:lang w:val="ru-RU"/>
              </w:rPr>
              <w:tab/>
            </w:r>
            <w:r w:rsidRPr="0085490D">
              <w:rPr>
                <w:spacing w:val="-5"/>
                <w:sz w:val="24"/>
                <w:lang w:val="ru-RU"/>
              </w:rPr>
              <w:t xml:space="preserve">школ, </w:t>
            </w:r>
            <w:r w:rsidRPr="0085490D">
              <w:rPr>
                <w:sz w:val="24"/>
                <w:lang w:val="ru-RU"/>
              </w:rPr>
              <w:t>детских</w:t>
            </w:r>
            <w:r w:rsidRPr="0085490D">
              <w:rPr>
                <w:spacing w:val="6"/>
                <w:sz w:val="24"/>
                <w:lang w:val="ru-RU"/>
              </w:rPr>
              <w:t xml:space="preserve"> </w:t>
            </w:r>
            <w:r w:rsidRPr="0085490D">
              <w:rPr>
                <w:spacing w:val="-3"/>
                <w:sz w:val="24"/>
                <w:lang w:val="ru-RU"/>
              </w:rPr>
              <w:t>учреждений,</w:t>
            </w:r>
          </w:p>
          <w:p w14:paraId="36D1D934" w14:textId="77777777" w:rsidR="0085490D" w:rsidRPr="0085490D" w:rsidRDefault="0085490D" w:rsidP="00273C51">
            <w:pPr>
              <w:pStyle w:val="TableParagraph"/>
              <w:tabs>
                <w:tab w:val="left" w:pos="1479"/>
              </w:tabs>
              <w:spacing w:line="270" w:lineRule="atLeast"/>
              <w:ind w:left="107" w:right="85"/>
              <w:jc w:val="both"/>
              <w:rPr>
                <w:sz w:val="24"/>
                <w:lang w:val="ru-RU"/>
              </w:rPr>
            </w:pPr>
            <w:proofErr w:type="gramStart"/>
            <w:r w:rsidRPr="0085490D">
              <w:rPr>
                <w:sz w:val="24"/>
                <w:lang w:val="ru-RU"/>
              </w:rPr>
              <w:t>ПТУ,</w:t>
            </w:r>
            <w:r w:rsidRPr="0085490D">
              <w:rPr>
                <w:sz w:val="24"/>
                <w:lang w:val="ru-RU"/>
              </w:rPr>
              <w:tab/>
            </w:r>
            <w:proofErr w:type="gramEnd"/>
            <w:r w:rsidRPr="0085490D">
              <w:rPr>
                <w:spacing w:val="-1"/>
                <w:sz w:val="24"/>
                <w:lang w:val="ru-RU"/>
              </w:rPr>
              <w:t xml:space="preserve">техникумов, </w:t>
            </w:r>
            <w:r w:rsidRPr="0085490D">
              <w:rPr>
                <w:sz w:val="24"/>
                <w:lang w:val="ru-RU"/>
              </w:rPr>
              <w:t xml:space="preserve">площадок для </w:t>
            </w:r>
            <w:r w:rsidRPr="0085490D">
              <w:rPr>
                <w:spacing w:val="-3"/>
                <w:sz w:val="24"/>
                <w:lang w:val="ru-RU"/>
              </w:rPr>
              <w:t xml:space="preserve">отдыха, </w:t>
            </w:r>
            <w:r w:rsidRPr="0085490D">
              <w:rPr>
                <w:sz w:val="24"/>
                <w:lang w:val="ru-RU"/>
              </w:rPr>
              <w:t>игр и спорта,</w:t>
            </w:r>
            <w:r w:rsidRPr="0085490D">
              <w:rPr>
                <w:spacing w:val="-2"/>
                <w:sz w:val="24"/>
                <w:lang w:val="ru-RU"/>
              </w:rPr>
              <w:t xml:space="preserve"> </w:t>
            </w:r>
            <w:r w:rsidRPr="0085490D">
              <w:rPr>
                <w:sz w:val="24"/>
                <w:lang w:val="ru-RU"/>
              </w:rPr>
              <w:t>детских</w:t>
            </w:r>
          </w:p>
        </w:tc>
        <w:tc>
          <w:tcPr>
            <w:tcW w:w="1241" w:type="dxa"/>
          </w:tcPr>
          <w:p w14:paraId="2B86723D" w14:textId="77777777" w:rsidR="0085490D" w:rsidRDefault="0085490D" w:rsidP="00273C51">
            <w:pPr>
              <w:pStyle w:val="TableParagraph"/>
              <w:spacing w:line="272" w:lineRule="exact"/>
              <w:ind w:left="478" w:right="462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39" w:type="dxa"/>
          </w:tcPr>
          <w:p w14:paraId="5FD95989" w14:textId="77777777" w:rsidR="0085490D" w:rsidRDefault="0085490D" w:rsidP="00273C51">
            <w:pPr>
              <w:pStyle w:val="TableParagraph"/>
              <w:spacing w:line="272" w:lineRule="exact"/>
              <w:ind w:left="255" w:right="24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335" w:type="dxa"/>
          </w:tcPr>
          <w:p w14:paraId="304CD2A2" w14:textId="77777777" w:rsidR="0085490D" w:rsidRDefault="0085490D" w:rsidP="00273C51">
            <w:pPr>
              <w:pStyle w:val="TableParagraph"/>
              <w:spacing w:line="272" w:lineRule="exact"/>
              <w:ind w:left="242" w:right="23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40" w:type="dxa"/>
          </w:tcPr>
          <w:p w14:paraId="0E395FFB" w14:textId="77777777" w:rsidR="0085490D" w:rsidRDefault="0085490D" w:rsidP="00273C51">
            <w:pPr>
              <w:pStyle w:val="TableParagraph"/>
              <w:spacing w:line="272" w:lineRule="exact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523" w:type="dxa"/>
          </w:tcPr>
          <w:p w14:paraId="4A23CC77" w14:textId="77777777" w:rsidR="0085490D" w:rsidRDefault="0085490D" w:rsidP="00273C51">
            <w:pPr>
              <w:pStyle w:val="TableParagraph"/>
              <w:spacing w:line="272" w:lineRule="exact"/>
              <w:ind w:left="120" w:right="10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85490D" w14:paraId="1B25D0D6" w14:textId="77777777" w:rsidTr="009C1EBD">
        <w:trPr>
          <w:trHeight w:val="2207"/>
          <w:jc w:val="center"/>
        </w:trPr>
        <w:tc>
          <w:tcPr>
            <w:tcW w:w="2859" w:type="dxa"/>
          </w:tcPr>
          <w:p w14:paraId="5CE8CC0F" w14:textId="77777777" w:rsidR="0085490D" w:rsidRPr="0085490D" w:rsidRDefault="0085490D" w:rsidP="00273C51">
            <w:pPr>
              <w:pStyle w:val="TableParagraph"/>
              <w:tabs>
                <w:tab w:val="left" w:pos="1532"/>
                <w:tab w:val="left" w:pos="1767"/>
                <w:tab w:val="left" w:pos="1997"/>
                <w:tab w:val="left" w:pos="2223"/>
              </w:tabs>
              <w:ind w:left="107" w:right="86"/>
              <w:rPr>
                <w:sz w:val="24"/>
                <w:lang w:val="ru-RU"/>
              </w:rPr>
            </w:pPr>
            <w:r w:rsidRPr="0085490D">
              <w:rPr>
                <w:sz w:val="24"/>
                <w:lang w:val="ru-RU"/>
              </w:rPr>
              <w:t>Территории</w:t>
            </w:r>
            <w:r w:rsidRPr="0085490D">
              <w:rPr>
                <w:sz w:val="24"/>
                <w:lang w:val="ru-RU"/>
              </w:rPr>
              <w:tab/>
            </w:r>
            <w:r w:rsidRPr="0085490D">
              <w:rPr>
                <w:sz w:val="24"/>
                <w:lang w:val="ru-RU"/>
              </w:rPr>
              <w:tab/>
            </w:r>
            <w:r w:rsidRPr="0085490D">
              <w:rPr>
                <w:spacing w:val="-3"/>
                <w:sz w:val="24"/>
                <w:lang w:val="ru-RU"/>
              </w:rPr>
              <w:t xml:space="preserve">лечебных </w:t>
            </w:r>
            <w:r w:rsidRPr="0085490D">
              <w:rPr>
                <w:sz w:val="24"/>
                <w:lang w:val="ru-RU"/>
              </w:rPr>
              <w:t>учреждений стационарного</w:t>
            </w:r>
            <w:r w:rsidRPr="0085490D">
              <w:rPr>
                <w:sz w:val="24"/>
                <w:lang w:val="ru-RU"/>
              </w:rPr>
              <w:tab/>
            </w:r>
            <w:r w:rsidRPr="0085490D">
              <w:rPr>
                <w:sz w:val="24"/>
                <w:lang w:val="ru-RU"/>
              </w:rPr>
              <w:tab/>
            </w:r>
            <w:r w:rsidRPr="0085490D">
              <w:rPr>
                <w:sz w:val="24"/>
                <w:lang w:val="ru-RU"/>
              </w:rPr>
              <w:tab/>
            </w:r>
            <w:r w:rsidRPr="0085490D">
              <w:rPr>
                <w:spacing w:val="-4"/>
                <w:sz w:val="24"/>
                <w:lang w:val="ru-RU"/>
              </w:rPr>
              <w:t xml:space="preserve">типа, </w:t>
            </w:r>
            <w:r w:rsidRPr="0085490D">
              <w:rPr>
                <w:sz w:val="24"/>
                <w:lang w:val="ru-RU"/>
              </w:rPr>
              <w:t>открытые</w:t>
            </w:r>
            <w:r w:rsidRPr="0085490D">
              <w:rPr>
                <w:sz w:val="24"/>
                <w:lang w:val="ru-RU"/>
              </w:rPr>
              <w:tab/>
            </w:r>
            <w:r w:rsidRPr="0085490D">
              <w:rPr>
                <w:spacing w:val="-3"/>
                <w:sz w:val="24"/>
                <w:lang w:val="ru-RU"/>
              </w:rPr>
              <w:t xml:space="preserve">спортивные </w:t>
            </w:r>
            <w:r w:rsidRPr="0085490D">
              <w:rPr>
                <w:sz w:val="24"/>
                <w:lang w:val="ru-RU"/>
              </w:rPr>
              <w:t>сооружения</w:t>
            </w:r>
            <w:r w:rsidRPr="0085490D">
              <w:rPr>
                <w:sz w:val="24"/>
                <w:lang w:val="ru-RU"/>
              </w:rPr>
              <w:tab/>
            </w:r>
            <w:r w:rsidRPr="0085490D">
              <w:rPr>
                <w:sz w:val="24"/>
                <w:lang w:val="ru-RU"/>
              </w:rPr>
              <w:tab/>
            </w:r>
            <w:r w:rsidRPr="0085490D">
              <w:rPr>
                <w:sz w:val="24"/>
                <w:lang w:val="ru-RU"/>
              </w:rPr>
              <w:tab/>
            </w:r>
            <w:r w:rsidRPr="0085490D">
              <w:rPr>
                <w:spacing w:val="-4"/>
                <w:sz w:val="24"/>
                <w:lang w:val="ru-RU"/>
              </w:rPr>
              <w:t>общего</w:t>
            </w:r>
          </w:p>
          <w:p w14:paraId="69E9526F" w14:textId="77777777" w:rsidR="0085490D" w:rsidRPr="0085490D" w:rsidRDefault="0085490D" w:rsidP="00273C51">
            <w:pPr>
              <w:pStyle w:val="TableParagraph"/>
              <w:tabs>
                <w:tab w:val="left" w:pos="2175"/>
              </w:tabs>
              <w:spacing w:line="270" w:lineRule="atLeast"/>
              <w:ind w:left="107" w:right="87"/>
              <w:jc w:val="both"/>
              <w:rPr>
                <w:sz w:val="24"/>
                <w:lang w:val="ru-RU"/>
              </w:rPr>
            </w:pPr>
            <w:proofErr w:type="gramStart"/>
            <w:r w:rsidRPr="0085490D">
              <w:rPr>
                <w:sz w:val="24"/>
                <w:lang w:val="ru-RU"/>
              </w:rPr>
              <w:t>пользования,</w:t>
            </w:r>
            <w:r w:rsidRPr="0085490D">
              <w:rPr>
                <w:sz w:val="24"/>
                <w:lang w:val="ru-RU"/>
              </w:rPr>
              <w:tab/>
            </w:r>
            <w:proofErr w:type="gramEnd"/>
            <w:r w:rsidRPr="0085490D">
              <w:rPr>
                <w:spacing w:val="-5"/>
                <w:sz w:val="24"/>
                <w:lang w:val="ru-RU"/>
              </w:rPr>
              <w:t xml:space="preserve">места </w:t>
            </w:r>
            <w:r w:rsidRPr="0085490D">
              <w:rPr>
                <w:sz w:val="24"/>
                <w:lang w:val="ru-RU"/>
              </w:rPr>
              <w:t>отдыха населения (сады, скверы,</w:t>
            </w:r>
            <w:r w:rsidRPr="0085490D">
              <w:rPr>
                <w:spacing w:val="-1"/>
                <w:sz w:val="24"/>
                <w:lang w:val="ru-RU"/>
              </w:rPr>
              <w:t xml:space="preserve"> </w:t>
            </w:r>
            <w:r w:rsidRPr="0085490D">
              <w:rPr>
                <w:sz w:val="24"/>
                <w:lang w:val="ru-RU"/>
              </w:rPr>
              <w:t>парки)</w:t>
            </w:r>
          </w:p>
        </w:tc>
        <w:tc>
          <w:tcPr>
            <w:tcW w:w="1241" w:type="dxa"/>
          </w:tcPr>
          <w:p w14:paraId="370C573F" w14:textId="77777777" w:rsidR="0085490D" w:rsidRDefault="0085490D" w:rsidP="00273C51">
            <w:pPr>
              <w:pStyle w:val="TableParagraph"/>
              <w:spacing w:line="270" w:lineRule="exact"/>
              <w:ind w:left="478" w:right="462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39" w:type="dxa"/>
          </w:tcPr>
          <w:p w14:paraId="6F7BED71" w14:textId="77777777" w:rsidR="0085490D" w:rsidRDefault="0085490D" w:rsidP="00273C51">
            <w:pPr>
              <w:pStyle w:val="TableParagraph"/>
              <w:spacing w:line="270" w:lineRule="exact"/>
              <w:ind w:left="255" w:right="24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335" w:type="dxa"/>
          </w:tcPr>
          <w:p w14:paraId="0050F4ED" w14:textId="77777777" w:rsidR="0085490D" w:rsidRDefault="0085490D" w:rsidP="00273C51">
            <w:pPr>
              <w:pStyle w:val="TableParagraph"/>
              <w:ind w:left="200" w:right="171" w:firstLine="338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расчетам</w:t>
            </w:r>
            <w:proofErr w:type="spellEnd"/>
          </w:p>
        </w:tc>
        <w:tc>
          <w:tcPr>
            <w:tcW w:w="1240" w:type="dxa"/>
          </w:tcPr>
          <w:p w14:paraId="3CD0D8BA" w14:textId="77777777" w:rsidR="0085490D" w:rsidRDefault="0085490D" w:rsidP="00273C51">
            <w:pPr>
              <w:pStyle w:val="TableParagraph"/>
              <w:ind w:left="152" w:right="124" w:firstLine="338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расчетам</w:t>
            </w:r>
            <w:proofErr w:type="spellEnd"/>
          </w:p>
        </w:tc>
        <w:tc>
          <w:tcPr>
            <w:tcW w:w="1523" w:type="dxa"/>
          </w:tcPr>
          <w:p w14:paraId="33172CFE" w14:textId="77777777" w:rsidR="0085490D" w:rsidRDefault="0085490D" w:rsidP="00273C51">
            <w:pPr>
              <w:pStyle w:val="TableParagraph"/>
              <w:spacing w:line="270" w:lineRule="exact"/>
              <w:ind w:left="120" w:right="1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расчетам</w:t>
            </w:r>
            <w:proofErr w:type="spellEnd"/>
          </w:p>
        </w:tc>
      </w:tr>
    </w:tbl>
    <w:p w14:paraId="61BA3C59" w14:textId="77777777" w:rsidR="009C1EBD" w:rsidRDefault="009C1EBD" w:rsidP="009C1EBD">
      <w:pPr>
        <w:pStyle w:val="a4"/>
        <w:ind w:firstLine="709"/>
        <w:jc w:val="both"/>
      </w:pPr>
    </w:p>
    <w:p w14:paraId="23E7DD78" w14:textId="77777777" w:rsidR="009C1EBD" w:rsidRDefault="009C1EBD" w:rsidP="009C1EBD">
      <w:pPr>
        <w:pStyle w:val="a4"/>
        <w:ind w:firstLine="709"/>
        <w:jc w:val="both"/>
      </w:pPr>
    </w:p>
    <w:p w14:paraId="730EF564" w14:textId="77777777" w:rsidR="009C1EBD" w:rsidRDefault="0085490D" w:rsidP="009C1EBD">
      <w:pPr>
        <w:pStyle w:val="a4"/>
        <w:ind w:firstLine="709"/>
      </w:pPr>
      <w:r>
        <w:t>Главный архитектор проекта – Сидоренкова О.С.</w:t>
      </w:r>
      <w:bookmarkStart w:id="1" w:name="_Toc133019384"/>
      <w:r w:rsidR="009C1EBD">
        <w:br w:type="page"/>
      </w:r>
    </w:p>
    <w:p w14:paraId="49AA3373" w14:textId="000C4DBD" w:rsidR="0085490D" w:rsidRDefault="0085490D" w:rsidP="009C1EBD">
      <w:pPr>
        <w:pStyle w:val="a4"/>
        <w:jc w:val="center"/>
        <w:rPr>
          <w:b/>
          <w:sz w:val="32"/>
        </w:rPr>
      </w:pPr>
      <w:r>
        <w:rPr>
          <w:b/>
          <w:sz w:val="32"/>
        </w:rPr>
        <w:lastRenderedPageBreak/>
        <w:t>ВВЕДЕНИЕ</w:t>
      </w:r>
      <w:bookmarkEnd w:id="1"/>
    </w:p>
    <w:p w14:paraId="2184A84F" w14:textId="77777777" w:rsidR="0085490D" w:rsidRDefault="0085490D" w:rsidP="0085490D">
      <w:pPr>
        <w:pStyle w:val="TableParagraph"/>
        <w:rPr>
          <w:i/>
          <w:sz w:val="34"/>
        </w:rPr>
      </w:pPr>
    </w:p>
    <w:p w14:paraId="315EB1E0" w14:textId="456CFC20" w:rsidR="0085490D" w:rsidRDefault="0085490D" w:rsidP="0085490D">
      <w:pPr>
        <w:pStyle w:val="TableParagraph"/>
        <w:ind w:right="-1" w:firstLine="719"/>
        <w:jc w:val="both"/>
        <w:rPr>
          <w:sz w:val="28"/>
        </w:rPr>
      </w:pPr>
      <w:r>
        <w:rPr>
          <w:sz w:val="28"/>
        </w:rPr>
        <w:t>Проект планировки и проекта межевания территории ориентировочной площадью 76 га в городе Смоленске в границах проспекта Строителей - улицы Рыленкова - улицы Брылевка - улицы Генерала Трошева - по границе земельного участка с кадастровым номером 67:27:0000000:3212 - по границе земельного участка Федерального центра травматологии, ортопедии и эндопротезирования, разработан на основании:</w:t>
      </w:r>
    </w:p>
    <w:p w14:paraId="18DA9A65" w14:textId="70F564A3" w:rsidR="0085490D" w:rsidRDefault="0085490D" w:rsidP="0085490D">
      <w:pPr>
        <w:pStyle w:val="TableParagraph"/>
        <w:numPr>
          <w:ilvl w:val="0"/>
          <w:numId w:val="8"/>
        </w:numPr>
        <w:tabs>
          <w:tab w:val="left" w:pos="1218"/>
        </w:tabs>
        <w:ind w:left="0" w:right="-1" w:firstLine="719"/>
        <w:jc w:val="both"/>
        <w:rPr>
          <w:sz w:val="28"/>
        </w:rPr>
      </w:pPr>
      <w:r>
        <w:rPr>
          <w:sz w:val="28"/>
        </w:rPr>
        <w:t>Постановления администрации г. Смоленска от 07.03.2018 г. № 656-адм "О разрешении акционерному обществу "Ваш дом" подготовки проекта планировки и межевания в границах проспекта Строителей - улицы Рыленкова - улицы Брылевка - улицы Генерала Трошева - по границе земельного участка с кадастровым номером 67:27:0000000:3212 - по границе земельного участка Федерального центра травматологии, ортопедии и</w:t>
      </w:r>
      <w:r>
        <w:rPr>
          <w:spacing w:val="-7"/>
          <w:sz w:val="28"/>
        </w:rPr>
        <w:t xml:space="preserve"> </w:t>
      </w:r>
      <w:r>
        <w:rPr>
          <w:sz w:val="28"/>
        </w:rPr>
        <w:t>эндопротезирования.</w:t>
      </w:r>
    </w:p>
    <w:p w14:paraId="1561DB20" w14:textId="77777777" w:rsidR="0085490D" w:rsidRDefault="0085490D" w:rsidP="0085490D">
      <w:pPr>
        <w:pStyle w:val="TableParagraph"/>
        <w:numPr>
          <w:ilvl w:val="0"/>
          <w:numId w:val="8"/>
        </w:numPr>
        <w:tabs>
          <w:tab w:val="left" w:pos="1194"/>
        </w:tabs>
        <w:spacing w:before="1"/>
        <w:ind w:left="0" w:right="-1" w:firstLine="719"/>
        <w:jc w:val="both"/>
        <w:rPr>
          <w:sz w:val="28"/>
        </w:rPr>
      </w:pPr>
      <w:r>
        <w:rPr>
          <w:sz w:val="28"/>
        </w:rPr>
        <w:t>Технического задания на подготовку проекта планировки</w:t>
      </w:r>
      <w:r>
        <w:rPr>
          <w:spacing w:val="-17"/>
          <w:sz w:val="28"/>
        </w:rPr>
        <w:t xml:space="preserve"> </w:t>
      </w:r>
      <w:r>
        <w:rPr>
          <w:sz w:val="28"/>
        </w:rPr>
        <w:t>территории.</w:t>
      </w:r>
    </w:p>
    <w:p w14:paraId="66202A92" w14:textId="2D082B0E" w:rsidR="0085490D" w:rsidRDefault="0085490D" w:rsidP="0085490D">
      <w:pPr>
        <w:pStyle w:val="TableParagraph"/>
        <w:spacing w:before="161"/>
        <w:ind w:right="-1" w:firstLine="719"/>
        <w:jc w:val="both"/>
        <w:rPr>
          <w:sz w:val="28"/>
        </w:rPr>
      </w:pPr>
      <w:r>
        <w:rPr>
          <w:sz w:val="28"/>
        </w:rPr>
        <w:t>Подготовка документации по планировки территории осуществляется в целях обеспечения устойчивого развития территории, выделения элементов планировочной структуры, установления границ территорий общего пользования, установления границ земельных участков, на которых расположены объекты капитального строительства и нахождения оптимального решения по застройке территории, обеспеченной всей необходимой инженерной, транспортной и социальной инфраструктурами, определения характеристик и очередности планируемого развития территории. (Согласно статье 42 п.1 ГрК РФ).</w:t>
      </w:r>
    </w:p>
    <w:p w14:paraId="5F8DCC81" w14:textId="77777777" w:rsidR="0085490D" w:rsidRDefault="0085490D" w:rsidP="0085490D">
      <w:pPr>
        <w:pStyle w:val="TableParagraph"/>
        <w:ind w:firstLine="709"/>
        <w:jc w:val="both"/>
        <w:rPr>
          <w:sz w:val="28"/>
        </w:rPr>
      </w:pPr>
      <w:r>
        <w:rPr>
          <w:sz w:val="28"/>
        </w:rPr>
        <w:t>При проектировании были использованы положения ранее разработанной и утвержденной и планируемой к утверждению документации территориального планирования, градостроительного зонирования, документации по планировке территорий:</w:t>
      </w:r>
    </w:p>
    <w:p w14:paraId="5DEB581D" w14:textId="77777777" w:rsidR="0085490D" w:rsidRDefault="0085490D" w:rsidP="0085490D">
      <w:pPr>
        <w:pStyle w:val="TableParagraph"/>
        <w:numPr>
          <w:ilvl w:val="0"/>
          <w:numId w:val="9"/>
        </w:numPr>
        <w:tabs>
          <w:tab w:val="left" w:pos="1214"/>
        </w:tabs>
        <w:ind w:left="0" w:firstLine="709"/>
        <w:jc w:val="both"/>
        <w:rPr>
          <w:sz w:val="28"/>
        </w:rPr>
      </w:pPr>
      <w:r>
        <w:rPr>
          <w:sz w:val="28"/>
        </w:rPr>
        <w:t>Генеральный план города</w:t>
      </w:r>
      <w:r>
        <w:rPr>
          <w:spacing w:val="-1"/>
          <w:sz w:val="28"/>
        </w:rPr>
        <w:t xml:space="preserve"> </w:t>
      </w:r>
      <w:r>
        <w:rPr>
          <w:sz w:val="28"/>
        </w:rPr>
        <w:t>Смоленска;</w:t>
      </w:r>
    </w:p>
    <w:p w14:paraId="28A035EA" w14:textId="77777777" w:rsidR="0085490D" w:rsidRDefault="0085490D" w:rsidP="0085490D">
      <w:pPr>
        <w:pStyle w:val="TableParagraph"/>
        <w:numPr>
          <w:ilvl w:val="0"/>
          <w:numId w:val="9"/>
        </w:numPr>
        <w:tabs>
          <w:tab w:val="left" w:pos="1214"/>
        </w:tabs>
        <w:ind w:left="0" w:firstLine="709"/>
        <w:jc w:val="both"/>
        <w:rPr>
          <w:sz w:val="28"/>
        </w:rPr>
      </w:pPr>
      <w:r>
        <w:rPr>
          <w:sz w:val="28"/>
        </w:rPr>
        <w:t>Правила землепользования и застройки города</w:t>
      </w:r>
      <w:r>
        <w:rPr>
          <w:spacing w:val="-4"/>
          <w:sz w:val="28"/>
        </w:rPr>
        <w:t xml:space="preserve"> </w:t>
      </w:r>
      <w:r>
        <w:rPr>
          <w:sz w:val="28"/>
        </w:rPr>
        <w:t>Смоленска;</w:t>
      </w:r>
    </w:p>
    <w:p w14:paraId="254122A2" w14:textId="77777777" w:rsidR="0085490D" w:rsidRDefault="0085490D" w:rsidP="0085490D">
      <w:pPr>
        <w:pStyle w:val="TableParagraph"/>
        <w:numPr>
          <w:ilvl w:val="0"/>
          <w:numId w:val="9"/>
        </w:numPr>
        <w:tabs>
          <w:tab w:val="left" w:pos="1272"/>
        </w:tabs>
        <w:ind w:left="0" w:firstLine="709"/>
        <w:jc w:val="both"/>
        <w:rPr>
          <w:sz w:val="28"/>
        </w:rPr>
      </w:pPr>
      <w:r>
        <w:rPr>
          <w:sz w:val="28"/>
        </w:rPr>
        <w:t>Проект планировки и межевания разработан на основе топографической съемке М 1:500, выполненной ООО «</w:t>
      </w:r>
      <w:proofErr w:type="spellStart"/>
      <w:r>
        <w:rPr>
          <w:sz w:val="28"/>
        </w:rPr>
        <w:t>ГеоМИР</w:t>
      </w:r>
      <w:proofErr w:type="spellEnd"/>
      <w:r>
        <w:rPr>
          <w:sz w:val="28"/>
        </w:rPr>
        <w:t>» в 2018</w:t>
      </w:r>
      <w:r>
        <w:rPr>
          <w:spacing w:val="-8"/>
          <w:sz w:val="28"/>
        </w:rPr>
        <w:t xml:space="preserve"> </w:t>
      </w:r>
      <w:r>
        <w:rPr>
          <w:sz w:val="28"/>
        </w:rPr>
        <w:t>г.</w:t>
      </w:r>
    </w:p>
    <w:p w14:paraId="4EDA6569" w14:textId="7EDA980B" w:rsidR="0085490D" w:rsidRDefault="0085490D" w:rsidP="0085490D">
      <w:pPr>
        <w:pStyle w:val="TableParagraph"/>
        <w:ind w:firstLine="709"/>
        <w:jc w:val="both"/>
        <w:rPr>
          <w:sz w:val="28"/>
        </w:rPr>
      </w:pPr>
      <w:r>
        <w:rPr>
          <w:sz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 (Согласно статье 42 п.1 ГрК РФ).</w:t>
      </w:r>
    </w:p>
    <w:p w14:paraId="42075322" w14:textId="77777777" w:rsidR="00F221B3" w:rsidRDefault="0085490D" w:rsidP="0085490D">
      <w:pPr>
        <w:ind w:firstLine="709"/>
        <w:jc w:val="both"/>
        <w:rPr>
          <w:sz w:val="28"/>
        </w:rPr>
        <w:sectPr w:rsidR="00F221B3" w:rsidSect="009C1EBD">
          <w:headerReference w:type="default" r:id="rId9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  <w:r>
        <w:rPr>
          <w:sz w:val="28"/>
        </w:rPr>
        <w:t xml:space="preserve">Проект выполнен с применением компьютерных геоинформационных технологий в программах </w:t>
      </w:r>
      <w:proofErr w:type="spellStart"/>
      <w:r>
        <w:rPr>
          <w:sz w:val="28"/>
        </w:rPr>
        <w:t>Avtocad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ТехноКад</w:t>
      </w:r>
      <w:proofErr w:type="spellEnd"/>
      <w:r>
        <w:rPr>
          <w:sz w:val="28"/>
        </w:rPr>
        <w:t>, MapInfo и содержит соответствующие картографические слои и семантические базы данных.</w:t>
      </w:r>
    </w:p>
    <w:p w14:paraId="3718CE19" w14:textId="7F756D7E" w:rsidR="008605E9" w:rsidRDefault="00F221B3" w:rsidP="00D543B1">
      <w:pPr>
        <w:pStyle w:val="TableParagraph"/>
        <w:tabs>
          <w:tab w:val="left" w:pos="330"/>
          <w:tab w:val="left" w:pos="7655"/>
        </w:tabs>
        <w:ind w:right="-1"/>
        <w:jc w:val="center"/>
        <w:outlineLvl w:val="0"/>
        <w:rPr>
          <w:b/>
          <w:spacing w:val="-4"/>
          <w:sz w:val="32"/>
        </w:rPr>
      </w:pPr>
      <w:bookmarkStart w:id="2" w:name="_Toc133019385"/>
      <w:r>
        <w:rPr>
          <w:b/>
          <w:sz w:val="32"/>
        </w:rPr>
        <w:lastRenderedPageBreak/>
        <w:t xml:space="preserve">ПЕРЕЧЕНЬ ПЛАНИРУЕМЫХ К </w:t>
      </w:r>
      <w:r>
        <w:rPr>
          <w:b/>
          <w:spacing w:val="-5"/>
          <w:sz w:val="32"/>
        </w:rPr>
        <w:t xml:space="preserve">РАЗМЕЩЕНИЮ </w:t>
      </w:r>
      <w:r>
        <w:rPr>
          <w:b/>
          <w:spacing w:val="-3"/>
          <w:sz w:val="32"/>
        </w:rPr>
        <w:t xml:space="preserve">ОБЪЕКТОВ КАПИТАЛЬНОГО СТРОИТЕЛЬСТВА </w:t>
      </w:r>
      <w:r>
        <w:rPr>
          <w:b/>
          <w:sz w:val="32"/>
        </w:rPr>
        <w:t xml:space="preserve">И ИХ </w:t>
      </w:r>
      <w:r>
        <w:rPr>
          <w:b/>
          <w:spacing w:val="-4"/>
          <w:sz w:val="32"/>
        </w:rPr>
        <w:t>ХАРАКТЕРИСТИКИ</w:t>
      </w:r>
      <w:bookmarkEnd w:id="2"/>
    </w:p>
    <w:p w14:paraId="56F688B0" w14:textId="77777777" w:rsidR="00D543B1" w:rsidRPr="00D543B1" w:rsidRDefault="00D543B1" w:rsidP="00D543B1">
      <w:pPr>
        <w:pStyle w:val="TableParagraph"/>
        <w:tabs>
          <w:tab w:val="left" w:pos="330"/>
          <w:tab w:val="left" w:pos="7655"/>
        </w:tabs>
        <w:ind w:right="-1"/>
        <w:jc w:val="center"/>
        <w:outlineLvl w:val="0"/>
        <w:rPr>
          <w:b/>
          <w:spacing w:val="-4"/>
          <w:sz w:val="32"/>
        </w:rPr>
      </w:pPr>
    </w:p>
    <w:p w14:paraId="64236669" w14:textId="7A7EF0CD" w:rsidR="00F221B3" w:rsidRDefault="00F221B3" w:rsidP="00F221B3">
      <w:pPr>
        <w:pStyle w:val="TableParagraph"/>
        <w:ind w:right="-1" w:firstLine="719"/>
        <w:jc w:val="both"/>
        <w:rPr>
          <w:sz w:val="28"/>
        </w:rPr>
      </w:pPr>
      <w:r>
        <w:rPr>
          <w:sz w:val="28"/>
        </w:rPr>
        <w:t>Общий фонд существующей жилой застройки в границах проектирования составляет 146,3 тыс. кв. м общей площади квартир. Многоквартирные дома преимущественно 5-10-ти этажные секционного типа, дома блокированного типа.</w:t>
      </w:r>
    </w:p>
    <w:p w14:paraId="4CE3D561" w14:textId="77777777" w:rsidR="00F221B3" w:rsidRDefault="00F221B3" w:rsidP="00F221B3">
      <w:pPr>
        <w:pStyle w:val="TableParagraph"/>
        <w:ind w:right="-1" w:firstLine="719"/>
        <w:jc w:val="both"/>
        <w:rPr>
          <w:sz w:val="28"/>
        </w:rPr>
      </w:pPr>
      <w:r>
        <w:rPr>
          <w:sz w:val="28"/>
        </w:rPr>
        <w:t xml:space="preserve">Количество жителей в существующей застройке составляет 5940 человек. Из объектов культурно-бытового назначения планируется строительство: </w:t>
      </w:r>
    </w:p>
    <w:p w14:paraId="3D1CBC30" w14:textId="7E88459F" w:rsidR="00F221B3" w:rsidRDefault="00F221B3" w:rsidP="00F221B3">
      <w:pPr>
        <w:pStyle w:val="TableParagraph"/>
        <w:ind w:right="-1" w:firstLine="719"/>
        <w:jc w:val="both"/>
        <w:rPr>
          <w:b/>
          <w:sz w:val="28"/>
        </w:rPr>
      </w:pPr>
      <w:r>
        <w:rPr>
          <w:b/>
          <w:sz w:val="28"/>
        </w:rPr>
        <w:t>Объектов образования:</w:t>
      </w:r>
    </w:p>
    <w:p w14:paraId="126C4273" w14:textId="77777777" w:rsidR="00F221B3" w:rsidRDefault="00F221B3" w:rsidP="00F221B3">
      <w:pPr>
        <w:pStyle w:val="TableParagraph"/>
        <w:numPr>
          <w:ilvl w:val="0"/>
          <w:numId w:val="10"/>
        </w:numPr>
        <w:tabs>
          <w:tab w:val="left" w:pos="1214"/>
        </w:tabs>
        <w:ind w:left="0" w:right="-1" w:firstLine="719"/>
        <w:jc w:val="both"/>
        <w:rPr>
          <w:sz w:val="28"/>
        </w:rPr>
      </w:pPr>
      <w:r>
        <w:rPr>
          <w:sz w:val="28"/>
        </w:rPr>
        <w:t>образовательное учреждение (общеобразовательная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школа)</w:t>
      </w:r>
    </w:p>
    <w:p w14:paraId="5E3DF46A" w14:textId="77777777" w:rsidR="00F221B3" w:rsidRDefault="00F221B3" w:rsidP="00F221B3">
      <w:pPr>
        <w:pStyle w:val="TableParagraph"/>
        <w:ind w:right="-1" w:firstLine="719"/>
        <w:jc w:val="both"/>
        <w:rPr>
          <w:b/>
          <w:sz w:val="28"/>
        </w:rPr>
      </w:pPr>
      <w:r>
        <w:rPr>
          <w:b/>
          <w:sz w:val="28"/>
        </w:rPr>
        <w:t>Объектов здравоохранения:</w:t>
      </w:r>
    </w:p>
    <w:p w14:paraId="09D68105" w14:textId="77777777" w:rsidR="00F221B3" w:rsidRDefault="00F221B3" w:rsidP="00F221B3">
      <w:pPr>
        <w:pStyle w:val="TableParagraph"/>
        <w:numPr>
          <w:ilvl w:val="0"/>
          <w:numId w:val="10"/>
        </w:numPr>
        <w:tabs>
          <w:tab w:val="left" w:pos="1214"/>
        </w:tabs>
        <w:ind w:left="0" w:right="-1" w:firstLine="719"/>
        <w:jc w:val="both"/>
        <w:rPr>
          <w:sz w:val="28"/>
        </w:rPr>
      </w:pPr>
      <w:r>
        <w:rPr>
          <w:sz w:val="28"/>
        </w:rPr>
        <w:t>аптечный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пункт.</w:t>
      </w:r>
    </w:p>
    <w:p w14:paraId="05204F9F" w14:textId="77777777" w:rsidR="00F221B3" w:rsidRDefault="00F221B3" w:rsidP="00F221B3">
      <w:pPr>
        <w:pStyle w:val="TableParagraph"/>
        <w:ind w:right="-1" w:firstLine="719"/>
        <w:jc w:val="both"/>
        <w:rPr>
          <w:b/>
          <w:sz w:val="28"/>
        </w:rPr>
      </w:pPr>
      <w:r>
        <w:rPr>
          <w:b/>
          <w:sz w:val="28"/>
        </w:rPr>
        <w:t>Объектов физкультурно-оздоровительного назначения:</w:t>
      </w:r>
    </w:p>
    <w:p w14:paraId="439B4015" w14:textId="77777777" w:rsidR="00F221B3" w:rsidRDefault="00F221B3" w:rsidP="00F221B3">
      <w:pPr>
        <w:pStyle w:val="TableParagraph"/>
        <w:numPr>
          <w:ilvl w:val="0"/>
          <w:numId w:val="10"/>
        </w:numPr>
        <w:tabs>
          <w:tab w:val="left" w:pos="1214"/>
        </w:tabs>
        <w:ind w:left="0" w:right="-1" w:firstLine="719"/>
        <w:jc w:val="both"/>
        <w:rPr>
          <w:sz w:val="28"/>
        </w:rPr>
      </w:pPr>
      <w:r>
        <w:rPr>
          <w:sz w:val="28"/>
        </w:rPr>
        <w:t>фитнес-центр.</w:t>
      </w:r>
    </w:p>
    <w:p w14:paraId="35F63DBF" w14:textId="77777777" w:rsidR="00F221B3" w:rsidRDefault="00F221B3" w:rsidP="00F221B3">
      <w:pPr>
        <w:pStyle w:val="TableParagraph"/>
        <w:numPr>
          <w:ilvl w:val="0"/>
          <w:numId w:val="10"/>
        </w:numPr>
        <w:tabs>
          <w:tab w:val="left" w:pos="1214"/>
        </w:tabs>
        <w:ind w:left="0" w:right="-1" w:firstLine="719"/>
        <w:jc w:val="both"/>
        <w:rPr>
          <w:sz w:val="28"/>
        </w:rPr>
      </w:pPr>
      <w:r>
        <w:rPr>
          <w:sz w:val="28"/>
        </w:rPr>
        <w:t>физкультурно-оздоровительный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</w:t>
      </w:r>
    </w:p>
    <w:p w14:paraId="42AB933E" w14:textId="77777777" w:rsidR="00F221B3" w:rsidRDefault="00F221B3" w:rsidP="00F221B3">
      <w:pPr>
        <w:pStyle w:val="TableParagraph"/>
        <w:numPr>
          <w:ilvl w:val="0"/>
          <w:numId w:val="10"/>
        </w:numPr>
        <w:tabs>
          <w:tab w:val="left" w:pos="1214"/>
        </w:tabs>
        <w:ind w:left="0" w:right="-1" w:firstLine="719"/>
        <w:jc w:val="both"/>
        <w:rPr>
          <w:sz w:val="28"/>
        </w:rPr>
      </w:pPr>
      <w:r>
        <w:rPr>
          <w:sz w:val="28"/>
        </w:rPr>
        <w:t>спортивно-оздоровительный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</w:t>
      </w:r>
    </w:p>
    <w:p w14:paraId="699F0447" w14:textId="6B6F8F63" w:rsidR="00F221B3" w:rsidRDefault="00F221B3" w:rsidP="00F221B3">
      <w:pPr>
        <w:pStyle w:val="TableParagraph"/>
        <w:ind w:right="-1" w:firstLine="719"/>
        <w:jc w:val="both"/>
        <w:rPr>
          <w:b/>
          <w:sz w:val="28"/>
        </w:rPr>
      </w:pPr>
      <w:r>
        <w:rPr>
          <w:b/>
          <w:sz w:val="28"/>
        </w:rPr>
        <w:t>Объектов для хранения индивидуального автомобильного транспорта:</w:t>
      </w:r>
    </w:p>
    <w:p w14:paraId="14740E2F" w14:textId="77777777" w:rsidR="00F221B3" w:rsidRDefault="00F221B3" w:rsidP="00F221B3">
      <w:pPr>
        <w:pStyle w:val="TableParagraph"/>
        <w:tabs>
          <w:tab w:val="left" w:pos="4076"/>
        </w:tabs>
        <w:ind w:right="-1" w:firstLine="719"/>
        <w:jc w:val="both"/>
        <w:rPr>
          <w:b/>
          <w:sz w:val="28"/>
        </w:rPr>
      </w:pP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парковки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z w:val="28"/>
        </w:rPr>
        <w:tab/>
        <w:t>1260 м/мест;</w:t>
      </w:r>
    </w:p>
    <w:p w14:paraId="4350D440" w14:textId="7B1BEB06" w:rsidR="00F221B3" w:rsidRDefault="00F221B3" w:rsidP="00F221B3">
      <w:pPr>
        <w:pStyle w:val="TableParagraph"/>
        <w:ind w:right="-1" w:firstLine="719"/>
        <w:jc w:val="both"/>
        <w:rPr>
          <w:b/>
          <w:sz w:val="28"/>
        </w:rPr>
      </w:pPr>
      <w:r>
        <w:rPr>
          <w:b/>
          <w:sz w:val="28"/>
        </w:rPr>
        <w:t>Объектов предпринимательской деятельности, делового и финансового назначения:</w:t>
      </w:r>
    </w:p>
    <w:p w14:paraId="0EEB776A" w14:textId="77777777" w:rsidR="00F221B3" w:rsidRDefault="00F221B3" w:rsidP="00F221B3">
      <w:pPr>
        <w:pStyle w:val="TableParagraph"/>
        <w:ind w:right="-1" w:firstLine="719"/>
        <w:jc w:val="both"/>
        <w:rPr>
          <w:sz w:val="28"/>
        </w:rPr>
      </w:pPr>
      <w:r>
        <w:rPr>
          <w:sz w:val="28"/>
        </w:rPr>
        <w:t>-Торгово-развлекательный центр</w:t>
      </w:r>
    </w:p>
    <w:p w14:paraId="7A50E104" w14:textId="77777777" w:rsidR="00F221B3" w:rsidRDefault="00F221B3" w:rsidP="00F221B3">
      <w:pPr>
        <w:pStyle w:val="TableParagraph"/>
        <w:ind w:right="-1" w:firstLine="719"/>
        <w:jc w:val="both"/>
        <w:rPr>
          <w:sz w:val="28"/>
        </w:rPr>
      </w:pPr>
      <w:r>
        <w:rPr>
          <w:sz w:val="28"/>
        </w:rPr>
        <w:t>-Магазин</w:t>
      </w:r>
    </w:p>
    <w:p w14:paraId="0BD5498C" w14:textId="77777777" w:rsidR="00F221B3" w:rsidRDefault="00F221B3" w:rsidP="00F221B3">
      <w:pPr>
        <w:pStyle w:val="TableParagraph"/>
        <w:ind w:right="-1" w:firstLine="719"/>
        <w:jc w:val="both"/>
        <w:rPr>
          <w:sz w:val="28"/>
        </w:rPr>
      </w:pPr>
      <w:r>
        <w:rPr>
          <w:sz w:val="28"/>
        </w:rPr>
        <w:t>-Гостиница</w:t>
      </w:r>
    </w:p>
    <w:p w14:paraId="10733357" w14:textId="77777777" w:rsidR="00F221B3" w:rsidRDefault="00F221B3" w:rsidP="00F221B3">
      <w:pPr>
        <w:pStyle w:val="TableParagraph"/>
        <w:ind w:right="-1" w:firstLine="719"/>
        <w:jc w:val="both"/>
        <w:rPr>
          <w:b/>
          <w:sz w:val="28"/>
        </w:rPr>
      </w:pPr>
      <w:r>
        <w:rPr>
          <w:b/>
          <w:sz w:val="28"/>
        </w:rPr>
        <w:t>Объектов религиозной деятельности:</w:t>
      </w:r>
    </w:p>
    <w:p w14:paraId="443B9E14" w14:textId="33C21735" w:rsidR="00A126F2" w:rsidRDefault="00F221B3" w:rsidP="00F221B3">
      <w:pPr>
        <w:ind w:right="-1" w:firstLine="719"/>
        <w:jc w:val="both"/>
        <w:rPr>
          <w:sz w:val="28"/>
        </w:rPr>
      </w:pPr>
      <w:r>
        <w:rPr>
          <w:sz w:val="28"/>
        </w:rPr>
        <w:t>- Православный храм</w:t>
      </w:r>
    </w:p>
    <w:p w14:paraId="1E86DF3F" w14:textId="77777777" w:rsidR="00F221B3" w:rsidRDefault="00F221B3" w:rsidP="00F221B3">
      <w:pPr>
        <w:pStyle w:val="TableParagraph"/>
        <w:ind w:firstLine="709"/>
        <w:jc w:val="both"/>
        <w:rPr>
          <w:b/>
          <w:sz w:val="28"/>
        </w:rPr>
      </w:pPr>
      <w:r>
        <w:rPr>
          <w:b/>
          <w:sz w:val="28"/>
        </w:rPr>
        <w:t>Объектов инженерного обеспечения:</w:t>
      </w:r>
    </w:p>
    <w:p w14:paraId="372F4183" w14:textId="77777777" w:rsidR="00F221B3" w:rsidRDefault="00F221B3" w:rsidP="00F221B3">
      <w:pPr>
        <w:pStyle w:val="TableParagraph"/>
        <w:numPr>
          <w:ilvl w:val="0"/>
          <w:numId w:val="11"/>
        </w:numPr>
        <w:tabs>
          <w:tab w:val="left" w:pos="1214"/>
        </w:tabs>
        <w:ind w:left="0" w:firstLine="709"/>
        <w:jc w:val="both"/>
        <w:rPr>
          <w:sz w:val="28"/>
        </w:rPr>
      </w:pPr>
      <w:r>
        <w:rPr>
          <w:sz w:val="28"/>
        </w:rPr>
        <w:t>ГРП-4;</w:t>
      </w:r>
    </w:p>
    <w:p w14:paraId="2AF11F53" w14:textId="77777777" w:rsidR="00F221B3" w:rsidRDefault="00F221B3" w:rsidP="00F221B3">
      <w:pPr>
        <w:pStyle w:val="TableParagraph"/>
        <w:numPr>
          <w:ilvl w:val="0"/>
          <w:numId w:val="11"/>
        </w:numPr>
        <w:tabs>
          <w:tab w:val="left" w:pos="1214"/>
        </w:tabs>
        <w:ind w:left="0" w:firstLine="709"/>
        <w:jc w:val="both"/>
        <w:rPr>
          <w:sz w:val="28"/>
        </w:rPr>
      </w:pPr>
      <w:r>
        <w:rPr>
          <w:sz w:val="28"/>
        </w:rPr>
        <w:t>ЦТП-1;</w:t>
      </w:r>
    </w:p>
    <w:p w14:paraId="7F4B79BB" w14:textId="77777777" w:rsidR="00F221B3" w:rsidRDefault="00F221B3" w:rsidP="00F221B3">
      <w:pPr>
        <w:pStyle w:val="TableParagraph"/>
        <w:numPr>
          <w:ilvl w:val="0"/>
          <w:numId w:val="11"/>
        </w:numPr>
        <w:tabs>
          <w:tab w:val="left" w:pos="1214"/>
        </w:tabs>
        <w:ind w:left="0" w:firstLine="709"/>
        <w:jc w:val="both"/>
        <w:rPr>
          <w:sz w:val="28"/>
        </w:rPr>
      </w:pPr>
      <w:r>
        <w:rPr>
          <w:sz w:val="28"/>
        </w:rPr>
        <w:t>ТП (Трансформаторная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подстанция)-</w:t>
      </w:r>
      <w:proofErr w:type="gramEnd"/>
      <w:r>
        <w:rPr>
          <w:sz w:val="28"/>
        </w:rPr>
        <w:t>3</w:t>
      </w:r>
    </w:p>
    <w:p w14:paraId="0D89FF2F" w14:textId="77777777" w:rsidR="00F221B3" w:rsidRDefault="00F221B3" w:rsidP="00F221B3">
      <w:pPr>
        <w:pStyle w:val="TableParagraph"/>
        <w:ind w:firstLine="709"/>
        <w:jc w:val="both"/>
        <w:rPr>
          <w:b/>
          <w:sz w:val="28"/>
        </w:rPr>
      </w:pPr>
      <w:r>
        <w:rPr>
          <w:b/>
          <w:sz w:val="28"/>
        </w:rPr>
        <w:t>Объекты отдых (рекреация):</w:t>
      </w:r>
    </w:p>
    <w:p w14:paraId="020F787B" w14:textId="77777777" w:rsidR="00F221B3" w:rsidRDefault="00F221B3" w:rsidP="00F221B3">
      <w:pPr>
        <w:pStyle w:val="TableParagraph"/>
        <w:numPr>
          <w:ilvl w:val="0"/>
          <w:numId w:val="11"/>
        </w:numPr>
        <w:tabs>
          <w:tab w:val="left" w:pos="1214"/>
        </w:tabs>
        <w:ind w:left="0" w:firstLine="709"/>
        <w:jc w:val="both"/>
        <w:rPr>
          <w:sz w:val="28"/>
        </w:rPr>
      </w:pPr>
      <w:r>
        <w:rPr>
          <w:sz w:val="28"/>
        </w:rPr>
        <w:t>Парк культуры и отдыха «Соловьиная</w:t>
      </w:r>
      <w:r>
        <w:rPr>
          <w:spacing w:val="-4"/>
          <w:sz w:val="28"/>
        </w:rPr>
        <w:t xml:space="preserve"> </w:t>
      </w:r>
      <w:r>
        <w:rPr>
          <w:sz w:val="28"/>
        </w:rPr>
        <w:t>роща»</w:t>
      </w:r>
    </w:p>
    <w:p w14:paraId="268DC853" w14:textId="77777777" w:rsidR="00F221B3" w:rsidRDefault="00F221B3" w:rsidP="00F221B3">
      <w:pPr>
        <w:pStyle w:val="TableParagraph"/>
        <w:numPr>
          <w:ilvl w:val="0"/>
          <w:numId w:val="11"/>
        </w:numPr>
        <w:tabs>
          <w:tab w:val="left" w:pos="1214"/>
        </w:tabs>
        <w:ind w:left="0" w:firstLine="709"/>
        <w:jc w:val="both"/>
        <w:rPr>
          <w:sz w:val="28"/>
        </w:rPr>
      </w:pPr>
      <w:r>
        <w:rPr>
          <w:sz w:val="28"/>
        </w:rPr>
        <w:t>Детский эколого-биологический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</w:t>
      </w:r>
    </w:p>
    <w:p w14:paraId="5F3EB22D" w14:textId="77777777" w:rsidR="00F221B3" w:rsidRDefault="00F221B3" w:rsidP="00F221B3">
      <w:pPr>
        <w:pStyle w:val="TableParagraph"/>
        <w:numPr>
          <w:ilvl w:val="0"/>
          <w:numId w:val="11"/>
        </w:numPr>
        <w:tabs>
          <w:tab w:val="left" w:pos="1214"/>
        </w:tabs>
        <w:ind w:left="0" w:firstLine="709"/>
        <w:jc w:val="both"/>
        <w:rPr>
          <w:sz w:val="28"/>
        </w:rPr>
        <w:sectPr w:rsidR="00F221B3" w:rsidSect="008549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</w:rPr>
        <w:t>Лесопарк</w:t>
      </w:r>
    </w:p>
    <w:p w14:paraId="26DD3F70" w14:textId="4AE6A2FA" w:rsidR="00F221B3" w:rsidRDefault="00F221B3" w:rsidP="00D543B1">
      <w:pPr>
        <w:pStyle w:val="TableParagraph"/>
        <w:jc w:val="center"/>
        <w:outlineLvl w:val="0"/>
        <w:rPr>
          <w:b/>
          <w:sz w:val="32"/>
        </w:rPr>
      </w:pPr>
      <w:bookmarkStart w:id="3" w:name="_Toc133019386"/>
      <w:r w:rsidRPr="00F57360">
        <w:rPr>
          <w:b/>
          <w:sz w:val="32"/>
        </w:rPr>
        <w:lastRenderedPageBreak/>
        <w:t xml:space="preserve">ПОЛОЖЕНИЕ </w:t>
      </w:r>
      <w:r>
        <w:rPr>
          <w:b/>
          <w:sz w:val="32"/>
        </w:rPr>
        <w:t xml:space="preserve">О </w:t>
      </w:r>
      <w:r w:rsidRPr="00F57360">
        <w:rPr>
          <w:b/>
          <w:sz w:val="32"/>
        </w:rPr>
        <w:t xml:space="preserve">ХАРАКТЕРИСТИКАХ </w:t>
      </w:r>
      <w:r>
        <w:rPr>
          <w:b/>
          <w:sz w:val="32"/>
        </w:rPr>
        <w:t xml:space="preserve">ПЛАНИРУЕМОГО </w:t>
      </w:r>
      <w:r w:rsidRPr="00F57360">
        <w:rPr>
          <w:b/>
          <w:sz w:val="32"/>
        </w:rPr>
        <w:t>РАЗВИТИЯ</w:t>
      </w:r>
      <w:r>
        <w:rPr>
          <w:b/>
          <w:sz w:val="32"/>
        </w:rPr>
        <w:t xml:space="preserve"> ТЕРРИТОРИИ</w:t>
      </w:r>
      <w:bookmarkEnd w:id="3"/>
    </w:p>
    <w:p w14:paraId="5F30ADBF" w14:textId="77777777" w:rsidR="00D543B1" w:rsidRDefault="00D543B1" w:rsidP="00D543B1">
      <w:pPr>
        <w:pStyle w:val="TableParagraph"/>
        <w:tabs>
          <w:tab w:val="left" w:pos="312"/>
        </w:tabs>
        <w:ind w:right="-1"/>
        <w:jc w:val="both"/>
        <w:outlineLvl w:val="0"/>
        <w:rPr>
          <w:i/>
          <w:sz w:val="34"/>
        </w:rPr>
      </w:pPr>
      <w:bookmarkStart w:id="4" w:name="_bookmark5"/>
      <w:bookmarkStart w:id="5" w:name="_Toc133019387"/>
      <w:bookmarkEnd w:id="4"/>
    </w:p>
    <w:p w14:paraId="33E8C338" w14:textId="1E42AA81" w:rsidR="00F221B3" w:rsidRPr="00E34DCD" w:rsidRDefault="00D543B1" w:rsidP="00D543B1">
      <w:pPr>
        <w:pStyle w:val="TableParagraph"/>
        <w:tabs>
          <w:tab w:val="left" w:pos="312"/>
        </w:tabs>
        <w:ind w:right="-1"/>
        <w:jc w:val="center"/>
        <w:outlineLvl w:val="0"/>
        <w:rPr>
          <w:b/>
          <w:spacing w:val="-3"/>
          <w:sz w:val="28"/>
        </w:rPr>
      </w:pPr>
      <w:r>
        <w:rPr>
          <w:b/>
          <w:spacing w:val="-3"/>
          <w:sz w:val="28"/>
        </w:rPr>
        <w:t xml:space="preserve">1. </w:t>
      </w:r>
      <w:r w:rsidR="00F221B3">
        <w:rPr>
          <w:b/>
          <w:spacing w:val="-3"/>
          <w:sz w:val="28"/>
        </w:rPr>
        <w:t xml:space="preserve">Технико-экономические </w:t>
      </w:r>
      <w:r w:rsidR="00F221B3" w:rsidRPr="00E34DCD">
        <w:rPr>
          <w:b/>
          <w:spacing w:val="-3"/>
          <w:sz w:val="28"/>
        </w:rPr>
        <w:t>показатели развития жилых</w:t>
      </w:r>
      <w:r w:rsidR="00F221B3">
        <w:rPr>
          <w:b/>
          <w:spacing w:val="-3"/>
          <w:sz w:val="28"/>
        </w:rPr>
        <w:t xml:space="preserve"> </w:t>
      </w:r>
      <w:r w:rsidR="00F221B3" w:rsidRPr="00E34DCD">
        <w:rPr>
          <w:b/>
          <w:spacing w:val="-3"/>
          <w:sz w:val="28"/>
        </w:rPr>
        <w:t>территорий</w:t>
      </w:r>
      <w:bookmarkEnd w:id="5"/>
    </w:p>
    <w:p w14:paraId="03961A95" w14:textId="77777777" w:rsidR="00F221B3" w:rsidRDefault="00F221B3" w:rsidP="00F221B3">
      <w:pPr>
        <w:pStyle w:val="TableParagraph"/>
        <w:rPr>
          <w:i/>
          <w:sz w:val="30"/>
        </w:rPr>
      </w:pPr>
    </w:p>
    <w:p w14:paraId="312DA9E8" w14:textId="73CDD2B8" w:rsidR="00F221B3" w:rsidRDefault="00F221B3" w:rsidP="00E856FE">
      <w:pPr>
        <w:pStyle w:val="TableParagraph"/>
        <w:ind w:firstLine="709"/>
        <w:jc w:val="both"/>
        <w:rPr>
          <w:sz w:val="28"/>
        </w:rPr>
      </w:pPr>
      <w:bookmarkStart w:id="6" w:name="_bookmark6"/>
      <w:bookmarkEnd w:id="6"/>
      <w:r>
        <w:rPr>
          <w:sz w:val="28"/>
        </w:rPr>
        <w:t>Территория в рассматриваемых границах занимает 76 га, в том числе в границах проекта планировки территории сос</w:t>
      </w:r>
      <w:r w:rsidR="00E856FE">
        <w:rPr>
          <w:sz w:val="28"/>
        </w:rPr>
        <w:t>тавляет 76 га, из них жилой за</w:t>
      </w:r>
      <w:r>
        <w:rPr>
          <w:sz w:val="28"/>
        </w:rPr>
        <w:t>стройки занимает 18,22 га (24%), застройки учебно-воспитательного назначения 4,29 га (5,64%), рекреационная территория 30,1</w:t>
      </w:r>
      <w:r w:rsidR="00E856FE">
        <w:rPr>
          <w:sz w:val="28"/>
        </w:rPr>
        <w:t>1 га (39,62%), территории инже</w:t>
      </w:r>
      <w:r>
        <w:rPr>
          <w:sz w:val="28"/>
        </w:rPr>
        <w:t>нерной и транспортной инфраструктуры 1,54 га (2,03%).</w:t>
      </w:r>
    </w:p>
    <w:p w14:paraId="3FDBEC1E" w14:textId="45D9604A" w:rsidR="00F221B3" w:rsidRDefault="00F221B3" w:rsidP="00E856FE">
      <w:pPr>
        <w:pStyle w:val="TableParagraph"/>
        <w:ind w:firstLine="709"/>
        <w:jc w:val="both"/>
        <w:rPr>
          <w:sz w:val="28"/>
        </w:rPr>
      </w:pPr>
      <w:r>
        <w:rPr>
          <w:sz w:val="28"/>
        </w:rPr>
        <w:t>Земли общего пользования составляют 9</w:t>
      </w:r>
      <w:r w:rsidR="00E856FE">
        <w:rPr>
          <w:sz w:val="28"/>
        </w:rPr>
        <w:t>,8 га (12,9%). Функциональный ба</w:t>
      </w:r>
      <w:r>
        <w:rPr>
          <w:sz w:val="28"/>
        </w:rPr>
        <w:t>ланс использования проектируемой территории представлен в табл.:</w:t>
      </w:r>
    </w:p>
    <w:p w14:paraId="4770EAC4" w14:textId="77777777" w:rsidR="00F221B3" w:rsidRDefault="00F221B3" w:rsidP="00F221B3">
      <w:pPr>
        <w:pStyle w:val="TableParagraph"/>
        <w:tabs>
          <w:tab w:val="left" w:pos="1214"/>
        </w:tabs>
        <w:ind w:right="-1" w:firstLine="719"/>
        <w:jc w:val="both"/>
        <w:rPr>
          <w:b/>
          <w:sz w:val="28"/>
        </w:rPr>
      </w:pPr>
    </w:p>
    <w:p w14:paraId="3801221F" w14:textId="51EB356C" w:rsidR="00F221B3" w:rsidRDefault="00F221B3" w:rsidP="00D543B1">
      <w:pPr>
        <w:pStyle w:val="TableParagraph"/>
        <w:tabs>
          <w:tab w:val="left" w:pos="1214"/>
        </w:tabs>
        <w:ind w:right="-1"/>
        <w:jc w:val="center"/>
        <w:rPr>
          <w:b/>
          <w:sz w:val="28"/>
        </w:rPr>
      </w:pPr>
      <w:r>
        <w:rPr>
          <w:b/>
          <w:sz w:val="28"/>
        </w:rPr>
        <w:t>Баланс функционального использования территории</w:t>
      </w:r>
    </w:p>
    <w:p w14:paraId="476D505E" w14:textId="77777777" w:rsidR="00F221B3" w:rsidRDefault="00F221B3" w:rsidP="00F221B3">
      <w:pPr>
        <w:pStyle w:val="TableParagraph"/>
        <w:tabs>
          <w:tab w:val="left" w:pos="1214"/>
        </w:tabs>
        <w:ind w:right="-1" w:firstLine="719"/>
        <w:jc w:val="both"/>
        <w:rPr>
          <w:b/>
          <w:sz w:val="28"/>
        </w:rPr>
      </w:pPr>
    </w:p>
    <w:tbl>
      <w:tblPr>
        <w:tblStyle w:val="TableNormal"/>
        <w:tblW w:w="9673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"/>
        <w:gridCol w:w="1259"/>
        <w:gridCol w:w="20"/>
        <w:gridCol w:w="3958"/>
        <w:gridCol w:w="20"/>
        <w:gridCol w:w="2107"/>
        <w:gridCol w:w="20"/>
        <w:gridCol w:w="2249"/>
        <w:gridCol w:w="20"/>
      </w:tblGrid>
      <w:tr w:rsidR="00F221B3" w14:paraId="25C594C5" w14:textId="77777777" w:rsidTr="00F221B3">
        <w:trPr>
          <w:gridBefore w:val="1"/>
          <w:wBefore w:w="20" w:type="dxa"/>
          <w:trHeight w:val="764"/>
        </w:trPr>
        <w:tc>
          <w:tcPr>
            <w:tcW w:w="1279" w:type="dxa"/>
            <w:gridSpan w:val="2"/>
            <w:vMerge w:val="restart"/>
          </w:tcPr>
          <w:p w14:paraId="781F6FDA" w14:textId="77777777" w:rsidR="00F221B3" w:rsidRDefault="00F221B3" w:rsidP="00273C5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№№</w:t>
            </w:r>
          </w:p>
        </w:tc>
        <w:tc>
          <w:tcPr>
            <w:tcW w:w="3978" w:type="dxa"/>
            <w:gridSpan w:val="2"/>
            <w:vMerge w:val="restart"/>
          </w:tcPr>
          <w:p w14:paraId="6912FBB3" w14:textId="77777777" w:rsidR="00F221B3" w:rsidRDefault="00F221B3" w:rsidP="00273C5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использования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земель</w:t>
            </w:r>
            <w:proofErr w:type="spellEnd"/>
          </w:p>
        </w:tc>
        <w:tc>
          <w:tcPr>
            <w:tcW w:w="4396" w:type="dxa"/>
            <w:gridSpan w:val="4"/>
          </w:tcPr>
          <w:p w14:paraId="184EE576" w14:textId="77777777" w:rsidR="00F221B3" w:rsidRDefault="00F221B3" w:rsidP="00273C5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Проектное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предложение</w:t>
            </w:r>
            <w:proofErr w:type="spellEnd"/>
          </w:p>
        </w:tc>
      </w:tr>
      <w:tr w:rsidR="00F221B3" w14:paraId="4AE0F4B2" w14:textId="77777777" w:rsidTr="00F221B3">
        <w:trPr>
          <w:gridBefore w:val="1"/>
          <w:wBefore w:w="20" w:type="dxa"/>
          <w:trHeight w:val="644"/>
        </w:trPr>
        <w:tc>
          <w:tcPr>
            <w:tcW w:w="1279" w:type="dxa"/>
            <w:gridSpan w:val="2"/>
            <w:vMerge/>
            <w:tcBorders>
              <w:top w:val="nil"/>
            </w:tcBorders>
          </w:tcPr>
          <w:p w14:paraId="27E9062F" w14:textId="77777777" w:rsidR="00F221B3" w:rsidRDefault="00F221B3" w:rsidP="00273C51">
            <w:pPr>
              <w:rPr>
                <w:sz w:val="2"/>
                <w:szCs w:val="2"/>
              </w:rPr>
            </w:pPr>
          </w:p>
        </w:tc>
        <w:tc>
          <w:tcPr>
            <w:tcW w:w="3978" w:type="dxa"/>
            <w:gridSpan w:val="2"/>
            <w:vMerge/>
            <w:tcBorders>
              <w:top w:val="nil"/>
            </w:tcBorders>
          </w:tcPr>
          <w:p w14:paraId="319F10E4" w14:textId="77777777" w:rsidR="00F221B3" w:rsidRDefault="00F221B3" w:rsidP="00273C5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gridSpan w:val="2"/>
          </w:tcPr>
          <w:p w14:paraId="3E57D02C" w14:textId="77777777" w:rsidR="00F221B3" w:rsidRDefault="00F221B3" w:rsidP="00273C5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га</w:t>
            </w:r>
            <w:proofErr w:type="spellEnd"/>
          </w:p>
        </w:tc>
        <w:tc>
          <w:tcPr>
            <w:tcW w:w="2269" w:type="dxa"/>
            <w:gridSpan w:val="2"/>
          </w:tcPr>
          <w:p w14:paraId="49D9FD8D" w14:textId="77777777" w:rsidR="00F221B3" w:rsidRDefault="00F221B3" w:rsidP="00273C5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%</w:t>
            </w:r>
          </w:p>
        </w:tc>
      </w:tr>
      <w:tr w:rsidR="00F221B3" w14:paraId="3298DD0C" w14:textId="77777777" w:rsidTr="00F221B3">
        <w:trPr>
          <w:gridBefore w:val="1"/>
          <w:wBefore w:w="20" w:type="dxa"/>
          <w:trHeight w:val="630"/>
        </w:trPr>
        <w:tc>
          <w:tcPr>
            <w:tcW w:w="1279" w:type="dxa"/>
            <w:gridSpan w:val="2"/>
          </w:tcPr>
          <w:p w14:paraId="33182EC6" w14:textId="77777777" w:rsidR="00F221B3" w:rsidRDefault="00F221B3" w:rsidP="00273C51">
            <w:pPr>
              <w:pStyle w:val="TableParagraph"/>
              <w:rPr>
                <w:sz w:val="26"/>
              </w:rPr>
            </w:pPr>
          </w:p>
        </w:tc>
        <w:tc>
          <w:tcPr>
            <w:tcW w:w="3978" w:type="dxa"/>
            <w:gridSpan w:val="2"/>
          </w:tcPr>
          <w:p w14:paraId="41C7412A" w14:textId="77777777" w:rsidR="00F221B3" w:rsidRPr="00F221B3" w:rsidRDefault="00F221B3" w:rsidP="00273C51">
            <w:pPr>
              <w:pStyle w:val="TableParagraph"/>
              <w:ind w:left="107" w:right="272"/>
              <w:rPr>
                <w:sz w:val="24"/>
                <w:lang w:val="ru-RU"/>
              </w:rPr>
            </w:pPr>
            <w:r w:rsidRPr="00F221B3">
              <w:rPr>
                <w:sz w:val="24"/>
                <w:lang w:val="ru-RU"/>
              </w:rPr>
              <w:t xml:space="preserve">Территория в границах </w:t>
            </w:r>
            <w:proofErr w:type="spellStart"/>
            <w:proofErr w:type="gramStart"/>
            <w:r w:rsidRPr="00F221B3">
              <w:rPr>
                <w:sz w:val="24"/>
                <w:lang w:val="ru-RU"/>
              </w:rPr>
              <w:t>рассмотре</w:t>
            </w:r>
            <w:proofErr w:type="spellEnd"/>
            <w:r w:rsidRPr="00F221B3">
              <w:rPr>
                <w:sz w:val="24"/>
                <w:lang w:val="ru-RU"/>
              </w:rPr>
              <w:t xml:space="preserve">- </w:t>
            </w:r>
            <w:proofErr w:type="spellStart"/>
            <w:r w:rsidRPr="00F221B3">
              <w:rPr>
                <w:sz w:val="24"/>
                <w:lang w:val="ru-RU"/>
              </w:rPr>
              <w:t>ния</w:t>
            </w:r>
            <w:proofErr w:type="spellEnd"/>
            <w:proofErr w:type="gramEnd"/>
          </w:p>
        </w:tc>
        <w:tc>
          <w:tcPr>
            <w:tcW w:w="2127" w:type="dxa"/>
            <w:gridSpan w:val="2"/>
          </w:tcPr>
          <w:p w14:paraId="141BBCEE" w14:textId="77777777" w:rsidR="00F221B3" w:rsidRDefault="00F221B3" w:rsidP="00273C51">
            <w:pPr>
              <w:pStyle w:val="TableParagraph"/>
              <w:spacing w:line="270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269" w:type="dxa"/>
            <w:gridSpan w:val="2"/>
          </w:tcPr>
          <w:p w14:paraId="072BB3AE" w14:textId="77777777" w:rsidR="00F221B3" w:rsidRDefault="00F221B3" w:rsidP="00273C51">
            <w:pPr>
              <w:pStyle w:val="TableParagraph"/>
              <w:rPr>
                <w:sz w:val="26"/>
              </w:rPr>
            </w:pPr>
          </w:p>
        </w:tc>
      </w:tr>
      <w:tr w:rsidR="00F221B3" w14:paraId="636334C3" w14:textId="77777777" w:rsidTr="00F221B3">
        <w:trPr>
          <w:gridBefore w:val="1"/>
          <w:wBefore w:w="20" w:type="dxa"/>
          <w:trHeight w:val="328"/>
        </w:trPr>
        <w:tc>
          <w:tcPr>
            <w:tcW w:w="1279" w:type="dxa"/>
            <w:gridSpan w:val="2"/>
          </w:tcPr>
          <w:p w14:paraId="2D64F019" w14:textId="77777777" w:rsidR="00F221B3" w:rsidRDefault="00F221B3" w:rsidP="00273C51">
            <w:pPr>
              <w:pStyle w:val="TableParagraph"/>
              <w:spacing w:line="270" w:lineRule="exact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78" w:type="dxa"/>
            <w:gridSpan w:val="2"/>
          </w:tcPr>
          <w:p w14:paraId="145BC7A6" w14:textId="77777777" w:rsidR="00F221B3" w:rsidRDefault="00F221B3" w:rsidP="00273C51">
            <w:pPr>
              <w:pStyle w:val="TableParagraph"/>
              <w:spacing w:line="275" w:lineRule="exact"/>
              <w:ind w:right="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76</w:t>
            </w:r>
          </w:p>
        </w:tc>
        <w:tc>
          <w:tcPr>
            <w:tcW w:w="2127" w:type="dxa"/>
            <w:gridSpan w:val="2"/>
          </w:tcPr>
          <w:p w14:paraId="2006F99B" w14:textId="77777777" w:rsidR="00F221B3" w:rsidRDefault="00F221B3" w:rsidP="00273C5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2269" w:type="dxa"/>
            <w:gridSpan w:val="2"/>
          </w:tcPr>
          <w:p w14:paraId="46A28208" w14:textId="77777777" w:rsidR="00F221B3" w:rsidRDefault="00F221B3" w:rsidP="00273C51">
            <w:pPr>
              <w:pStyle w:val="TableParagraph"/>
              <w:spacing w:line="275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  <w:tr w:rsidR="00F221B3" w14:paraId="6B72682C" w14:textId="77777777" w:rsidTr="00F221B3">
        <w:trPr>
          <w:gridBefore w:val="1"/>
          <w:wBefore w:w="20" w:type="dxa"/>
          <w:trHeight w:val="390"/>
        </w:trPr>
        <w:tc>
          <w:tcPr>
            <w:tcW w:w="1279" w:type="dxa"/>
            <w:gridSpan w:val="2"/>
          </w:tcPr>
          <w:p w14:paraId="6FEBFE18" w14:textId="77777777" w:rsidR="00F221B3" w:rsidRDefault="00F221B3" w:rsidP="00273C51">
            <w:pPr>
              <w:pStyle w:val="TableParagraph"/>
              <w:spacing w:line="272" w:lineRule="exact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78" w:type="dxa"/>
            <w:gridSpan w:val="2"/>
          </w:tcPr>
          <w:p w14:paraId="4B7FD614" w14:textId="77777777" w:rsidR="00F221B3" w:rsidRDefault="00F221B3" w:rsidP="00273C51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Жилая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зона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2127" w:type="dxa"/>
            <w:gridSpan w:val="2"/>
          </w:tcPr>
          <w:p w14:paraId="0244A4BF" w14:textId="77777777" w:rsidR="00F221B3" w:rsidRDefault="00F221B3" w:rsidP="00273C51">
            <w:pPr>
              <w:pStyle w:val="TableParagraph"/>
              <w:spacing w:before="1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18,24</w:t>
            </w:r>
          </w:p>
        </w:tc>
        <w:tc>
          <w:tcPr>
            <w:tcW w:w="2269" w:type="dxa"/>
            <w:gridSpan w:val="2"/>
          </w:tcPr>
          <w:p w14:paraId="1E70E0F2" w14:textId="77777777" w:rsidR="00F221B3" w:rsidRDefault="00F221B3" w:rsidP="00273C51">
            <w:pPr>
              <w:pStyle w:val="TableParagraph"/>
              <w:spacing w:before="1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F221B3" w14:paraId="68056E1C" w14:textId="77777777" w:rsidTr="00F221B3">
        <w:trPr>
          <w:gridBefore w:val="1"/>
          <w:wBefore w:w="20" w:type="dxa"/>
          <w:trHeight w:val="645"/>
        </w:trPr>
        <w:tc>
          <w:tcPr>
            <w:tcW w:w="1279" w:type="dxa"/>
            <w:gridSpan w:val="2"/>
          </w:tcPr>
          <w:p w14:paraId="1F136309" w14:textId="77777777" w:rsidR="00F221B3" w:rsidRDefault="00F221B3" w:rsidP="00273C51">
            <w:pPr>
              <w:pStyle w:val="TableParagraph"/>
              <w:rPr>
                <w:sz w:val="26"/>
              </w:rPr>
            </w:pPr>
          </w:p>
        </w:tc>
        <w:tc>
          <w:tcPr>
            <w:tcW w:w="3978" w:type="dxa"/>
            <w:gridSpan w:val="2"/>
          </w:tcPr>
          <w:p w14:paraId="45CB1E45" w14:textId="77777777" w:rsidR="00F221B3" w:rsidRDefault="00F221B3" w:rsidP="00273C51">
            <w:pPr>
              <w:pStyle w:val="TableParagraph"/>
              <w:spacing w:line="237" w:lineRule="auto"/>
              <w:ind w:left="107" w:right="373"/>
              <w:rPr>
                <w:sz w:val="24"/>
              </w:rPr>
            </w:pPr>
            <w:proofErr w:type="spellStart"/>
            <w:r>
              <w:rPr>
                <w:sz w:val="24"/>
              </w:rPr>
              <w:t>участки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многоквартирных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домов</w:t>
            </w:r>
            <w:proofErr w:type="spellEnd"/>
          </w:p>
        </w:tc>
        <w:tc>
          <w:tcPr>
            <w:tcW w:w="2127" w:type="dxa"/>
            <w:gridSpan w:val="2"/>
          </w:tcPr>
          <w:p w14:paraId="1C551A48" w14:textId="77777777" w:rsidR="00F221B3" w:rsidRDefault="00F221B3" w:rsidP="00273C51">
            <w:pPr>
              <w:pStyle w:val="TableParagraph"/>
              <w:spacing w:line="272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16,3</w:t>
            </w:r>
          </w:p>
        </w:tc>
        <w:tc>
          <w:tcPr>
            <w:tcW w:w="2269" w:type="dxa"/>
            <w:gridSpan w:val="2"/>
          </w:tcPr>
          <w:p w14:paraId="07DDEE23" w14:textId="77777777" w:rsidR="00F221B3" w:rsidRDefault="00F221B3" w:rsidP="00273C51">
            <w:pPr>
              <w:pStyle w:val="TableParagraph"/>
              <w:rPr>
                <w:sz w:val="26"/>
              </w:rPr>
            </w:pPr>
          </w:p>
        </w:tc>
      </w:tr>
      <w:tr w:rsidR="00F221B3" w14:paraId="3CBE0BFA" w14:textId="77777777" w:rsidTr="00F221B3">
        <w:trPr>
          <w:gridBefore w:val="1"/>
          <w:wBefore w:w="20" w:type="dxa"/>
          <w:trHeight w:val="330"/>
        </w:trPr>
        <w:tc>
          <w:tcPr>
            <w:tcW w:w="1279" w:type="dxa"/>
            <w:gridSpan w:val="2"/>
          </w:tcPr>
          <w:p w14:paraId="335E0742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  <w:tc>
          <w:tcPr>
            <w:tcW w:w="3978" w:type="dxa"/>
            <w:gridSpan w:val="2"/>
          </w:tcPr>
          <w:p w14:paraId="394935B6" w14:textId="77777777" w:rsidR="00F221B3" w:rsidRDefault="00F221B3" w:rsidP="00273C5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Блокированной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2127" w:type="dxa"/>
            <w:gridSpan w:val="2"/>
          </w:tcPr>
          <w:p w14:paraId="489E4C93" w14:textId="77777777" w:rsidR="00F221B3" w:rsidRDefault="00F221B3" w:rsidP="00273C51">
            <w:pPr>
              <w:pStyle w:val="TableParagraph"/>
              <w:spacing w:line="272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0,99</w:t>
            </w:r>
          </w:p>
        </w:tc>
        <w:tc>
          <w:tcPr>
            <w:tcW w:w="2269" w:type="dxa"/>
            <w:gridSpan w:val="2"/>
          </w:tcPr>
          <w:p w14:paraId="7BEC8BD9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</w:tr>
      <w:tr w:rsidR="00F221B3" w14:paraId="2C52D8CA" w14:textId="77777777" w:rsidTr="00F221B3">
        <w:trPr>
          <w:gridBefore w:val="1"/>
          <w:wBefore w:w="20" w:type="dxa"/>
          <w:trHeight w:val="676"/>
        </w:trPr>
        <w:tc>
          <w:tcPr>
            <w:tcW w:w="1279" w:type="dxa"/>
            <w:gridSpan w:val="2"/>
          </w:tcPr>
          <w:p w14:paraId="61DE514E" w14:textId="77777777" w:rsidR="00F221B3" w:rsidRDefault="00F221B3" w:rsidP="00273C51">
            <w:pPr>
              <w:pStyle w:val="TableParagraph"/>
              <w:rPr>
                <w:sz w:val="26"/>
              </w:rPr>
            </w:pPr>
          </w:p>
        </w:tc>
        <w:tc>
          <w:tcPr>
            <w:tcW w:w="3978" w:type="dxa"/>
            <w:gridSpan w:val="2"/>
          </w:tcPr>
          <w:p w14:paraId="28E21539" w14:textId="77777777" w:rsidR="00F221B3" w:rsidRDefault="00F221B3" w:rsidP="00273C5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Индивидуальная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</w:p>
        </w:tc>
        <w:tc>
          <w:tcPr>
            <w:tcW w:w="2127" w:type="dxa"/>
            <w:gridSpan w:val="2"/>
          </w:tcPr>
          <w:p w14:paraId="0454F72A" w14:textId="77777777" w:rsidR="00F221B3" w:rsidRDefault="00F221B3" w:rsidP="00273C51">
            <w:pPr>
              <w:pStyle w:val="TableParagraph"/>
              <w:spacing w:line="270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0,98</w:t>
            </w:r>
          </w:p>
        </w:tc>
        <w:tc>
          <w:tcPr>
            <w:tcW w:w="2269" w:type="dxa"/>
            <w:gridSpan w:val="2"/>
          </w:tcPr>
          <w:p w14:paraId="4A9AB65D" w14:textId="77777777" w:rsidR="00F221B3" w:rsidRDefault="00F221B3" w:rsidP="00273C51">
            <w:pPr>
              <w:pStyle w:val="TableParagraph"/>
              <w:rPr>
                <w:sz w:val="26"/>
              </w:rPr>
            </w:pPr>
          </w:p>
        </w:tc>
      </w:tr>
      <w:tr w:rsidR="00F221B3" w14:paraId="5998D0BD" w14:textId="77777777" w:rsidTr="00F221B3">
        <w:trPr>
          <w:gridBefore w:val="1"/>
          <w:wBefore w:w="20" w:type="dxa"/>
          <w:trHeight w:val="673"/>
        </w:trPr>
        <w:tc>
          <w:tcPr>
            <w:tcW w:w="1279" w:type="dxa"/>
            <w:gridSpan w:val="2"/>
          </w:tcPr>
          <w:p w14:paraId="01539068" w14:textId="77777777" w:rsidR="00F221B3" w:rsidRDefault="00F221B3" w:rsidP="00273C51">
            <w:pPr>
              <w:pStyle w:val="TableParagraph"/>
              <w:spacing w:line="270" w:lineRule="exact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8" w:type="dxa"/>
            <w:gridSpan w:val="2"/>
          </w:tcPr>
          <w:p w14:paraId="7DD7A325" w14:textId="77777777" w:rsidR="00F221B3" w:rsidRPr="00F221B3" w:rsidRDefault="00F221B3" w:rsidP="00273C51">
            <w:pPr>
              <w:pStyle w:val="TableParagraph"/>
              <w:ind w:left="107" w:right="665"/>
              <w:rPr>
                <w:b/>
                <w:sz w:val="24"/>
                <w:lang w:val="ru-RU"/>
              </w:rPr>
            </w:pPr>
            <w:r w:rsidRPr="00F221B3">
              <w:rPr>
                <w:b/>
                <w:sz w:val="24"/>
                <w:lang w:val="ru-RU"/>
              </w:rPr>
              <w:t>Зона участков учебно- воспитательного назначения</w:t>
            </w:r>
          </w:p>
        </w:tc>
        <w:tc>
          <w:tcPr>
            <w:tcW w:w="2127" w:type="dxa"/>
            <w:gridSpan w:val="2"/>
          </w:tcPr>
          <w:p w14:paraId="549AB994" w14:textId="77777777" w:rsidR="00F221B3" w:rsidRDefault="00F221B3" w:rsidP="00273C51">
            <w:pPr>
              <w:pStyle w:val="TableParagraph"/>
              <w:spacing w:line="275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4,29</w:t>
            </w:r>
          </w:p>
        </w:tc>
        <w:tc>
          <w:tcPr>
            <w:tcW w:w="2269" w:type="dxa"/>
            <w:gridSpan w:val="2"/>
          </w:tcPr>
          <w:p w14:paraId="4ECE40CD" w14:textId="77777777" w:rsidR="00F221B3" w:rsidRDefault="00F221B3" w:rsidP="00273C51">
            <w:pPr>
              <w:pStyle w:val="TableParagraph"/>
              <w:spacing w:line="275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5,64</w:t>
            </w:r>
          </w:p>
        </w:tc>
      </w:tr>
      <w:tr w:rsidR="00F221B3" w14:paraId="5C48CBE7" w14:textId="77777777" w:rsidTr="00F221B3">
        <w:trPr>
          <w:gridBefore w:val="1"/>
          <w:wBefore w:w="20" w:type="dxa"/>
          <w:trHeight w:val="735"/>
        </w:trPr>
        <w:tc>
          <w:tcPr>
            <w:tcW w:w="1279" w:type="dxa"/>
            <w:gridSpan w:val="2"/>
          </w:tcPr>
          <w:p w14:paraId="568CBB73" w14:textId="77777777" w:rsidR="00F221B3" w:rsidRDefault="00F221B3" w:rsidP="00273C51">
            <w:pPr>
              <w:pStyle w:val="TableParagraph"/>
              <w:rPr>
                <w:sz w:val="26"/>
              </w:rPr>
            </w:pPr>
          </w:p>
        </w:tc>
        <w:tc>
          <w:tcPr>
            <w:tcW w:w="3978" w:type="dxa"/>
            <w:gridSpan w:val="2"/>
          </w:tcPr>
          <w:p w14:paraId="70000DFB" w14:textId="77777777" w:rsidR="00F221B3" w:rsidRDefault="00F221B3" w:rsidP="00273C5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детские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образовательные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учрежде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  <w:tc>
          <w:tcPr>
            <w:tcW w:w="2127" w:type="dxa"/>
            <w:gridSpan w:val="2"/>
          </w:tcPr>
          <w:p w14:paraId="4D2542E7" w14:textId="77777777" w:rsidR="00F221B3" w:rsidRDefault="00F221B3" w:rsidP="00273C51">
            <w:pPr>
              <w:pStyle w:val="TableParagraph"/>
              <w:spacing w:line="272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2269" w:type="dxa"/>
            <w:gridSpan w:val="2"/>
          </w:tcPr>
          <w:p w14:paraId="29848757" w14:textId="77777777" w:rsidR="00F221B3" w:rsidRDefault="00F221B3" w:rsidP="00273C51">
            <w:pPr>
              <w:pStyle w:val="TableParagraph"/>
              <w:rPr>
                <w:sz w:val="26"/>
              </w:rPr>
            </w:pPr>
          </w:p>
        </w:tc>
      </w:tr>
      <w:tr w:rsidR="00F221B3" w14:paraId="7F51F0AC" w14:textId="77777777" w:rsidTr="00F221B3">
        <w:trPr>
          <w:gridBefore w:val="1"/>
          <w:wBefore w:w="20" w:type="dxa"/>
          <w:trHeight w:val="404"/>
        </w:trPr>
        <w:tc>
          <w:tcPr>
            <w:tcW w:w="1279" w:type="dxa"/>
            <w:gridSpan w:val="2"/>
          </w:tcPr>
          <w:p w14:paraId="6FC338B4" w14:textId="77777777" w:rsidR="00F221B3" w:rsidRDefault="00F221B3" w:rsidP="00273C51">
            <w:pPr>
              <w:pStyle w:val="TableParagraph"/>
              <w:rPr>
                <w:sz w:val="26"/>
              </w:rPr>
            </w:pPr>
          </w:p>
        </w:tc>
        <w:tc>
          <w:tcPr>
            <w:tcW w:w="3978" w:type="dxa"/>
            <w:gridSpan w:val="2"/>
          </w:tcPr>
          <w:p w14:paraId="2F633ECA" w14:textId="77777777" w:rsidR="00F221B3" w:rsidRDefault="00F221B3" w:rsidP="00273C5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Общеобразовательная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школа</w:t>
            </w:r>
            <w:proofErr w:type="spellEnd"/>
          </w:p>
        </w:tc>
        <w:tc>
          <w:tcPr>
            <w:tcW w:w="2127" w:type="dxa"/>
            <w:gridSpan w:val="2"/>
          </w:tcPr>
          <w:p w14:paraId="0D6C865B" w14:textId="77777777" w:rsidR="00F221B3" w:rsidRDefault="00F221B3" w:rsidP="00273C51">
            <w:pPr>
              <w:pStyle w:val="TableParagraph"/>
              <w:spacing w:line="270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3,49</w:t>
            </w:r>
          </w:p>
        </w:tc>
        <w:tc>
          <w:tcPr>
            <w:tcW w:w="2269" w:type="dxa"/>
            <w:gridSpan w:val="2"/>
          </w:tcPr>
          <w:p w14:paraId="176B02AA" w14:textId="77777777" w:rsidR="00F221B3" w:rsidRDefault="00F221B3" w:rsidP="00273C51">
            <w:pPr>
              <w:pStyle w:val="TableParagraph"/>
              <w:rPr>
                <w:sz w:val="26"/>
              </w:rPr>
            </w:pPr>
          </w:p>
        </w:tc>
      </w:tr>
      <w:tr w:rsidR="00F221B3" w14:paraId="6B1C05C3" w14:textId="77777777" w:rsidTr="00F221B3">
        <w:trPr>
          <w:gridBefore w:val="1"/>
          <w:wBefore w:w="20" w:type="dxa"/>
          <w:trHeight w:val="421"/>
        </w:trPr>
        <w:tc>
          <w:tcPr>
            <w:tcW w:w="1279" w:type="dxa"/>
            <w:gridSpan w:val="2"/>
          </w:tcPr>
          <w:p w14:paraId="058AEA2D" w14:textId="77777777" w:rsidR="00F221B3" w:rsidRDefault="00F221B3" w:rsidP="00273C51">
            <w:pPr>
              <w:pStyle w:val="TableParagraph"/>
              <w:spacing w:line="270" w:lineRule="exact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78" w:type="dxa"/>
            <w:gridSpan w:val="2"/>
          </w:tcPr>
          <w:p w14:paraId="3D468535" w14:textId="77777777" w:rsidR="00F221B3" w:rsidRDefault="00F221B3" w:rsidP="00273C5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Рекреационная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зона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2127" w:type="dxa"/>
            <w:gridSpan w:val="2"/>
          </w:tcPr>
          <w:p w14:paraId="55711952" w14:textId="77777777" w:rsidR="00F221B3" w:rsidRDefault="00F221B3" w:rsidP="00273C51">
            <w:pPr>
              <w:pStyle w:val="TableParagraph"/>
              <w:spacing w:line="275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30,11</w:t>
            </w:r>
          </w:p>
        </w:tc>
        <w:tc>
          <w:tcPr>
            <w:tcW w:w="2269" w:type="dxa"/>
            <w:gridSpan w:val="2"/>
          </w:tcPr>
          <w:p w14:paraId="6EE53B2C" w14:textId="77777777" w:rsidR="00F221B3" w:rsidRDefault="00F221B3" w:rsidP="00273C51">
            <w:pPr>
              <w:pStyle w:val="TableParagraph"/>
              <w:spacing w:line="275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39,62</w:t>
            </w:r>
          </w:p>
        </w:tc>
      </w:tr>
      <w:tr w:rsidR="00F221B3" w14:paraId="69E482FA" w14:textId="77777777" w:rsidTr="00F221B3">
        <w:trPr>
          <w:gridAfter w:val="1"/>
          <w:wAfter w:w="20" w:type="dxa"/>
          <w:trHeight w:val="674"/>
        </w:trPr>
        <w:tc>
          <w:tcPr>
            <w:tcW w:w="1279" w:type="dxa"/>
            <w:gridSpan w:val="2"/>
            <w:tcBorders>
              <w:top w:val="nil"/>
            </w:tcBorders>
          </w:tcPr>
          <w:p w14:paraId="1E54C6C1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  <w:tc>
          <w:tcPr>
            <w:tcW w:w="3978" w:type="dxa"/>
            <w:gridSpan w:val="2"/>
            <w:tcBorders>
              <w:top w:val="nil"/>
            </w:tcBorders>
          </w:tcPr>
          <w:p w14:paraId="3559A977" w14:textId="77777777" w:rsidR="00F221B3" w:rsidRPr="00273C51" w:rsidRDefault="00F221B3" w:rsidP="00273C5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273C51">
              <w:rPr>
                <w:sz w:val="24"/>
                <w:lang w:val="ru-RU"/>
              </w:rPr>
              <w:t>Под размещение парка культуры и отдыха</w:t>
            </w:r>
          </w:p>
        </w:tc>
        <w:tc>
          <w:tcPr>
            <w:tcW w:w="2127" w:type="dxa"/>
            <w:gridSpan w:val="2"/>
            <w:tcBorders>
              <w:top w:val="nil"/>
            </w:tcBorders>
          </w:tcPr>
          <w:p w14:paraId="4BC6FB6B" w14:textId="77777777" w:rsidR="00F221B3" w:rsidRDefault="00F221B3" w:rsidP="00273C51">
            <w:pPr>
              <w:pStyle w:val="TableParagraph"/>
              <w:spacing w:line="270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20,21</w:t>
            </w:r>
          </w:p>
        </w:tc>
        <w:tc>
          <w:tcPr>
            <w:tcW w:w="2269" w:type="dxa"/>
            <w:gridSpan w:val="2"/>
            <w:tcBorders>
              <w:top w:val="nil"/>
            </w:tcBorders>
          </w:tcPr>
          <w:p w14:paraId="2BA812C3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</w:tr>
      <w:tr w:rsidR="00F221B3" w14:paraId="50DDF8F6" w14:textId="77777777" w:rsidTr="00F221B3">
        <w:trPr>
          <w:gridAfter w:val="1"/>
          <w:wAfter w:w="20" w:type="dxa"/>
          <w:trHeight w:val="735"/>
        </w:trPr>
        <w:tc>
          <w:tcPr>
            <w:tcW w:w="1279" w:type="dxa"/>
            <w:gridSpan w:val="2"/>
          </w:tcPr>
          <w:p w14:paraId="7E819D3D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  <w:tc>
          <w:tcPr>
            <w:tcW w:w="3978" w:type="dxa"/>
            <w:gridSpan w:val="2"/>
          </w:tcPr>
          <w:p w14:paraId="4D7A26FE" w14:textId="77777777" w:rsidR="00F221B3" w:rsidRPr="00273C51" w:rsidRDefault="00F221B3" w:rsidP="00273C51">
            <w:pPr>
              <w:pStyle w:val="TableParagraph"/>
              <w:ind w:left="107" w:right="268"/>
              <w:rPr>
                <w:sz w:val="24"/>
                <w:lang w:val="ru-RU"/>
              </w:rPr>
            </w:pPr>
            <w:r w:rsidRPr="00273C51">
              <w:rPr>
                <w:sz w:val="24"/>
                <w:lang w:val="ru-RU"/>
              </w:rPr>
              <w:t xml:space="preserve">Для строительства детского </w:t>
            </w:r>
            <w:proofErr w:type="spellStart"/>
            <w:proofErr w:type="gramStart"/>
            <w:r w:rsidRPr="00273C51">
              <w:rPr>
                <w:sz w:val="24"/>
                <w:lang w:val="ru-RU"/>
              </w:rPr>
              <w:t>эколо</w:t>
            </w:r>
            <w:proofErr w:type="spellEnd"/>
            <w:r w:rsidRPr="00273C51">
              <w:rPr>
                <w:sz w:val="24"/>
                <w:lang w:val="ru-RU"/>
              </w:rPr>
              <w:t xml:space="preserve">- </w:t>
            </w:r>
            <w:proofErr w:type="spellStart"/>
            <w:r w:rsidRPr="00273C51">
              <w:rPr>
                <w:sz w:val="24"/>
                <w:lang w:val="ru-RU"/>
              </w:rPr>
              <w:t>го</w:t>
            </w:r>
            <w:proofErr w:type="spellEnd"/>
            <w:proofErr w:type="gramEnd"/>
            <w:r w:rsidRPr="00273C51">
              <w:rPr>
                <w:sz w:val="24"/>
                <w:lang w:val="ru-RU"/>
              </w:rPr>
              <w:t>-биологического центра</w:t>
            </w:r>
          </w:p>
        </w:tc>
        <w:tc>
          <w:tcPr>
            <w:tcW w:w="2127" w:type="dxa"/>
            <w:gridSpan w:val="2"/>
          </w:tcPr>
          <w:p w14:paraId="6236C599" w14:textId="77777777" w:rsidR="00F221B3" w:rsidRDefault="00F221B3" w:rsidP="00273C51">
            <w:pPr>
              <w:pStyle w:val="TableParagraph"/>
              <w:spacing w:line="272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4,2</w:t>
            </w:r>
          </w:p>
        </w:tc>
        <w:tc>
          <w:tcPr>
            <w:tcW w:w="2269" w:type="dxa"/>
            <w:gridSpan w:val="2"/>
          </w:tcPr>
          <w:p w14:paraId="6A476AED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</w:tr>
      <w:tr w:rsidR="00F221B3" w14:paraId="340A3AD6" w14:textId="77777777" w:rsidTr="00F221B3">
        <w:trPr>
          <w:gridAfter w:val="1"/>
          <w:wAfter w:w="20" w:type="dxa"/>
          <w:trHeight w:val="810"/>
        </w:trPr>
        <w:tc>
          <w:tcPr>
            <w:tcW w:w="1279" w:type="dxa"/>
            <w:gridSpan w:val="2"/>
          </w:tcPr>
          <w:p w14:paraId="6EA4E0A9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  <w:tc>
          <w:tcPr>
            <w:tcW w:w="3978" w:type="dxa"/>
            <w:gridSpan w:val="2"/>
          </w:tcPr>
          <w:p w14:paraId="464BB7CB" w14:textId="77777777" w:rsidR="00F221B3" w:rsidRPr="00273C51" w:rsidRDefault="00F221B3" w:rsidP="00273C51">
            <w:pPr>
              <w:pStyle w:val="TableParagraph"/>
              <w:ind w:left="107" w:right="335"/>
              <w:rPr>
                <w:sz w:val="24"/>
                <w:lang w:val="ru-RU"/>
              </w:rPr>
            </w:pPr>
            <w:r w:rsidRPr="00273C51">
              <w:rPr>
                <w:sz w:val="24"/>
                <w:lang w:val="ru-RU"/>
              </w:rPr>
              <w:t xml:space="preserve">Для размещения объектов </w:t>
            </w:r>
            <w:proofErr w:type="spellStart"/>
            <w:proofErr w:type="gramStart"/>
            <w:r w:rsidRPr="00273C51">
              <w:rPr>
                <w:sz w:val="24"/>
                <w:lang w:val="ru-RU"/>
              </w:rPr>
              <w:t>рекреа</w:t>
            </w:r>
            <w:proofErr w:type="spellEnd"/>
            <w:r w:rsidRPr="00273C51">
              <w:rPr>
                <w:sz w:val="24"/>
                <w:lang w:val="ru-RU"/>
              </w:rPr>
              <w:t xml:space="preserve">- </w:t>
            </w:r>
            <w:proofErr w:type="spellStart"/>
            <w:r w:rsidRPr="00273C51">
              <w:rPr>
                <w:sz w:val="24"/>
                <w:lang w:val="ru-RU"/>
              </w:rPr>
              <w:t>ционного</w:t>
            </w:r>
            <w:proofErr w:type="spellEnd"/>
            <w:proofErr w:type="gramEnd"/>
            <w:r w:rsidRPr="00273C51">
              <w:rPr>
                <w:sz w:val="24"/>
                <w:lang w:val="ru-RU"/>
              </w:rPr>
              <w:t xml:space="preserve"> назначения</w:t>
            </w:r>
          </w:p>
        </w:tc>
        <w:tc>
          <w:tcPr>
            <w:tcW w:w="2127" w:type="dxa"/>
            <w:gridSpan w:val="2"/>
          </w:tcPr>
          <w:p w14:paraId="61D6BF16" w14:textId="77777777" w:rsidR="00F221B3" w:rsidRDefault="00F221B3" w:rsidP="00273C51">
            <w:pPr>
              <w:pStyle w:val="TableParagraph"/>
              <w:spacing w:line="270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5,71</w:t>
            </w:r>
          </w:p>
        </w:tc>
        <w:tc>
          <w:tcPr>
            <w:tcW w:w="2269" w:type="dxa"/>
            <w:gridSpan w:val="2"/>
          </w:tcPr>
          <w:p w14:paraId="066D8EC1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</w:tr>
      <w:tr w:rsidR="00F221B3" w14:paraId="19C2C153" w14:textId="77777777" w:rsidTr="00F221B3">
        <w:trPr>
          <w:gridAfter w:val="1"/>
          <w:wAfter w:w="20" w:type="dxa"/>
          <w:trHeight w:val="1004"/>
        </w:trPr>
        <w:tc>
          <w:tcPr>
            <w:tcW w:w="1279" w:type="dxa"/>
            <w:gridSpan w:val="2"/>
          </w:tcPr>
          <w:p w14:paraId="077FEA7A" w14:textId="77777777" w:rsidR="00F221B3" w:rsidRDefault="00F221B3" w:rsidP="00273C51">
            <w:pPr>
              <w:pStyle w:val="TableParagraph"/>
              <w:spacing w:line="270" w:lineRule="exact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978" w:type="dxa"/>
            <w:gridSpan w:val="2"/>
          </w:tcPr>
          <w:p w14:paraId="51530FC7" w14:textId="77777777" w:rsidR="00F221B3" w:rsidRPr="00273C51" w:rsidRDefault="00F221B3" w:rsidP="00273C51">
            <w:pPr>
              <w:pStyle w:val="TableParagraph"/>
              <w:ind w:left="107" w:right="153"/>
              <w:rPr>
                <w:b/>
                <w:sz w:val="24"/>
                <w:lang w:val="ru-RU"/>
              </w:rPr>
            </w:pPr>
            <w:r w:rsidRPr="00273C51">
              <w:rPr>
                <w:b/>
                <w:sz w:val="24"/>
                <w:lang w:val="ru-RU"/>
              </w:rPr>
              <w:t>Зона инженерной и транспортной инфраструктуры:</w:t>
            </w:r>
          </w:p>
        </w:tc>
        <w:tc>
          <w:tcPr>
            <w:tcW w:w="2127" w:type="dxa"/>
            <w:gridSpan w:val="2"/>
          </w:tcPr>
          <w:p w14:paraId="7A912DBD" w14:textId="77777777" w:rsidR="00F221B3" w:rsidRDefault="00F221B3" w:rsidP="00273C51">
            <w:pPr>
              <w:pStyle w:val="TableParagraph"/>
              <w:spacing w:line="275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1,54</w:t>
            </w:r>
          </w:p>
        </w:tc>
        <w:tc>
          <w:tcPr>
            <w:tcW w:w="2269" w:type="dxa"/>
            <w:gridSpan w:val="2"/>
          </w:tcPr>
          <w:p w14:paraId="2E94B3CE" w14:textId="77777777" w:rsidR="00F221B3" w:rsidRDefault="00F221B3" w:rsidP="00273C51">
            <w:pPr>
              <w:pStyle w:val="TableParagraph"/>
              <w:spacing w:line="275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2,03</w:t>
            </w:r>
          </w:p>
        </w:tc>
      </w:tr>
      <w:tr w:rsidR="00F221B3" w14:paraId="28CA341C" w14:textId="77777777" w:rsidTr="00F221B3">
        <w:trPr>
          <w:gridAfter w:val="1"/>
          <w:wAfter w:w="20" w:type="dxa"/>
          <w:trHeight w:val="1019"/>
        </w:trPr>
        <w:tc>
          <w:tcPr>
            <w:tcW w:w="1279" w:type="dxa"/>
            <w:gridSpan w:val="2"/>
          </w:tcPr>
          <w:p w14:paraId="5F7F5EAC" w14:textId="77777777" w:rsidR="00F221B3" w:rsidRDefault="00F221B3" w:rsidP="00273C51">
            <w:pPr>
              <w:pStyle w:val="TableParagraph"/>
              <w:spacing w:line="270" w:lineRule="exact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78" w:type="dxa"/>
            <w:gridSpan w:val="2"/>
          </w:tcPr>
          <w:p w14:paraId="345FDE4D" w14:textId="77777777" w:rsidR="00F221B3" w:rsidRPr="00273C51" w:rsidRDefault="00F221B3" w:rsidP="00273C51">
            <w:pPr>
              <w:pStyle w:val="TableParagraph"/>
              <w:ind w:left="107" w:right="200"/>
              <w:rPr>
                <w:b/>
                <w:sz w:val="24"/>
                <w:lang w:val="ru-RU"/>
              </w:rPr>
            </w:pPr>
            <w:r w:rsidRPr="00273C51">
              <w:rPr>
                <w:b/>
                <w:sz w:val="24"/>
                <w:lang w:val="ru-RU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  <w:gridSpan w:val="2"/>
          </w:tcPr>
          <w:p w14:paraId="5CE00670" w14:textId="77777777" w:rsidR="00F221B3" w:rsidRDefault="00F221B3" w:rsidP="00273C51">
            <w:pPr>
              <w:pStyle w:val="TableParagraph"/>
              <w:spacing w:line="275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9,8</w:t>
            </w:r>
          </w:p>
        </w:tc>
        <w:tc>
          <w:tcPr>
            <w:tcW w:w="2269" w:type="dxa"/>
            <w:gridSpan w:val="2"/>
          </w:tcPr>
          <w:p w14:paraId="1963E80F" w14:textId="77777777" w:rsidR="00F221B3" w:rsidRDefault="00F221B3" w:rsidP="00273C51">
            <w:pPr>
              <w:pStyle w:val="TableParagraph"/>
              <w:spacing w:line="275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12,9</w:t>
            </w:r>
          </w:p>
        </w:tc>
      </w:tr>
      <w:tr w:rsidR="00F221B3" w14:paraId="7E2399B5" w14:textId="77777777" w:rsidTr="00F221B3">
        <w:trPr>
          <w:gridAfter w:val="1"/>
          <w:wAfter w:w="20" w:type="dxa"/>
          <w:trHeight w:val="795"/>
        </w:trPr>
        <w:tc>
          <w:tcPr>
            <w:tcW w:w="1279" w:type="dxa"/>
            <w:gridSpan w:val="2"/>
          </w:tcPr>
          <w:p w14:paraId="703DD389" w14:textId="77777777" w:rsidR="00F221B3" w:rsidRDefault="00F221B3" w:rsidP="00273C51">
            <w:pPr>
              <w:pStyle w:val="TableParagraph"/>
              <w:spacing w:before="1"/>
              <w:ind w:right="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978" w:type="dxa"/>
            <w:gridSpan w:val="2"/>
          </w:tcPr>
          <w:p w14:paraId="0EE925E9" w14:textId="77777777" w:rsidR="00F221B3" w:rsidRDefault="00F221B3" w:rsidP="00273C51">
            <w:pPr>
              <w:pStyle w:val="TableParagraph"/>
              <w:spacing w:before="1"/>
              <w:ind w:left="107" w:right="81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Зона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общественно-делового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назначения</w:t>
            </w:r>
            <w:proofErr w:type="spellEnd"/>
          </w:p>
        </w:tc>
        <w:tc>
          <w:tcPr>
            <w:tcW w:w="2127" w:type="dxa"/>
            <w:gridSpan w:val="2"/>
          </w:tcPr>
          <w:p w14:paraId="216007EE" w14:textId="77777777" w:rsidR="00F221B3" w:rsidRDefault="00F221B3" w:rsidP="00273C51">
            <w:pPr>
              <w:pStyle w:val="TableParagraph"/>
              <w:spacing w:before="1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7,8</w:t>
            </w:r>
          </w:p>
        </w:tc>
        <w:tc>
          <w:tcPr>
            <w:tcW w:w="2269" w:type="dxa"/>
            <w:gridSpan w:val="2"/>
          </w:tcPr>
          <w:p w14:paraId="7C1CF658" w14:textId="77777777" w:rsidR="00F221B3" w:rsidRDefault="00F221B3" w:rsidP="00273C51">
            <w:pPr>
              <w:pStyle w:val="TableParagraph"/>
              <w:spacing w:before="1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10,26</w:t>
            </w:r>
          </w:p>
        </w:tc>
      </w:tr>
      <w:tr w:rsidR="00F221B3" w14:paraId="26084AE8" w14:textId="77777777" w:rsidTr="00F221B3">
        <w:trPr>
          <w:gridAfter w:val="1"/>
          <w:wAfter w:w="20" w:type="dxa"/>
          <w:trHeight w:val="479"/>
        </w:trPr>
        <w:tc>
          <w:tcPr>
            <w:tcW w:w="1279" w:type="dxa"/>
            <w:gridSpan w:val="2"/>
          </w:tcPr>
          <w:p w14:paraId="36CCABD1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  <w:tc>
          <w:tcPr>
            <w:tcW w:w="3978" w:type="dxa"/>
            <w:gridSpan w:val="2"/>
          </w:tcPr>
          <w:p w14:paraId="64E83C87" w14:textId="77777777" w:rsidR="00F221B3" w:rsidRDefault="00F221B3" w:rsidP="00273C5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Здравоохранение</w:t>
            </w:r>
            <w:proofErr w:type="spellEnd"/>
          </w:p>
        </w:tc>
        <w:tc>
          <w:tcPr>
            <w:tcW w:w="2127" w:type="dxa"/>
            <w:gridSpan w:val="2"/>
          </w:tcPr>
          <w:p w14:paraId="3C66EB73" w14:textId="77777777" w:rsidR="00F221B3" w:rsidRDefault="00F221B3" w:rsidP="00273C51">
            <w:pPr>
              <w:pStyle w:val="TableParagraph"/>
              <w:spacing w:line="270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0,81</w:t>
            </w:r>
          </w:p>
        </w:tc>
        <w:tc>
          <w:tcPr>
            <w:tcW w:w="2269" w:type="dxa"/>
            <w:gridSpan w:val="2"/>
          </w:tcPr>
          <w:p w14:paraId="53635D8A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</w:tr>
      <w:tr w:rsidR="00F221B3" w14:paraId="08689C42" w14:textId="77777777" w:rsidTr="00F221B3">
        <w:trPr>
          <w:gridAfter w:val="1"/>
          <w:wAfter w:w="20" w:type="dxa"/>
          <w:trHeight w:val="464"/>
        </w:trPr>
        <w:tc>
          <w:tcPr>
            <w:tcW w:w="1279" w:type="dxa"/>
            <w:gridSpan w:val="2"/>
          </w:tcPr>
          <w:p w14:paraId="272E5C9B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  <w:tc>
          <w:tcPr>
            <w:tcW w:w="3978" w:type="dxa"/>
            <w:gridSpan w:val="2"/>
          </w:tcPr>
          <w:p w14:paraId="38A3743C" w14:textId="77777777" w:rsidR="00F221B3" w:rsidRDefault="00F221B3" w:rsidP="00273C5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размещения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спорта</w:t>
            </w:r>
            <w:proofErr w:type="spellEnd"/>
          </w:p>
        </w:tc>
        <w:tc>
          <w:tcPr>
            <w:tcW w:w="2127" w:type="dxa"/>
            <w:gridSpan w:val="2"/>
          </w:tcPr>
          <w:p w14:paraId="71AEF809" w14:textId="77777777" w:rsidR="00F221B3" w:rsidRDefault="00F221B3" w:rsidP="00273C51">
            <w:pPr>
              <w:pStyle w:val="TableParagraph"/>
              <w:spacing w:line="272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5,6</w:t>
            </w:r>
          </w:p>
        </w:tc>
        <w:tc>
          <w:tcPr>
            <w:tcW w:w="2269" w:type="dxa"/>
            <w:gridSpan w:val="2"/>
          </w:tcPr>
          <w:p w14:paraId="606E7418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</w:tr>
      <w:tr w:rsidR="00F221B3" w14:paraId="174E385C" w14:textId="77777777" w:rsidTr="00F221B3">
        <w:trPr>
          <w:gridAfter w:val="1"/>
          <w:wAfter w:w="20" w:type="dxa"/>
          <w:trHeight w:val="630"/>
        </w:trPr>
        <w:tc>
          <w:tcPr>
            <w:tcW w:w="1279" w:type="dxa"/>
            <w:gridSpan w:val="2"/>
          </w:tcPr>
          <w:p w14:paraId="303F33CB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  <w:tc>
          <w:tcPr>
            <w:tcW w:w="3978" w:type="dxa"/>
            <w:gridSpan w:val="2"/>
          </w:tcPr>
          <w:p w14:paraId="03B2C5D8" w14:textId="77777777" w:rsidR="00F221B3" w:rsidRDefault="00F221B3" w:rsidP="00273C5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размещения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торговли</w:t>
            </w:r>
            <w:proofErr w:type="spellEnd"/>
          </w:p>
        </w:tc>
        <w:tc>
          <w:tcPr>
            <w:tcW w:w="2127" w:type="dxa"/>
            <w:gridSpan w:val="2"/>
          </w:tcPr>
          <w:p w14:paraId="7C5CB3CD" w14:textId="77777777" w:rsidR="00F221B3" w:rsidRDefault="00F221B3" w:rsidP="00273C51">
            <w:pPr>
              <w:pStyle w:val="TableParagraph"/>
              <w:spacing w:before="1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1,54</w:t>
            </w:r>
          </w:p>
        </w:tc>
        <w:tc>
          <w:tcPr>
            <w:tcW w:w="2269" w:type="dxa"/>
            <w:gridSpan w:val="2"/>
          </w:tcPr>
          <w:p w14:paraId="0B6AB27E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</w:tr>
      <w:tr w:rsidR="00F221B3" w14:paraId="1FFF77DD" w14:textId="77777777" w:rsidTr="00F221B3">
        <w:trPr>
          <w:gridAfter w:val="1"/>
          <w:wAfter w:w="20" w:type="dxa"/>
          <w:trHeight w:val="630"/>
        </w:trPr>
        <w:tc>
          <w:tcPr>
            <w:tcW w:w="1279" w:type="dxa"/>
            <w:gridSpan w:val="2"/>
          </w:tcPr>
          <w:p w14:paraId="2ED4D7D2" w14:textId="77777777" w:rsidR="00F221B3" w:rsidRDefault="00F221B3" w:rsidP="00273C51">
            <w:pPr>
              <w:pStyle w:val="TableParagraph"/>
              <w:spacing w:line="270" w:lineRule="exact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78" w:type="dxa"/>
            <w:gridSpan w:val="2"/>
          </w:tcPr>
          <w:p w14:paraId="3668682F" w14:textId="77777777" w:rsidR="00F221B3" w:rsidRPr="00273C51" w:rsidRDefault="00F221B3" w:rsidP="00273C51">
            <w:pPr>
              <w:pStyle w:val="TableParagraph"/>
              <w:ind w:left="107" w:right="296"/>
              <w:rPr>
                <w:b/>
                <w:sz w:val="24"/>
                <w:lang w:val="ru-RU"/>
              </w:rPr>
            </w:pPr>
            <w:r w:rsidRPr="00273C51">
              <w:rPr>
                <w:b/>
                <w:sz w:val="24"/>
                <w:lang w:val="ru-RU"/>
              </w:rPr>
              <w:t xml:space="preserve">Обеспечение обороны и </w:t>
            </w:r>
            <w:proofErr w:type="spellStart"/>
            <w:proofErr w:type="gramStart"/>
            <w:r w:rsidRPr="00273C51">
              <w:rPr>
                <w:b/>
                <w:sz w:val="24"/>
                <w:lang w:val="ru-RU"/>
              </w:rPr>
              <w:t>безопас</w:t>
            </w:r>
            <w:proofErr w:type="spellEnd"/>
            <w:r w:rsidRPr="00273C51">
              <w:rPr>
                <w:b/>
                <w:sz w:val="24"/>
                <w:lang w:val="ru-RU"/>
              </w:rPr>
              <w:t xml:space="preserve">- </w:t>
            </w:r>
            <w:proofErr w:type="spellStart"/>
            <w:r w:rsidRPr="00273C51">
              <w:rPr>
                <w:b/>
                <w:sz w:val="24"/>
                <w:lang w:val="ru-RU"/>
              </w:rPr>
              <w:t>ности</w:t>
            </w:r>
            <w:proofErr w:type="spellEnd"/>
            <w:proofErr w:type="gramEnd"/>
          </w:p>
        </w:tc>
        <w:tc>
          <w:tcPr>
            <w:tcW w:w="2127" w:type="dxa"/>
            <w:gridSpan w:val="2"/>
          </w:tcPr>
          <w:p w14:paraId="5E71A532" w14:textId="77777777" w:rsidR="00F221B3" w:rsidRDefault="00F221B3" w:rsidP="00273C51">
            <w:pPr>
              <w:pStyle w:val="TableParagraph"/>
              <w:spacing w:line="275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0,43</w:t>
            </w:r>
          </w:p>
        </w:tc>
        <w:tc>
          <w:tcPr>
            <w:tcW w:w="2269" w:type="dxa"/>
            <w:gridSpan w:val="2"/>
          </w:tcPr>
          <w:p w14:paraId="48DB4C00" w14:textId="77777777" w:rsidR="00F221B3" w:rsidRDefault="00F221B3" w:rsidP="00273C51">
            <w:pPr>
              <w:pStyle w:val="TableParagraph"/>
              <w:spacing w:line="270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0,56</w:t>
            </w:r>
          </w:p>
        </w:tc>
      </w:tr>
      <w:tr w:rsidR="00F221B3" w14:paraId="6950FF85" w14:textId="77777777" w:rsidTr="00F221B3">
        <w:trPr>
          <w:gridAfter w:val="1"/>
          <w:wAfter w:w="20" w:type="dxa"/>
          <w:trHeight w:val="436"/>
        </w:trPr>
        <w:tc>
          <w:tcPr>
            <w:tcW w:w="1279" w:type="dxa"/>
            <w:gridSpan w:val="2"/>
          </w:tcPr>
          <w:p w14:paraId="26A6274A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  <w:tc>
          <w:tcPr>
            <w:tcW w:w="3978" w:type="dxa"/>
            <w:gridSpan w:val="2"/>
          </w:tcPr>
          <w:p w14:paraId="4F3DF8BB" w14:textId="77777777" w:rsidR="00F221B3" w:rsidRDefault="00F221B3" w:rsidP="00273C5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военным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комиссариатом</w:t>
            </w:r>
            <w:proofErr w:type="spellEnd"/>
          </w:p>
        </w:tc>
        <w:tc>
          <w:tcPr>
            <w:tcW w:w="2127" w:type="dxa"/>
            <w:gridSpan w:val="2"/>
          </w:tcPr>
          <w:p w14:paraId="177BF647" w14:textId="77777777" w:rsidR="00F221B3" w:rsidRDefault="00F221B3" w:rsidP="00273C51">
            <w:pPr>
              <w:pStyle w:val="TableParagraph"/>
              <w:spacing w:line="270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0,43</w:t>
            </w:r>
          </w:p>
        </w:tc>
        <w:tc>
          <w:tcPr>
            <w:tcW w:w="2269" w:type="dxa"/>
            <w:gridSpan w:val="2"/>
          </w:tcPr>
          <w:p w14:paraId="09A3BB31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</w:tr>
      <w:tr w:rsidR="00F221B3" w14:paraId="44581830" w14:textId="77777777" w:rsidTr="00F221B3">
        <w:trPr>
          <w:gridAfter w:val="1"/>
          <w:wAfter w:w="20" w:type="dxa"/>
          <w:trHeight w:val="447"/>
        </w:trPr>
        <w:tc>
          <w:tcPr>
            <w:tcW w:w="1279" w:type="dxa"/>
            <w:gridSpan w:val="2"/>
          </w:tcPr>
          <w:p w14:paraId="63677E69" w14:textId="77777777" w:rsidR="00F221B3" w:rsidRDefault="00F221B3" w:rsidP="00273C51">
            <w:pPr>
              <w:pStyle w:val="TableParagraph"/>
              <w:spacing w:line="275" w:lineRule="exact"/>
              <w:ind w:right="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3978" w:type="dxa"/>
            <w:gridSpan w:val="2"/>
          </w:tcPr>
          <w:p w14:paraId="14696DF8" w14:textId="77777777" w:rsidR="00F221B3" w:rsidRDefault="00F221B3" w:rsidP="00273C5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Ведение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дачного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хозяйства</w:t>
            </w:r>
            <w:proofErr w:type="spellEnd"/>
          </w:p>
        </w:tc>
        <w:tc>
          <w:tcPr>
            <w:tcW w:w="2127" w:type="dxa"/>
            <w:gridSpan w:val="2"/>
          </w:tcPr>
          <w:p w14:paraId="2BAC852F" w14:textId="77777777" w:rsidR="00F221B3" w:rsidRDefault="00F221B3" w:rsidP="00273C51">
            <w:pPr>
              <w:pStyle w:val="TableParagraph"/>
              <w:spacing w:line="275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3,44</w:t>
            </w:r>
          </w:p>
        </w:tc>
        <w:tc>
          <w:tcPr>
            <w:tcW w:w="2269" w:type="dxa"/>
            <w:gridSpan w:val="2"/>
          </w:tcPr>
          <w:p w14:paraId="147E177F" w14:textId="77777777" w:rsidR="00F221B3" w:rsidRDefault="00F221B3" w:rsidP="00273C51">
            <w:pPr>
              <w:pStyle w:val="TableParagraph"/>
              <w:spacing w:line="275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4,53</w:t>
            </w:r>
          </w:p>
        </w:tc>
      </w:tr>
      <w:tr w:rsidR="00F221B3" w14:paraId="030FC9AD" w14:textId="77777777" w:rsidTr="00F221B3">
        <w:trPr>
          <w:gridAfter w:val="1"/>
          <w:wAfter w:w="20" w:type="dxa"/>
          <w:trHeight w:val="555"/>
        </w:trPr>
        <w:tc>
          <w:tcPr>
            <w:tcW w:w="1279" w:type="dxa"/>
            <w:gridSpan w:val="2"/>
          </w:tcPr>
          <w:p w14:paraId="02A4B3FF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  <w:tc>
          <w:tcPr>
            <w:tcW w:w="3978" w:type="dxa"/>
            <w:gridSpan w:val="2"/>
          </w:tcPr>
          <w:p w14:paraId="0399E6DA" w14:textId="77777777" w:rsidR="00F221B3" w:rsidRDefault="00F221B3" w:rsidP="00273C5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садоводства</w:t>
            </w:r>
            <w:proofErr w:type="spellEnd"/>
          </w:p>
        </w:tc>
        <w:tc>
          <w:tcPr>
            <w:tcW w:w="2127" w:type="dxa"/>
            <w:gridSpan w:val="2"/>
          </w:tcPr>
          <w:p w14:paraId="4239E8ED" w14:textId="77777777" w:rsidR="00F221B3" w:rsidRDefault="00F221B3" w:rsidP="00273C51">
            <w:pPr>
              <w:pStyle w:val="TableParagraph"/>
              <w:spacing w:line="272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2269" w:type="dxa"/>
            <w:gridSpan w:val="2"/>
          </w:tcPr>
          <w:p w14:paraId="42A9B19E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</w:tr>
      <w:tr w:rsidR="00F221B3" w14:paraId="6F74601A" w14:textId="77777777" w:rsidTr="00F221B3">
        <w:trPr>
          <w:gridAfter w:val="1"/>
          <w:wAfter w:w="20" w:type="dxa"/>
          <w:trHeight w:val="556"/>
        </w:trPr>
        <w:tc>
          <w:tcPr>
            <w:tcW w:w="1279" w:type="dxa"/>
            <w:gridSpan w:val="2"/>
          </w:tcPr>
          <w:p w14:paraId="0FB8AC12" w14:textId="77777777" w:rsidR="00F221B3" w:rsidRDefault="00F221B3" w:rsidP="00273C51">
            <w:pPr>
              <w:pStyle w:val="TableParagraph"/>
              <w:spacing w:line="275" w:lineRule="exact"/>
              <w:ind w:right="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3978" w:type="dxa"/>
            <w:gridSpan w:val="2"/>
          </w:tcPr>
          <w:p w14:paraId="3AADE730" w14:textId="77777777" w:rsidR="00F221B3" w:rsidRDefault="00F221B3" w:rsidP="00273C5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Религиозное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использование</w:t>
            </w:r>
            <w:proofErr w:type="spellEnd"/>
          </w:p>
        </w:tc>
        <w:tc>
          <w:tcPr>
            <w:tcW w:w="2127" w:type="dxa"/>
            <w:gridSpan w:val="2"/>
          </w:tcPr>
          <w:p w14:paraId="3C8AF334" w14:textId="77777777" w:rsidR="00F221B3" w:rsidRDefault="00F221B3" w:rsidP="00273C51">
            <w:pPr>
              <w:pStyle w:val="TableParagraph"/>
              <w:spacing w:line="270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0,35</w:t>
            </w:r>
          </w:p>
        </w:tc>
        <w:tc>
          <w:tcPr>
            <w:tcW w:w="2269" w:type="dxa"/>
            <w:gridSpan w:val="2"/>
          </w:tcPr>
          <w:p w14:paraId="39A0F8C5" w14:textId="77777777" w:rsidR="00F221B3" w:rsidRDefault="00F221B3" w:rsidP="00273C51">
            <w:pPr>
              <w:pStyle w:val="TableParagraph"/>
              <w:spacing w:line="275" w:lineRule="exact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0,46</w:t>
            </w:r>
          </w:p>
        </w:tc>
      </w:tr>
      <w:tr w:rsidR="00F221B3" w14:paraId="33A5A854" w14:textId="77777777" w:rsidTr="00F221B3">
        <w:trPr>
          <w:gridAfter w:val="1"/>
          <w:wAfter w:w="20" w:type="dxa"/>
          <w:trHeight w:val="433"/>
        </w:trPr>
        <w:tc>
          <w:tcPr>
            <w:tcW w:w="1279" w:type="dxa"/>
            <w:gridSpan w:val="2"/>
          </w:tcPr>
          <w:p w14:paraId="5E97AAAC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  <w:tc>
          <w:tcPr>
            <w:tcW w:w="3978" w:type="dxa"/>
            <w:gridSpan w:val="2"/>
          </w:tcPr>
          <w:p w14:paraId="7B7B719B" w14:textId="77777777" w:rsidR="00F221B3" w:rsidRDefault="00F221B3" w:rsidP="00273C5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православным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храмом</w:t>
            </w:r>
            <w:proofErr w:type="spellEnd"/>
          </w:p>
        </w:tc>
        <w:tc>
          <w:tcPr>
            <w:tcW w:w="2127" w:type="dxa"/>
            <w:gridSpan w:val="2"/>
          </w:tcPr>
          <w:p w14:paraId="49C24171" w14:textId="77777777" w:rsidR="00F221B3" w:rsidRDefault="00F221B3" w:rsidP="00273C51">
            <w:pPr>
              <w:pStyle w:val="TableParagraph"/>
              <w:spacing w:line="270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0,35</w:t>
            </w:r>
          </w:p>
        </w:tc>
        <w:tc>
          <w:tcPr>
            <w:tcW w:w="2269" w:type="dxa"/>
            <w:gridSpan w:val="2"/>
          </w:tcPr>
          <w:p w14:paraId="3C5568E3" w14:textId="77777777" w:rsidR="00F221B3" w:rsidRDefault="00F221B3" w:rsidP="00273C51">
            <w:pPr>
              <w:pStyle w:val="TableParagraph"/>
              <w:rPr>
                <w:sz w:val="24"/>
              </w:rPr>
            </w:pPr>
          </w:p>
        </w:tc>
      </w:tr>
    </w:tbl>
    <w:p w14:paraId="449B0589" w14:textId="77777777" w:rsidR="00D543B1" w:rsidRDefault="00D543B1" w:rsidP="00D543B1">
      <w:pPr>
        <w:pStyle w:val="TableParagraph"/>
        <w:tabs>
          <w:tab w:val="left" w:pos="312"/>
        </w:tabs>
        <w:ind w:right="-1"/>
        <w:jc w:val="both"/>
        <w:outlineLvl w:val="0"/>
        <w:rPr>
          <w:sz w:val="28"/>
        </w:rPr>
      </w:pPr>
      <w:bookmarkStart w:id="7" w:name="_Toc133019388"/>
    </w:p>
    <w:p w14:paraId="78A2B762" w14:textId="77777777" w:rsidR="00D543B1" w:rsidRDefault="00D543B1" w:rsidP="00D543B1">
      <w:pPr>
        <w:pStyle w:val="TableParagraph"/>
        <w:tabs>
          <w:tab w:val="left" w:pos="312"/>
        </w:tabs>
        <w:ind w:right="-1"/>
        <w:jc w:val="center"/>
        <w:outlineLvl w:val="0"/>
        <w:rPr>
          <w:b/>
          <w:sz w:val="28"/>
        </w:rPr>
      </w:pPr>
    </w:p>
    <w:p w14:paraId="785A35DD" w14:textId="0A302FFD" w:rsidR="00F221B3" w:rsidRPr="00D543B1" w:rsidRDefault="00D543B1" w:rsidP="00E856FE">
      <w:pPr>
        <w:pStyle w:val="TableParagraph"/>
        <w:tabs>
          <w:tab w:val="left" w:pos="312"/>
        </w:tabs>
        <w:ind w:right="-1"/>
        <w:jc w:val="center"/>
        <w:outlineLvl w:val="0"/>
        <w:rPr>
          <w:b/>
          <w:spacing w:val="-3"/>
          <w:sz w:val="28"/>
        </w:rPr>
      </w:pPr>
      <w:r w:rsidRPr="00D543B1">
        <w:rPr>
          <w:b/>
          <w:sz w:val="28"/>
        </w:rPr>
        <w:t xml:space="preserve">2. </w:t>
      </w:r>
      <w:r w:rsidR="00F221B3" w:rsidRPr="00D543B1">
        <w:rPr>
          <w:b/>
          <w:spacing w:val="-3"/>
          <w:sz w:val="28"/>
        </w:rPr>
        <w:t>Технико-экономические показатели развития социальной инфраструктуры</w:t>
      </w:r>
      <w:bookmarkEnd w:id="7"/>
    </w:p>
    <w:p w14:paraId="1DCC859D" w14:textId="7040084F" w:rsidR="00F221B3" w:rsidRDefault="00F221B3" w:rsidP="00F221B3">
      <w:pPr>
        <w:pStyle w:val="TableParagraph"/>
        <w:tabs>
          <w:tab w:val="left" w:pos="1214"/>
        </w:tabs>
        <w:ind w:right="-1"/>
        <w:jc w:val="both"/>
        <w:rPr>
          <w:sz w:val="28"/>
        </w:rPr>
      </w:pPr>
    </w:p>
    <w:p w14:paraId="638BA0EE" w14:textId="5ECFE3F3" w:rsidR="00F221B3" w:rsidRDefault="00F221B3" w:rsidP="00F221B3">
      <w:pPr>
        <w:pStyle w:val="TableParagraph"/>
        <w:tabs>
          <w:tab w:val="left" w:pos="1214"/>
        </w:tabs>
        <w:ind w:right="-1"/>
        <w:jc w:val="both"/>
        <w:rPr>
          <w:sz w:val="28"/>
          <w:szCs w:val="28"/>
        </w:rPr>
      </w:pPr>
      <w:r w:rsidRPr="00F221B3">
        <w:rPr>
          <w:sz w:val="28"/>
          <w:szCs w:val="28"/>
        </w:rPr>
        <w:t>Расчетное население - 5940 чел</w:t>
      </w:r>
    </w:p>
    <w:p w14:paraId="6868C155" w14:textId="15CDD4D7" w:rsidR="00F221B3" w:rsidRDefault="00F221B3" w:rsidP="00F221B3">
      <w:pPr>
        <w:pStyle w:val="TableParagraph"/>
        <w:tabs>
          <w:tab w:val="left" w:pos="1214"/>
        </w:tabs>
        <w:ind w:right="-1"/>
        <w:jc w:val="both"/>
        <w:rPr>
          <w:sz w:val="28"/>
          <w:szCs w:val="28"/>
        </w:rPr>
      </w:pPr>
    </w:p>
    <w:tbl>
      <w:tblPr>
        <w:tblStyle w:val="TableNormal"/>
        <w:tblW w:w="9639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2927"/>
        <w:gridCol w:w="1403"/>
        <w:gridCol w:w="1435"/>
        <w:gridCol w:w="1942"/>
        <w:gridCol w:w="1201"/>
      </w:tblGrid>
      <w:tr w:rsidR="00F221B3" w14:paraId="636A5BB3" w14:textId="77777777" w:rsidTr="00E34DCD">
        <w:trPr>
          <w:trHeight w:val="957"/>
        </w:trPr>
        <w:tc>
          <w:tcPr>
            <w:tcW w:w="731" w:type="dxa"/>
            <w:vAlign w:val="center"/>
          </w:tcPr>
          <w:p w14:paraId="6A03F7D0" w14:textId="4F81CA5F" w:rsidR="00F221B3" w:rsidRPr="00D543B1" w:rsidRDefault="00E34DCD" w:rsidP="00E34DCD">
            <w:pPr>
              <w:pStyle w:val="TableParagraph"/>
              <w:ind w:left="4"/>
              <w:jc w:val="center"/>
              <w:rPr>
                <w:sz w:val="28"/>
                <w:szCs w:val="28"/>
                <w:lang w:val="ru-RU"/>
              </w:rPr>
            </w:pPr>
            <w:r w:rsidRPr="00D543B1">
              <w:rPr>
                <w:sz w:val="28"/>
                <w:szCs w:val="28"/>
                <w:lang w:val="ru-RU"/>
              </w:rPr>
              <w:t>№№</w:t>
            </w:r>
          </w:p>
        </w:tc>
        <w:tc>
          <w:tcPr>
            <w:tcW w:w="2927" w:type="dxa"/>
            <w:vAlign w:val="center"/>
          </w:tcPr>
          <w:p w14:paraId="7C65FAFE" w14:textId="652EFCAC" w:rsidR="00F221B3" w:rsidRPr="00D543B1" w:rsidRDefault="00E34DCD" w:rsidP="00E34DCD">
            <w:pPr>
              <w:jc w:val="center"/>
              <w:rPr>
                <w:sz w:val="28"/>
                <w:szCs w:val="28"/>
                <w:lang w:val="ru-RU"/>
              </w:rPr>
            </w:pPr>
            <w:r w:rsidRPr="00D543B1">
              <w:rPr>
                <w:sz w:val="28"/>
                <w:szCs w:val="28"/>
                <w:lang w:val="ru-RU"/>
              </w:rPr>
              <w:t>Предприятия и учреждения обслуживания</w:t>
            </w:r>
          </w:p>
        </w:tc>
        <w:tc>
          <w:tcPr>
            <w:tcW w:w="1403" w:type="dxa"/>
            <w:vAlign w:val="center"/>
          </w:tcPr>
          <w:p w14:paraId="0B564397" w14:textId="7A1F571C" w:rsidR="00F221B3" w:rsidRPr="00D543B1" w:rsidRDefault="00E34DCD" w:rsidP="00E34DCD">
            <w:pPr>
              <w:jc w:val="center"/>
              <w:rPr>
                <w:sz w:val="28"/>
                <w:szCs w:val="28"/>
                <w:lang w:val="ru-RU"/>
              </w:rPr>
            </w:pPr>
            <w:r w:rsidRPr="00D543B1">
              <w:rPr>
                <w:sz w:val="28"/>
                <w:szCs w:val="28"/>
                <w:lang w:val="ru-RU"/>
              </w:rPr>
              <w:t>Норматив на 1000 жителей</w:t>
            </w:r>
          </w:p>
        </w:tc>
        <w:tc>
          <w:tcPr>
            <w:tcW w:w="1435" w:type="dxa"/>
            <w:vAlign w:val="center"/>
          </w:tcPr>
          <w:p w14:paraId="48F4A969" w14:textId="726D57C4" w:rsidR="00F221B3" w:rsidRPr="00D543B1" w:rsidRDefault="00E34DCD" w:rsidP="00E34DCD">
            <w:pPr>
              <w:jc w:val="center"/>
              <w:rPr>
                <w:sz w:val="28"/>
                <w:szCs w:val="28"/>
                <w:lang w:val="ru-RU"/>
              </w:rPr>
            </w:pPr>
            <w:r w:rsidRPr="00D543B1">
              <w:rPr>
                <w:sz w:val="28"/>
                <w:szCs w:val="28"/>
                <w:lang w:val="ru-RU"/>
              </w:rPr>
              <w:t>Требуется по норме</w:t>
            </w:r>
          </w:p>
        </w:tc>
        <w:tc>
          <w:tcPr>
            <w:tcW w:w="1942" w:type="dxa"/>
            <w:vAlign w:val="center"/>
          </w:tcPr>
          <w:p w14:paraId="35BB02C0" w14:textId="67CCE9C5" w:rsidR="00F221B3" w:rsidRPr="00E34DCD" w:rsidRDefault="00E34DCD" w:rsidP="00E34DCD">
            <w:pPr>
              <w:jc w:val="center"/>
              <w:rPr>
                <w:sz w:val="28"/>
                <w:szCs w:val="28"/>
              </w:rPr>
            </w:pPr>
            <w:r w:rsidRPr="00D543B1">
              <w:rPr>
                <w:sz w:val="28"/>
                <w:szCs w:val="28"/>
                <w:lang w:val="ru-RU"/>
              </w:rPr>
              <w:t>Вместим</w:t>
            </w:r>
            <w:proofErr w:type="spellStart"/>
            <w:r w:rsidRPr="00E34DCD">
              <w:rPr>
                <w:sz w:val="28"/>
                <w:szCs w:val="28"/>
              </w:rPr>
              <w:t>ость</w:t>
            </w:r>
            <w:proofErr w:type="spellEnd"/>
            <w:r w:rsidRPr="00E34DCD">
              <w:rPr>
                <w:sz w:val="28"/>
                <w:szCs w:val="28"/>
              </w:rPr>
              <w:t xml:space="preserve"> </w:t>
            </w:r>
            <w:proofErr w:type="spellStart"/>
            <w:r w:rsidRPr="00E34DCD">
              <w:rPr>
                <w:sz w:val="28"/>
                <w:szCs w:val="28"/>
              </w:rPr>
              <w:t>по</w:t>
            </w:r>
            <w:proofErr w:type="spellEnd"/>
            <w:r w:rsidRPr="00E34DCD">
              <w:rPr>
                <w:sz w:val="28"/>
                <w:szCs w:val="28"/>
              </w:rPr>
              <w:t xml:space="preserve"> </w:t>
            </w:r>
            <w:proofErr w:type="spellStart"/>
            <w:r w:rsidRPr="00E34DCD">
              <w:rPr>
                <w:sz w:val="28"/>
                <w:szCs w:val="28"/>
              </w:rPr>
              <w:t>проекту</w:t>
            </w:r>
            <w:proofErr w:type="spellEnd"/>
          </w:p>
        </w:tc>
        <w:tc>
          <w:tcPr>
            <w:tcW w:w="1201" w:type="dxa"/>
            <w:vAlign w:val="center"/>
          </w:tcPr>
          <w:p w14:paraId="62654DE6" w14:textId="3B31163D" w:rsidR="00F221B3" w:rsidRPr="00E34DCD" w:rsidRDefault="00E34DCD" w:rsidP="00E34DCD">
            <w:pPr>
              <w:jc w:val="center"/>
              <w:rPr>
                <w:sz w:val="28"/>
                <w:szCs w:val="28"/>
              </w:rPr>
            </w:pPr>
            <w:proofErr w:type="spellStart"/>
            <w:r w:rsidRPr="00E34DCD">
              <w:rPr>
                <w:sz w:val="28"/>
                <w:szCs w:val="28"/>
              </w:rPr>
              <w:t>Примечания</w:t>
            </w:r>
            <w:proofErr w:type="spellEnd"/>
          </w:p>
        </w:tc>
      </w:tr>
      <w:tr w:rsidR="00E34DCD" w14:paraId="25B1CA8F" w14:textId="77777777" w:rsidTr="00E34DCD">
        <w:trPr>
          <w:trHeight w:val="957"/>
        </w:trPr>
        <w:tc>
          <w:tcPr>
            <w:tcW w:w="731" w:type="dxa"/>
            <w:vAlign w:val="center"/>
          </w:tcPr>
          <w:p w14:paraId="2EC9D180" w14:textId="77777777" w:rsidR="00E34DCD" w:rsidRDefault="00E34DCD" w:rsidP="00E34DCD">
            <w:pPr>
              <w:pStyle w:val="TableParagraph"/>
              <w:spacing w:before="6"/>
              <w:jc w:val="center"/>
              <w:rPr>
                <w:rFonts w:ascii="Segoe UI"/>
                <w:b/>
                <w:i/>
                <w:sz w:val="23"/>
              </w:rPr>
            </w:pPr>
          </w:p>
          <w:p w14:paraId="72F9A43A" w14:textId="0F76E4A2" w:rsidR="00E34DCD" w:rsidRDefault="00E34DCD" w:rsidP="00E34DCD">
            <w:pPr>
              <w:pStyle w:val="TableParagraph"/>
              <w:spacing w:before="6"/>
              <w:jc w:val="center"/>
              <w:rPr>
                <w:rFonts w:ascii="Segoe UI"/>
                <w:b/>
                <w:i/>
                <w:sz w:val="23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27" w:type="dxa"/>
            <w:vAlign w:val="center"/>
          </w:tcPr>
          <w:p w14:paraId="5F2DD91E" w14:textId="77777777" w:rsidR="00E34DCD" w:rsidRDefault="00E34DCD" w:rsidP="00E34DCD">
            <w:pPr>
              <w:pStyle w:val="TableParagraph"/>
              <w:spacing w:line="310" w:lineRule="exact"/>
              <w:ind w:right="5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Детские</w:t>
            </w:r>
            <w:proofErr w:type="spellEnd"/>
          </w:p>
          <w:p w14:paraId="6E1E28B9" w14:textId="7CEF2B90" w:rsidR="00E34DCD" w:rsidRDefault="00E34DCD" w:rsidP="00E34DCD">
            <w:pPr>
              <w:pStyle w:val="TableParagraph"/>
              <w:spacing w:line="310" w:lineRule="exact"/>
              <w:ind w:right="5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образовательные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учреждения</w:t>
            </w:r>
            <w:proofErr w:type="spellEnd"/>
          </w:p>
        </w:tc>
        <w:tc>
          <w:tcPr>
            <w:tcW w:w="1403" w:type="dxa"/>
            <w:vAlign w:val="center"/>
          </w:tcPr>
          <w:p w14:paraId="160D3CEB" w14:textId="556D0083" w:rsidR="00E34DCD" w:rsidRDefault="00E34DCD" w:rsidP="00E34DCD">
            <w:pPr>
              <w:pStyle w:val="TableParagraph"/>
              <w:spacing w:before="6"/>
              <w:jc w:val="center"/>
              <w:rPr>
                <w:rFonts w:ascii="Segoe UI"/>
                <w:b/>
                <w:i/>
                <w:sz w:val="23"/>
              </w:rPr>
            </w:pPr>
            <w:r>
              <w:rPr>
                <w:sz w:val="28"/>
              </w:rPr>
              <w:t xml:space="preserve">45 </w:t>
            </w:r>
            <w:proofErr w:type="spellStart"/>
            <w:r>
              <w:rPr>
                <w:sz w:val="28"/>
              </w:rPr>
              <w:t>мест</w:t>
            </w:r>
            <w:proofErr w:type="spellEnd"/>
          </w:p>
        </w:tc>
        <w:tc>
          <w:tcPr>
            <w:tcW w:w="1435" w:type="dxa"/>
            <w:vAlign w:val="center"/>
          </w:tcPr>
          <w:p w14:paraId="14E6B2A7" w14:textId="5730950F" w:rsidR="00E34DCD" w:rsidRDefault="00E34DCD" w:rsidP="00E34DCD">
            <w:pPr>
              <w:pStyle w:val="TableParagraph"/>
              <w:spacing w:before="6"/>
              <w:jc w:val="center"/>
              <w:rPr>
                <w:rFonts w:ascii="Segoe UI"/>
                <w:b/>
                <w:i/>
                <w:sz w:val="23"/>
              </w:rPr>
            </w:pPr>
            <w:r>
              <w:rPr>
                <w:sz w:val="28"/>
              </w:rPr>
              <w:t>222</w:t>
            </w:r>
          </w:p>
        </w:tc>
        <w:tc>
          <w:tcPr>
            <w:tcW w:w="1942" w:type="dxa"/>
            <w:vAlign w:val="center"/>
          </w:tcPr>
          <w:p w14:paraId="71607BBE" w14:textId="2C1C72CC" w:rsidR="00E34DCD" w:rsidRDefault="00E34DCD" w:rsidP="00E34DCD">
            <w:pPr>
              <w:pStyle w:val="TableParagraph"/>
              <w:spacing w:before="6"/>
              <w:jc w:val="center"/>
              <w:rPr>
                <w:rFonts w:ascii="Segoe UI"/>
                <w:b/>
                <w:i/>
                <w:sz w:val="23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1201" w:type="dxa"/>
            <w:vAlign w:val="center"/>
          </w:tcPr>
          <w:p w14:paraId="1D782861" w14:textId="77777777" w:rsidR="00E34DCD" w:rsidRDefault="00E34DCD" w:rsidP="00E34DCD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F221B3" w14:paraId="2BA2DBB8" w14:textId="77777777" w:rsidTr="00E34DCD">
        <w:trPr>
          <w:trHeight w:val="629"/>
        </w:trPr>
        <w:tc>
          <w:tcPr>
            <w:tcW w:w="731" w:type="dxa"/>
            <w:vAlign w:val="center"/>
          </w:tcPr>
          <w:p w14:paraId="024CD87E" w14:textId="77777777" w:rsidR="00F221B3" w:rsidRDefault="00F221B3" w:rsidP="00E34DCD">
            <w:pPr>
              <w:pStyle w:val="TableParagraph"/>
              <w:spacing w:before="146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27" w:type="dxa"/>
            <w:vAlign w:val="center"/>
          </w:tcPr>
          <w:p w14:paraId="587AF66A" w14:textId="5C3E21E3" w:rsidR="00F221B3" w:rsidRDefault="00F221B3" w:rsidP="00E34DCD">
            <w:pPr>
              <w:pStyle w:val="TableParagraph"/>
              <w:spacing w:line="307" w:lineRule="exact"/>
              <w:ind w:right="5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Общеобразовательные</w:t>
            </w:r>
            <w:proofErr w:type="spellEnd"/>
            <w:r w:rsidR="00E34DCD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школы</w:t>
            </w:r>
            <w:proofErr w:type="spellEnd"/>
          </w:p>
        </w:tc>
        <w:tc>
          <w:tcPr>
            <w:tcW w:w="1403" w:type="dxa"/>
            <w:vAlign w:val="center"/>
          </w:tcPr>
          <w:p w14:paraId="004C1B66" w14:textId="77777777" w:rsidR="00F221B3" w:rsidRDefault="00F221B3" w:rsidP="00E34DCD">
            <w:pPr>
              <w:pStyle w:val="TableParagraph"/>
              <w:spacing w:before="146"/>
              <w:ind w:left="27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90 </w:t>
            </w:r>
            <w:proofErr w:type="spellStart"/>
            <w:r>
              <w:rPr>
                <w:sz w:val="28"/>
              </w:rPr>
              <w:t>мест</w:t>
            </w:r>
            <w:proofErr w:type="spellEnd"/>
          </w:p>
        </w:tc>
        <w:tc>
          <w:tcPr>
            <w:tcW w:w="1435" w:type="dxa"/>
            <w:vAlign w:val="center"/>
          </w:tcPr>
          <w:p w14:paraId="02C3D833" w14:textId="77777777" w:rsidR="00F221B3" w:rsidRDefault="00F221B3" w:rsidP="00E34DCD">
            <w:pPr>
              <w:pStyle w:val="TableParagraph"/>
              <w:spacing w:before="146"/>
              <w:ind w:left="474" w:right="417"/>
              <w:jc w:val="center"/>
              <w:rPr>
                <w:sz w:val="28"/>
              </w:rPr>
            </w:pPr>
            <w:r>
              <w:rPr>
                <w:sz w:val="28"/>
              </w:rPr>
              <w:t>445</w:t>
            </w:r>
          </w:p>
        </w:tc>
        <w:tc>
          <w:tcPr>
            <w:tcW w:w="1942" w:type="dxa"/>
            <w:vAlign w:val="center"/>
          </w:tcPr>
          <w:p w14:paraId="2E49BC3A" w14:textId="77777777" w:rsidR="00F221B3" w:rsidRDefault="00F221B3" w:rsidP="00E34DCD">
            <w:pPr>
              <w:pStyle w:val="TableParagraph"/>
              <w:spacing w:before="146"/>
              <w:ind w:left="696" w:right="636"/>
              <w:jc w:val="center"/>
              <w:rPr>
                <w:sz w:val="28"/>
              </w:rPr>
            </w:pPr>
            <w:r>
              <w:rPr>
                <w:sz w:val="28"/>
              </w:rPr>
              <w:t>1100</w:t>
            </w:r>
          </w:p>
        </w:tc>
        <w:tc>
          <w:tcPr>
            <w:tcW w:w="1201" w:type="dxa"/>
            <w:vAlign w:val="center"/>
          </w:tcPr>
          <w:p w14:paraId="5DC6B88D" w14:textId="77777777" w:rsidR="00F221B3" w:rsidRDefault="00F221B3" w:rsidP="00E34DCD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F221B3" w14:paraId="102F62AC" w14:textId="77777777" w:rsidTr="00E34DCD">
        <w:trPr>
          <w:trHeight w:val="956"/>
        </w:trPr>
        <w:tc>
          <w:tcPr>
            <w:tcW w:w="731" w:type="dxa"/>
            <w:vAlign w:val="center"/>
          </w:tcPr>
          <w:p w14:paraId="21D3DF96" w14:textId="77777777" w:rsidR="00F221B3" w:rsidRDefault="00F221B3" w:rsidP="00E34DCD">
            <w:pPr>
              <w:pStyle w:val="TableParagraph"/>
              <w:spacing w:before="5"/>
              <w:jc w:val="center"/>
              <w:rPr>
                <w:rFonts w:ascii="Segoe UI"/>
                <w:b/>
                <w:i/>
                <w:sz w:val="23"/>
              </w:rPr>
            </w:pPr>
          </w:p>
          <w:p w14:paraId="58354ABE" w14:textId="77777777" w:rsidR="00F221B3" w:rsidRDefault="00F221B3" w:rsidP="00E34DCD">
            <w:pPr>
              <w:pStyle w:val="TableParagraph"/>
              <w:spacing w:before="1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927" w:type="dxa"/>
            <w:vAlign w:val="center"/>
          </w:tcPr>
          <w:p w14:paraId="6C6561FA" w14:textId="5EBB9D04" w:rsidR="00F221B3" w:rsidRDefault="00F221B3" w:rsidP="00E34DCD">
            <w:pPr>
              <w:pStyle w:val="TableParagraph"/>
              <w:spacing w:line="310" w:lineRule="exact"/>
              <w:ind w:right="5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Магазины</w:t>
            </w:r>
            <w:proofErr w:type="spellEnd"/>
            <w:r w:rsidR="00E34DCD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продовольственных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товаров</w:t>
            </w:r>
            <w:proofErr w:type="spellEnd"/>
          </w:p>
        </w:tc>
        <w:tc>
          <w:tcPr>
            <w:tcW w:w="1403" w:type="dxa"/>
            <w:vAlign w:val="center"/>
          </w:tcPr>
          <w:p w14:paraId="4D96781A" w14:textId="77777777" w:rsidR="00F221B3" w:rsidRDefault="00F221B3" w:rsidP="00E34DCD">
            <w:pPr>
              <w:pStyle w:val="TableParagraph"/>
              <w:spacing w:before="1"/>
              <w:ind w:left="186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100 </w:t>
            </w:r>
            <w:proofErr w:type="spellStart"/>
            <w:r>
              <w:rPr>
                <w:sz w:val="28"/>
              </w:rPr>
              <w:t>кв.м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435" w:type="dxa"/>
            <w:vAlign w:val="center"/>
          </w:tcPr>
          <w:p w14:paraId="75888598" w14:textId="77777777" w:rsidR="00F221B3" w:rsidRDefault="00F221B3" w:rsidP="00E34DCD">
            <w:pPr>
              <w:pStyle w:val="TableParagraph"/>
              <w:spacing w:before="1"/>
              <w:ind w:left="474" w:right="417"/>
              <w:jc w:val="center"/>
              <w:rPr>
                <w:sz w:val="28"/>
              </w:rPr>
            </w:pPr>
            <w:r>
              <w:rPr>
                <w:sz w:val="28"/>
              </w:rPr>
              <w:t>494</w:t>
            </w:r>
          </w:p>
        </w:tc>
        <w:tc>
          <w:tcPr>
            <w:tcW w:w="1942" w:type="dxa"/>
            <w:vAlign w:val="center"/>
          </w:tcPr>
          <w:p w14:paraId="13DC9AD9" w14:textId="77777777" w:rsidR="00F221B3" w:rsidRDefault="00F221B3" w:rsidP="00E34DCD">
            <w:pPr>
              <w:pStyle w:val="TableParagraph"/>
              <w:spacing w:before="1"/>
              <w:ind w:left="696" w:right="636"/>
              <w:jc w:val="center"/>
              <w:rPr>
                <w:sz w:val="28"/>
              </w:rPr>
            </w:pPr>
            <w:r>
              <w:rPr>
                <w:sz w:val="28"/>
              </w:rPr>
              <w:t>494</w:t>
            </w:r>
          </w:p>
        </w:tc>
        <w:tc>
          <w:tcPr>
            <w:tcW w:w="1201" w:type="dxa"/>
            <w:vAlign w:val="center"/>
          </w:tcPr>
          <w:p w14:paraId="112D4150" w14:textId="77777777" w:rsidR="00F221B3" w:rsidRDefault="00F221B3" w:rsidP="00E34DCD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F221B3" w14:paraId="568319F5" w14:textId="77777777" w:rsidTr="00E34DCD">
        <w:trPr>
          <w:trHeight w:val="953"/>
        </w:trPr>
        <w:tc>
          <w:tcPr>
            <w:tcW w:w="731" w:type="dxa"/>
            <w:vAlign w:val="center"/>
          </w:tcPr>
          <w:p w14:paraId="04E91457" w14:textId="77777777" w:rsidR="00F221B3" w:rsidRDefault="00F221B3" w:rsidP="00E34DCD">
            <w:pPr>
              <w:pStyle w:val="TableParagraph"/>
              <w:jc w:val="center"/>
              <w:rPr>
                <w:rFonts w:ascii="Segoe UI"/>
                <w:b/>
                <w:i/>
                <w:sz w:val="23"/>
              </w:rPr>
            </w:pPr>
          </w:p>
          <w:p w14:paraId="7CBDF564" w14:textId="77777777" w:rsidR="00F221B3" w:rsidRDefault="00F221B3" w:rsidP="00E34DCD">
            <w:pPr>
              <w:pStyle w:val="TableParagraph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927" w:type="dxa"/>
            <w:vAlign w:val="center"/>
          </w:tcPr>
          <w:p w14:paraId="12926092" w14:textId="79E465A2" w:rsidR="00F221B3" w:rsidRDefault="00F221B3" w:rsidP="00E34DCD">
            <w:pPr>
              <w:pStyle w:val="TableParagraph"/>
              <w:spacing w:line="307" w:lineRule="exact"/>
              <w:ind w:right="5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Магазины</w:t>
            </w:r>
            <w:proofErr w:type="spellEnd"/>
            <w:r w:rsidR="00E34DCD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непродовольственных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товаров</w:t>
            </w:r>
            <w:proofErr w:type="spellEnd"/>
          </w:p>
        </w:tc>
        <w:tc>
          <w:tcPr>
            <w:tcW w:w="1403" w:type="dxa"/>
            <w:vAlign w:val="center"/>
          </w:tcPr>
          <w:p w14:paraId="618C3A0F" w14:textId="77777777" w:rsidR="00F221B3" w:rsidRDefault="00F221B3" w:rsidP="00E34DCD">
            <w:pPr>
              <w:pStyle w:val="TableParagraph"/>
              <w:ind w:left="22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180 </w:t>
            </w:r>
            <w:proofErr w:type="spellStart"/>
            <w:r>
              <w:rPr>
                <w:sz w:val="28"/>
              </w:rPr>
              <w:t>кв.м</w:t>
            </w:r>
            <w:proofErr w:type="spellEnd"/>
          </w:p>
        </w:tc>
        <w:tc>
          <w:tcPr>
            <w:tcW w:w="1435" w:type="dxa"/>
            <w:vAlign w:val="center"/>
          </w:tcPr>
          <w:p w14:paraId="13C7C9F1" w14:textId="77777777" w:rsidR="00F221B3" w:rsidRDefault="00F221B3" w:rsidP="00E34DCD">
            <w:pPr>
              <w:pStyle w:val="TableParagraph"/>
              <w:ind w:left="474" w:right="417"/>
              <w:jc w:val="center"/>
              <w:rPr>
                <w:sz w:val="28"/>
              </w:rPr>
            </w:pPr>
            <w:r>
              <w:rPr>
                <w:sz w:val="28"/>
              </w:rPr>
              <w:t>889</w:t>
            </w:r>
          </w:p>
        </w:tc>
        <w:tc>
          <w:tcPr>
            <w:tcW w:w="1942" w:type="dxa"/>
            <w:vAlign w:val="center"/>
          </w:tcPr>
          <w:p w14:paraId="3B4DA27B" w14:textId="77777777" w:rsidR="00F221B3" w:rsidRDefault="00F221B3" w:rsidP="00E34DCD">
            <w:pPr>
              <w:pStyle w:val="TableParagraph"/>
              <w:ind w:left="696" w:right="636"/>
              <w:jc w:val="center"/>
              <w:rPr>
                <w:sz w:val="28"/>
              </w:rPr>
            </w:pPr>
            <w:r>
              <w:rPr>
                <w:sz w:val="28"/>
              </w:rPr>
              <w:t>889</w:t>
            </w:r>
          </w:p>
        </w:tc>
        <w:tc>
          <w:tcPr>
            <w:tcW w:w="1201" w:type="dxa"/>
            <w:vAlign w:val="center"/>
          </w:tcPr>
          <w:p w14:paraId="2C5F13B0" w14:textId="77777777" w:rsidR="00F221B3" w:rsidRDefault="00F221B3" w:rsidP="00E34DCD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F221B3" w14:paraId="4B704EE4" w14:textId="77777777" w:rsidTr="00E34DCD">
        <w:trPr>
          <w:trHeight w:val="633"/>
        </w:trPr>
        <w:tc>
          <w:tcPr>
            <w:tcW w:w="731" w:type="dxa"/>
            <w:vAlign w:val="center"/>
          </w:tcPr>
          <w:p w14:paraId="7E87AFBB" w14:textId="77777777" w:rsidR="00F221B3" w:rsidRDefault="00F221B3" w:rsidP="00E34DCD">
            <w:pPr>
              <w:pStyle w:val="TableParagraph"/>
              <w:spacing w:before="149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927" w:type="dxa"/>
            <w:vAlign w:val="center"/>
          </w:tcPr>
          <w:p w14:paraId="243CD530" w14:textId="2C7B54AE" w:rsidR="00F221B3" w:rsidRDefault="00F221B3" w:rsidP="00E34DCD">
            <w:pPr>
              <w:pStyle w:val="TableParagraph"/>
              <w:spacing w:line="310" w:lineRule="exact"/>
              <w:ind w:right="5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Объекты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бытового</w:t>
            </w:r>
            <w:proofErr w:type="spellEnd"/>
            <w:r w:rsidR="00E34DCD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обслуживания</w:t>
            </w:r>
            <w:proofErr w:type="spellEnd"/>
          </w:p>
        </w:tc>
        <w:tc>
          <w:tcPr>
            <w:tcW w:w="1403" w:type="dxa"/>
            <w:vAlign w:val="center"/>
          </w:tcPr>
          <w:p w14:paraId="2F487C88" w14:textId="2914E2C7" w:rsidR="00F221B3" w:rsidRDefault="00F221B3" w:rsidP="00E34DCD">
            <w:pPr>
              <w:pStyle w:val="TableParagraph"/>
              <w:spacing w:line="310" w:lineRule="exact"/>
              <w:ind w:left="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34DCD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раб.места</w:t>
            </w:r>
            <w:proofErr w:type="spellEnd"/>
          </w:p>
        </w:tc>
        <w:tc>
          <w:tcPr>
            <w:tcW w:w="1435" w:type="dxa"/>
            <w:vAlign w:val="center"/>
          </w:tcPr>
          <w:p w14:paraId="0ADE3E08" w14:textId="77777777" w:rsidR="00F221B3" w:rsidRDefault="00F221B3" w:rsidP="00E34DCD">
            <w:pPr>
              <w:pStyle w:val="TableParagraph"/>
              <w:spacing w:before="149"/>
              <w:ind w:left="474" w:right="41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942" w:type="dxa"/>
            <w:vAlign w:val="center"/>
          </w:tcPr>
          <w:p w14:paraId="0AFE7D78" w14:textId="77777777" w:rsidR="00F221B3" w:rsidRDefault="00F221B3" w:rsidP="00E34DCD">
            <w:pPr>
              <w:pStyle w:val="TableParagraph"/>
              <w:spacing w:before="149"/>
              <w:ind w:left="696" w:right="63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201" w:type="dxa"/>
            <w:vAlign w:val="center"/>
          </w:tcPr>
          <w:p w14:paraId="60201FC9" w14:textId="77777777" w:rsidR="00F221B3" w:rsidRDefault="00F221B3" w:rsidP="00E34DCD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F221B3" w14:paraId="502B8CEC" w14:textId="77777777" w:rsidTr="00E34DCD">
        <w:trPr>
          <w:trHeight w:val="311"/>
        </w:trPr>
        <w:tc>
          <w:tcPr>
            <w:tcW w:w="731" w:type="dxa"/>
            <w:vAlign w:val="center"/>
          </w:tcPr>
          <w:p w14:paraId="2E8F57BF" w14:textId="77777777" w:rsidR="00F221B3" w:rsidRDefault="00F221B3" w:rsidP="00E34DCD">
            <w:pPr>
              <w:pStyle w:val="TableParagraph"/>
              <w:spacing w:line="29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927" w:type="dxa"/>
            <w:vAlign w:val="center"/>
          </w:tcPr>
          <w:p w14:paraId="4C2608D6" w14:textId="77777777" w:rsidR="00F221B3" w:rsidRDefault="00F221B3" w:rsidP="00E34DCD">
            <w:pPr>
              <w:pStyle w:val="TableParagraph"/>
              <w:spacing w:line="291" w:lineRule="exact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Учреждения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культуры</w:t>
            </w:r>
            <w:proofErr w:type="spellEnd"/>
          </w:p>
        </w:tc>
        <w:tc>
          <w:tcPr>
            <w:tcW w:w="1403" w:type="dxa"/>
            <w:vAlign w:val="center"/>
          </w:tcPr>
          <w:p w14:paraId="6A2DDA66" w14:textId="77777777" w:rsidR="00F221B3" w:rsidRDefault="00F221B3" w:rsidP="00E34DCD">
            <w:pPr>
              <w:pStyle w:val="TableParagraph"/>
              <w:spacing w:line="291" w:lineRule="exact"/>
              <w:ind w:left="291"/>
              <w:jc w:val="center"/>
              <w:rPr>
                <w:sz w:val="28"/>
              </w:rPr>
            </w:pPr>
            <w:r>
              <w:rPr>
                <w:sz w:val="28"/>
              </w:rPr>
              <w:t>50кв.м.</w:t>
            </w:r>
          </w:p>
        </w:tc>
        <w:tc>
          <w:tcPr>
            <w:tcW w:w="1435" w:type="dxa"/>
            <w:vAlign w:val="center"/>
          </w:tcPr>
          <w:p w14:paraId="7C206107" w14:textId="77777777" w:rsidR="00F221B3" w:rsidRDefault="00F221B3" w:rsidP="00E34DCD">
            <w:pPr>
              <w:pStyle w:val="TableParagraph"/>
              <w:spacing w:line="291" w:lineRule="exact"/>
              <w:ind w:left="474" w:right="417"/>
              <w:jc w:val="center"/>
              <w:rPr>
                <w:sz w:val="28"/>
              </w:rPr>
            </w:pPr>
            <w:r>
              <w:rPr>
                <w:sz w:val="28"/>
              </w:rPr>
              <w:t>247</w:t>
            </w:r>
          </w:p>
        </w:tc>
        <w:tc>
          <w:tcPr>
            <w:tcW w:w="1942" w:type="dxa"/>
            <w:vAlign w:val="center"/>
          </w:tcPr>
          <w:p w14:paraId="013751EB" w14:textId="77777777" w:rsidR="00F221B3" w:rsidRDefault="00F221B3" w:rsidP="00E34DCD">
            <w:pPr>
              <w:pStyle w:val="TableParagraph"/>
              <w:spacing w:line="291" w:lineRule="exact"/>
              <w:ind w:left="696" w:right="636"/>
              <w:jc w:val="center"/>
              <w:rPr>
                <w:sz w:val="28"/>
              </w:rPr>
            </w:pPr>
            <w:r>
              <w:rPr>
                <w:sz w:val="28"/>
              </w:rPr>
              <w:t>247</w:t>
            </w:r>
          </w:p>
        </w:tc>
        <w:tc>
          <w:tcPr>
            <w:tcW w:w="1201" w:type="dxa"/>
            <w:vAlign w:val="center"/>
          </w:tcPr>
          <w:p w14:paraId="424E47F6" w14:textId="77777777" w:rsidR="00F221B3" w:rsidRDefault="00F221B3" w:rsidP="00E34DCD">
            <w:pPr>
              <w:pStyle w:val="TableParagraph"/>
              <w:jc w:val="center"/>
            </w:pPr>
          </w:p>
        </w:tc>
      </w:tr>
      <w:tr w:rsidR="00F221B3" w14:paraId="4804A65B" w14:textId="77777777" w:rsidTr="00E34DCD">
        <w:trPr>
          <w:trHeight w:val="956"/>
        </w:trPr>
        <w:tc>
          <w:tcPr>
            <w:tcW w:w="731" w:type="dxa"/>
            <w:vAlign w:val="center"/>
          </w:tcPr>
          <w:p w14:paraId="31CA15E6" w14:textId="77777777" w:rsidR="00F221B3" w:rsidRDefault="00F221B3" w:rsidP="00E34DCD">
            <w:pPr>
              <w:pStyle w:val="TableParagraph"/>
              <w:spacing w:before="5"/>
              <w:jc w:val="center"/>
              <w:rPr>
                <w:rFonts w:ascii="Segoe UI"/>
                <w:b/>
                <w:i/>
                <w:sz w:val="23"/>
              </w:rPr>
            </w:pPr>
          </w:p>
          <w:p w14:paraId="30B6DC11" w14:textId="77777777" w:rsidR="00F221B3" w:rsidRDefault="00F221B3" w:rsidP="00E34DCD">
            <w:pPr>
              <w:pStyle w:val="TableParagraph"/>
              <w:spacing w:before="1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927" w:type="dxa"/>
            <w:vAlign w:val="center"/>
          </w:tcPr>
          <w:p w14:paraId="1AD12BC2" w14:textId="77777777" w:rsidR="00F221B3" w:rsidRDefault="00F221B3" w:rsidP="00E34DCD">
            <w:pPr>
              <w:pStyle w:val="TableParagraph"/>
              <w:spacing w:before="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Аптечный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пункт</w:t>
            </w:r>
            <w:proofErr w:type="spellEnd"/>
          </w:p>
        </w:tc>
        <w:tc>
          <w:tcPr>
            <w:tcW w:w="1403" w:type="dxa"/>
            <w:vAlign w:val="center"/>
          </w:tcPr>
          <w:p w14:paraId="411F0211" w14:textId="720FEDFC" w:rsidR="00F221B3" w:rsidRDefault="00F221B3" w:rsidP="00E34DCD">
            <w:pPr>
              <w:pStyle w:val="TableParagraph"/>
              <w:spacing w:line="312" w:lineRule="exact"/>
              <w:ind w:left="5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E34DCD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жилую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группу</w:t>
            </w:r>
            <w:proofErr w:type="spellEnd"/>
          </w:p>
        </w:tc>
        <w:tc>
          <w:tcPr>
            <w:tcW w:w="1435" w:type="dxa"/>
            <w:vAlign w:val="center"/>
          </w:tcPr>
          <w:p w14:paraId="3A406649" w14:textId="77777777" w:rsidR="00F221B3" w:rsidRDefault="00F221B3" w:rsidP="00E34DCD">
            <w:pPr>
              <w:pStyle w:val="TableParagraph"/>
              <w:spacing w:before="1"/>
              <w:ind w:left="5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42" w:type="dxa"/>
            <w:vAlign w:val="center"/>
          </w:tcPr>
          <w:p w14:paraId="59FE3119" w14:textId="77777777" w:rsidR="00F221B3" w:rsidRDefault="00F221B3" w:rsidP="00E34DCD">
            <w:pPr>
              <w:pStyle w:val="TableParagraph"/>
              <w:spacing w:before="1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01" w:type="dxa"/>
            <w:vAlign w:val="center"/>
          </w:tcPr>
          <w:p w14:paraId="07AE627A" w14:textId="77777777" w:rsidR="00F221B3" w:rsidRDefault="00F221B3" w:rsidP="00E34DCD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F221B3" w14:paraId="23A06C04" w14:textId="77777777" w:rsidTr="00E34DCD">
        <w:trPr>
          <w:trHeight w:val="954"/>
        </w:trPr>
        <w:tc>
          <w:tcPr>
            <w:tcW w:w="731" w:type="dxa"/>
            <w:vAlign w:val="center"/>
          </w:tcPr>
          <w:p w14:paraId="756EC832" w14:textId="77777777" w:rsidR="00F221B3" w:rsidRDefault="00F221B3" w:rsidP="00E34DCD">
            <w:pPr>
              <w:pStyle w:val="TableParagraph"/>
              <w:spacing w:before="1"/>
              <w:jc w:val="center"/>
              <w:rPr>
                <w:rFonts w:ascii="Segoe UI"/>
                <w:b/>
                <w:i/>
                <w:sz w:val="23"/>
              </w:rPr>
            </w:pPr>
          </w:p>
          <w:p w14:paraId="36032FE2" w14:textId="77777777" w:rsidR="00F221B3" w:rsidRDefault="00F221B3" w:rsidP="00E34DCD">
            <w:pPr>
              <w:pStyle w:val="TableParagraph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927" w:type="dxa"/>
            <w:vAlign w:val="center"/>
          </w:tcPr>
          <w:p w14:paraId="3CB75A89" w14:textId="77777777" w:rsidR="00F221B3" w:rsidRDefault="00F221B3" w:rsidP="00E34DCD">
            <w:pPr>
              <w:pStyle w:val="TableParagraph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Отделение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связи</w:t>
            </w:r>
            <w:proofErr w:type="spellEnd"/>
          </w:p>
        </w:tc>
        <w:tc>
          <w:tcPr>
            <w:tcW w:w="1403" w:type="dxa"/>
            <w:vAlign w:val="center"/>
          </w:tcPr>
          <w:p w14:paraId="1879EBB6" w14:textId="3BC20C9B" w:rsidR="00F221B3" w:rsidRDefault="00F221B3" w:rsidP="00E34DCD">
            <w:pPr>
              <w:pStyle w:val="TableParagraph"/>
              <w:spacing w:line="307" w:lineRule="exact"/>
              <w:ind w:left="5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E34DCD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жилую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группу</w:t>
            </w:r>
            <w:proofErr w:type="spellEnd"/>
          </w:p>
        </w:tc>
        <w:tc>
          <w:tcPr>
            <w:tcW w:w="1435" w:type="dxa"/>
            <w:vAlign w:val="center"/>
          </w:tcPr>
          <w:p w14:paraId="783C00DA" w14:textId="77777777" w:rsidR="00F221B3" w:rsidRDefault="00F221B3" w:rsidP="00E34DCD">
            <w:pPr>
              <w:pStyle w:val="TableParagraph"/>
              <w:ind w:left="5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42" w:type="dxa"/>
            <w:vAlign w:val="center"/>
          </w:tcPr>
          <w:p w14:paraId="73488FC9" w14:textId="77777777" w:rsidR="00F221B3" w:rsidRDefault="00F221B3" w:rsidP="00E34DCD">
            <w:pPr>
              <w:pStyle w:val="TableParagraph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01" w:type="dxa"/>
            <w:vAlign w:val="center"/>
          </w:tcPr>
          <w:p w14:paraId="41C0FC6B" w14:textId="77777777" w:rsidR="00F221B3" w:rsidRDefault="00F221B3" w:rsidP="00E34DCD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F221B3" w14:paraId="4D928409" w14:textId="77777777" w:rsidTr="00E34DCD">
        <w:trPr>
          <w:trHeight w:val="630"/>
        </w:trPr>
        <w:tc>
          <w:tcPr>
            <w:tcW w:w="731" w:type="dxa"/>
            <w:vAlign w:val="center"/>
          </w:tcPr>
          <w:p w14:paraId="5C5C9271" w14:textId="77777777" w:rsidR="00F221B3" w:rsidRDefault="00F221B3" w:rsidP="00E34DCD">
            <w:pPr>
              <w:pStyle w:val="TableParagraph"/>
              <w:spacing w:before="146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927" w:type="dxa"/>
            <w:vAlign w:val="center"/>
          </w:tcPr>
          <w:p w14:paraId="30144DDB" w14:textId="20C5A03C" w:rsidR="00F221B3" w:rsidRDefault="00F221B3" w:rsidP="00E34DCD">
            <w:pPr>
              <w:pStyle w:val="TableParagraph"/>
              <w:spacing w:line="307" w:lineRule="exact"/>
              <w:ind w:right="5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Крытые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спортивные</w:t>
            </w:r>
            <w:proofErr w:type="spellEnd"/>
            <w:r w:rsidR="00E34DCD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учреждения</w:t>
            </w:r>
            <w:proofErr w:type="spellEnd"/>
          </w:p>
        </w:tc>
        <w:tc>
          <w:tcPr>
            <w:tcW w:w="1403" w:type="dxa"/>
            <w:vAlign w:val="center"/>
          </w:tcPr>
          <w:p w14:paraId="15FBA201" w14:textId="77777777" w:rsidR="00F221B3" w:rsidRDefault="00F221B3" w:rsidP="00E34DCD">
            <w:pPr>
              <w:pStyle w:val="TableParagraph"/>
              <w:spacing w:before="146"/>
              <w:ind w:left="25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20 </w:t>
            </w:r>
            <w:proofErr w:type="spellStart"/>
            <w:r>
              <w:rPr>
                <w:sz w:val="28"/>
              </w:rPr>
              <w:t>кв.м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435" w:type="dxa"/>
            <w:vAlign w:val="center"/>
          </w:tcPr>
          <w:p w14:paraId="7182B2DD" w14:textId="77777777" w:rsidR="00F221B3" w:rsidRDefault="00F221B3" w:rsidP="00E34DCD">
            <w:pPr>
              <w:pStyle w:val="TableParagraph"/>
              <w:spacing w:before="146"/>
              <w:ind w:left="474" w:right="415"/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1942" w:type="dxa"/>
            <w:vAlign w:val="center"/>
          </w:tcPr>
          <w:p w14:paraId="3E14B276" w14:textId="77777777" w:rsidR="00F221B3" w:rsidRDefault="00F221B3" w:rsidP="00E34DCD">
            <w:pPr>
              <w:pStyle w:val="TableParagraph"/>
              <w:spacing w:before="146"/>
              <w:ind w:left="696" w:right="635"/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1201" w:type="dxa"/>
            <w:vAlign w:val="center"/>
          </w:tcPr>
          <w:p w14:paraId="3B0F1B2E" w14:textId="77777777" w:rsidR="00F221B3" w:rsidRDefault="00F221B3" w:rsidP="00E34DCD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F221B3" w14:paraId="1193C1C7" w14:textId="77777777" w:rsidTr="00E34DCD">
        <w:trPr>
          <w:trHeight w:val="635"/>
        </w:trPr>
        <w:tc>
          <w:tcPr>
            <w:tcW w:w="731" w:type="dxa"/>
            <w:vAlign w:val="center"/>
          </w:tcPr>
          <w:p w14:paraId="08E01C53" w14:textId="77777777" w:rsidR="00F221B3" w:rsidRDefault="00F221B3" w:rsidP="00E34DCD">
            <w:pPr>
              <w:pStyle w:val="TableParagraph"/>
              <w:spacing w:before="148"/>
              <w:ind w:left="21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27" w:type="dxa"/>
            <w:vAlign w:val="center"/>
          </w:tcPr>
          <w:p w14:paraId="7CFB5D99" w14:textId="318E224B" w:rsidR="00F221B3" w:rsidRDefault="00F221B3" w:rsidP="00E34DCD">
            <w:pPr>
              <w:pStyle w:val="TableParagraph"/>
              <w:spacing w:line="310" w:lineRule="exact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Пункт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охраны</w:t>
            </w:r>
            <w:proofErr w:type="spellEnd"/>
            <w:r w:rsidR="00E34DCD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правопорядка</w:t>
            </w:r>
            <w:proofErr w:type="spellEnd"/>
          </w:p>
        </w:tc>
        <w:tc>
          <w:tcPr>
            <w:tcW w:w="1403" w:type="dxa"/>
            <w:vAlign w:val="center"/>
          </w:tcPr>
          <w:p w14:paraId="5242C1F3" w14:textId="77777777" w:rsidR="00F221B3" w:rsidRDefault="00F221B3" w:rsidP="00E34DCD">
            <w:pPr>
              <w:pStyle w:val="TableParagraph"/>
              <w:spacing w:before="148"/>
              <w:ind w:left="25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10 </w:t>
            </w:r>
            <w:proofErr w:type="spellStart"/>
            <w:r>
              <w:rPr>
                <w:sz w:val="28"/>
              </w:rPr>
              <w:t>кв.м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435" w:type="dxa"/>
            <w:vAlign w:val="center"/>
          </w:tcPr>
          <w:p w14:paraId="66175B6B" w14:textId="77777777" w:rsidR="00F221B3" w:rsidRDefault="00F221B3" w:rsidP="00E34DCD">
            <w:pPr>
              <w:pStyle w:val="TableParagraph"/>
              <w:spacing w:before="148"/>
              <w:ind w:left="474" w:right="420"/>
              <w:jc w:val="center"/>
              <w:rPr>
                <w:sz w:val="28"/>
              </w:rPr>
            </w:pPr>
            <w:r>
              <w:rPr>
                <w:sz w:val="28"/>
              </w:rPr>
              <w:t>49,4</w:t>
            </w:r>
          </w:p>
        </w:tc>
        <w:tc>
          <w:tcPr>
            <w:tcW w:w="1942" w:type="dxa"/>
            <w:vAlign w:val="center"/>
          </w:tcPr>
          <w:p w14:paraId="291B1767" w14:textId="77777777" w:rsidR="00F221B3" w:rsidRDefault="00F221B3" w:rsidP="00E34DCD">
            <w:pPr>
              <w:pStyle w:val="TableParagraph"/>
              <w:spacing w:before="148"/>
              <w:ind w:left="693" w:right="636"/>
              <w:jc w:val="center"/>
              <w:rPr>
                <w:sz w:val="28"/>
              </w:rPr>
            </w:pPr>
            <w:r>
              <w:rPr>
                <w:sz w:val="28"/>
              </w:rPr>
              <w:t>49,4</w:t>
            </w:r>
          </w:p>
        </w:tc>
        <w:tc>
          <w:tcPr>
            <w:tcW w:w="1201" w:type="dxa"/>
            <w:vAlign w:val="center"/>
          </w:tcPr>
          <w:p w14:paraId="0F5D83BE" w14:textId="77777777" w:rsidR="00F221B3" w:rsidRDefault="00F221B3" w:rsidP="00E34DCD">
            <w:pPr>
              <w:pStyle w:val="TableParagraph"/>
              <w:jc w:val="center"/>
              <w:rPr>
                <w:sz w:val="26"/>
              </w:rPr>
            </w:pPr>
          </w:p>
        </w:tc>
      </w:tr>
    </w:tbl>
    <w:p w14:paraId="146AF25B" w14:textId="653131C8" w:rsidR="00F221B3" w:rsidRDefault="00F221B3" w:rsidP="00F221B3">
      <w:pPr>
        <w:pStyle w:val="TableParagraph"/>
        <w:tabs>
          <w:tab w:val="left" w:pos="1214"/>
        </w:tabs>
        <w:ind w:right="-1"/>
        <w:jc w:val="both"/>
        <w:rPr>
          <w:sz w:val="28"/>
          <w:szCs w:val="28"/>
        </w:rPr>
      </w:pPr>
    </w:p>
    <w:p w14:paraId="3963536C" w14:textId="77777777" w:rsidR="00D543B1" w:rsidRDefault="00D543B1" w:rsidP="00D543B1">
      <w:pPr>
        <w:pStyle w:val="TableParagraph"/>
        <w:tabs>
          <w:tab w:val="left" w:pos="312"/>
        </w:tabs>
        <w:ind w:right="-1"/>
        <w:jc w:val="center"/>
        <w:outlineLvl w:val="0"/>
        <w:rPr>
          <w:b/>
          <w:sz w:val="28"/>
          <w:szCs w:val="28"/>
        </w:rPr>
      </w:pPr>
      <w:bookmarkStart w:id="8" w:name="_Toc133019389"/>
    </w:p>
    <w:p w14:paraId="59696152" w14:textId="239F82A2" w:rsidR="00E34DCD" w:rsidRPr="00D543B1" w:rsidRDefault="00D543B1" w:rsidP="00D543B1">
      <w:pPr>
        <w:pStyle w:val="TableParagraph"/>
        <w:tabs>
          <w:tab w:val="left" w:pos="312"/>
        </w:tabs>
        <w:ind w:right="-1"/>
        <w:jc w:val="center"/>
        <w:outlineLvl w:val="0"/>
        <w:rPr>
          <w:b/>
          <w:sz w:val="28"/>
        </w:rPr>
      </w:pPr>
      <w:r w:rsidRPr="00D543B1">
        <w:rPr>
          <w:b/>
          <w:sz w:val="28"/>
          <w:szCs w:val="28"/>
        </w:rPr>
        <w:t xml:space="preserve">3. </w:t>
      </w:r>
      <w:r w:rsidR="00E34DCD" w:rsidRPr="00D543B1">
        <w:rPr>
          <w:b/>
          <w:spacing w:val="-3"/>
          <w:sz w:val="28"/>
        </w:rPr>
        <w:t xml:space="preserve">Технико-экономические </w:t>
      </w:r>
      <w:r w:rsidR="00E34DCD" w:rsidRPr="00D543B1">
        <w:rPr>
          <w:b/>
          <w:sz w:val="28"/>
        </w:rPr>
        <w:t>показатели развития транспортной инфраструктуры</w:t>
      </w:r>
      <w:bookmarkEnd w:id="8"/>
    </w:p>
    <w:p w14:paraId="6493377D" w14:textId="77777777" w:rsidR="00E34DCD" w:rsidRDefault="00E34DCD" w:rsidP="00E34DCD">
      <w:pPr>
        <w:pStyle w:val="TableParagraph"/>
        <w:tabs>
          <w:tab w:val="left" w:pos="312"/>
        </w:tabs>
        <w:ind w:right="-1"/>
        <w:jc w:val="both"/>
        <w:rPr>
          <w:b/>
          <w:sz w:val="28"/>
        </w:rPr>
      </w:pPr>
    </w:p>
    <w:p w14:paraId="14E93301" w14:textId="7DE15956" w:rsidR="00E34DCD" w:rsidRDefault="00E34DCD" w:rsidP="00E34DCD">
      <w:pPr>
        <w:pStyle w:val="TableParagraph"/>
        <w:ind w:right="-1" w:firstLine="719"/>
        <w:jc w:val="both"/>
        <w:rPr>
          <w:sz w:val="28"/>
        </w:rPr>
      </w:pPr>
      <w:r>
        <w:rPr>
          <w:sz w:val="28"/>
        </w:rPr>
        <w:t>Внешние транспортные связи проектируемой территории будут осуществляться с улицы Генерала Трошева. Проектом предлагается организация двух въездов-выездов с территории микрорайона на Рыленкова и проспект Строителей.</w:t>
      </w:r>
    </w:p>
    <w:p w14:paraId="51565C6B" w14:textId="77777777" w:rsidR="00E34DCD" w:rsidRDefault="00E34DCD" w:rsidP="00E34DCD">
      <w:pPr>
        <w:pStyle w:val="TableParagraph"/>
        <w:spacing w:before="1"/>
        <w:ind w:right="-1" w:firstLine="719"/>
        <w:jc w:val="both"/>
        <w:rPr>
          <w:sz w:val="28"/>
        </w:rPr>
      </w:pPr>
      <w:r>
        <w:rPr>
          <w:sz w:val="28"/>
        </w:rPr>
        <w:t>Параметры поперечных профилей местной улично-дорожной сети будут следующими:</w:t>
      </w:r>
    </w:p>
    <w:p w14:paraId="29258D7E" w14:textId="77777777" w:rsidR="00E34DCD" w:rsidRDefault="00E34DCD" w:rsidP="00E34DCD">
      <w:pPr>
        <w:pStyle w:val="TableParagraph"/>
        <w:ind w:right="-1" w:firstLine="719"/>
        <w:jc w:val="both"/>
        <w:rPr>
          <w:sz w:val="28"/>
        </w:rPr>
      </w:pPr>
      <w:r>
        <w:rPr>
          <w:sz w:val="28"/>
        </w:rPr>
        <w:t xml:space="preserve">для улицы Генерала Трошева –18м; </w:t>
      </w:r>
    </w:p>
    <w:p w14:paraId="79245168" w14:textId="6F9102CE" w:rsidR="00E34DCD" w:rsidRDefault="00E34DCD" w:rsidP="00E34DCD">
      <w:pPr>
        <w:pStyle w:val="TableParagraph"/>
        <w:ind w:right="-1" w:firstLine="719"/>
        <w:jc w:val="both"/>
        <w:rPr>
          <w:sz w:val="28"/>
        </w:rPr>
      </w:pPr>
      <w:r>
        <w:rPr>
          <w:sz w:val="28"/>
        </w:rPr>
        <w:t xml:space="preserve">для улицы ул. </w:t>
      </w:r>
      <w:proofErr w:type="spellStart"/>
      <w:r>
        <w:rPr>
          <w:sz w:val="28"/>
        </w:rPr>
        <w:t>Брылева</w:t>
      </w:r>
      <w:proofErr w:type="spellEnd"/>
      <w:r>
        <w:rPr>
          <w:sz w:val="28"/>
        </w:rPr>
        <w:t xml:space="preserve"> – 8,9м;</w:t>
      </w:r>
    </w:p>
    <w:p w14:paraId="18964F35" w14:textId="468370C7" w:rsidR="00E34DCD" w:rsidRDefault="00E34DCD" w:rsidP="00E34DCD">
      <w:pPr>
        <w:pStyle w:val="TableParagraph"/>
        <w:tabs>
          <w:tab w:val="left" w:pos="1214"/>
        </w:tabs>
        <w:ind w:right="-1" w:firstLine="719"/>
        <w:jc w:val="both"/>
        <w:rPr>
          <w:sz w:val="28"/>
        </w:rPr>
      </w:pPr>
      <w:r>
        <w:rPr>
          <w:sz w:val="28"/>
        </w:rPr>
        <w:t>для улицы Генерала Паскевича-8,9м;</w:t>
      </w:r>
    </w:p>
    <w:p w14:paraId="435134CE" w14:textId="62A9633F" w:rsidR="00E34DCD" w:rsidRDefault="00E34DCD" w:rsidP="00E34DCD">
      <w:pPr>
        <w:pStyle w:val="TableParagraph"/>
        <w:spacing w:before="201"/>
        <w:ind w:right="358" w:firstLine="719"/>
        <w:jc w:val="both"/>
        <w:rPr>
          <w:sz w:val="28"/>
        </w:rPr>
      </w:pPr>
      <w:r>
        <w:rPr>
          <w:sz w:val="28"/>
        </w:rPr>
        <w:t>Протяженность улично-дорожной сети составляет 4,8 км, площадь проездов - 1,41 га.</w:t>
      </w:r>
    </w:p>
    <w:p w14:paraId="1D638B98" w14:textId="77777777" w:rsidR="00E34DCD" w:rsidRDefault="00E34DCD" w:rsidP="00E34DCD">
      <w:pPr>
        <w:pStyle w:val="TableParagraph"/>
        <w:spacing w:before="2"/>
        <w:ind w:right="368" w:firstLine="719"/>
        <w:jc w:val="both"/>
        <w:rPr>
          <w:sz w:val="28"/>
        </w:rPr>
      </w:pPr>
      <w:r>
        <w:rPr>
          <w:sz w:val="28"/>
        </w:rPr>
        <w:t>Согласно выполненному расчёту, в соответствии с требованиями ПЗЗ г. Смоленска, для постоянного и временного хранения автомобилей необходимо предусмотреть строительство:</w:t>
      </w:r>
    </w:p>
    <w:p w14:paraId="0EEF0802" w14:textId="57D2B02B" w:rsidR="00E34DCD" w:rsidRDefault="00E34DCD" w:rsidP="00E34DCD">
      <w:pPr>
        <w:pStyle w:val="TableParagraph"/>
        <w:ind w:right="359" w:firstLine="719"/>
        <w:jc w:val="both"/>
        <w:rPr>
          <w:sz w:val="28"/>
        </w:rPr>
      </w:pPr>
      <w:r>
        <w:rPr>
          <w:sz w:val="28"/>
        </w:rPr>
        <w:t>- для постоянного хранения автомобилей - 1250 м/мест, исходя из расчёта, 100%-й обеспеченности автотранспортом, с учетом уровня автомобилизации 1 автомобиль на 80 кв.</w:t>
      </w:r>
      <w:r w:rsidR="00E856FE">
        <w:rPr>
          <w:sz w:val="28"/>
        </w:rPr>
        <w:t xml:space="preserve"> </w:t>
      </w:r>
      <w:r>
        <w:rPr>
          <w:sz w:val="28"/>
        </w:rPr>
        <w:t>м. общей площади квартир. Общее проектное количество стоянок - 1260 м/места.</w:t>
      </w:r>
    </w:p>
    <w:p w14:paraId="379CF569" w14:textId="77777777" w:rsidR="00D543B1" w:rsidRDefault="00D543B1" w:rsidP="00D543B1">
      <w:pPr>
        <w:pStyle w:val="TableParagraph"/>
        <w:tabs>
          <w:tab w:val="left" w:pos="312"/>
        </w:tabs>
        <w:ind w:right="-1"/>
        <w:jc w:val="both"/>
        <w:outlineLvl w:val="0"/>
        <w:rPr>
          <w:sz w:val="28"/>
          <w:szCs w:val="28"/>
        </w:rPr>
      </w:pPr>
      <w:bookmarkStart w:id="9" w:name="_Toc133019390"/>
    </w:p>
    <w:p w14:paraId="074EE48D" w14:textId="77777777" w:rsidR="00D543B1" w:rsidRDefault="00D543B1" w:rsidP="00D543B1">
      <w:pPr>
        <w:pStyle w:val="TableParagraph"/>
        <w:tabs>
          <w:tab w:val="left" w:pos="312"/>
        </w:tabs>
        <w:ind w:right="-1"/>
        <w:jc w:val="center"/>
        <w:outlineLvl w:val="0"/>
        <w:rPr>
          <w:b/>
          <w:sz w:val="28"/>
          <w:szCs w:val="28"/>
        </w:rPr>
      </w:pPr>
    </w:p>
    <w:p w14:paraId="1562135B" w14:textId="77777777" w:rsidR="00D543B1" w:rsidRDefault="00D543B1" w:rsidP="00D543B1">
      <w:pPr>
        <w:pStyle w:val="TableParagraph"/>
        <w:tabs>
          <w:tab w:val="left" w:pos="312"/>
        </w:tabs>
        <w:ind w:right="-1"/>
        <w:jc w:val="center"/>
        <w:outlineLvl w:val="0"/>
        <w:rPr>
          <w:b/>
          <w:sz w:val="28"/>
          <w:szCs w:val="28"/>
        </w:rPr>
      </w:pPr>
    </w:p>
    <w:p w14:paraId="6E8D3B22" w14:textId="77777777" w:rsidR="00D543B1" w:rsidRDefault="00D543B1" w:rsidP="00D543B1">
      <w:pPr>
        <w:pStyle w:val="TableParagraph"/>
        <w:tabs>
          <w:tab w:val="left" w:pos="312"/>
        </w:tabs>
        <w:ind w:right="-1"/>
        <w:jc w:val="center"/>
        <w:outlineLvl w:val="0"/>
        <w:rPr>
          <w:b/>
          <w:sz w:val="28"/>
          <w:szCs w:val="28"/>
        </w:rPr>
      </w:pPr>
    </w:p>
    <w:p w14:paraId="3B228695" w14:textId="77777777" w:rsidR="00D543B1" w:rsidRDefault="00D543B1" w:rsidP="00D543B1">
      <w:pPr>
        <w:pStyle w:val="TableParagraph"/>
        <w:tabs>
          <w:tab w:val="left" w:pos="312"/>
        </w:tabs>
        <w:ind w:right="-1"/>
        <w:jc w:val="center"/>
        <w:outlineLvl w:val="0"/>
        <w:rPr>
          <w:b/>
          <w:sz w:val="28"/>
          <w:szCs w:val="28"/>
        </w:rPr>
      </w:pPr>
    </w:p>
    <w:p w14:paraId="06466634" w14:textId="1B7F8CF2" w:rsidR="00E34DCD" w:rsidRPr="00D543B1" w:rsidRDefault="00D543B1" w:rsidP="00D543B1">
      <w:pPr>
        <w:pStyle w:val="TableParagraph"/>
        <w:tabs>
          <w:tab w:val="left" w:pos="312"/>
        </w:tabs>
        <w:ind w:right="-1"/>
        <w:jc w:val="center"/>
        <w:outlineLvl w:val="0"/>
        <w:rPr>
          <w:b/>
          <w:spacing w:val="-3"/>
          <w:sz w:val="28"/>
        </w:rPr>
      </w:pPr>
      <w:r w:rsidRPr="00D543B1">
        <w:rPr>
          <w:b/>
          <w:sz w:val="28"/>
          <w:szCs w:val="28"/>
        </w:rPr>
        <w:lastRenderedPageBreak/>
        <w:t xml:space="preserve">4. </w:t>
      </w:r>
      <w:r w:rsidR="00E34DCD" w:rsidRPr="00D543B1">
        <w:rPr>
          <w:b/>
          <w:spacing w:val="-3"/>
          <w:sz w:val="28"/>
        </w:rPr>
        <w:t>Технико-экономические показатели развития инженерной инфраструктуры</w:t>
      </w:r>
      <w:bookmarkEnd w:id="9"/>
    </w:p>
    <w:p w14:paraId="3691C617" w14:textId="77777777" w:rsidR="00D543B1" w:rsidRDefault="00D543B1" w:rsidP="00E856FE">
      <w:pPr>
        <w:pStyle w:val="TableParagraph"/>
        <w:rPr>
          <w:sz w:val="28"/>
          <w:szCs w:val="28"/>
        </w:rPr>
      </w:pPr>
    </w:p>
    <w:p w14:paraId="51B5A7CF" w14:textId="4264EC10" w:rsidR="00E34DCD" w:rsidRDefault="00E34DCD" w:rsidP="00D543B1">
      <w:pPr>
        <w:pStyle w:val="TableParagraph"/>
        <w:spacing w:before="207"/>
        <w:jc w:val="center"/>
        <w:rPr>
          <w:b/>
          <w:sz w:val="28"/>
        </w:rPr>
      </w:pPr>
      <w:r>
        <w:rPr>
          <w:b/>
          <w:sz w:val="28"/>
        </w:rPr>
        <w:t>Таблица нагрузок по инженерному обеспечению</w:t>
      </w:r>
    </w:p>
    <w:p w14:paraId="34C1011F" w14:textId="77777777" w:rsidR="00E34DCD" w:rsidRDefault="00E34DCD" w:rsidP="00E856FE">
      <w:pPr>
        <w:pStyle w:val="TableParagraph"/>
        <w:ind w:left="1050"/>
        <w:rPr>
          <w:b/>
          <w:sz w:val="28"/>
        </w:rPr>
      </w:pPr>
    </w:p>
    <w:p w14:paraId="118C62C4" w14:textId="6B54DDE6" w:rsidR="00E34DCD" w:rsidRDefault="00E34DCD" w:rsidP="00E34DCD">
      <w:pPr>
        <w:pStyle w:val="TableParagraph"/>
        <w:tabs>
          <w:tab w:val="left" w:pos="1214"/>
        </w:tabs>
        <w:ind w:right="-1"/>
        <w:jc w:val="both"/>
        <w:rPr>
          <w:sz w:val="28"/>
          <w:szCs w:val="28"/>
        </w:rPr>
      </w:pPr>
      <w:r>
        <w:rPr>
          <w:noProof/>
          <w:lang w:bidi="ar-SA"/>
        </w:rPr>
        <w:drawing>
          <wp:inline distT="0" distB="0" distL="0" distR="0" wp14:anchorId="03F0B587" wp14:editId="3541A301">
            <wp:extent cx="5940425" cy="250698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0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8633F" w14:textId="57B1CDAC" w:rsidR="00E34DCD" w:rsidRDefault="00E34DCD" w:rsidP="00E856FE">
      <w:pPr>
        <w:pStyle w:val="TableParagraph"/>
        <w:spacing w:before="206"/>
        <w:ind w:firstLine="709"/>
        <w:rPr>
          <w:b/>
          <w:sz w:val="28"/>
        </w:rPr>
      </w:pPr>
      <w:r>
        <w:rPr>
          <w:b/>
          <w:sz w:val="28"/>
        </w:rPr>
        <w:t>Водоснабжение</w:t>
      </w:r>
    </w:p>
    <w:p w14:paraId="42A7593B" w14:textId="2F49AE30" w:rsidR="00E34DCD" w:rsidRDefault="00E34DCD" w:rsidP="007E42F9">
      <w:pPr>
        <w:pStyle w:val="TableParagraph"/>
        <w:spacing w:before="156"/>
        <w:ind w:right="361" w:firstLine="709"/>
        <w:jc w:val="both"/>
        <w:rPr>
          <w:sz w:val="28"/>
        </w:rPr>
      </w:pPr>
      <w:r>
        <w:rPr>
          <w:sz w:val="28"/>
        </w:rPr>
        <w:t>Водоснабжение осуществить от водопроводной линии Д=300мм, проходящей по ул. Рыленкова (точка 1); водопроводной линии Д=300мм, проходящей по ул. Соколовского (точка 2).</w:t>
      </w:r>
    </w:p>
    <w:p w14:paraId="5BCAA677" w14:textId="77777777" w:rsidR="007E42F9" w:rsidRDefault="007E42F9" w:rsidP="00E856FE">
      <w:pPr>
        <w:pStyle w:val="TableParagraph"/>
        <w:spacing w:before="206"/>
        <w:ind w:firstLine="709"/>
        <w:rPr>
          <w:b/>
          <w:sz w:val="28"/>
        </w:rPr>
      </w:pPr>
      <w:r>
        <w:rPr>
          <w:b/>
          <w:sz w:val="28"/>
        </w:rPr>
        <w:t>Водоотведение</w:t>
      </w:r>
    </w:p>
    <w:p w14:paraId="3CFD183C" w14:textId="77777777" w:rsidR="00E856FE" w:rsidRDefault="007E42F9" w:rsidP="00E856FE">
      <w:pPr>
        <w:pStyle w:val="TableParagraph"/>
        <w:spacing w:before="156"/>
        <w:ind w:right="361" w:firstLine="709"/>
        <w:jc w:val="both"/>
        <w:rPr>
          <w:sz w:val="28"/>
        </w:rPr>
      </w:pPr>
      <w:r>
        <w:rPr>
          <w:sz w:val="28"/>
        </w:rPr>
        <w:t>Водоотведение осуществить от канализационной линии, построенной ЗАО "Ваш дом" для водоотведения от жилой застройки II очереди строительства 9-го микрорайона "Соловьиная роща".</w:t>
      </w:r>
    </w:p>
    <w:p w14:paraId="29273027" w14:textId="54979A0D" w:rsidR="007E42F9" w:rsidRPr="00E856FE" w:rsidRDefault="007E42F9" w:rsidP="00E856FE">
      <w:pPr>
        <w:pStyle w:val="TableParagraph"/>
        <w:spacing w:before="156"/>
        <w:ind w:right="361" w:firstLine="709"/>
        <w:jc w:val="both"/>
        <w:rPr>
          <w:sz w:val="28"/>
        </w:rPr>
      </w:pPr>
      <w:r>
        <w:rPr>
          <w:b/>
          <w:sz w:val="28"/>
        </w:rPr>
        <w:t>Ливневая канализация</w:t>
      </w:r>
    </w:p>
    <w:p w14:paraId="1FA99B0D" w14:textId="77777777" w:rsidR="009C1EBD" w:rsidRDefault="007E42F9" w:rsidP="009C1EBD">
      <w:pPr>
        <w:pStyle w:val="TableParagraph"/>
        <w:spacing w:before="158"/>
        <w:ind w:right="362" w:firstLine="709"/>
        <w:jc w:val="both"/>
        <w:rPr>
          <w:sz w:val="28"/>
        </w:rPr>
      </w:pPr>
      <w:r>
        <w:rPr>
          <w:sz w:val="28"/>
        </w:rPr>
        <w:t>Врезка в близлежащую существующую сеть, расположенную в данном районе, в случае недостаточной пропускной способности предусмотреть ее реконструкцию, а также при попадании существующей сети под пятно застройки выполнить проект с учетом выноса из-под пятна</w:t>
      </w:r>
      <w:r>
        <w:rPr>
          <w:spacing w:val="-10"/>
          <w:sz w:val="28"/>
        </w:rPr>
        <w:t xml:space="preserve"> </w:t>
      </w:r>
      <w:r>
        <w:rPr>
          <w:sz w:val="28"/>
        </w:rPr>
        <w:t>застройки.</w:t>
      </w:r>
    </w:p>
    <w:p w14:paraId="0AD335D9" w14:textId="48AE06E2" w:rsidR="007E42F9" w:rsidRPr="009C1EBD" w:rsidRDefault="007E42F9" w:rsidP="009C1EBD">
      <w:pPr>
        <w:pStyle w:val="TableParagraph"/>
        <w:spacing w:before="158"/>
        <w:ind w:right="362" w:firstLine="709"/>
        <w:jc w:val="both"/>
        <w:rPr>
          <w:sz w:val="28"/>
        </w:rPr>
      </w:pPr>
      <w:r>
        <w:rPr>
          <w:b/>
          <w:sz w:val="28"/>
        </w:rPr>
        <w:t>Газоснабжение</w:t>
      </w:r>
    </w:p>
    <w:p w14:paraId="63C56A3F" w14:textId="77777777" w:rsidR="007E42F9" w:rsidRDefault="007E42F9" w:rsidP="007E42F9">
      <w:pPr>
        <w:pStyle w:val="TableParagraph"/>
        <w:numPr>
          <w:ilvl w:val="0"/>
          <w:numId w:val="14"/>
        </w:numPr>
        <w:tabs>
          <w:tab w:val="left" w:pos="1459"/>
        </w:tabs>
        <w:spacing w:before="156"/>
        <w:ind w:left="0" w:right="363" w:firstLine="719"/>
        <w:jc w:val="both"/>
        <w:rPr>
          <w:sz w:val="28"/>
        </w:rPr>
      </w:pPr>
      <w:r>
        <w:rPr>
          <w:b/>
          <w:sz w:val="28"/>
        </w:rPr>
        <w:t>Давление газа в точке подключения</w:t>
      </w:r>
      <w:r>
        <w:rPr>
          <w:sz w:val="28"/>
        </w:rPr>
        <w:t>: максимальное 0,29 МПа, минимальное 0,25</w:t>
      </w:r>
      <w:r>
        <w:rPr>
          <w:spacing w:val="-7"/>
          <w:sz w:val="28"/>
        </w:rPr>
        <w:t xml:space="preserve"> </w:t>
      </w:r>
      <w:r>
        <w:rPr>
          <w:sz w:val="28"/>
        </w:rPr>
        <w:t>МПа</w:t>
      </w:r>
    </w:p>
    <w:p w14:paraId="2789D75E" w14:textId="77777777" w:rsidR="007E42F9" w:rsidRPr="009C1EBD" w:rsidRDefault="007E42F9" w:rsidP="008605E9">
      <w:pPr>
        <w:pStyle w:val="TableParagraph"/>
        <w:numPr>
          <w:ilvl w:val="0"/>
          <w:numId w:val="14"/>
        </w:numPr>
        <w:tabs>
          <w:tab w:val="left" w:pos="1337"/>
        </w:tabs>
        <w:ind w:left="0" w:right="-1" w:firstLine="719"/>
        <w:jc w:val="both"/>
        <w:rPr>
          <w:sz w:val="28"/>
        </w:rPr>
      </w:pPr>
      <w:r>
        <w:rPr>
          <w:b/>
          <w:sz w:val="28"/>
        </w:rPr>
        <w:t>Диаметр, координаты газопровода в точке подключения</w:t>
      </w:r>
      <w:r>
        <w:rPr>
          <w:sz w:val="28"/>
        </w:rPr>
        <w:t xml:space="preserve">: подземный газопровод среднего давления на границе участка заказчика (который будет запроектирован и построен после заключения с заказчиком договора о подключении в сроки, установленные Постановлением Правительства Российской Федерации от 30.12.2013 № 1314 "Об </w:t>
      </w:r>
      <w:r>
        <w:rPr>
          <w:sz w:val="28"/>
        </w:rPr>
        <w:lastRenderedPageBreak/>
        <w:t xml:space="preserve">утверждении Правил подключения (технического присоединения) объектов капитального строительства к сетям газораспределения..."), Д=160 мм. (существующий подземный </w:t>
      </w:r>
      <w:proofErr w:type="spellStart"/>
      <w:r>
        <w:rPr>
          <w:sz w:val="28"/>
        </w:rPr>
        <w:t>закольцовочный</w:t>
      </w:r>
      <w:proofErr w:type="spellEnd"/>
      <w:r>
        <w:rPr>
          <w:sz w:val="28"/>
        </w:rPr>
        <w:t xml:space="preserve"> газопровод среднего давления ул</w:t>
      </w:r>
      <w:r w:rsidRPr="009C1EBD">
        <w:rPr>
          <w:sz w:val="28"/>
        </w:rPr>
        <w:t>. Попова - ул. Рыленкова - 1 км от</w:t>
      </w:r>
      <w:r w:rsidRPr="009C1EBD">
        <w:rPr>
          <w:spacing w:val="-9"/>
          <w:sz w:val="28"/>
        </w:rPr>
        <w:t xml:space="preserve"> </w:t>
      </w:r>
      <w:r w:rsidRPr="009C1EBD">
        <w:rPr>
          <w:sz w:val="28"/>
        </w:rPr>
        <w:t>участка)</w:t>
      </w:r>
    </w:p>
    <w:p w14:paraId="26E2C307" w14:textId="77777777" w:rsidR="008605E9" w:rsidRPr="009C1EBD" w:rsidRDefault="007E42F9" w:rsidP="008605E9">
      <w:pPr>
        <w:pStyle w:val="TableParagraph"/>
        <w:numPr>
          <w:ilvl w:val="0"/>
          <w:numId w:val="14"/>
        </w:numPr>
        <w:tabs>
          <w:tab w:val="left" w:pos="1332"/>
        </w:tabs>
        <w:ind w:left="0" w:right="-1" w:firstLine="719"/>
        <w:jc w:val="both"/>
        <w:rPr>
          <w:sz w:val="28"/>
        </w:rPr>
      </w:pPr>
      <w:r w:rsidRPr="009C1EBD">
        <w:rPr>
          <w:sz w:val="28"/>
        </w:rPr>
        <w:t>Материал трубы и тип изоляции в точке подключения:</w:t>
      </w:r>
      <w:r w:rsidRPr="009C1EBD">
        <w:rPr>
          <w:spacing w:val="-15"/>
          <w:sz w:val="28"/>
        </w:rPr>
        <w:t xml:space="preserve"> </w:t>
      </w:r>
      <w:r w:rsidRPr="009C1EBD">
        <w:rPr>
          <w:sz w:val="28"/>
        </w:rPr>
        <w:t>полиэтилен</w:t>
      </w:r>
    </w:p>
    <w:p w14:paraId="29005964" w14:textId="5B9CBBF0" w:rsidR="007E42F9" w:rsidRPr="008605E9" w:rsidRDefault="007E42F9" w:rsidP="008605E9">
      <w:pPr>
        <w:pStyle w:val="TableParagraph"/>
        <w:numPr>
          <w:ilvl w:val="0"/>
          <w:numId w:val="14"/>
        </w:numPr>
        <w:tabs>
          <w:tab w:val="left" w:pos="1332"/>
        </w:tabs>
        <w:ind w:left="0" w:right="-1" w:firstLine="719"/>
        <w:jc w:val="both"/>
        <w:rPr>
          <w:sz w:val="28"/>
        </w:rPr>
      </w:pPr>
      <w:r w:rsidRPr="008605E9">
        <w:rPr>
          <w:sz w:val="28"/>
        </w:rPr>
        <w:t>Владелец газопровода: АО "Газпром газораспределение</w:t>
      </w:r>
      <w:r w:rsidRPr="008605E9">
        <w:rPr>
          <w:spacing w:val="-9"/>
          <w:sz w:val="28"/>
        </w:rPr>
        <w:t xml:space="preserve"> </w:t>
      </w:r>
      <w:r w:rsidRPr="008605E9">
        <w:rPr>
          <w:sz w:val="28"/>
        </w:rPr>
        <w:t>Смоленск"</w:t>
      </w:r>
    </w:p>
    <w:p w14:paraId="4F4527EF" w14:textId="77777777" w:rsidR="00E856FE" w:rsidRPr="00E856FE" w:rsidRDefault="00E856FE" w:rsidP="00E856FE">
      <w:pPr>
        <w:pStyle w:val="TableParagraph"/>
        <w:jc w:val="both"/>
        <w:rPr>
          <w:sz w:val="28"/>
          <w:szCs w:val="28"/>
        </w:rPr>
      </w:pPr>
    </w:p>
    <w:p w14:paraId="6AAD9ED1" w14:textId="77777777" w:rsidR="007E42F9" w:rsidRDefault="007E42F9" w:rsidP="00E856FE">
      <w:pPr>
        <w:pStyle w:val="TableParagraph"/>
        <w:ind w:firstLine="709"/>
        <w:jc w:val="both"/>
        <w:rPr>
          <w:b/>
          <w:sz w:val="28"/>
        </w:rPr>
      </w:pPr>
      <w:r>
        <w:rPr>
          <w:b/>
          <w:sz w:val="28"/>
        </w:rPr>
        <w:t>Электроснабжение</w:t>
      </w:r>
    </w:p>
    <w:p w14:paraId="111A21F1" w14:textId="77777777" w:rsidR="007E42F9" w:rsidRDefault="007E42F9" w:rsidP="007E42F9">
      <w:pPr>
        <w:pStyle w:val="TableParagraph"/>
        <w:spacing w:before="201"/>
        <w:ind w:firstLine="709"/>
        <w:jc w:val="both"/>
        <w:rPr>
          <w:sz w:val="28"/>
        </w:rPr>
      </w:pPr>
      <w:r>
        <w:rPr>
          <w:sz w:val="28"/>
        </w:rPr>
        <w:t xml:space="preserve">Точка присоединения: контактные соединения ЛЭП 0.4 </w:t>
      </w:r>
      <w:proofErr w:type="spellStart"/>
      <w:r>
        <w:rPr>
          <w:sz w:val="28"/>
        </w:rPr>
        <w:t>кВ</w:t>
      </w:r>
      <w:proofErr w:type="spellEnd"/>
      <w:r>
        <w:rPr>
          <w:sz w:val="28"/>
        </w:rPr>
        <w:t xml:space="preserve"> питающих вводные устройства заявителя и коммутационных аппаратов в РУ 0,4 </w:t>
      </w:r>
      <w:proofErr w:type="spellStart"/>
      <w:r>
        <w:rPr>
          <w:sz w:val="28"/>
        </w:rPr>
        <w:t>кВ</w:t>
      </w:r>
      <w:proofErr w:type="spellEnd"/>
      <w:r>
        <w:rPr>
          <w:sz w:val="28"/>
        </w:rPr>
        <w:t xml:space="preserve"> проектируемых ТП 6/0,4 </w:t>
      </w:r>
      <w:proofErr w:type="spellStart"/>
      <w:r>
        <w:rPr>
          <w:sz w:val="28"/>
        </w:rPr>
        <w:t>кВ.</w:t>
      </w:r>
      <w:proofErr w:type="spellEnd"/>
      <w:r>
        <w:rPr>
          <w:sz w:val="28"/>
        </w:rPr>
        <w:t xml:space="preserve"> Максимальная мощность </w:t>
      </w:r>
      <w:proofErr w:type="spellStart"/>
      <w:r>
        <w:rPr>
          <w:sz w:val="28"/>
        </w:rPr>
        <w:t>энергопринимающих</w:t>
      </w:r>
      <w:proofErr w:type="spellEnd"/>
      <w:r>
        <w:rPr>
          <w:sz w:val="28"/>
        </w:rPr>
        <w:t xml:space="preserve"> устройств в точках присоединения - 4565,0 кВт.</w:t>
      </w:r>
    </w:p>
    <w:p w14:paraId="3294CD0E" w14:textId="77777777" w:rsidR="007E42F9" w:rsidRDefault="007E42F9" w:rsidP="009D3673">
      <w:pPr>
        <w:pStyle w:val="TableParagraph"/>
        <w:ind w:firstLine="709"/>
        <w:jc w:val="both"/>
        <w:rPr>
          <w:sz w:val="28"/>
        </w:rPr>
      </w:pPr>
      <w:r>
        <w:rPr>
          <w:sz w:val="28"/>
        </w:rPr>
        <w:t>Источник питания:</w:t>
      </w:r>
    </w:p>
    <w:p w14:paraId="118B55E6" w14:textId="77777777" w:rsidR="007E42F9" w:rsidRDefault="007E42F9" w:rsidP="009D3673">
      <w:pPr>
        <w:pStyle w:val="TableParagraph"/>
        <w:numPr>
          <w:ilvl w:val="0"/>
          <w:numId w:val="15"/>
        </w:numPr>
        <w:tabs>
          <w:tab w:val="left" w:pos="1770"/>
          <w:tab w:val="left" w:pos="177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базовая подстанция 110/6 </w:t>
      </w:r>
      <w:proofErr w:type="spellStart"/>
      <w:r>
        <w:rPr>
          <w:sz w:val="28"/>
        </w:rPr>
        <w:t>кВ</w:t>
      </w:r>
      <w:proofErr w:type="spellEnd"/>
      <w:r>
        <w:rPr>
          <w:sz w:val="28"/>
        </w:rPr>
        <w:t xml:space="preserve"> ПС</w:t>
      </w:r>
      <w:r>
        <w:rPr>
          <w:spacing w:val="-4"/>
          <w:sz w:val="28"/>
        </w:rPr>
        <w:t xml:space="preserve"> </w:t>
      </w:r>
      <w:r>
        <w:rPr>
          <w:sz w:val="28"/>
        </w:rPr>
        <w:t>Смоленск-2</w:t>
      </w:r>
    </w:p>
    <w:p w14:paraId="296B1ACB" w14:textId="77777777" w:rsidR="007E42F9" w:rsidRDefault="007E42F9" w:rsidP="009D3673">
      <w:pPr>
        <w:pStyle w:val="TableParagraph"/>
        <w:numPr>
          <w:ilvl w:val="0"/>
          <w:numId w:val="15"/>
        </w:numPr>
        <w:tabs>
          <w:tab w:val="left" w:pos="1770"/>
          <w:tab w:val="left" w:pos="1771"/>
          <w:tab w:val="left" w:pos="2760"/>
          <w:tab w:val="left" w:pos="5051"/>
          <w:tab w:val="left" w:pos="6242"/>
          <w:tab w:val="left" w:pos="8308"/>
          <w:tab w:val="left" w:pos="8956"/>
          <w:tab w:val="left" w:pos="9692"/>
        </w:tabs>
        <w:ind w:left="0" w:firstLine="709"/>
        <w:jc w:val="both"/>
        <w:rPr>
          <w:sz w:val="28"/>
        </w:rPr>
      </w:pPr>
      <w:r>
        <w:rPr>
          <w:sz w:val="28"/>
        </w:rPr>
        <w:t>линия</w:t>
      </w:r>
      <w:r>
        <w:rPr>
          <w:sz w:val="28"/>
        </w:rPr>
        <w:tab/>
        <w:t>электропередачи</w:t>
      </w:r>
      <w:r>
        <w:rPr>
          <w:sz w:val="28"/>
        </w:rPr>
        <w:tab/>
        <w:t>6-10</w:t>
      </w:r>
      <w:proofErr w:type="gramStart"/>
      <w:r>
        <w:rPr>
          <w:sz w:val="28"/>
        </w:rPr>
        <w:t>кВ:</w:t>
      </w:r>
      <w:r>
        <w:rPr>
          <w:sz w:val="28"/>
        </w:rPr>
        <w:tab/>
      </w:r>
      <w:proofErr w:type="gramEnd"/>
      <w:r>
        <w:rPr>
          <w:sz w:val="28"/>
        </w:rPr>
        <w:t>проектируемая</w:t>
      </w:r>
      <w:r>
        <w:rPr>
          <w:sz w:val="28"/>
        </w:rPr>
        <w:tab/>
        <w:t>КЛ</w:t>
      </w:r>
      <w:r>
        <w:rPr>
          <w:sz w:val="28"/>
        </w:rPr>
        <w:tab/>
        <w:t>6кВ</w:t>
      </w:r>
      <w:r>
        <w:rPr>
          <w:sz w:val="28"/>
        </w:rPr>
        <w:tab/>
      </w:r>
      <w:r>
        <w:rPr>
          <w:spacing w:val="-10"/>
          <w:sz w:val="28"/>
        </w:rPr>
        <w:t xml:space="preserve">ПС </w:t>
      </w:r>
      <w:r>
        <w:rPr>
          <w:sz w:val="28"/>
        </w:rPr>
        <w:t>Смоленск-2</w:t>
      </w:r>
    </w:p>
    <w:p w14:paraId="0CEFA71B" w14:textId="77777777" w:rsidR="007E42F9" w:rsidRDefault="007E42F9" w:rsidP="009D3673">
      <w:pPr>
        <w:pStyle w:val="TableParagraph"/>
        <w:numPr>
          <w:ilvl w:val="0"/>
          <w:numId w:val="15"/>
        </w:numPr>
        <w:tabs>
          <w:tab w:val="left" w:pos="1770"/>
          <w:tab w:val="left" w:pos="177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базовая трансформаторная подстанция 6-10кВ: проектируемые ТП 6/0.4 </w:t>
      </w:r>
      <w:proofErr w:type="spellStart"/>
      <w:r>
        <w:rPr>
          <w:sz w:val="28"/>
        </w:rPr>
        <w:t>кВ</w:t>
      </w:r>
      <w:proofErr w:type="spellEnd"/>
      <w:r>
        <w:rPr>
          <w:sz w:val="28"/>
        </w:rPr>
        <w:t xml:space="preserve"> I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с.ш</w:t>
      </w:r>
      <w:proofErr w:type="spellEnd"/>
      <w:r>
        <w:rPr>
          <w:sz w:val="28"/>
        </w:rPr>
        <w:t>.</w:t>
      </w:r>
    </w:p>
    <w:p w14:paraId="60EA639D" w14:textId="77777777" w:rsidR="007E42F9" w:rsidRDefault="007E42F9" w:rsidP="009D3673">
      <w:pPr>
        <w:pStyle w:val="TableParagraph"/>
        <w:ind w:firstLine="709"/>
        <w:jc w:val="both"/>
        <w:rPr>
          <w:sz w:val="28"/>
        </w:rPr>
      </w:pPr>
      <w:r>
        <w:rPr>
          <w:sz w:val="28"/>
        </w:rPr>
        <w:t>Резервный источник питания:</w:t>
      </w:r>
    </w:p>
    <w:p w14:paraId="1AFC6FB4" w14:textId="77777777" w:rsidR="007E42F9" w:rsidRDefault="007E42F9" w:rsidP="009D3673">
      <w:pPr>
        <w:pStyle w:val="TableParagraph"/>
        <w:numPr>
          <w:ilvl w:val="0"/>
          <w:numId w:val="15"/>
        </w:numPr>
        <w:tabs>
          <w:tab w:val="left" w:pos="1770"/>
          <w:tab w:val="left" w:pos="177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базовая подстанция 110/6 </w:t>
      </w:r>
      <w:proofErr w:type="spellStart"/>
      <w:r>
        <w:rPr>
          <w:sz w:val="28"/>
        </w:rPr>
        <w:t>кВ</w:t>
      </w:r>
      <w:proofErr w:type="spellEnd"/>
      <w:r>
        <w:rPr>
          <w:sz w:val="28"/>
        </w:rPr>
        <w:t xml:space="preserve"> ПС</w:t>
      </w:r>
      <w:r>
        <w:rPr>
          <w:spacing w:val="-4"/>
          <w:sz w:val="28"/>
        </w:rPr>
        <w:t xml:space="preserve"> </w:t>
      </w:r>
      <w:r>
        <w:rPr>
          <w:sz w:val="28"/>
        </w:rPr>
        <w:t>Смоленск-2</w:t>
      </w:r>
    </w:p>
    <w:p w14:paraId="615614EB" w14:textId="77777777" w:rsidR="007E42F9" w:rsidRDefault="007E42F9" w:rsidP="009D3673">
      <w:pPr>
        <w:pStyle w:val="TableParagraph"/>
        <w:numPr>
          <w:ilvl w:val="0"/>
          <w:numId w:val="15"/>
        </w:numPr>
        <w:tabs>
          <w:tab w:val="left" w:pos="1770"/>
          <w:tab w:val="left" w:pos="1771"/>
          <w:tab w:val="left" w:pos="2760"/>
          <w:tab w:val="left" w:pos="5051"/>
          <w:tab w:val="left" w:pos="6242"/>
          <w:tab w:val="left" w:pos="8308"/>
          <w:tab w:val="left" w:pos="8956"/>
          <w:tab w:val="left" w:pos="9692"/>
        </w:tabs>
        <w:ind w:left="0" w:firstLine="709"/>
        <w:jc w:val="both"/>
        <w:rPr>
          <w:sz w:val="28"/>
        </w:rPr>
      </w:pPr>
      <w:r>
        <w:rPr>
          <w:sz w:val="28"/>
        </w:rPr>
        <w:t>линия</w:t>
      </w:r>
      <w:r>
        <w:rPr>
          <w:sz w:val="28"/>
        </w:rPr>
        <w:tab/>
        <w:t>электропередачи</w:t>
      </w:r>
      <w:r>
        <w:rPr>
          <w:sz w:val="28"/>
        </w:rPr>
        <w:tab/>
        <w:t>6-10</w:t>
      </w:r>
      <w:proofErr w:type="gramStart"/>
      <w:r>
        <w:rPr>
          <w:sz w:val="28"/>
        </w:rPr>
        <w:t>кВ:</w:t>
      </w:r>
      <w:r>
        <w:rPr>
          <w:sz w:val="28"/>
        </w:rPr>
        <w:tab/>
      </w:r>
      <w:proofErr w:type="gramEnd"/>
      <w:r>
        <w:rPr>
          <w:sz w:val="28"/>
        </w:rPr>
        <w:t>проектируемая</w:t>
      </w:r>
      <w:r>
        <w:rPr>
          <w:sz w:val="28"/>
        </w:rPr>
        <w:tab/>
        <w:t>КЛ</w:t>
      </w:r>
      <w:r>
        <w:rPr>
          <w:sz w:val="28"/>
        </w:rPr>
        <w:tab/>
        <w:t>6кВ</w:t>
      </w:r>
      <w:r>
        <w:rPr>
          <w:sz w:val="28"/>
        </w:rPr>
        <w:tab/>
      </w:r>
      <w:r>
        <w:rPr>
          <w:spacing w:val="-10"/>
          <w:sz w:val="28"/>
        </w:rPr>
        <w:t xml:space="preserve">ПС </w:t>
      </w:r>
      <w:r>
        <w:rPr>
          <w:sz w:val="28"/>
        </w:rPr>
        <w:t>Смоленск-2</w:t>
      </w:r>
    </w:p>
    <w:p w14:paraId="3E6D74FB" w14:textId="21740A42" w:rsidR="007E42F9" w:rsidRDefault="007E42F9" w:rsidP="009D3673">
      <w:pPr>
        <w:pStyle w:val="TableParagraph"/>
        <w:numPr>
          <w:ilvl w:val="0"/>
          <w:numId w:val="15"/>
        </w:numPr>
        <w:tabs>
          <w:tab w:val="left" w:pos="1770"/>
          <w:tab w:val="left" w:pos="177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базовая трансформаторная подстанция 6-10кВ: проектируемые ТП 6/0.4 </w:t>
      </w:r>
      <w:proofErr w:type="spellStart"/>
      <w:r>
        <w:rPr>
          <w:sz w:val="28"/>
        </w:rPr>
        <w:t>кВ</w:t>
      </w:r>
      <w:proofErr w:type="spellEnd"/>
      <w:r>
        <w:rPr>
          <w:sz w:val="28"/>
        </w:rPr>
        <w:t xml:space="preserve"> II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с.ш</w:t>
      </w:r>
      <w:proofErr w:type="spellEnd"/>
      <w:r>
        <w:rPr>
          <w:sz w:val="28"/>
        </w:rPr>
        <w:t>.</w:t>
      </w:r>
    </w:p>
    <w:p w14:paraId="7BBA53C0" w14:textId="77777777" w:rsidR="007E42F9" w:rsidRDefault="007E42F9" w:rsidP="007E42F9">
      <w:pPr>
        <w:pStyle w:val="TableParagraph"/>
        <w:tabs>
          <w:tab w:val="left" w:pos="1770"/>
          <w:tab w:val="left" w:pos="1771"/>
        </w:tabs>
        <w:jc w:val="both"/>
        <w:rPr>
          <w:sz w:val="28"/>
        </w:rPr>
      </w:pPr>
    </w:p>
    <w:p w14:paraId="096409F4" w14:textId="77777777" w:rsidR="007E42F9" w:rsidRDefault="007E42F9" w:rsidP="007E42F9">
      <w:pPr>
        <w:pStyle w:val="TableParagraph"/>
        <w:ind w:firstLine="709"/>
        <w:jc w:val="both"/>
        <w:rPr>
          <w:b/>
          <w:sz w:val="28"/>
        </w:rPr>
      </w:pPr>
      <w:r>
        <w:rPr>
          <w:b/>
          <w:sz w:val="28"/>
        </w:rPr>
        <w:t>Организация рельефа</w:t>
      </w:r>
    </w:p>
    <w:p w14:paraId="5DDE957A" w14:textId="4F404209" w:rsidR="007E42F9" w:rsidRDefault="007E42F9" w:rsidP="007E42F9">
      <w:pPr>
        <w:pStyle w:val="TableParagraph"/>
        <w:spacing w:before="240"/>
        <w:ind w:firstLine="709"/>
        <w:jc w:val="both"/>
        <w:rPr>
          <w:sz w:val="28"/>
        </w:rPr>
      </w:pPr>
      <w:r>
        <w:rPr>
          <w:sz w:val="28"/>
        </w:rPr>
        <w:t>Естественный рельеф проектируемого участка выраженного характера имеет понижение с запада и с востока к середине участка с дальнейшим понижением к южной и северной части участка.</w:t>
      </w:r>
    </w:p>
    <w:p w14:paraId="16926505" w14:textId="59D464B7" w:rsidR="007E42F9" w:rsidRDefault="007E42F9" w:rsidP="007E42F9">
      <w:pPr>
        <w:pStyle w:val="TableParagraph"/>
        <w:tabs>
          <w:tab w:val="left" w:pos="9308"/>
        </w:tabs>
        <w:ind w:firstLine="709"/>
        <w:jc w:val="both"/>
        <w:rPr>
          <w:sz w:val="28"/>
        </w:rPr>
      </w:pPr>
      <w:r>
        <w:rPr>
          <w:sz w:val="28"/>
        </w:rPr>
        <w:t>Перепад высот составляет от 241,65 на западе до 228,50</w:t>
      </w:r>
      <w:r w:rsidRPr="007E42F9">
        <w:rPr>
          <w:sz w:val="28"/>
        </w:rPr>
        <w:t xml:space="preserve"> </w:t>
      </w:r>
      <w:r>
        <w:rPr>
          <w:sz w:val="28"/>
        </w:rPr>
        <w:t>–</w:t>
      </w:r>
      <w:r w:rsidRPr="007E42F9">
        <w:rPr>
          <w:sz w:val="28"/>
        </w:rPr>
        <w:t xml:space="preserve"> </w:t>
      </w:r>
      <w:r>
        <w:rPr>
          <w:sz w:val="28"/>
        </w:rPr>
        <w:t xml:space="preserve">северная </w:t>
      </w:r>
      <w:r w:rsidRPr="007E42F9">
        <w:rPr>
          <w:sz w:val="28"/>
        </w:rPr>
        <w:t xml:space="preserve">часть </w:t>
      </w:r>
      <w:r>
        <w:rPr>
          <w:sz w:val="28"/>
        </w:rPr>
        <w:t>участка.</w:t>
      </w:r>
    </w:p>
    <w:p w14:paraId="4B8D9B63" w14:textId="6478B02D" w:rsidR="007E42F9" w:rsidRDefault="007E42F9" w:rsidP="007E42F9">
      <w:pPr>
        <w:pStyle w:val="TableParagraph"/>
        <w:tabs>
          <w:tab w:val="left" w:pos="9308"/>
        </w:tabs>
        <w:ind w:firstLine="709"/>
        <w:jc w:val="both"/>
        <w:rPr>
          <w:sz w:val="28"/>
        </w:rPr>
      </w:pPr>
      <w:r>
        <w:rPr>
          <w:sz w:val="28"/>
        </w:rPr>
        <w:t>Организация рельефа решена в основном в насыпи и увязана с существующей застройкой и окружающим рельефом.</w:t>
      </w:r>
    </w:p>
    <w:p w14:paraId="128F0AA5" w14:textId="77777777" w:rsidR="007E42F9" w:rsidRDefault="007E42F9" w:rsidP="007E42F9">
      <w:pPr>
        <w:pStyle w:val="TableParagraph"/>
        <w:ind w:firstLine="709"/>
        <w:jc w:val="both"/>
        <w:rPr>
          <w:sz w:val="28"/>
        </w:rPr>
      </w:pPr>
      <w:r>
        <w:rPr>
          <w:sz w:val="28"/>
        </w:rPr>
        <w:t>Проектом обеспечен поверхностный водоотвод на нижележащую</w:t>
      </w:r>
      <w:r w:rsidRPr="007E42F9">
        <w:rPr>
          <w:sz w:val="28"/>
        </w:rPr>
        <w:t xml:space="preserve"> </w:t>
      </w:r>
      <w:r>
        <w:rPr>
          <w:sz w:val="28"/>
        </w:rPr>
        <w:t>часть существующей территории. Водоотвод осуществляется по лоткам проездов, продольные уклоны которых составляют от 0,004 до</w:t>
      </w:r>
      <w:r w:rsidRPr="007E42F9">
        <w:rPr>
          <w:sz w:val="28"/>
        </w:rPr>
        <w:t xml:space="preserve"> </w:t>
      </w:r>
      <w:r>
        <w:rPr>
          <w:sz w:val="28"/>
        </w:rPr>
        <w:t>0,055.</w:t>
      </w:r>
    </w:p>
    <w:p w14:paraId="14982214" w14:textId="77777777" w:rsidR="007E42F9" w:rsidRDefault="007E42F9" w:rsidP="007E42F9">
      <w:pPr>
        <w:pStyle w:val="TableParagraph"/>
        <w:ind w:firstLine="709"/>
        <w:jc w:val="both"/>
        <w:rPr>
          <w:sz w:val="28"/>
        </w:rPr>
      </w:pPr>
      <w:r>
        <w:rPr>
          <w:sz w:val="28"/>
        </w:rPr>
        <w:t>Для отвода поверхностных вод с пониженных мест предусматривается устройство водоотводных лотков: в зеленой зоне и вдоль территории детского сада.</w:t>
      </w:r>
    </w:p>
    <w:p w14:paraId="26A67B08" w14:textId="76E97932" w:rsidR="009D3673" w:rsidRDefault="007E42F9" w:rsidP="007E42F9">
      <w:pPr>
        <w:pStyle w:val="TableParagraph"/>
        <w:tabs>
          <w:tab w:val="left" w:pos="1214"/>
        </w:tabs>
        <w:ind w:firstLine="709"/>
        <w:jc w:val="both"/>
        <w:rPr>
          <w:sz w:val="28"/>
        </w:rPr>
      </w:pPr>
      <w:r>
        <w:rPr>
          <w:sz w:val="28"/>
        </w:rPr>
        <w:t>Запроектирован выпуск поверхностных вод с проезда в южной части 1 очереди строительства на свободную территорию.</w:t>
      </w:r>
      <w:r w:rsidR="009D3673">
        <w:rPr>
          <w:sz w:val="28"/>
        </w:rPr>
        <w:br w:type="page"/>
      </w:r>
    </w:p>
    <w:p w14:paraId="7328464C" w14:textId="11693088" w:rsidR="007E42F9" w:rsidRDefault="00D543B1" w:rsidP="00D543B1">
      <w:pPr>
        <w:pStyle w:val="TableParagraph"/>
        <w:tabs>
          <w:tab w:val="left" w:pos="1214"/>
        </w:tabs>
        <w:ind w:right="-1"/>
        <w:jc w:val="center"/>
        <w:outlineLvl w:val="0"/>
        <w:rPr>
          <w:b/>
          <w:sz w:val="28"/>
        </w:rPr>
      </w:pPr>
      <w:bookmarkStart w:id="10" w:name="_Toc133019391"/>
      <w:r>
        <w:rPr>
          <w:b/>
          <w:sz w:val="28"/>
        </w:rPr>
        <w:lastRenderedPageBreak/>
        <w:t xml:space="preserve">5. </w:t>
      </w:r>
      <w:r w:rsidR="007E42F9">
        <w:rPr>
          <w:b/>
          <w:sz w:val="28"/>
        </w:rPr>
        <w:t>Основные технико-экономические</w:t>
      </w:r>
      <w:r w:rsidR="007E42F9">
        <w:rPr>
          <w:b/>
          <w:spacing w:val="-3"/>
          <w:sz w:val="28"/>
        </w:rPr>
        <w:t xml:space="preserve"> </w:t>
      </w:r>
      <w:r w:rsidR="007E42F9">
        <w:rPr>
          <w:b/>
          <w:sz w:val="28"/>
        </w:rPr>
        <w:t>показатели</w:t>
      </w:r>
      <w:bookmarkEnd w:id="10"/>
    </w:p>
    <w:p w14:paraId="10173FDD" w14:textId="1F223490" w:rsidR="007E42F9" w:rsidRDefault="007E42F9" w:rsidP="007E42F9">
      <w:pPr>
        <w:pStyle w:val="TableParagraph"/>
        <w:tabs>
          <w:tab w:val="left" w:pos="1214"/>
        </w:tabs>
        <w:ind w:right="-1"/>
        <w:jc w:val="both"/>
        <w:rPr>
          <w:b/>
          <w:sz w:val="28"/>
        </w:rPr>
      </w:pPr>
    </w:p>
    <w:tbl>
      <w:tblPr>
        <w:tblStyle w:val="TableNormal"/>
        <w:tblW w:w="9631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216"/>
        <w:gridCol w:w="218"/>
        <w:gridCol w:w="1562"/>
        <w:gridCol w:w="2410"/>
        <w:gridCol w:w="2409"/>
      </w:tblGrid>
      <w:tr w:rsidR="007E42F9" w14:paraId="670BF102" w14:textId="77777777" w:rsidTr="007E42F9">
        <w:trPr>
          <w:trHeight w:val="643"/>
        </w:trPr>
        <w:tc>
          <w:tcPr>
            <w:tcW w:w="816" w:type="dxa"/>
            <w:vAlign w:val="center"/>
          </w:tcPr>
          <w:p w14:paraId="0BBE39CD" w14:textId="77777777" w:rsidR="007E42F9" w:rsidRPr="00D543B1" w:rsidRDefault="007E42F9" w:rsidP="007E42F9">
            <w:pPr>
              <w:pStyle w:val="TableParagraph"/>
              <w:spacing w:line="320" w:lineRule="exact"/>
              <w:ind w:left="126"/>
              <w:jc w:val="center"/>
              <w:rPr>
                <w:b/>
                <w:sz w:val="28"/>
                <w:lang w:val="ru-RU"/>
              </w:rPr>
            </w:pPr>
            <w:r w:rsidRPr="00D543B1">
              <w:rPr>
                <w:b/>
                <w:sz w:val="28"/>
                <w:lang w:val="ru-RU"/>
              </w:rPr>
              <w:t>№№</w:t>
            </w:r>
          </w:p>
        </w:tc>
        <w:tc>
          <w:tcPr>
            <w:tcW w:w="3996" w:type="dxa"/>
            <w:gridSpan w:val="3"/>
            <w:vAlign w:val="center"/>
          </w:tcPr>
          <w:p w14:paraId="1BBC126A" w14:textId="77777777" w:rsidR="007E42F9" w:rsidRPr="00D543B1" w:rsidRDefault="007E42F9" w:rsidP="007E42F9">
            <w:pPr>
              <w:pStyle w:val="TableParagraph"/>
              <w:spacing w:line="320" w:lineRule="exact"/>
              <w:ind w:left="168"/>
              <w:jc w:val="center"/>
              <w:rPr>
                <w:b/>
                <w:sz w:val="28"/>
                <w:lang w:val="ru-RU"/>
              </w:rPr>
            </w:pPr>
            <w:r w:rsidRPr="00D543B1">
              <w:rPr>
                <w:b/>
                <w:sz w:val="28"/>
                <w:lang w:val="ru-RU"/>
              </w:rPr>
              <w:t>Показатели</w:t>
            </w:r>
          </w:p>
        </w:tc>
        <w:tc>
          <w:tcPr>
            <w:tcW w:w="2410" w:type="dxa"/>
            <w:vAlign w:val="center"/>
          </w:tcPr>
          <w:p w14:paraId="191B350B" w14:textId="77777777" w:rsidR="007E42F9" w:rsidRPr="00D543B1" w:rsidRDefault="007E42F9" w:rsidP="007E42F9">
            <w:pPr>
              <w:pStyle w:val="TableParagraph"/>
              <w:spacing w:before="2" w:line="322" w:lineRule="exact"/>
              <w:ind w:left="147" w:right="142" w:firstLine="76"/>
              <w:jc w:val="center"/>
              <w:rPr>
                <w:b/>
                <w:sz w:val="28"/>
                <w:lang w:val="ru-RU"/>
              </w:rPr>
            </w:pPr>
            <w:r w:rsidRPr="00D543B1">
              <w:rPr>
                <w:b/>
                <w:sz w:val="28"/>
                <w:lang w:val="ru-RU"/>
              </w:rPr>
              <w:t>Единицы измерения</w:t>
            </w:r>
          </w:p>
        </w:tc>
        <w:tc>
          <w:tcPr>
            <w:tcW w:w="2409" w:type="dxa"/>
            <w:vAlign w:val="center"/>
          </w:tcPr>
          <w:p w14:paraId="43CE93E1" w14:textId="77777777" w:rsidR="007E42F9" w:rsidRPr="00D543B1" w:rsidRDefault="007E42F9" w:rsidP="007E42F9">
            <w:pPr>
              <w:pStyle w:val="TableParagraph"/>
              <w:spacing w:before="2" w:line="322" w:lineRule="exact"/>
              <w:ind w:left="359" w:right="339" w:firstLine="120"/>
              <w:jc w:val="center"/>
              <w:rPr>
                <w:b/>
                <w:sz w:val="28"/>
                <w:lang w:val="ru-RU"/>
              </w:rPr>
            </w:pPr>
            <w:r w:rsidRPr="00D543B1">
              <w:rPr>
                <w:b/>
                <w:sz w:val="28"/>
                <w:lang w:val="ru-RU"/>
              </w:rPr>
              <w:t>Проектные предложения</w:t>
            </w:r>
          </w:p>
        </w:tc>
      </w:tr>
      <w:tr w:rsidR="007E42F9" w14:paraId="06404058" w14:textId="77777777" w:rsidTr="007E42F9">
        <w:trPr>
          <w:trHeight w:val="320"/>
        </w:trPr>
        <w:tc>
          <w:tcPr>
            <w:tcW w:w="816" w:type="dxa"/>
          </w:tcPr>
          <w:p w14:paraId="5029C480" w14:textId="77777777" w:rsidR="007E42F9" w:rsidRPr="00D543B1" w:rsidRDefault="007E42F9" w:rsidP="00273C51">
            <w:pPr>
              <w:pStyle w:val="TableParagraph"/>
              <w:spacing w:line="301" w:lineRule="exact"/>
              <w:ind w:left="107"/>
              <w:rPr>
                <w:b/>
                <w:sz w:val="28"/>
                <w:lang w:val="ru-RU"/>
              </w:rPr>
            </w:pPr>
            <w:r w:rsidRPr="00D543B1">
              <w:rPr>
                <w:b/>
                <w:sz w:val="28"/>
                <w:lang w:val="ru-RU"/>
              </w:rPr>
              <w:t>1.</w:t>
            </w:r>
          </w:p>
        </w:tc>
        <w:tc>
          <w:tcPr>
            <w:tcW w:w="3996" w:type="dxa"/>
            <w:gridSpan w:val="3"/>
          </w:tcPr>
          <w:p w14:paraId="6D64361E" w14:textId="77777777" w:rsidR="007E42F9" w:rsidRPr="00D543B1" w:rsidRDefault="007E42F9" w:rsidP="00273C51">
            <w:pPr>
              <w:pStyle w:val="TableParagraph"/>
              <w:spacing w:line="301" w:lineRule="exact"/>
              <w:ind w:left="107"/>
              <w:rPr>
                <w:b/>
                <w:sz w:val="28"/>
                <w:lang w:val="ru-RU"/>
              </w:rPr>
            </w:pPr>
            <w:r w:rsidRPr="00D543B1">
              <w:rPr>
                <w:b/>
                <w:sz w:val="28"/>
                <w:lang w:val="ru-RU"/>
              </w:rPr>
              <w:t>ТЕРРИТОРИЯ</w:t>
            </w:r>
          </w:p>
        </w:tc>
        <w:tc>
          <w:tcPr>
            <w:tcW w:w="2410" w:type="dxa"/>
          </w:tcPr>
          <w:p w14:paraId="387D1203" w14:textId="77777777" w:rsidR="007E42F9" w:rsidRPr="00D543B1" w:rsidRDefault="007E42F9" w:rsidP="00273C5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409" w:type="dxa"/>
          </w:tcPr>
          <w:p w14:paraId="3128D355" w14:textId="77777777" w:rsidR="007E42F9" w:rsidRPr="00D543B1" w:rsidRDefault="007E42F9" w:rsidP="00273C51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E42F9" w14:paraId="4765A9CF" w14:textId="77777777" w:rsidTr="007E42F9">
        <w:trPr>
          <w:trHeight w:val="642"/>
        </w:trPr>
        <w:tc>
          <w:tcPr>
            <w:tcW w:w="816" w:type="dxa"/>
          </w:tcPr>
          <w:p w14:paraId="69F128FD" w14:textId="77777777" w:rsidR="007E42F9" w:rsidRPr="00D543B1" w:rsidRDefault="007E42F9" w:rsidP="00273C51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216" w:type="dxa"/>
            <w:tcBorders>
              <w:right w:val="nil"/>
            </w:tcBorders>
          </w:tcPr>
          <w:p w14:paraId="63BE5484" w14:textId="77777777" w:rsidR="007E42F9" w:rsidRPr="00D543B1" w:rsidRDefault="007E42F9" w:rsidP="00273C51">
            <w:pPr>
              <w:pStyle w:val="TableParagraph"/>
              <w:spacing w:before="1" w:line="322" w:lineRule="exact"/>
              <w:ind w:left="107" w:right="554"/>
              <w:rPr>
                <w:b/>
                <w:sz w:val="28"/>
                <w:lang w:val="ru-RU"/>
              </w:rPr>
            </w:pPr>
            <w:r w:rsidRPr="00D543B1">
              <w:rPr>
                <w:b/>
                <w:sz w:val="28"/>
                <w:lang w:val="ru-RU"/>
              </w:rPr>
              <w:t>Территория участка</w:t>
            </w:r>
          </w:p>
        </w:tc>
        <w:tc>
          <w:tcPr>
            <w:tcW w:w="218" w:type="dxa"/>
            <w:tcBorders>
              <w:left w:val="nil"/>
              <w:right w:val="nil"/>
            </w:tcBorders>
          </w:tcPr>
          <w:p w14:paraId="17BD274B" w14:textId="77777777" w:rsidR="007E42F9" w:rsidRPr="00D543B1" w:rsidRDefault="007E42F9" w:rsidP="00273C51">
            <w:pPr>
              <w:pStyle w:val="TableParagraph"/>
              <w:spacing w:line="320" w:lineRule="exact"/>
              <w:ind w:left="10"/>
              <w:rPr>
                <w:b/>
                <w:sz w:val="28"/>
                <w:lang w:val="ru-RU"/>
              </w:rPr>
            </w:pPr>
            <w:r w:rsidRPr="00D543B1">
              <w:rPr>
                <w:b/>
                <w:sz w:val="28"/>
                <w:lang w:val="ru-RU"/>
              </w:rPr>
              <w:t>в</w:t>
            </w:r>
          </w:p>
        </w:tc>
        <w:tc>
          <w:tcPr>
            <w:tcW w:w="1562" w:type="dxa"/>
            <w:tcBorders>
              <w:left w:val="nil"/>
            </w:tcBorders>
          </w:tcPr>
          <w:p w14:paraId="4E992BD5" w14:textId="77777777" w:rsidR="007E42F9" w:rsidRPr="00D543B1" w:rsidRDefault="007E42F9" w:rsidP="00273C51">
            <w:pPr>
              <w:pStyle w:val="TableParagraph"/>
              <w:spacing w:line="320" w:lineRule="exact"/>
              <w:ind w:right="100"/>
              <w:jc w:val="right"/>
              <w:rPr>
                <w:b/>
                <w:sz w:val="28"/>
                <w:lang w:val="ru-RU"/>
              </w:rPr>
            </w:pPr>
            <w:r w:rsidRPr="00D543B1">
              <w:rPr>
                <w:b/>
                <w:sz w:val="28"/>
                <w:lang w:val="ru-RU"/>
              </w:rPr>
              <w:t>границах</w:t>
            </w:r>
          </w:p>
        </w:tc>
        <w:tc>
          <w:tcPr>
            <w:tcW w:w="2410" w:type="dxa"/>
          </w:tcPr>
          <w:p w14:paraId="65335E12" w14:textId="77777777" w:rsidR="007E42F9" w:rsidRPr="00D543B1" w:rsidRDefault="007E42F9" w:rsidP="00273C51">
            <w:pPr>
              <w:pStyle w:val="TableParagraph"/>
              <w:spacing w:before="153"/>
              <w:ind w:left="653" w:right="651"/>
              <w:jc w:val="center"/>
              <w:rPr>
                <w:sz w:val="28"/>
                <w:lang w:val="ru-RU"/>
              </w:rPr>
            </w:pPr>
            <w:r w:rsidRPr="00D543B1">
              <w:rPr>
                <w:sz w:val="28"/>
                <w:lang w:val="ru-RU"/>
              </w:rPr>
              <w:t>га</w:t>
            </w:r>
          </w:p>
        </w:tc>
        <w:tc>
          <w:tcPr>
            <w:tcW w:w="2409" w:type="dxa"/>
          </w:tcPr>
          <w:p w14:paraId="7EACD49E" w14:textId="77777777" w:rsidR="007E42F9" w:rsidRPr="00D543B1" w:rsidRDefault="007E42F9" w:rsidP="00273C51">
            <w:pPr>
              <w:pStyle w:val="TableParagraph"/>
              <w:spacing w:before="153"/>
              <w:ind w:left="865" w:right="862"/>
              <w:jc w:val="center"/>
              <w:rPr>
                <w:sz w:val="28"/>
                <w:lang w:val="ru-RU"/>
              </w:rPr>
            </w:pPr>
            <w:r w:rsidRPr="00D543B1">
              <w:rPr>
                <w:sz w:val="28"/>
                <w:lang w:val="ru-RU"/>
              </w:rPr>
              <w:t>76</w:t>
            </w:r>
          </w:p>
        </w:tc>
      </w:tr>
      <w:tr w:rsidR="007E42F9" w14:paraId="12B021AD" w14:textId="77777777" w:rsidTr="007E42F9">
        <w:trPr>
          <w:trHeight w:val="321"/>
        </w:trPr>
        <w:tc>
          <w:tcPr>
            <w:tcW w:w="816" w:type="dxa"/>
          </w:tcPr>
          <w:p w14:paraId="22304025" w14:textId="77777777" w:rsidR="007E42F9" w:rsidRPr="00D543B1" w:rsidRDefault="007E42F9" w:rsidP="00273C51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D543B1">
              <w:rPr>
                <w:sz w:val="28"/>
                <w:lang w:val="ru-RU"/>
              </w:rPr>
              <w:t>1.1</w:t>
            </w:r>
          </w:p>
        </w:tc>
        <w:tc>
          <w:tcPr>
            <w:tcW w:w="3996" w:type="dxa"/>
            <w:gridSpan w:val="3"/>
          </w:tcPr>
          <w:p w14:paraId="30198C08" w14:textId="77777777" w:rsidR="007E42F9" w:rsidRPr="00D543B1" w:rsidRDefault="007E42F9" w:rsidP="00273C51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D543B1">
              <w:rPr>
                <w:sz w:val="28"/>
                <w:lang w:val="ru-RU"/>
              </w:rPr>
              <w:t>Жилая зона</w:t>
            </w:r>
          </w:p>
        </w:tc>
        <w:tc>
          <w:tcPr>
            <w:tcW w:w="2410" w:type="dxa"/>
          </w:tcPr>
          <w:p w14:paraId="5F1DD869" w14:textId="77777777" w:rsidR="007E42F9" w:rsidRDefault="007E42F9" w:rsidP="00273C51">
            <w:pPr>
              <w:pStyle w:val="TableParagraph"/>
              <w:spacing w:line="301" w:lineRule="exact"/>
              <w:ind w:left="653" w:right="6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га</w:t>
            </w:r>
            <w:proofErr w:type="spellEnd"/>
          </w:p>
        </w:tc>
        <w:tc>
          <w:tcPr>
            <w:tcW w:w="2409" w:type="dxa"/>
          </w:tcPr>
          <w:p w14:paraId="17041541" w14:textId="77777777" w:rsidR="007E42F9" w:rsidRDefault="007E42F9" w:rsidP="00273C51">
            <w:pPr>
              <w:pStyle w:val="TableParagraph"/>
              <w:spacing w:line="301" w:lineRule="exact"/>
              <w:ind w:left="865" w:right="8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18,22</w:t>
            </w:r>
          </w:p>
        </w:tc>
      </w:tr>
      <w:tr w:rsidR="007E42F9" w14:paraId="48897C7D" w14:textId="77777777" w:rsidTr="007E42F9">
        <w:trPr>
          <w:trHeight w:val="642"/>
        </w:trPr>
        <w:tc>
          <w:tcPr>
            <w:tcW w:w="816" w:type="dxa"/>
          </w:tcPr>
          <w:p w14:paraId="0A08B322" w14:textId="77777777" w:rsidR="007E42F9" w:rsidRDefault="007E42F9" w:rsidP="00273C5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996" w:type="dxa"/>
            <w:gridSpan w:val="3"/>
          </w:tcPr>
          <w:p w14:paraId="6CB5B839" w14:textId="015CA30F" w:rsidR="007E42F9" w:rsidRPr="007E42F9" w:rsidRDefault="007E42F9" w:rsidP="00372731">
            <w:pPr>
              <w:pStyle w:val="TableParagraph"/>
              <w:tabs>
                <w:tab w:val="left" w:pos="1410"/>
                <w:tab w:val="left" w:pos="3214"/>
              </w:tabs>
              <w:spacing w:line="315" w:lineRule="exact"/>
              <w:ind w:left="107"/>
              <w:rPr>
                <w:sz w:val="28"/>
                <w:lang w:val="ru-RU"/>
              </w:rPr>
            </w:pPr>
            <w:r w:rsidRPr="007E42F9">
              <w:rPr>
                <w:sz w:val="28"/>
                <w:lang w:val="ru-RU"/>
              </w:rPr>
              <w:t>Зона</w:t>
            </w:r>
            <w:r w:rsidR="00372731">
              <w:rPr>
                <w:sz w:val="28"/>
                <w:lang w:val="ru-RU"/>
              </w:rPr>
              <w:t xml:space="preserve"> </w:t>
            </w:r>
            <w:r w:rsidRPr="007E42F9">
              <w:rPr>
                <w:sz w:val="28"/>
                <w:lang w:val="ru-RU"/>
              </w:rPr>
              <w:t>участков</w:t>
            </w:r>
            <w:r w:rsidR="00372731">
              <w:rPr>
                <w:sz w:val="28"/>
                <w:lang w:val="ru-RU"/>
              </w:rPr>
              <w:t xml:space="preserve"> </w:t>
            </w:r>
            <w:r w:rsidRPr="007E42F9">
              <w:rPr>
                <w:sz w:val="28"/>
                <w:lang w:val="ru-RU"/>
              </w:rPr>
              <w:t>учебно-воспитательного назначения</w:t>
            </w:r>
          </w:p>
        </w:tc>
        <w:tc>
          <w:tcPr>
            <w:tcW w:w="2410" w:type="dxa"/>
          </w:tcPr>
          <w:p w14:paraId="1269513B" w14:textId="77777777" w:rsidR="007E42F9" w:rsidRDefault="007E42F9" w:rsidP="00273C51">
            <w:pPr>
              <w:pStyle w:val="TableParagraph"/>
              <w:spacing w:before="153"/>
              <w:ind w:left="653" w:right="6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га</w:t>
            </w:r>
            <w:proofErr w:type="spellEnd"/>
          </w:p>
        </w:tc>
        <w:tc>
          <w:tcPr>
            <w:tcW w:w="2409" w:type="dxa"/>
          </w:tcPr>
          <w:p w14:paraId="6D5DF4E9" w14:textId="77777777" w:rsidR="007E42F9" w:rsidRDefault="007E42F9" w:rsidP="00273C51">
            <w:pPr>
              <w:pStyle w:val="TableParagraph"/>
              <w:spacing w:before="158"/>
              <w:ind w:left="865" w:right="8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4,29</w:t>
            </w:r>
          </w:p>
        </w:tc>
      </w:tr>
      <w:tr w:rsidR="007E42F9" w14:paraId="7D7E368E" w14:textId="77777777" w:rsidTr="007E42F9">
        <w:trPr>
          <w:trHeight w:val="321"/>
        </w:trPr>
        <w:tc>
          <w:tcPr>
            <w:tcW w:w="816" w:type="dxa"/>
          </w:tcPr>
          <w:p w14:paraId="5D79AC56" w14:textId="77777777" w:rsidR="007E42F9" w:rsidRDefault="007E42F9" w:rsidP="00273C5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996" w:type="dxa"/>
            <w:gridSpan w:val="3"/>
          </w:tcPr>
          <w:p w14:paraId="1FD552C9" w14:textId="77777777" w:rsidR="007E42F9" w:rsidRDefault="007E42F9" w:rsidP="00273C5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Рекреационная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зона</w:t>
            </w:r>
            <w:proofErr w:type="spellEnd"/>
          </w:p>
        </w:tc>
        <w:tc>
          <w:tcPr>
            <w:tcW w:w="2410" w:type="dxa"/>
          </w:tcPr>
          <w:p w14:paraId="55D59FF1" w14:textId="77777777" w:rsidR="007E42F9" w:rsidRDefault="007E42F9" w:rsidP="00273C51">
            <w:pPr>
              <w:pStyle w:val="TableParagraph"/>
              <w:spacing w:line="301" w:lineRule="exact"/>
              <w:ind w:left="653" w:right="6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га</w:t>
            </w:r>
            <w:proofErr w:type="spellEnd"/>
          </w:p>
        </w:tc>
        <w:tc>
          <w:tcPr>
            <w:tcW w:w="2409" w:type="dxa"/>
          </w:tcPr>
          <w:p w14:paraId="7F65BFDB" w14:textId="77777777" w:rsidR="007E42F9" w:rsidRDefault="007E42F9" w:rsidP="00273C51">
            <w:pPr>
              <w:pStyle w:val="TableParagraph"/>
              <w:spacing w:line="301" w:lineRule="exact"/>
              <w:ind w:left="865" w:right="8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28,11</w:t>
            </w:r>
          </w:p>
        </w:tc>
      </w:tr>
      <w:tr w:rsidR="00372731" w14:paraId="22F9B632" w14:textId="77777777" w:rsidTr="00273C51">
        <w:trPr>
          <w:trHeight w:val="645"/>
        </w:trPr>
        <w:tc>
          <w:tcPr>
            <w:tcW w:w="816" w:type="dxa"/>
          </w:tcPr>
          <w:p w14:paraId="6DFFEB7B" w14:textId="77777777" w:rsidR="00372731" w:rsidRDefault="00372731" w:rsidP="00273C51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3996" w:type="dxa"/>
            <w:gridSpan w:val="3"/>
          </w:tcPr>
          <w:p w14:paraId="5B45D8BF" w14:textId="04E3FD5F" w:rsidR="00372731" w:rsidRPr="00372731" w:rsidRDefault="00372731" w:rsidP="00372731">
            <w:pPr>
              <w:pStyle w:val="TableParagraph"/>
              <w:tabs>
                <w:tab w:val="left" w:pos="1126"/>
              </w:tabs>
              <w:spacing w:line="317" w:lineRule="exact"/>
              <w:ind w:left="107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Зона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pacing w:val="-3"/>
                <w:sz w:val="28"/>
              </w:rPr>
              <w:t>объектов</w:t>
            </w:r>
            <w:proofErr w:type="spellEnd"/>
            <w:r>
              <w:rPr>
                <w:spacing w:val="-3"/>
                <w:sz w:val="28"/>
                <w:lang w:val="ru-RU"/>
              </w:rPr>
              <w:t xml:space="preserve">  </w:t>
            </w:r>
            <w:r>
              <w:rPr>
                <w:sz w:val="28"/>
                <w:lang w:val="ru-RU"/>
              </w:rPr>
              <w:t>и</w:t>
            </w:r>
            <w:proofErr w:type="spellStart"/>
            <w:r>
              <w:rPr>
                <w:sz w:val="28"/>
              </w:rPr>
              <w:t>нженерной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инфраструктуры</w:t>
            </w:r>
            <w:proofErr w:type="spellEnd"/>
          </w:p>
        </w:tc>
        <w:tc>
          <w:tcPr>
            <w:tcW w:w="2410" w:type="dxa"/>
          </w:tcPr>
          <w:p w14:paraId="21990D7A" w14:textId="77777777" w:rsidR="00372731" w:rsidRDefault="00372731" w:rsidP="00273C51">
            <w:pPr>
              <w:pStyle w:val="TableParagraph"/>
              <w:spacing w:before="156"/>
              <w:ind w:left="653" w:right="6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га</w:t>
            </w:r>
            <w:proofErr w:type="spellEnd"/>
          </w:p>
        </w:tc>
        <w:tc>
          <w:tcPr>
            <w:tcW w:w="2409" w:type="dxa"/>
          </w:tcPr>
          <w:p w14:paraId="07A6BEFD" w14:textId="77777777" w:rsidR="00372731" w:rsidRDefault="00372731" w:rsidP="00273C51">
            <w:pPr>
              <w:pStyle w:val="TableParagraph"/>
              <w:spacing w:before="156"/>
              <w:ind w:left="865" w:right="861"/>
              <w:jc w:val="center"/>
              <w:rPr>
                <w:sz w:val="28"/>
              </w:rPr>
            </w:pPr>
            <w:r>
              <w:rPr>
                <w:sz w:val="28"/>
              </w:rPr>
              <w:t>1,29</w:t>
            </w:r>
          </w:p>
        </w:tc>
      </w:tr>
      <w:tr w:rsidR="00372731" w14:paraId="3C665CF1" w14:textId="77777777" w:rsidTr="00273C51">
        <w:trPr>
          <w:trHeight w:val="642"/>
        </w:trPr>
        <w:tc>
          <w:tcPr>
            <w:tcW w:w="816" w:type="dxa"/>
          </w:tcPr>
          <w:p w14:paraId="60CF5E2D" w14:textId="77777777" w:rsidR="00372731" w:rsidRDefault="00372731" w:rsidP="00273C5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3996" w:type="dxa"/>
            <w:gridSpan w:val="3"/>
          </w:tcPr>
          <w:p w14:paraId="3F02852D" w14:textId="452A0EBD" w:rsidR="00372731" w:rsidRDefault="00372731" w:rsidP="003727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Зона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инфраструктуры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транспортн</w:t>
            </w:r>
            <w:proofErr w:type="spellEnd"/>
            <w:r>
              <w:rPr>
                <w:sz w:val="28"/>
                <w:lang w:val="ru-RU"/>
              </w:rPr>
              <w:t>ой</w:t>
            </w:r>
          </w:p>
        </w:tc>
        <w:tc>
          <w:tcPr>
            <w:tcW w:w="2410" w:type="dxa"/>
          </w:tcPr>
          <w:p w14:paraId="5EBBD3AE" w14:textId="77777777" w:rsidR="00372731" w:rsidRDefault="00372731" w:rsidP="00273C51">
            <w:pPr>
              <w:pStyle w:val="TableParagraph"/>
              <w:spacing w:before="153"/>
              <w:ind w:left="653" w:right="6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га</w:t>
            </w:r>
            <w:proofErr w:type="spellEnd"/>
          </w:p>
        </w:tc>
        <w:tc>
          <w:tcPr>
            <w:tcW w:w="2409" w:type="dxa"/>
          </w:tcPr>
          <w:p w14:paraId="66B4AD39" w14:textId="77777777" w:rsidR="00372731" w:rsidRDefault="00372731" w:rsidP="00273C51">
            <w:pPr>
              <w:pStyle w:val="TableParagraph"/>
              <w:spacing w:before="153"/>
              <w:ind w:left="865" w:right="861"/>
              <w:jc w:val="center"/>
              <w:rPr>
                <w:sz w:val="28"/>
              </w:rPr>
            </w:pPr>
            <w:r>
              <w:rPr>
                <w:sz w:val="28"/>
              </w:rPr>
              <w:t>9,31</w:t>
            </w:r>
          </w:p>
        </w:tc>
      </w:tr>
      <w:tr w:rsidR="007E42F9" w14:paraId="3DBD416A" w14:textId="77777777" w:rsidTr="007E42F9">
        <w:trPr>
          <w:trHeight w:val="323"/>
        </w:trPr>
        <w:tc>
          <w:tcPr>
            <w:tcW w:w="816" w:type="dxa"/>
          </w:tcPr>
          <w:p w14:paraId="3E085F58" w14:textId="77777777" w:rsidR="007E42F9" w:rsidRDefault="007E42F9" w:rsidP="00273C5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3996" w:type="dxa"/>
            <w:gridSpan w:val="3"/>
          </w:tcPr>
          <w:p w14:paraId="623E8BFB" w14:textId="77777777" w:rsidR="007E42F9" w:rsidRDefault="007E42F9" w:rsidP="00273C5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Дороги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проезды</w:t>
            </w:r>
            <w:proofErr w:type="spellEnd"/>
          </w:p>
        </w:tc>
        <w:tc>
          <w:tcPr>
            <w:tcW w:w="2410" w:type="dxa"/>
          </w:tcPr>
          <w:p w14:paraId="148D144C" w14:textId="77777777" w:rsidR="007E42F9" w:rsidRDefault="007E42F9" w:rsidP="00273C51">
            <w:pPr>
              <w:pStyle w:val="TableParagraph"/>
              <w:spacing w:line="304" w:lineRule="exact"/>
              <w:ind w:left="653" w:right="6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га</w:t>
            </w:r>
            <w:proofErr w:type="spellEnd"/>
          </w:p>
        </w:tc>
        <w:tc>
          <w:tcPr>
            <w:tcW w:w="2409" w:type="dxa"/>
          </w:tcPr>
          <w:p w14:paraId="0350619C" w14:textId="77777777" w:rsidR="007E42F9" w:rsidRDefault="007E42F9" w:rsidP="00273C51">
            <w:pPr>
              <w:pStyle w:val="TableParagraph"/>
              <w:spacing w:line="304" w:lineRule="exact"/>
              <w:ind w:left="865" w:right="861"/>
              <w:jc w:val="center"/>
              <w:rPr>
                <w:sz w:val="28"/>
              </w:rPr>
            </w:pPr>
            <w:r>
              <w:rPr>
                <w:sz w:val="28"/>
              </w:rPr>
              <w:t>7,56</w:t>
            </w:r>
          </w:p>
        </w:tc>
      </w:tr>
      <w:tr w:rsidR="007E42F9" w14:paraId="6BAD4914" w14:textId="77777777" w:rsidTr="007E42F9">
        <w:trPr>
          <w:trHeight w:val="321"/>
        </w:trPr>
        <w:tc>
          <w:tcPr>
            <w:tcW w:w="816" w:type="dxa"/>
          </w:tcPr>
          <w:p w14:paraId="20834BA4" w14:textId="77777777" w:rsidR="007E42F9" w:rsidRDefault="007E42F9" w:rsidP="00273C51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996" w:type="dxa"/>
            <w:gridSpan w:val="3"/>
          </w:tcPr>
          <w:p w14:paraId="67F98BAC" w14:textId="77777777" w:rsidR="007E42F9" w:rsidRDefault="007E42F9" w:rsidP="00273C51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НАСЕЛЕНИЕ</w:t>
            </w:r>
          </w:p>
        </w:tc>
        <w:tc>
          <w:tcPr>
            <w:tcW w:w="2410" w:type="dxa"/>
          </w:tcPr>
          <w:p w14:paraId="6B702F0E" w14:textId="77777777" w:rsidR="007E42F9" w:rsidRDefault="007E42F9" w:rsidP="00273C51">
            <w:pPr>
              <w:pStyle w:val="TableParagraph"/>
              <w:rPr>
                <w:sz w:val="24"/>
              </w:rPr>
            </w:pPr>
          </w:p>
        </w:tc>
        <w:tc>
          <w:tcPr>
            <w:tcW w:w="2409" w:type="dxa"/>
          </w:tcPr>
          <w:p w14:paraId="49CA29AA" w14:textId="77777777" w:rsidR="007E42F9" w:rsidRDefault="007E42F9" w:rsidP="00273C51">
            <w:pPr>
              <w:pStyle w:val="TableParagraph"/>
              <w:rPr>
                <w:sz w:val="24"/>
              </w:rPr>
            </w:pPr>
          </w:p>
        </w:tc>
      </w:tr>
      <w:tr w:rsidR="007E42F9" w14:paraId="40084083" w14:textId="77777777" w:rsidTr="007E42F9">
        <w:trPr>
          <w:trHeight w:val="321"/>
        </w:trPr>
        <w:tc>
          <w:tcPr>
            <w:tcW w:w="816" w:type="dxa"/>
          </w:tcPr>
          <w:p w14:paraId="71D97ACD" w14:textId="77777777" w:rsidR="007E42F9" w:rsidRDefault="007E42F9" w:rsidP="00273C5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996" w:type="dxa"/>
            <w:gridSpan w:val="3"/>
          </w:tcPr>
          <w:p w14:paraId="3F48F219" w14:textId="77777777" w:rsidR="007E42F9" w:rsidRDefault="007E42F9" w:rsidP="00273C5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количество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населения</w:t>
            </w:r>
            <w:proofErr w:type="spellEnd"/>
          </w:p>
        </w:tc>
        <w:tc>
          <w:tcPr>
            <w:tcW w:w="2410" w:type="dxa"/>
          </w:tcPr>
          <w:p w14:paraId="6C7C8B03" w14:textId="77777777" w:rsidR="007E42F9" w:rsidRDefault="007E42F9" w:rsidP="00273C51">
            <w:pPr>
              <w:pStyle w:val="TableParagraph"/>
              <w:spacing w:line="301" w:lineRule="exact"/>
              <w:ind w:left="653" w:right="650"/>
              <w:jc w:val="center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чел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409" w:type="dxa"/>
          </w:tcPr>
          <w:p w14:paraId="00EDDB71" w14:textId="77777777" w:rsidR="007E42F9" w:rsidRDefault="007E42F9" w:rsidP="00273C51">
            <w:pPr>
              <w:pStyle w:val="TableParagraph"/>
              <w:spacing w:line="301" w:lineRule="exact"/>
              <w:ind w:left="865" w:right="864"/>
              <w:jc w:val="center"/>
              <w:rPr>
                <w:sz w:val="28"/>
              </w:rPr>
            </w:pPr>
            <w:r>
              <w:rPr>
                <w:sz w:val="28"/>
              </w:rPr>
              <w:t>5940</w:t>
            </w:r>
          </w:p>
        </w:tc>
      </w:tr>
      <w:tr w:rsidR="007E42F9" w14:paraId="2293274C" w14:textId="77777777" w:rsidTr="007E42F9">
        <w:trPr>
          <w:trHeight w:val="323"/>
        </w:trPr>
        <w:tc>
          <w:tcPr>
            <w:tcW w:w="816" w:type="dxa"/>
          </w:tcPr>
          <w:p w14:paraId="179FBFDB" w14:textId="77777777" w:rsidR="007E42F9" w:rsidRDefault="007E42F9" w:rsidP="00273C5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996" w:type="dxa"/>
            <w:gridSpan w:val="3"/>
          </w:tcPr>
          <w:p w14:paraId="668FE077" w14:textId="77777777" w:rsidR="007E42F9" w:rsidRDefault="007E42F9" w:rsidP="00273C5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Плотность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населения</w:t>
            </w:r>
            <w:proofErr w:type="spellEnd"/>
          </w:p>
        </w:tc>
        <w:tc>
          <w:tcPr>
            <w:tcW w:w="2410" w:type="dxa"/>
          </w:tcPr>
          <w:p w14:paraId="38A32001" w14:textId="77777777" w:rsidR="007E42F9" w:rsidRDefault="007E42F9" w:rsidP="00273C51">
            <w:pPr>
              <w:pStyle w:val="TableParagraph"/>
              <w:spacing w:line="304" w:lineRule="exact"/>
              <w:ind w:left="653" w:right="64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чел</w:t>
            </w:r>
            <w:proofErr w:type="spellEnd"/>
            <w:r>
              <w:rPr>
                <w:sz w:val="28"/>
              </w:rPr>
              <w:t>./</w:t>
            </w:r>
            <w:proofErr w:type="spellStart"/>
            <w:r>
              <w:rPr>
                <w:sz w:val="28"/>
              </w:rPr>
              <w:t>га</w:t>
            </w:r>
            <w:proofErr w:type="spellEnd"/>
          </w:p>
        </w:tc>
        <w:tc>
          <w:tcPr>
            <w:tcW w:w="2409" w:type="dxa"/>
          </w:tcPr>
          <w:p w14:paraId="650F99FB" w14:textId="77777777" w:rsidR="007E42F9" w:rsidRDefault="007E42F9" w:rsidP="00273C51">
            <w:pPr>
              <w:pStyle w:val="TableParagraph"/>
              <w:spacing w:line="304" w:lineRule="exact"/>
              <w:ind w:left="865" w:right="864"/>
              <w:jc w:val="center"/>
              <w:rPr>
                <w:sz w:val="28"/>
              </w:rPr>
            </w:pPr>
            <w:r>
              <w:rPr>
                <w:sz w:val="28"/>
              </w:rPr>
              <w:t>504</w:t>
            </w:r>
          </w:p>
        </w:tc>
      </w:tr>
      <w:tr w:rsidR="007E42F9" w14:paraId="0342F8AD" w14:textId="77777777" w:rsidTr="007E42F9">
        <w:trPr>
          <w:trHeight w:val="321"/>
        </w:trPr>
        <w:tc>
          <w:tcPr>
            <w:tcW w:w="816" w:type="dxa"/>
          </w:tcPr>
          <w:p w14:paraId="025764C8" w14:textId="77777777" w:rsidR="007E42F9" w:rsidRDefault="007E42F9" w:rsidP="00273C51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3996" w:type="dxa"/>
            <w:gridSpan w:val="3"/>
          </w:tcPr>
          <w:p w14:paraId="6DC1FBC9" w14:textId="77777777" w:rsidR="007E42F9" w:rsidRDefault="007E42F9" w:rsidP="00273C51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ЖИЛИЩНЫЙ ФОНД</w:t>
            </w:r>
          </w:p>
        </w:tc>
        <w:tc>
          <w:tcPr>
            <w:tcW w:w="2410" w:type="dxa"/>
          </w:tcPr>
          <w:p w14:paraId="45E53187" w14:textId="77777777" w:rsidR="007E42F9" w:rsidRDefault="007E42F9" w:rsidP="00273C51">
            <w:pPr>
              <w:pStyle w:val="TableParagraph"/>
              <w:rPr>
                <w:sz w:val="24"/>
              </w:rPr>
            </w:pPr>
          </w:p>
        </w:tc>
        <w:tc>
          <w:tcPr>
            <w:tcW w:w="2409" w:type="dxa"/>
          </w:tcPr>
          <w:p w14:paraId="04A9DAFE" w14:textId="77777777" w:rsidR="007E42F9" w:rsidRDefault="007E42F9" w:rsidP="00273C51">
            <w:pPr>
              <w:pStyle w:val="TableParagraph"/>
              <w:rPr>
                <w:sz w:val="24"/>
              </w:rPr>
            </w:pPr>
          </w:p>
        </w:tc>
      </w:tr>
      <w:tr w:rsidR="007E42F9" w14:paraId="1D57A58B" w14:textId="77777777" w:rsidTr="007E42F9">
        <w:trPr>
          <w:trHeight w:val="321"/>
        </w:trPr>
        <w:tc>
          <w:tcPr>
            <w:tcW w:w="816" w:type="dxa"/>
          </w:tcPr>
          <w:p w14:paraId="3B4AB361" w14:textId="77777777" w:rsidR="007E42F9" w:rsidRDefault="007E42F9" w:rsidP="00273C5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996" w:type="dxa"/>
            <w:gridSpan w:val="3"/>
          </w:tcPr>
          <w:p w14:paraId="3BD0625D" w14:textId="77777777" w:rsidR="007E42F9" w:rsidRDefault="007E42F9" w:rsidP="00273C5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Этажность</w:t>
            </w:r>
            <w:proofErr w:type="spellEnd"/>
          </w:p>
        </w:tc>
        <w:tc>
          <w:tcPr>
            <w:tcW w:w="2410" w:type="dxa"/>
          </w:tcPr>
          <w:p w14:paraId="445A5743" w14:textId="77777777" w:rsidR="007E42F9" w:rsidRDefault="007E42F9" w:rsidP="00273C51">
            <w:pPr>
              <w:pStyle w:val="TableParagraph"/>
              <w:spacing w:line="301" w:lineRule="exact"/>
              <w:ind w:left="653" w:right="6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этаж</w:t>
            </w:r>
            <w:proofErr w:type="spellEnd"/>
          </w:p>
        </w:tc>
        <w:tc>
          <w:tcPr>
            <w:tcW w:w="2409" w:type="dxa"/>
          </w:tcPr>
          <w:p w14:paraId="58D27822" w14:textId="77777777" w:rsidR="007E42F9" w:rsidRDefault="007E42F9" w:rsidP="00273C51">
            <w:pPr>
              <w:pStyle w:val="TableParagraph"/>
              <w:spacing w:line="301" w:lineRule="exact"/>
              <w:ind w:left="865" w:right="862"/>
              <w:jc w:val="center"/>
              <w:rPr>
                <w:sz w:val="28"/>
              </w:rPr>
            </w:pPr>
            <w:r>
              <w:rPr>
                <w:sz w:val="28"/>
              </w:rPr>
              <w:t>3-10</w:t>
            </w:r>
          </w:p>
        </w:tc>
      </w:tr>
      <w:tr w:rsidR="007E42F9" w14:paraId="68FE4537" w14:textId="77777777" w:rsidTr="007E42F9">
        <w:trPr>
          <w:trHeight w:val="323"/>
        </w:trPr>
        <w:tc>
          <w:tcPr>
            <w:tcW w:w="816" w:type="dxa"/>
          </w:tcPr>
          <w:p w14:paraId="46767C45" w14:textId="77777777" w:rsidR="007E42F9" w:rsidRDefault="007E42F9" w:rsidP="00273C5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996" w:type="dxa"/>
            <w:gridSpan w:val="3"/>
          </w:tcPr>
          <w:p w14:paraId="4A8A3470" w14:textId="77777777" w:rsidR="007E42F9" w:rsidRDefault="007E42F9" w:rsidP="00273C5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Общая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площадь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квартир</w:t>
            </w:r>
            <w:proofErr w:type="spellEnd"/>
          </w:p>
        </w:tc>
        <w:tc>
          <w:tcPr>
            <w:tcW w:w="2410" w:type="dxa"/>
          </w:tcPr>
          <w:p w14:paraId="330A9091" w14:textId="77777777" w:rsidR="007E42F9" w:rsidRDefault="007E42F9" w:rsidP="00273C51">
            <w:pPr>
              <w:pStyle w:val="TableParagraph"/>
              <w:spacing w:line="304" w:lineRule="exact"/>
              <w:ind w:left="653" w:right="65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тыс.кв.м</w:t>
            </w:r>
            <w:proofErr w:type="spellEnd"/>
          </w:p>
        </w:tc>
        <w:tc>
          <w:tcPr>
            <w:tcW w:w="2409" w:type="dxa"/>
          </w:tcPr>
          <w:p w14:paraId="3758E963" w14:textId="77777777" w:rsidR="007E42F9" w:rsidRDefault="007E42F9" w:rsidP="00273C51">
            <w:pPr>
              <w:pStyle w:val="TableParagraph"/>
              <w:spacing w:line="304" w:lineRule="exact"/>
              <w:ind w:left="865" w:right="864"/>
              <w:jc w:val="center"/>
              <w:rPr>
                <w:sz w:val="28"/>
              </w:rPr>
            </w:pPr>
            <w:r>
              <w:rPr>
                <w:sz w:val="28"/>
              </w:rPr>
              <w:t>250</w:t>
            </w:r>
          </w:p>
        </w:tc>
      </w:tr>
      <w:tr w:rsidR="007E42F9" w14:paraId="644BCD11" w14:textId="77777777" w:rsidTr="007E42F9">
        <w:trPr>
          <w:trHeight w:val="321"/>
        </w:trPr>
        <w:tc>
          <w:tcPr>
            <w:tcW w:w="816" w:type="dxa"/>
          </w:tcPr>
          <w:p w14:paraId="7DB24F67" w14:textId="77777777" w:rsidR="007E42F9" w:rsidRDefault="007E42F9" w:rsidP="00273C51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996" w:type="dxa"/>
            <w:gridSpan w:val="3"/>
          </w:tcPr>
          <w:p w14:paraId="3C9D2F5C" w14:textId="77777777" w:rsidR="007E42F9" w:rsidRDefault="007E42F9" w:rsidP="00273C51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Количество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квартир</w:t>
            </w:r>
            <w:proofErr w:type="spellEnd"/>
          </w:p>
        </w:tc>
        <w:tc>
          <w:tcPr>
            <w:tcW w:w="2410" w:type="dxa"/>
          </w:tcPr>
          <w:p w14:paraId="752EA985" w14:textId="77777777" w:rsidR="007E42F9" w:rsidRDefault="007E42F9" w:rsidP="00273C51">
            <w:pPr>
              <w:pStyle w:val="TableParagraph"/>
              <w:spacing w:line="302" w:lineRule="exact"/>
              <w:ind w:left="652" w:right="6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единиц</w:t>
            </w:r>
            <w:proofErr w:type="spellEnd"/>
          </w:p>
        </w:tc>
        <w:tc>
          <w:tcPr>
            <w:tcW w:w="2409" w:type="dxa"/>
          </w:tcPr>
          <w:p w14:paraId="1A2A5000" w14:textId="77777777" w:rsidR="007E42F9" w:rsidRDefault="007E42F9" w:rsidP="00273C51">
            <w:pPr>
              <w:pStyle w:val="TableParagraph"/>
              <w:spacing w:line="302" w:lineRule="exact"/>
              <w:ind w:left="865" w:right="863"/>
              <w:jc w:val="center"/>
              <w:rPr>
                <w:sz w:val="28"/>
              </w:rPr>
            </w:pPr>
            <w:r>
              <w:rPr>
                <w:sz w:val="28"/>
              </w:rPr>
              <w:t>3004</w:t>
            </w:r>
          </w:p>
        </w:tc>
      </w:tr>
      <w:tr w:rsidR="007E42F9" w14:paraId="651AF90C" w14:textId="77777777" w:rsidTr="007E42F9">
        <w:trPr>
          <w:trHeight w:val="321"/>
        </w:trPr>
        <w:tc>
          <w:tcPr>
            <w:tcW w:w="816" w:type="dxa"/>
          </w:tcPr>
          <w:p w14:paraId="4B06E070" w14:textId="77777777" w:rsidR="007E42F9" w:rsidRDefault="007E42F9" w:rsidP="00273C5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3996" w:type="dxa"/>
            <w:gridSpan w:val="3"/>
          </w:tcPr>
          <w:p w14:paraId="61DD0BAB" w14:textId="77777777" w:rsidR="007E42F9" w:rsidRDefault="007E42F9" w:rsidP="00273C5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Плотность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жилой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застройки</w:t>
            </w:r>
            <w:proofErr w:type="spellEnd"/>
          </w:p>
        </w:tc>
        <w:tc>
          <w:tcPr>
            <w:tcW w:w="2410" w:type="dxa"/>
          </w:tcPr>
          <w:p w14:paraId="781576EF" w14:textId="77777777" w:rsidR="007E42F9" w:rsidRDefault="007E42F9" w:rsidP="00273C51">
            <w:pPr>
              <w:pStyle w:val="TableParagraph"/>
              <w:spacing w:line="301" w:lineRule="exact"/>
              <w:ind w:left="653" w:right="6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тыс.кв.м</w:t>
            </w:r>
            <w:proofErr w:type="spell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га</w:t>
            </w:r>
            <w:proofErr w:type="spellEnd"/>
          </w:p>
        </w:tc>
        <w:tc>
          <w:tcPr>
            <w:tcW w:w="2409" w:type="dxa"/>
          </w:tcPr>
          <w:p w14:paraId="6A80AA87" w14:textId="77777777" w:rsidR="007E42F9" w:rsidRDefault="007E42F9" w:rsidP="00273C51">
            <w:pPr>
              <w:pStyle w:val="TableParagraph"/>
              <w:spacing w:line="301" w:lineRule="exact"/>
              <w:ind w:left="865" w:right="862"/>
              <w:jc w:val="center"/>
              <w:rPr>
                <w:sz w:val="28"/>
              </w:rPr>
            </w:pPr>
            <w:r>
              <w:rPr>
                <w:sz w:val="28"/>
              </w:rPr>
              <w:t>20,3</w:t>
            </w:r>
          </w:p>
        </w:tc>
      </w:tr>
      <w:tr w:rsidR="007E42F9" w14:paraId="12C60992" w14:textId="77777777" w:rsidTr="007E42F9">
        <w:trPr>
          <w:trHeight w:val="323"/>
        </w:trPr>
        <w:tc>
          <w:tcPr>
            <w:tcW w:w="816" w:type="dxa"/>
          </w:tcPr>
          <w:p w14:paraId="56D132CD" w14:textId="77777777" w:rsidR="007E42F9" w:rsidRDefault="007E42F9" w:rsidP="00273C5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3996" w:type="dxa"/>
            <w:gridSpan w:val="3"/>
          </w:tcPr>
          <w:p w14:paraId="3296BC76" w14:textId="77777777" w:rsidR="007E42F9" w:rsidRDefault="007E42F9" w:rsidP="00273C5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Коэффициент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застройки</w:t>
            </w:r>
            <w:proofErr w:type="spellEnd"/>
          </w:p>
        </w:tc>
        <w:tc>
          <w:tcPr>
            <w:tcW w:w="2410" w:type="dxa"/>
          </w:tcPr>
          <w:p w14:paraId="5BC8DA79" w14:textId="77777777" w:rsidR="007E42F9" w:rsidRDefault="007E42F9" w:rsidP="00273C51">
            <w:pPr>
              <w:pStyle w:val="TableParagraph"/>
              <w:rPr>
                <w:sz w:val="24"/>
              </w:rPr>
            </w:pPr>
          </w:p>
        </w:tc>
        <w:tc>
          <w:tcPr>
            <w:tcW w:w="2409" w:type="dxa"/>
          </w:tcPr>
          <w:p w14:paraId="43724B78" w14:textId="77777777" w:rsidR="007E42F9" w:rsidRDefault="007E42F9" w:rsidP="00273C51">
            <w:pPr>
              <w:pStyle w:val="TableParagraph"/>
              <w:spacing w:line="304" w:lineRule="exact"/>
              <w:ind w:left="865" w:right="861"/>
              <w:jc w:val="center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</w:tr>
      <w:tr w:rsidR="007E42F9" w14:paraId="4CAF60B0" w14:textId="77777777" w:rsidTr="007E42F9">
        <w:trPr>
          <w:trHeight w:val="964"/>
        </w:trPr>
        <w:tc>
          <w:tcPr>
            <w:tcW w:w="816" w:type="dxa"/>
          </w:tcPr>
          <w:p w14:paraId="5269EABF" w14:textId="77777777" w:rsidR="007E42F9" w:rsidRDefault="007E42F9" w:rsidP="00273C51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3996" w:type="dxa"/>
            <w:gridSpan w:val="3"/>
          </w:tcPr>
          <w:p w14:paraId="2145EC5F" w14:textId="27CC108C" w:rsidR="007E42F9" w:rsidRPr="007E42F9" w:rsidRDefault="007E42F9" w:rsidP="007E42F9">
            <w:pPr>
              <w:pStyle w:val="TableParagraph"/>
              <w:tabs>
                <w:tab w:val="left" w:pos="2675"/>
              </w:tabs>
              <w:ind w:left="107" w:right="99"/>
              <w:rPr>
                <w:b/>
                <w:sz w:val="28"/>
                <w:lang w:val="ru-RU"/>
              </w:rPr>
            </w:pPr>
            <w:r w:rsidRPr="007E42F9">
              <w:rPr>
                <w:b/>
                <w:sz w:val="28"/>
                <w:lang w:val="ru-RU"/>
              </w:rPr>
              <w:t>ОСНОВНЫЕ</w:t>
            </w:r>
            <w:r>
              <w:rPr>
                <w:b/>
                <w:sz w:val="28"/>
                <w:lang w:val="ru-RU"/>
              </w:rPr>
              <w:t xml:space="preserve"> </w:t>
            </w:r>
            <w:r w:rsidRPr="007E42F9">
              <w:rPr>
                <w:b/>
                <w:spacing w:val="-3"/>
                <w:sz w:val="28"/>
                <w:lang w:val="ru-RU"/>
              </w:rPr>
              <w:t xml:space="preserve">ОБЪЕКТЫ </w:t>
            </w:r>
            <w:r w:rsidRPr="007E42F9">
              <w:rPr>
                <w:b/>
                <w:sz w:val="28"/>
                <w:lang w:val="ru-RU"/>
              </w:rPr>
              <w:t>КУЛЬТУРНО-БЫТОВОГО</w:t>
            </w:r>
            <w:r>
              <w:rPr>
                <w:b/>
                <w:sz w:val="28"/>
                <w:lang w:val="ru-RU"/>
              </w:rPr>
              <w:t xml:space="preserve"> </w:t>
            </w:r>
            <w:r w:rsidRPr="007E42F9">
              <w:rPr>
                <w:b/>
                <w:sz w:val="28"/>
                <w:lang w:val="ru-RU"/>
              </w:rPr>
              <w:t>ОБСЛУЖИВАНИЯ</w:t>
            </w:r>
          </w:p>
        </w:tc>
        <w:tc>
          <w:tcPr>
            <w:tcW w:w="2410" w:type="dxa"/>
          </w:tcPr>
          <w:p w14:paraId="1289A9D1" w14:textId="77777777" w:rsidR="007E42F9" w:rsidRPr="007E42F9" w:rsidRDefault="007E42F9" w:rsidP="00273C51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409" w:type="dxa"/>
          </w:tcPr>
          <w:p w14:paraId="46447E55" w14:textId="77777777" w:rsidR="007E42F9" w:rsidRPr="007E42F9" w:rsidRDefault="007E42F9" w:rsidP="00273C51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7E42F9" w14:paraId="71C4FECE" w14:textId="77777777" w:rsidTr="007E42F9">
        <w:trPr>
          <w:trHeight w:val="645"/>
        </w:trPr>
        <w:tc>
          <w:tcPr>
            <w:tcW w:w="816" w:type="dxa"/>
          </w:tcPr>
          <w:p w14:paraId="7F1D29A8" w14:textId="77777777" w:rsidR="007E42F9" w:rsidRDefault="007E42F9" w:rsidP="00273C5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996" w:type="dxa"/>
            <w:gridSpan w:val="3"/>
          </w:tcPr>
          <w:p w14:paraId="107E6618" w14:textId="76992911" w:rsidR="007E42F9" w:rsidRDefault="007E42F9" w:rsidP="007E42F9">
            <w:pPr>
              <w:pStyle w:val="TableParagraph"/>
              <w:tabs>
                <w:tab w:val="left" w:pos="2165"/>
              </w:tabs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Дошкольное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образовательное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учреждение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2410" w:type="dxa"/>
          </w:tcPr>
          <w:p w14:paraId="5C1F5F37" w14:textId="77777777" w:rsidR="007E42F9" w:rsidRDefault="007E42F9" w:rsidP="00273C51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14:paraId="3A94992C" w14:textId="77777777" w:rsidR="007E42F9" w:rsidRDefault="007E42F9" w:rsidP="00273C51">
            <w:pPr>
              <w:pStyle w:val="TableParagraph"/>
              <w:rPr>
                <w:sz w:val="26"/>
              </w:rPr>
            </w:pPr>
          </w:p>
        </w:tc>
      </w:tr>
      <w:tr w:rsidR="007E42F9" w14:paraId="58BE938F" w14:textId="77777777" w:rsidTr="007E42F9">
        <w:trPr>
          <w:trHeight w:val="321"/>
        </w:trPr>
        <w:tc>
          <w:tcPr>
            <w:tcW w:w="816" w:type="dxa"/>
          </w:tcPr>
          <w:p w14:paraId="2D700C2A" w14:textId="77777777" w:rsidR="007E42F9" w:rsidRDefault="007E42F9" w:rsidP="00273C51">
            <w:pPr>
              <w:pStyle w:val="TableParagraph"/>
              <w:rPr>
                <w:sz w:val="24"/>
              </w:rPr>
            </w:pPr>
          </w:p>
        </w:tc>
        <w:tc>
          <w:tcPr>
            <w:tcW w:w="3996" w:type="dxa"/>
            <w:gridSpan w:val="3"/>
          </w:tcPr>
          <w:p w14:paraId="3E8F6D51" w14:textId="77777777" w:rsidR="007E42F9" w:rsidRDefault="007E42F9" w:rsidP="00273C5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Здание</w:t>
            </w:r>
            <w:proofErr w:type="spellEnd"/>
          </w:p>
        </w:tc>
        <w:tc>
          <w:tcPr>
            <w:tcW w:w="2410" w:type="dxa"/>
          </w:tcPr>
          <w:p w14:paraId="1F618FE6" w14:textId="77777777" w:rsidR="007E42F9" w:rsidRDefault="007E42F9" w:rsidP="00273C51">
            <w:pPr>
              <w:pStyle w:val="TableParagraph"/>
              <w:spacing w:line="301" w:lineRule="exact"/>
              <w:ind w:left="653" w:right="64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мест</w:t>
            </w:r>
            <w:proofErr w:type="spellEnd"/>
          </w:p>
        </w:tc>
        <w:tc>
          <w:tcPr>
            <w:tcW w:w="2409" w:type="dxa"/>
          </w:tcPr>
          <w:p w14:paraId="7CDA2B5D" w14:textId="77777777" w:rsidR="007E42F9" w:rsidRDefault="007E42F9" w:rsidP="00273C51">
            <w:pPr>
              <w:pStyle w:val="TableParagraph"/>
              <w:spacing w:line="301" w:lineRule="exact"/>
              <w:ind w:left="865" w:right="864"/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</w:tr>
      <w:tr w:rsidR="007E42F9" w14:paraId="241C1286" w14:textId="77777777" w:rsidTr="007E42F9">
        <w:trPr>
          <w:trHeight w:val="321"/>
        </w:trPr>
        <w:tc>
          <w:tcPr>
            <w:tcW w:w="816" w:type="dxa"/>
          </w:tcPr>
          <w:p w14:paraId="222FA9B2" w14:textId="77777777" w:rsidR="007E42F9" w:rsidRDefault="007E42F9" w:rsidP="00273C51">
            <w:pPr>
              <w:pStyle w:val="TableParagraph"/>
              <w:rPr>
                <w:sz w:val="24"/>
              </w:rPr>
            </w:pPr>
          </w:p>
        </w:tc>
        <w:tc>
          <w:tcPr>
            <w:tcW w:w="3996" w:type="dxa"/>
            <w:gridSpan w:val="3"/>
          </w:tcPr>
          <w:p w14:paraId="198DD5DA" w14:textId="77777777" w:rsidR="007E42F9" w:rsidRDefault="007E42F9" w:rsidP="00273C5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участок</w:t>
            </w:r>
            <w:proofErr w:type="spellEnd"/>
          </w:p>
        </w:tc>
        <w:tc>
          <w:tcPr>
            <w:tcW w:w="2410" w:type="dxa"/>
          </w:tcPr>
          <w:p w14:paraId="7151CAE8" w14:textId="77777777" w:rsidR="007E42F9" w:rsidRDefault="007E42F9" w:rsidP="00273C51">
            <w:pPr>
              <w:pStyle w:val="TableParagraph"/>
              <w:spacing w:line="301" w:lineRule="exact"/>
              <w:ind w:left="653" w:right="6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га</w:t>
            </w:r>
            <w:proofErr w:type="spellEnd"/>
          </w:p>
        </w:tc>
        <w:tc>
          <w:tcPr>
            <w:tcW w:w="2409" w:type="dxa"/>
          </w:tcPr>
          <w:p w14:paraId="69E227C1" w14:textId="77777777" w:rsidR="007E42F9" w:rsidRDefault="007E42F9" w:rsidP="00273C51">
            <w:pPr>
              <w:pStyle w:val="TableParagraph"/>
              <w:spacing w:line="301" w:lineRule="exact"/>
              <w:ind w:left="865" w:right="861"/>
              <w:jc w:val="center"/>
              <w:rPr>
                <w:sz w:val="28"/>
              </w:rPr>
            </w:pPr>
            <w:r>
              <w:rPr>
                <w:sz w:val="28"/>
              </w:rPr>
              <w:t>0,72</w:t>
            </w:r>
          </w:p>
        </w:tc>
      </w:tr>
      <w:tr w:rsidR="007E42F9" w14:paraId="6968156B" w14:textId="77777777" w:rsidTr="007E42F9">
        <w:trPr>
          <w:trHeight w:val="645"/>
        </w:trPr>
        <w:tc>
          <w:tcPr>
            <w:tcW w:w="816" w:type="dxa"/>
          </w:tcPr>
          <w:p w14:paraId="63FF585F" w14:textId="77777777" w:rsidR="007E42F9" w:rsidRDefault="007E42F9" w:rsidP="00273C5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996" w:type="dxa"/>
            <w:gridSpan w:val="3"/>
          </w:tcPr>
          <w:p w14:paraId="2D9FEB35" w14:textId="4D5C759F" w:rsidR="007E42F9" w:rsidRDefault="007E42F9" w:rsidP="007E42F9">
            <w:pPr>
              <w:pStyle w:val="TableParagraph"/>
              <w:tabs>
                <w:tab w:val="left" w:pos="1762"/>
              </w:tabs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Магазины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продовольственных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товаров</w:t>
            </w:r>
            <w:proofErr w:type="spellEnd"/>
          </w:p>
        </w:tc>
        <w:tc>
          <w:tcPr>
            <w:tcW w:w="2410" w:type="dxa"/>
          </w:tcPr>
          <w:p w14:paraId="6B0F1735" w14:textId="77777777" w:rsidR="007E42F9" w:rsidRDefault="007E42F9" w:rsidP="00273C51">
            <w:pPr>
              <w:pStyle w:val="TableParagraph"/>
              <w:spacing w:before="156"/>
              <w:ind w:left="653" w:right="65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кв.м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409" w:type="dxa"/>
          </w:tcPr>
          <w:p w14:paraId="3CFA4CFB" w14:textId="77777777" w:rsidR="007E42F9" w:rsidRDefault="007E42F9" w:rsidP="00273C51">
            <w:pPr>
              <w:pStyle w:val="TableParagraph"/>
              <w:spacing w:before="156"/>
              <w:ind w:left="865" w:right="864"/>
              <w:jc w:val="center"/>
              <w:rPr>
                <w:sz w:val="28"/>
              </w:rPr>
            </w:pPr>
            <w:r>
              <w:rPr>
                <w:sz w:val="28"/>
              </w:rPr>
              <w:t>494</w:t>
            </w:r>
          </w:p>
        </w:tc>
      </w:tr>
    </w:tbl>
    <w:tbl>
      <w:tblPr>
        <w:tblStyle w:val="TableNormal1"/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014"/>
        <w:gridCol w:w="2410"/>
        <w:gridCol w:w="2365"/>
        <w:gridCol w:w="44"/>
      </w:tblGrid>
      <w:tr w:rsidR="00372731" w14:paraId="0A9F73D6" w14:textId="77777777" w:rsidTr="00372731">
        <w:trPr>
          <w:trHeight w:val="635"/>
        </w:trPr>
        <w:tc>
          <w:tcPr>
            <w:tcW w:w="806" w:type="dxa"/>
          </w:tcPr>
          <w:p w14:paraId="68F2087D" w14:textId="77777777" w:rsidR="00372731" w:rsidRDefault="00372731" w:rsidP="007E42F9">
            <w:pPr>
              <w:pStyle w:val="TableParagraph"/>
              <w:spacing w:line="310" w:lineRule="exact"/>
              <w:ind w:left="121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4014" w:type="dxa"/>
          </w:tcPr>
          <w:p w14:paraId="381B9E31" w14:textId="0E63F455" w:rsidR="00372731" w:rsidRDefault="00372731" w:rsidP="00372731">
            <w:pPr>
              <w:pStyle w:val="TableParagraph"/>
              <w:spacing w:line="310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Магазины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непродовольственных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товаров</w:t>
            </w:r>
            <w:proofErr w:type="spellEnd"/>
          </w:p>
        </w:tc>
        <w:tc>
          <w:tcPr>
            <w:tcW w:w="2410" w:type="dxa"/>
          </w:tcPr>
          <w:p w14:paraId="16909864" w14:textId="77777777" w:rsidR="00372731" w:rsidRDefault="00372731" w:rsidP="007E42F9">
            <w:pPr>
              <w:pStyle w:val="TableParagraph"/>
              <w:spacing w:before="148"/>
              <w:ind w:left="121" w:right="62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кв.м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409" w:type="dxa"/>
            <w:gridSpan w:val="2"/>
          </w:tcPr>
          <w:p w14:paraId="4432FEF5" w14:textId="77777777" w:rsidR="00372731" w:rsidRDefault="00372731" w:rsidP="007E42F9">
            <w:pPr>
              <w:pStyle w:val="TableParagraph"/>
              <w:spacing w:before="148"/>
              <w:ind w:left="121" w:right="851"/>
              <w:jc w:val="center"/>
              <w:rPr>
                <w:sz w:val="28"/>
              </w:rPr>
            </w:pPr>
            <w:r>
              <w:rPr>
                <w:sz w:val="28"/>
              </w:rPr>
              <w:t>889</w:t>
            </w:r>
          </w:p>
        </w:tc>
      </w:tr>
      <w:tr w:rsidR="00372731" w14:paraId="35798C15" w14:textId="77777777" w:rsidTr="00372731">
        <w:trPr>
          <w:trHeight w:val="311"/>
        </w:trPr>
        <w:tc>
          <w:tcPr>
            <w:tcW w:w="806" w:type="dxa"/>
          </w:tcPr>
          <w:p w14:paraId="222B816E" w14:textId="77777777" w:rsidR="00372731" w:rsidRDefault="00372731" w:rsidP="007E42F9">
            <w:pPr>
              <w:pStyle w:val="TableParagraph"/>
              <w:spacing w:line="291" w:lineRule="exact"/>
              <w:ind w:left="121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4014" w:type="dxa"/>
          </w:tcPr>
          <w:p w14:paraId="7A1124A3" w14:textId="77777777" w:rsidR="00372731" w:rsidRDefault="00372731" w:rsidP="007E42F9">
            <w:pPr>
              <w:pStyle w:val="TableParagraph"/>
              <w:spacing w:line="291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Объекты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бытового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обслуживания</w:t>
            </w:r>
            <w:proofErr w:type="spellEnd"/>
          </w:p>
        </w:tc>
        <w:tc>
          <w:tcPr>
            <w:tcW w:w="2410" w:type="dxa"/>
          </w:tcPr>
          <w:p w14:paraId="7EB76C95" w14:textId="77777777" w:rsidR="00372731" w:rsidRDefault="00372731" w:rsidP="007E42F9">
            <w:pPr>
              <w:pStyle w:val="TableParagraph"/>
              <w:spacing w:line="291" w:lineRule="exact"/>
              <w:ind w:left="121" w:right="62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Раб.мест</w:t>
            </w:r>
            <w:proofErr w:type="spellEnd"/>
          </w:p>
        </w:tc>
        <w:tc>
          <w:tcPr>
            <w:tcW w:w="2409" w:type="dxa"/>
            <w:gridSpan w:val="2"/>
          </w:tcPr>
          <w:p w14:paraId="5DCD9B92" w14:textId="77777777" w:rsidR="00372731" w:rsidRDefault="00372731" w:rsidP="007E42F9">
            <w:pPr>
              <w:pStyle w:val="TableParagraph"/>
              <w:spacing w:line="291" w:lineRule="exact"/>
              <w:ind w:left="121" w:right="85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372731" w14:paraId="566BFE5E" w14:textId="77777777" w:rsidTr="00372731">
        <w:trPr>
          <w:trHeight w:val="311"/>
        </w:trPr>
        <w:tc>
          <w:tcPr>
            <w:tcW w:w="806" w:type="dxa"/>
          </w:tcPr>
          <w:p w14:paraId="12FFDD92" w14:textId="77777777" w:rsidR="00372731" w:rsidRDefault="00372731" w:rsidP="007E42F9">
            <w:pPr>
              <w:pStyle w:val="TableParagraph"/>
              <w:spacing w:line="291" w:lineRule="exact"/>
              <w:ind w:left="121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4014" w:type="dxa"/>
          </w:tcPr>
          <w:p w14:paraId="7CE3D8A4" w14:textId="77777777" w:rsidR="00372731" w:rsidRDefault="00372731" w:rsidP="007E42F9">
            <w:pPr>
              <w:pStyle w:val="TableParagraph"/>
              <w:spacing w:line="291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Учреждения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культуры</w:t>
            </w:r>
            <w:proofErr w:type="spellEnd"/>
          </w:p>
        </w:tc>
        <w:tc>
          <w:tcPr>
            <w:tcW w:w="2410" w:type="dxa"/>
          </w:tcPr>
          <w:p w14:paraId="4BFB0B08" w14:textId="77777777" w:rsidR="00372731" w:rsidRDefault="00372731" w:rsidP="007E42F9">
            <w:pPr>
              <w:pStyle w:val="TableParagraph"/>
              <w:spacing w:line="291" w:lineRule="exact"/>
              <w:ind w:left="121" w:right="62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кв.м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409" w:type="dxa"/>
            <w:gridSpan w:val="2"/>
          </w:tcPr>
          <w:p w14:paraId="78E30AB1" w14:textId="77777777" w:rsidR="00372731" w:rsidRDefault="00372731" w:rsidP="007E42F9">
            <w:pPr>
              <w:pStyle w:val="TableParagraph"/>
              <w:spacing w:line="291" w:lineRule="exact"/>
              <w:ind w:left="121" w:right="851"/>
              <w:jc w:val="center"/>
              <w:rPr>
                <w:sz w:val="28"/>
              </w:rPr>
            </w:pPr>
            <w:r>
              <w:rPr>
                <w:sz w:val="28"/>
              </w:rPr>
              <w:t>247</w:t>
            </w:r>
          </w:p>
        </w:tc>
      </w:tr>
      <w:tr w:rsidR="00372731" w14:paraId="6810BE60" w14:textId="77777777" w:rsidTr="00372731">
        <w:trPr>
          <w:trHeight w:val="313"/>
        </w:trPr>
        <w:tc>
          <w:tcPr>
            <w:tcW w:w="806" w:type="dxa"/>
          </w:tcPr>
          <w:p w14:paraId="080A4B7F" w14:textId="77777777" w:rsidR="00372731" w:rsidRDefault="00372731" w:rsidP="007E42F9">
            <w:pPr>
              <w:pStyle w:val="TableParagraph"/>
              <w:spacing w:line="294" w:lineRule="exact"/>
              <w:ind w:left="121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4014" w:type="dxa"/>
          </w:tcPr>
          <w:p w14:paraId="0DFEF778" w14:textId="77777777" w:rsidR="00372731" w:rsidRDefault="00372731" w:rsidP="007E42F9">
            <w:pPr>
              <w:pStyle w:val="TableParagraph"/>
              <w:spacing w:line="294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Отделение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связи</w:t>
            </w:r>
            <w:proofErr w:type="spellEnd"/>
          </w:p>
        </w:tc>
        <w:tc>
          <w:tcPr>
            <w:tcW w:w="2410" w:type="dxa"/>
          </w:tcPr>
          <w:p w14:paraId="09687024" w14:textId="77777777" w:rsidR="00372731" w:rsidRDefault="00372731" w:rsidP="007E42F9">
            <w:pPr>
              <w:pStyle w:val="TableParagraph"/>
              <w:spacing w:line="294" w:lineRule="exact"/>
              <w:ind w:left="121" w:right="62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единиц</w:t>
            </w:r>
            <w:proofErr w:type="spellEnd"/>
          </w:p>
        </w:tc>
        <w:tc>
          <w:tcPr>
            <w:tcW w:w="2409" w:type="dxa"/>
            <w:gridSpan w:val="2"/>
          </w:tcPr>
          <w:p w14:paraId="06A2DBBD" w14:textId="77777777" w:rsidR="00372731" w:rsidRDefault="00372731" w:rsidP="007E42F9">
            <w:pPr>
              <w:pStyle w:val="TableParagraph"/>
              <w:spacing w:line="294" w:lineRule="exact"/>
              <w:ind w:left="12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72731" w14:paraId="66E1D0F2" w14:textId="77777777" w:rsidTr="00372731">
        <w:trPr>
          <w:trHeight w:val="632"/>
        </w:trPr>
        <w:tc>
          <w:tcPr>
            <w:tcW w:w="806" w:type="dxa"/>
          </w:tcPr>
          <w:p w14:paraId="65644A48" w14:textId="77777777" w:rsidR="00372731" w:rsidRDefault="00372731" w:rsidP="007E42F9">
            <w:pPr>
              <w:pStyle w:val="TableParagraph"/>
              <w:spacing w:line="310" w:lineRule="exact"/>
              <w:ind w:left="121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4014" w:type="dxa"/>
          </w:tcPr>
          <w:p w14:paraId="521ED083" w14:textId="2A11C9CE" w:rsidR="00372731" w:rsidRDefault="00372731" w:rsidP="00372731">
            <w:pPr>
              <w:pStyle w:val="TableParagraph"/>
              <w:spacing w:line="310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Крытые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спортивные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учреждения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фитнесцентр</w:t>
            </w:r>
            <w:proofErr w:type="spellEnd"/>
          </w:p>
        </w:tc>
        <w:tc>
          <w:tcPr>
            <w:tcW w:w="2410" w:type="dxa"/>
          </w:tcPr>
          <w:p w14:paraId="033225A8" w14:textId="77777777" w:rsidR="00372731" w:rsidRDefault="00372731" w:rsidP="007E42F9">
            <w:pPr>
              <w:pStyle w:val="TableParagraph"/>
              <w:spacing w:before="148"/>
              <w:ind w:left="121" w:right="62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кв.м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409" w:type="dxa"/>
            <w:gridSpan w:val="2"/>
          </w:tcPr>
          <w:p w14:paraId="35DB5F5F" w14:textId="77777777" w:rsidR="00372731" w:rsidRDefault="00372731" w:rsidP="007E42F9">
            <w:pPr>
              <w:pStyle w:val="TableParagraph"/>
              <w:spacing w:line="310" w:lineRule="exact"/>
              <w:ind w:left="121" w:right="850"/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</w:p>
          <w:p w14:paraId="3BE681FA" w14:textId="77777777" w:rsidR="00372731" w:rsidRDefault="00372731" w:rsidP="007E42F9">
            <w:pPr>
              <w:pStyle w:val="TableParagraph"/>
              <w:spacing w:line="303" w:lineRule="exact"/>
              <w:ind w:left="121" w:right="851"/>
              <w:jc w:val="center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</w:tr>
      <w:tr w:rsidR="00372731" w14:paraId="4A7CC439" w14:textId="77777777" w:rsidTr="00372731">
        <w:trPr>
          <w:trHeight w:val="635"/>
        </w:trPr>
        <w:tc>
          <w:tcPr>
            <w:tcW w:w="806" w:type="dxa"/>
          </w:tcPr>
          <w:p w14:paraId="0019C788" w14:textId="77777777" w:rsidR="00372731" w:rsidRDefault="00372731" w:rsidP="007E42F9">
            <w:pPr>
              <w:pStyle w:val="TableParagraph"/>
              <w:spacing w:line="315" w:lineRule="exact"/>
              <w:ind w:left="121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5</w:t>
            </w:r>
          </w:p>
        </w:tc>
        <w:tc>
          <w:tcPr>
            <w:tcW w:w="4014" w:type="dxa"/>
          </w:tcPr>
          <w:p w14:paraId="75E2C0CC" w14:textId="6334BCCE" w:rsidR="00372731" w:rsidRDefault="00372731" w:rsidP="00372731">
            <w:pPr>
              <w:pStyle w:val="TableParagraph"/>
              <w:spacing w:line="314" w:lineRule="exact"/>
              <w:ind w:left="121"/>
              <w:rPr>
                <w:b/>
                <w:sz w:val="28"/>
              </w:rPr>
            </w:pPr>
            <w:r>
              <w:rPr>
                <w:b/>
                <w:sz w:val="28"/>
              </w:rPr>
              <w:t>ИНЖЕНЕРНОЕ</w:t>
            </w:r>
            <w:r>
              <w:rPr>
                <w:b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ОБОРУДОВАНИЕ</w:t>
            </w:r>
          </w:p>
        </w:tc>
        <w:tc>
          <w:tcPr>
            <w:tcW w:w="2410" w:type="dxa"/>
          </w:tcPr>
          <w:p w14:paraId="170B3BD6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  <w:tc>
          <w:tcPr>
            <w:tcW w:w="2409" w:type="dxa"/>
            <w:gridSpan w:val="2"/>
          </w:tcPr>
          <w:p w14:paraId="25033F9C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</w:tr>
      <w:tr w:rsidR="00372731" w14:paraId="2C4B20B2" w14:textId="77777777" w:rsidTr="00372731">
        <w:trPr>
          <w:trHeight w:val="472"/>
        </w:trPr>
        <w:tc>
          <w:tcPr>
            <w:tcW w:w="806" w:type="dxa"/>
          </w:tcPr>
          <w:p w14:paraId="2F809F84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  <w:tc>
          <w:tcPr>
            <w:tcW w:w="4014" w:type="dxa"/>
          </w:tcPr>
          <w:p w14:paraId="74745880" w14:textId="77777777" w:rsidR="00372731" w:rsidRDefault="00372731" w:rsidP="007E42F9">
            <w:pPr>
              <w:pStyle w:val="TableParagraph"/>
              <w:spacing w:line="315" w:lineRule="exact"/>
              <w:ind w:left="12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Водоснабжение</w:t>
            </w:r>
            <w:proofErr w:type="spellEnd"/>
          </w:p>
        </w:tc>
        <w:tc>
          <w:tcPr>
            <w:tcW w:w="2410" w:type="dxa"/>
          </w:tcPr>
          <w:p w14:paraId="2E7426A1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  <w:tc>
          <w:tcPr>
            <w:tcW w:w="2409" w:type="dxa"/>
            <w:gridSpan w:val="2"/>
          </w:tcPr>
          <w:p w14:paraId="38FAB958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</w:tr>
      <w:tr w:rsidR="00372731" w14:paraId="01F6ED79" w14:textId="77777777" w:rsidTr="00372731">
        <w:trPr>
          <w:trHeight w:val="472"/>
        </w:trPr>
        <w:tc>
          <w:tcPr>
            <w:tcW w:w="806" w:type="dxa"/>
          </w:tcPr>
          <w:p w14:paraId="59321CB0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  <w:tc>
          <w:tcPr>
            <w:tcW w:w="4014" w:type="dxa"/>
          </w:tcPr>
          <w:p w14:paraId="72836579" w14:textId="77777777" w:rsidR="00372731" w:rsidRDefault="00372731" w:rsidP="007E42F9">
            <w:pPr>
              <w:pStyle w:val="TableParagraph"/>
              <w:spacing w:line="310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Суммарное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потребление</w:t>
            </w:r>
            <w:proofErr w:type="spellEnd"/>
          </w:p>
        </w:tc>
        <w:tc>
          <w:tcPr>
            <w:tcW w:w="2410" w:type="dxa"/>
          </w:tcPr>
          <w:p w14:paraId="35D8D57C" w14:textId="77777777" w:rsidR="00372731" w:rsidRDefault="00372731" w:rsidP="007E42F9">
            <w:pPr>
              <w:pStyle w:val="TableParagraph"/>
              <w:spacing w:before="69"/>
              <w:ind w:left="121" w:right="627"/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position w:val="9"/>
                <w:sz w:val="16"/>
              </w:rPr>
              <w:t>3</w:t>
            </w:r>
            <w:r>
              <w:rPr>
                <w:sz w:val="28"/>
              </w:rPr>
              <w:t>/сут</w:t>
            </w:r>
          </w:p>
        </w:tc>
        <w:tc>
          <w:tcPr>
            <w:tcW w:w="2409" w:type="dxa"/>
            <w:gridSpan w:val="2"/>
          </w:tcPr>
          <w:p w14:paraId="5A82B9B5" w14:textId="77777777" w:rsidR="00372731" w:rsidRDefault="00372731" w:rsidP="007E42F9">
            <w:pPr>
              <w:pStyle w:val="TableParagraph"/>
              <w:spacing w:line="310" w:lineRule="exact"/>
              <w:ind w:left="121"/>
              <w:rPr>
                <w:sz w:val="28"/>
              </w:rPr>
            </w:pPr>
            <w:r>
              <w:rPr>
                <w:sz w:val="28"/>
              </w:rPr>
              <w:t>1235,04</w:t>
            </w:r>
          </w:p>
        </w:tc>
      </w:tr>
      <w:tr w:rsidR="00372731" w14:paraId="45BC8447" w14:textId="77777777" w:rsidTr="00372731">
        <w:trPr>
          <w:trHeight w:val="474"/>
        </w:trPr>
        <w:tc>
          <w:tcPr>
            <w:tcW w:w="806" w:type="dxa"/>
          </w:tcPr>
          <w:p w14:paraId="7900E703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  <w:tc>
          <w:tcPr>
            <w:tcW w:w="4014" w:type="dxa"/>
          </w:tcPr>
          <w:p w14:paraId="32AB56CE" w14:textId="77777777" w:rsidR="00372731" w:rsidRDefault="00372731" w:rsidP="007E42F9">
            <w:pPr>
              <w:pStyle w:val="TableParagraph"/>
              <w:spacing w:line="317" w:lineRule="exact"/>
              <w:ind w:left="12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Канализация</w:t>
            </w:r>
            <w:proofErr w:type="spellEnd"/>
          </w:p>
        </w:tc>
        <w:tc>
          <w:tcPr>
            <w:tcW w:w="2410" w:type="dxa"/>
          </w:tcPr>
          <w:p w14:paraId="722DD8DA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  <w:tc>
          <w:tcPr>
            <w:tcW w:w="2409" w:type="dxa"/>
            <w:gridSpan w:val="2"/>
          </w:tcPr>
          <w:p w14:paraId="63E50FFD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</w:tr>
      <w:tr w:rsidR="00372731" w14:paraId="197D99F0" w14:textId="77777777" w:rsidTr="00372731">
        <w:trPr>
          <w:trHeight w:val="471"/>
        </w:trPr>
        <w:tc>
          <w:tcPr>
            <w:tcW w:w="806" w:type="dxa"/>
          </w:tcPr>
          <w:p w14:paraId="6C2B7813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  <w:tc>
          <w:tcPr>
            <w:tcW w:w="4014" w:type="dxa"/>
          </w:tcPr>
          <w:p w14:paraId="5AAA5A66" w14:textId="77777777" w:rsidR="00372731" w:rsidRDefault="00372731" w:rsidP="007E42F9">
            <w:pPr>
              <w:pStyle w:val="TableParagraph"/>
              <w:spacing w:line="310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Общее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поступление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сточных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вод</w:t>
            </w:r>
            <w:proofErr w:type="spellEnd"/>
          </w:p>
        </w:tc>
        <w:tc>
          <w:tcPr>
            <w:tcW w:w="2410" w:type="dxa"/>
          </w:tcPr>
          <w:p w14:paraId="545AF1AA" w14:textId="77777777" w:rsidR="00372731" w:rsidRDefault="00372731" w:rsidP="007E42F9">
            <w:pPr>
              <w:pStyle w:val="TableParagraph"/>
              <w:spacing w:before="69"/>
              <w:ind w:left="121" w:right="627"/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position w:val="9"/>
                <w:sz w:val="16"/>
              </w:rPr>
              <w:t>3</w:t>
            </w:r>
            <w:r>
              <w:rPr>
                <w:sz w:val="28"/>
              </w:rPr>
              <w:t>/сут</w:t>
            </w:r>
          </w:p>
        </w:tc>
        <w:tc>
          <w:tcPr>
            <w:tcW w:w="2409" w:type="dxa"/>
            <w:gridSpan w:val="2"/>
          </w:tcPr>
          <w:p w14:paraId="3FF5F534" w14:textId="77777777" w:rsidR="00372731" w:rsidRDefault="00372731" w:rsidP="007E42F9">
            <w:pPr>
              <w:pStyle w:val="TableParagraph"/>
              <w:spacing w:line="310" w:lineRule="exact"/>
              <w:ind w:left="121"/>
              <w:rPr>
                <w:sz w:val="28"/>
              </w:rPr>
            </w:pPr>
            <w:r>
              <w:rPr>
                <w:sz w:val="28"/>
              </w:rPr>
              <w:t>1235,04</w:t>
            </w:r>
          </w:p>
        </w:tc>
      </w:tr>
      <w:tr w:rsidR="00372731" w14:paraId="239DD35B" w14:textId="77777777" w:rsidTr="00372731">
        <w:trPr>
          <w:trHeight w:val="474"/>
        </w:trPr>
        <w:tc>
          <w:tcPr>
            <w:tcW w:w="806" w:type="dxa"/>
          </w:tcPr>
          <w:p w14:paraId="02874E5A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  <w:tc>
          <w:tcPr>
            <w:tcW w:w="4014" w:type="dxa"/>
          </w:tcPr>
          <w:p w14:paraId="1BD59516" w14:textId="77777777" w:rsidR="00372731" w:rsidRDefault="00372731" w:rsidP="007E42F9">
            <w:pPr>
              <w:pStyle w:val="TableParagraph"/>
              <w:spacing w:line="315" w:lineRule="exact"/>
              <w:ind w:left="12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Ливневая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канализация</w:t>
            </w:r>
            <w:proofErr w:type="spellEnd"/>
          </w:p>
        </w:tc>
        <w:tc>
          <w:tcPr>
            <w:tcW w:w="2410" w:type="dxa"/>
          </w:tcPr>
          <w:p w14:paraId="6BC51DEC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  <w:tc>
          <w:tcPr>
            <w:tcW w:w="2409" w:type="dxa"/>
            <w:gridSpan w:val="2"/>
          </w:tcPr>
          <w:p w14:paraId="0419C8AB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</w:tr>
      <w:tr w:rsidR="00372731" w14:paraId="251EDC84" w14:textId="77777777" w:rsidTr="00372731">
        <w:trPr>
          <w:trHeight w:val="632"/>
        </w:trPr>
        <w:tc>
          <w:tcPr>
            <w:tcW w:w="806" w:type="dxa"/>
          </w:tcPr>
          <w:p w14:paraId="78C21668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  <w:tc>
          <w:tcPr>
            <w:tcW w:w="4014" w:type="dxa"/>
          </w:tcPr>
          <w:p w14:paraId="37DB164B" w14:textId="4DA6F99D" w:rsidR="00372731" w:rsidRDefault="00372731" w:rsidP="00372731">
            <w:pPr>
              <w:pStyle w:val="TableParagraph"/>
              <w:tabs>
                <w:tab w:val="left" w:pos="1364"/>
                <w:tab w:val="left" w:pos="2323"/>
              </w:tabs>
              <w:spacing w:line="310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Годовой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объем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поверхностных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вод</w:t>
            </w:r>
            <w:proofErr w:type="spellEnd"/>
          </w:p>
        </w:tc>
        <w:tc>
          <w:tcPr>
            <w:tcW w:w="2410" w:type="dxa"/>
          </w:tcPr>
          <w:p w14:paraId="6AF2FA55" w14:textId="77777777" w:rsidR="00372731" w:rsidRDefault="00372731" w:rsidP="007E42F9">
            <w:pPr>
              <w:pStyle w:val="TableParagraph"/>
              <w:spacing w:before="67"/>
              <w:ind w:left="121" w:right="627"/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position w:val="9"/>
                <w:sz w:val="16"/>
              </w:rPr>
              <w:t>3</w:t>
            </w:r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год</w:t>
            </w:r>
            <w:proofErr w:type="spellEnd"/>
          </w:p>
        </w:tc>
        <w:tc>
          <w:tcPr>
            <w:tcW w:w="2409" w:type="dxa"/>
            <w:gridSpan w:val="2"/>
          </w:tcPr>
          <w:p w14:paraId="067A8CD6" w14:textId="77777777" w:rsidR="00372731" w:rsidRDefault="00372731" w:rsidP="007E42F9">
            <w:pPr>
              <w:pStyle w:val="TableParagraph"/>
              <w:spacing w:before="67"/>
              <w:ind w:left="121"/>
              <w:rPr>
                <w:sz w:val="28"/>
              </w:rPr>
            </w:pPr>
            <w:r>
              <w:rPr>
                <w:sz w:val="28"/>
              </w:rPr>
              <w:t>37053,87</w:t>
            </w:r>
          </w:p>
        </w:tc>
      </w:tr>
      <w:tr w:rsidR="00372731" w14:paraId="2352379F" w14:textId="77777777" w:rsidTr="00372731">
        <w:trPr>
          <w:trHeight w:val="311"/>
        </w:trPr>
        <w:tc>
          <w:tcPr>
            <w:tcW w:w="806" w:type="dxa"/>
          </w:tcPr>
          <w:p w14:paraId="2BFE72D2" w14:textId="77777777" w:rsidR="00372731" w:rsidRDefault="00372731" w:rsidP="007E42F9">
            <w:pPr>
              <w:pStyle w:val="TableParagraph"/>
              <w:ind w:left="121"/>
            </w:pPr>
          </w:p>
        </w:tc>
        <w:tc>
          <w:tcPr>
            <w:tcW w:w="4014" w:type="dxa"/>
          </w:tcPr>
          <w:p w14:paraId="5B87A4F9" w14:textId="77777777" w:rsidR="00372731" w:rsidRDefault="00372731" w:rsidP="007E42F9">
            <w:pPr>
              <w:pStyle w:val="TableParagraph"/>
              <w:spacing w:line="291" w:lineRule="exact"/>
              <w:ind w:left="12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Теплоснабжение</w:t>
            </w:r>
            <w:proofErr w:type="spellEnd"/>
          </w:p>
        </w:tc>
        <w:tc>
          <w:tcPr>
            <w:tcW w:w="2410" w:type="dxa"/>
          </w:tcPr>
          <w:p w14:paraId="7DD0D79E" w14:textId="77777777" w:rsidR="00372731" w:rsidRDefault="00372731" w:rsidP="007E42F9">
            <w:pPr>
              <w:pStyle w:val="TableParagraph"/>
              <w:ind w:left="121"/>
            </w:pPr>
          </w:p>
        </w:tc>
        <w:tc>
          <w:tcPr>
            <w:tcW w:w="2409" w:type="dxa"/>
            <w:gridSpan w:val="2"/>
          </w:tcPr>
          <w:p w14:paraId="4FECCF92" w14:textId="77777777" w:rsidR="00372731" w:rsidRDefault="00372731" w:rsidP="007E42F9">
            <w:pPr>
              <w:pStyle w:val="TableParagraph"/>
              <w:ind w:left="121"/>
            </w:pPr>
          </w:p>
        </w:tc>
      </w:tr>
      <w:tr w:rsidR="00372731" w14:paraId="0B5BD3DF" w14:textId="77777777" w:rsidTr="00372731">
        <w:trPr>
          <w:trHeight w:val="635"/>
        </w:trPr>
        <w:tc>
          <w:tcPr>
            <w:tcW w:w="806" w:type="dxa"/>
          </w:tcPr>
          <w:p w14:paraId="242C9978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  <w:tc>
          <w:tcPr>
            <w:tcW w:w="4014" w:type="dxa"/>
          </w:tcPr>
          <w:p w14:paraId="7EB511DF" w14:textId="639280D1" w:rsidR="00372731" w:rsidRDefault="00372731" w:rsidP="00372731">
            <w:pPr>
              <w:pStyle w:val="TableParagraph"/>
              <w:tabs>
                <w:tab w:val="left" w:pos="2043"/>
                <w:tab w:val="left" w:pos="3886"/>
              </w:tabs>
              <w:spacing w:line="312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Тепловая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нагрузка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микрорайон</w:t>
            </w:r>
            <w:proofErr w:type="spellEnd"/>
          </w:p>
        </w:tc>
        <w:tc>
          <w:tcPr>
            <w:tcW w:w="2410" w:type="dxa"/>
          </w:tcPr>
          <w:p w14:paraId="037B8DA7" w14:textId="77777777" w:rsidR="00372731" w:rsidRDefault="00372731" w:rsidP="007E42F9">
            <w:pPr>
              <w:pStyle w:val="TableParagraph"/>
              <w:spacing w:before="151"/>
              <w:ind w:left="121" w:right="62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Гкал</w:t>
            </w:r>
            <w:proofErr w:type="spell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час</w:t>
            </w:r>
            <w:proofErr w:type="spellEnd"/>
          </w:p>
        </w:tc>
        <w:tc>
          <w:tcPr>
            <w:tcW w:w="2409" w:type="dxa"/>
            <w:gridSpan w:val="2"/>
          </w:tcPr>
          <w:p w14:paraId="35F5FA0A" w14:textId="77777777" w:rsidR="00372731" w:rsidRDefault="00372731" w:rsidP="007E42F9">
            <w:pPr>
              <w:pStyle w:val="TableParagraph"/>
              <w:spacing w:before="151"/>
              <w:ind w:left="121" w:right="849"/>
              <w:jc w:val="center"/>
              <w:rPr>
                <w:sz w:val="28"/>
              </w:rPr>
            </w:pPr>
            <w:r>
              <w:rPr>
                <w:sz w:val="28"/>
              </w:rPr>
              <w:t>12,3</w:t>
            </w:r>
          </w:p>
        </w:tc>
      </w:tr>
      <w:tr w:rsidR="00372731" w14:paraId="03AC4FE1" w14:textId="77777777" w:rsidTr="00372731">
        <w:trPr>
          <w:trHeight w:val="311"/>
        </w:trPr>
        <w:tc>
          <w:tcPr>
            <w:tcW w:w="806" w:type="dxa"/>
          </w:tcPr>
          <w:p w14:paraId="5CDBB5FA" w14:textId="77777777" w:rsidR="00372731" w:rsidRDefault="00372731" w:rsidP="007E42F9">
            <w:pPr>
              <w:pStyle w:val="TableParagraph"/>
              <w:ind w:left="121"/>
            </w:pPr>
          </w:p>
        </w:tc>
        <w:tc>
          <w:tcPr>
            <w:tcW w:w="4014" w:type="dxa"/>
          </w:tcPr>
          <w:p w14:paraId="73E118D9" w14:textId="77777777" w:rsidR="00372731" w:rsidRDefault="00372731" w:rsidP="007E42F9">
            <w:pPr>
              <w:pStyle w:val="TableParagraph"/>
              <w:spacing w:line="292" w:lineRule="exact"/>
              <w:ind w:left="12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Газоснабжение</w:t>
            </w:r>
            <w:proofErr w:type="spellEnd"/>
          </w:p>
        </w:tc>
        <w:tc>
          <w:tcPr>
            <w:tcW w:w="2410" w:type="dxa"/>
          </w:tcPr>
          <w:p w14:paraId="1D8345A7" w14:textId="77777777" w:rsidR="00372731" w:rsidRDefault="00372731" w:rsidP="007E42F9">
            <w:pPr>
              <w:pStyle w:val="TableParagraph"/>
              <w:ind w:left="121"/>
            </w:pPr>
          </w:p>
        </w:tc>
        <w:tc>
          <w:tcPr>
            <w:tcW w:w="2409" w:type="dxa"/>
            <w:gridSpan w:val="2"/>
          </w:tcPr>
          <w:p w14:paraId="5013E538" w14:textId="77777777" w:rsidR="00372731" w:rsidRDefault="00372731" w:rsidP="007E42F9">
            <w:pPr>
              <w:pStyle w:val="TableParagraph"/>
              <w:ind w:left="121"/>
            </w:pPr>
          </w:p>
        </w:tc>
      </w:tr>
      <w:tr w:rsidR="00372731" w14:paraId="370D0036" w14:textId="77777777" w:rsidTr="00372731">
        <w:trPr>
          <w:trHeight w:val="313"/>
        </w:trPr>
        <w:tc>
          <w:tcPr>
            <w:tcW w:w="806" w:type="dxa"/>
          </w:tcPr>
          <w:p w14:paraId="048121E4" w14:textId="77777777" w:rsidR="00372731" w:rsidRDefault="00372731" w:rsidP="007E42F9">
            <w:pPr>
              <w:pStyle w:val="TableParagraph"/>
              <w:ind w:left="121"/>
            </w:pPr>
          </w:p>
        </w:tc>
        <w:tc>
          <w:tcPr>
            <w:tcW w:w="4014" w:type="dxa"/>
          </w:tcPr>
          <w:p w14:paraId="68FDCF50" w14:textId="77777777" w:rsidR="00372731" w:rsidRDefault="00372731" w:rsidP="007E42F9">
            <w:pPr>
              <w:pStyle w:val="TableParagraph"/>
              <w:spacing w:line="294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Потребление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газа</w:t>
            </w:r>
            <w:proofErr w:type="spellEnd"/>
          </w:p>
        </w:tc>
        <w:tc>
          <w:tcPr>
            <w:tcW w:w="2410" w:type="dxa"/>
          </w:tcPr>
          <w:p w14:paraId="6C0725B3" w14:textId="77777777" w:rsidR="00372731" w:rsidRDefault="00372731" w:rsidP="007E42F9">
            <w:pPr>
              <w:pStyle w:val="TableParagraph"/>
              <w:spacing w:line="294" w:lineRule="exact"/>
              <w:ind w:left="121" w:right="62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млн</w:t>
            </w:r>
            <w:proofErr w:type="spellEnd"/>
            <w:r>
              <w:rPr>
                <w:sz w:val="28"/>
              </w:rPr>
              <w:t xml:space="preserve"> м3/</w:t>
            </w:r>
            <w:proofErr w:type="spellStart"/>
            <w:r>
              <w:rPr>
                <w:sz w:val="28"/>
              </w:rPr>
              <w:t>год</w:t>
            </w:r>
            <w:proofErr w:type="spellEnd"/>
          </w:p>
        </w:tc>
        <w:tc>
          <w:tcPr>
            <w:tcW w:w="2409" w:type="dxa"/>
            <w:gridSpan w:val="2"/>
          </w:tcPr>
          <w:p w14:paraId="693E249C" w14:textId="77777777" w:rsidR="00372731" w:rsidRDefault="00372731" w:rsidP="007E42F9">
            <w:pPr>
              <w:pStyle w:val="TableParagraph"/>
              <w:spacing w:line="294" w:lineRule="exact"/>
              <w:ind w:left="121" w:right="849"/>
              <w:jc w:val="center"/>
              <w:rPr>
                <w:sz w:val="28"/>
              </w:rPr>
            </w:pPr>
            <w:r>
              <w:rPr>
                <w:sz w:val="28"/>
              </w:rPr>
              <w:t>4,84</w:t>
            </w:r>
          </w:p>
        </w:tc>
      </w:tr>
      <w:tr w:rsidR="00372731" w14:paraId="273553C5" w14:textId="77777777" w:rsidTr="00372731">
        <w:trPr>
          <w:trHeight w:val="311"/>
        </w:trPr>
        <w:tc>
          <w:tcPr>
            <w:tcW w:w="806" w:type="dxa"/>
          </w:tcPr>
          <w:p w14:paraId="08CDDD14" w14:textId="77777777" w:rsidR="00372731" w:rsidRDefault="00372731" w:rsidP="007E42F9">
            <w:pPr>
              <w:pStyle w:val="TableParagraph"/>
              <w:ind w:left="121"/>
            </w:pPr>
          </w:p>
        </w:tc>
        <w:tc>
          <w:tcPr>
            <w:tcW w:w="4014" w:type="dxa"/>
          </w:tcPr>
          <w:p w14:paraId="5CA70A5A" w14:textId="77777777" w:rsidR="00372731" w:rsidRDefault="00372731" w:rsidP="007E42F9">
            <w:pPr>
              <w:pStyle w:val="TableParagraph"/>
              <w:spacing w:line="291" w:lineRule="exact"/>
              <w:ind w:left="12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Электроснабжение</w:t>
            </w:r>
            <w:proofErr w:type="spellEnd"/>
          </w:p>
        </w:tc>
        <w:tc>
          <w:tcPr>
            <w:tcW w:w="2410" w:type="dxa"/>
          </w:tcPr>
          <w:p w14:paraId="0F45007B" w14:textId="77777777" w:rsidR="00372731" w:rsidRDefault="00372731" w:rsidP="007E42F9">
            <w:pPr>
              <w:pStyle w:val="TableParagraph"/>
              <w:ind w:left="121"/>
            </w:pPr>
          </w:p>
        </w:tc>
        <w:tc>
          <w:tcPr>
            <w:tcW w:w="2409" w:type="dxa"/>
            <w:gridSpan w:val="2"/>
          </w:tcPr>
          <w:p w14:paraId="653023BB" w14:textId="77777777" w:rsidR="00372731" w:rsidRDefault="00372731" w:rsidP="007E42F9">
            <w:pPr>
              <w:pStyle w:val="TableParagraph"/>
              <w:ind w:left="121"/>
            </w:pPr>
          </w:p>
        </w:tc>
      </w:tr>
      <w:tr w:rsidR="00372731" w14:paraId="77E7D830" w14:textId="77777777" w:rsidTr="00372731">
        <w:trPr>
          <w:trHeight w:val="311"/>
        </w:trPr>
        <w:tc>
          <w:tcPr>
            <w:tcW w:w="806" w:type="dxa"/>
          </w:tcPr>
          <w:p w14:paraId="43DB82A9" w14:textId="77777777" w:rsidR="00372731" w:rsidRDefault="00372731" w:rsidP="007E42F9">
            <w:pPr>
              <w:pStyle w:val="TableParagraph"/>
              <w:ind w:left="121"/>
            </w:pPr>
          </w:p>
        </w:tc>
        <w:tc>
          <w:tcPr>
            <w:tcW w:w="4014" w:type="dxa"/>
          </w:tcPr>
          <w:p w14:paraId="573072EC" w14:textId="77777777" w:rsidR="00372731" w:rsidRDefault="00372731" w:rsidP="007E42F9">
            <w:pPr>
              <w:pStyle w:val="TableParagraph"/>
              <w:spacing w:line="291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Электронагрузка</w:t>
            </w:r>
            <w:proofErr w:type="spellEnd"/>
          </w:p>
        </w:tc>
        <w:tc>
          <w:tcPr>
            <w:tcW w:w="2410" w:type="dxa"/>
          </w:tcPr>
          <w:p w14:paraId="78B5A64A" w14:textId="77777777" w:rsidR="00372731" w:rsidRDefault="00372731" w:rsidP="007E42F9">
            <w:pPr>
              <w:pStyle w:val="TableParagraph"/>
              <w:spacing w:line="291" w:lineRule="exact"/>
              <w:ind w:left="121" w:right="62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МВт</w:t>
            </w:r>
            <w:proofErr w:type="spellEnd"/>
          </w:p>
        </w:tc>
        <w:tc>
          <w:tcPr>
            <w:tcW w:w="2409" w:type="dxa"/>
            <w:gridSpan w:val="2"/>
          </w:tcPr>
          <w:p w14:paraId="6BB96DED" w14:textId="77777777" w:rsidR="00372731" w:rsidRDefault="00372731" w:rsidP="007E42F9">
            <w:pPr>
              <w:pStyle w:val="TableParagraph"/>
              <w:spacing w:line="291" w:lineRule="exact"/>
              <w:ind w:left="121" w:right="849"/>
              <w:jc w:val="center"/>
              <w:rPr>
                <w:sz w:val="28"/>
              </w:rPr>
            </w:pPr>
            <w:r>
              <w:rPr>
                <w:sz w:val="28"/>
              </w:rPr>
              <w:t>4,85</w:t>
            </w:r>
          </w:p>
        </w:tc>
      </w:tr>
      <w:tr w:rsidR="00372731" w14:paraId="431EFD21" w14:textId="77777777" w:rsidTr="00372731">
        <w:trPr>
          <w:trHeight w:val="635"/>
        </w:trPr>
        <w:tc>
          <w:tcPr>
            <w:tcW w:w="806" w:type="dxa"/>
          </w:tcPr>
          <w:p w14:paraId="145DA6B8" w14:textId="77777777" w:rsidR="00372731" w:rsidRDefault="00372731" w:rsidP="007E42F9">
            <w:pPr>
              <w:pStyle w:val="TableParagraph"/>
              <w:spacing w:line="315" w:lineRule="exact"/>
              <w:ind w:left="121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4014" w:type="dxa"/>
          </w:tcPr>
          <w:p w14:paraId="723EB0E7" w14:textId="38E7D2F5" w:rsidR="00372731" w:rsidRDefault="00372731" w:rsidP="00372731">
            <w:pPr>
              <w:pStyle w:val="TableParagraph"/>
              <w:spacing w:line="315" w:lineRule="exact"/>
              <w:ind w:left="121"/>
              <w:rPr>
                <w:b/>
                <w:sz w:val="28"/>
              </w:rPr>
            </w:pPr>
            <w:r>
              <w:rPr>
                <w:b/>
                <w:sz w:val="28"/>
              </w:rPr>
              <w:t>ТРАНСПОРТНОЕ</w:t>
            </w:r>
            <w:r>
              <w:rPr>
                <w:b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ОБСЛУЖИВАНИЕ</w:t>
            </w:r>
          </w:p>
        </w:tc>
        <w:tc>
          <w:tcPr>
            <w:tcW w:w="2410" w:type="dxa"/>
          </w:tcPr>
          <w:p w14:paraId="6A1573E5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  <w:tc>
          <w:tcPr>
            <w:tcW w:w="2409" w:type="dxa"/>
            <w:gridSpan w:val="2"/>
          </w:tcPr>
          <w:p w14:paraId="540BFA46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</w:tr>
      <w:tr w:rsidR="00372731" w14:paraId="72777937" w14:textId="77777777" w:rsidTr="00372731">
        <w:trPr>
          <w:trHeight w:val="311"/>
        </w:trPr>
        <w:tc>
          <w:tcPr>
            <w:tcW w:w="806" w:type="dxa"/>
          </w:tcPr>
          <w:p w14:paraId="16E1AC10" w14:textId="77777777" w:rsidR="00372731" w:rsidRDefault="00372731" w:rsidP="007E42F9">
            <w:pPr>
              <w:pStyle w:val="TableParagraph"/>
              <w:ind w:left="121"/>
            </w:pPr>
          </w:p>
        </w:tc>
        <w:tc>
          <w:tcPr>
            <w:tcW w:w="4014" w:type="dxa"/>
          </w:tcPr>
          <w:p w14:paraId="6A92A9D1" w14:textId="77777777" w:rsidR="00372731" w:rsidRDefault="00372731" w:rsidP="007E42F9">
            <w:pPr>
              <w:pStyle w:val="TableParagraph"/>
              <w:spacing w:line="291" w:lineRule="exact"/>
              <w:ind w:left="12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Улично-дорожная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сеть</w:t>
            </w:r>
            <w:proofErr w:type="spellEnd"/>
          </w:p>
        </w:tc>
        <w:tc>
          <w:tcPr>
            <w:tcW w:w="2410" w:type="dxa"/>
          </w:tcPr>
          <w:p w14:paraId="1789A61F" w14:textId="77777777" w:rsidR="00372731" w:rsidRDefault="00372731" w:rsidP="007E42F9">
            <w:pPr>
              <w:pStyle w:val="TableParagraph"/>
              <w:ind w:left="121"/>
            </w:pPr>
          </w:p>
        </w:tc>
        <w:tc>
          <w:tcPr>
            <w:tcW w:w="2409" w:type="dxa"/>
            <w:gridSpan w:val="2"/>
          </w:tcPr>
          <w:p w14:paraId="16B6BC05" w14:textId="77777777" w:rsidR="00372731" w:rsidRDefault="00372731" w:rsidP="007E42F9">
            <w:pPr>
              <w:pStyle w:val="TableParagraph"/>
              <w:ind w:left="121"/>
            </w:pPr>
          </w:p>
        </w:tc>
      </w:tr>
      <w:tr w:rsidR="00372731" w14:paraId="1A6BF8B0" w14:textId="77777777" w:rsidTr="00372731">
        <w:trPr>
          <w:trHeight w:val="632"/>
        </w:trPr>
        <w:tc>
          <w:tcPr>
            <w:tcW w:w="806" w:type="dxa"/>
          </w:tcPr>
          <w:p w14:paraId="6C721EF3" w14:textId="77777777" w:rsidR="00372731" w:rsidRDefault="00372731" w:rsidP="007E42F9">
            <w:pPr>
              <w:pStyle w:val="TableParagraph"/>
              <w:ind w:left="121"/>
              <w:rPr>
                <w:sz w:val="26"/>
              </w:rPr>
            </w:pPr>
          </w:p>
        </w:tc>
        <w:tc>
          <w:tcPr>
            <w:tcW w:w="4014" w:type="dxa"/>
          </w:tcPr>
          <w:p w14:paraId="1818A13F" w14:textId="34925A29" w:rsidR="00372731" w:rsidRDefault="00372731" w:rsidP="00372731">
            <w:pPr>
              <w:pStyle w:val="TableParagraph"/>
              <w:tabs>
                <w:tab w:val="left" w:pos="3210"/>
              </w:tabs>
              <w:spacing w:line="310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Протяженность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улично</w:t>
            </w:r>
            <w:proofErr w:type="spellEnd"/>
            <w:r>
              <w:rPr>
                <w:sz w:val="28"/>
              </w:rPr>
              <w:t>-</w:t>
            </w:r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дорожной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сети</w:t>
            </w:r>
            <w:proofErr w:type="spellEnd"/>
          </w:p>
        </w:tc>
        <w:tc>
          <w:tcPr>
            <w:tcW w:w="2410" w:type="dxa"/>
          </w:tcPr>
          <w:p w14:paraId="03EEA69D" w14:textId="77777777" w:rsidR="00372731" w:rsidRDefault="00372731" w:rsidP="007E42F9">
            <w:pPr>
              <w:pStyle w:val="TableParagraph"/>
              <w:spacing w:before="148"/>
              <w:ind w:left="121" w:right="62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км</w:t>
            </w:r>
            <w:proofErr w:type="spellEnd"/>
          </w:p>
        </w:tc>
        <w:tc>
          <w:tcPr>
            <w:tcW w:w="2409" w:type="dxa"/>
            <w:gridSpan w:val="2"/>
          </w:tcPr>
          <w:p w14:paraId="757A7567" w14:textId="77777777" w:rsidR="00372731" w:rsidRDefault="00372731" w:rsidP="007E42F9">
            <w:pPr>
              <w:pStyle w:val="TableParagraph"/>
              <w:spacing w:before="148"/>
              <w:ind w:left="121" w:right="848"/>
              <w:jc w:val="center"/>
              <w:rPr>
                <w:sz w:val="28"/>
              </w:rPr>
            </w:pPr>
            <w:r>
              <w:rPr>
                <w:sz w:val="28"/>
              </w:rPr>
              <w:t>4,8</w:t>
            </w:r>
          </w:p>
        </w:tc>
      </w:tr>
      <w:tr w:rsidR="00372731" w14:paraId="04C64381" w14:textId="77777777" w:rsidTr="00372731">
        <w:trPr>
          <w:trHeight w:val="314"/>
        </w:trPr>
        <w:tc>
          <w:tcPr>
            <w:tcW w:w="806" w:type="dxa"/>
          </w:tcPr>
          <w:p w14:paraId="3B303A66" w14:textId="77777777" w:rsidR="00372731" w:rsidRDefault="00372731" w:rsidP="007E42F9">
            <w:pPr>
              <w:pStyle w:val="TableParagraph"/>
              <w:ind w:left="121"/>
            </w:pPr>
          </w:p>
        </w:tc>
        <w:tc>
          <w:tcPr>
            <w:tcW w:w="4014" w:type="dxa"/>
          </w:tcPr>
          <w:p w14:paraId="443D3951" w14:textId="77777777" w:rsidR="00372731" w:rsidRDefault="00372731" w:rsidP="007E42F9">
            <w:pPr>
              <w:pStyle w:val="TableParagraph"/>
              <w:spacing w:line="294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Наземная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парковка</w:t>
            </w:r>
            <w:proofErr w:type="spellEnd"/>
          </w:p>
        </w:tc>
        <w:tc>
          <w:tcPr>
            <w:tcW w:w="2410" w:type="dxa"/>
          </w:tcPr>
          <w:p w14:paraId="7BCC9F3B" w14:textId="77777777" w:rsidR="00372731" w:rsidRDefault="00372731" w:rsidP="007E42F9">
            <w:pPr>
              <w:pStyle w:val="TableParagraph"/>
              <w:spacing w:line="294" w:lineRule="exact"/>
              <w:ind w:left="121" w:right="627"/>
              <w:jc w:val="center"/>
              <w:rPr>
                <w:sz w:val="28"/>
              </w:rPr>
            </w:pPr>
            <w:r>
              <w:rPr>
                <w:sz w:val="28"/>
              </w:rPr>
              <w:t>м/</w:t>
            </w:r>
            <w:proofErr w:type="spellStart"/>
            <w:r>
              <w:rPr>
                <w:sz w:val="28"/>
              </w:rPr>
              <w:t>мест</w:t>
            </w:r>
            <w:proofErr w:type="spellEnd"/>
          </w:p>
        </w:tc>
        <w:tc>
          <w:tcPr>
            <w:tcW w:w="2409" w:type="dxa"/>
            <w:gridSpan w:val="2"/>
          </w:tcPr>
          <w:p w14:paraId="74058D39" w14:textId="77777777" w:rsidR="00372731" w:rsidRDefault="00372731" w:rsidP="007E42F9">
            <w:pPr>
              <w:pStyle w:val="TableParagraph"/>
              <w:spacing w:line="294" w:lineRule="exact"/>
              <w:ind w:left="121" w:right="851"/>
              <w:jc w:val="center"/>
              <w:rPr>
                <w:sz w:val="28"/>
              </w:rPr>
            </w:pPr>
            <w:r>
              <w:rPr>
                <w:sz w:val="28"/>
              </w:rPr>
              <w:t>1260</w:t>
            </w:r>
          </w:p>
        </w:tc>
      </w:tr>
      <w:tr w:rsidR="00372731" w14:paraId="520E8372" w14:textId="77777777" w:rsidTr="00372731">
        <w:trPr>
          <w:gridAfter w:val="1"/>
          <w:wAfter w:w="44" w:type="dxa"/>
          <w:trHeight w:val="291"/>
        </w:trPr>
        <w:tc>
          <w:tcPr>
            <w:tcW w:w="806" w:type="dxa"/>
            <w:vMerge w:val="restart"/>
          </w:tcPr>
          <w:p w14:paraId="4518645C" w14:textId="77777777" w:rsidR="00372731" w:rsidRDefault="00372731" w:rsidP="007E42F9">
            <w:pPr>
              <w:pStyle w:val="TableParagraph"/>
              <w:spacing w:line="291" w:lineRule="exact"/>
              <w:ind w:left="121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4014" w:type="dxa"/>
            <w:vMerge w:val="restart"/>
          </w:tcPr>
          <w:p w14:paraId="53CEF59D" w14:textId="77777777" w:rsidR="00372731" w:rsidRDefault="00372731" w:rsidP="007E42F9">
            <w:pPr>
              <w:pStyle w:val="TableParagraph"/>
              <w:spacing w:line="291" w:lineRule="exact"/>
              <w:ind w:left="121"/>
              <w:rPr>
                <w:sz w:val="28"/>
              </w:rPr>
            </w:pPr>
            <w:proofErr w:type="spellStart"/>
            <w:r>
              <w:rPr>
                <w:sz w:val="28"/>
              </w:rPr>
              <w:t>Дороги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проезды</w:t>
            </w:r>
            <w:proofErr w:type="spellEnd"/>
          </w:p>
        </w:tc>
        <w:tc>
          <w:tcPr>
            <w:tcW w:w="2410" w:type="dxa"/>
            <w:vMerge w:val="restart"/>
          </w:tcPr>
          <w:p w14:paraId="45B159DB" w14:textId="77777777" w:rsidR="00372731" w:rsidRDefault="00372731" w:rsidP="007E42F9">
            <w:pPr>
              <w:pStyle w:val="TableParagraph"/>
              <w:spacing w:line="291" w:lineRule="exact"/>
              <w:ind w:left="121" w:right="62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га</w:t>
            </w:r>
            <w:proofErr w:type="spellEnd"/>
          </w:p>
        </w:tc>
        <w:tc>
          <w:tcPr>
            <w:tcW w:w="2365" w:type="dxa"/>
            <w:vMerge w:val="restart"/>
          </w:tcPr>
          <w:p w14:paraId="3FD10DE3" w14:textId="77777777" w:rsidR="00372731" w:rsidRDefault="00372731" w:rsidP="007E42F9">
            <w:pPr>
              <w:pStyle w:val="TableParagraph"/>
              <w:spacing w:line="291" w:lineRule="exact"/>
              <w:ind w:left="121" w:right="932"/>
              <w:jc w:val="center"/>
              <w:rPr>
                <w:sz w:val="28"/>
              </w:rPr>
            </w:pPr>
            <w:r>
              <w:rPr>
                <w:sz w:val="28"/>
              </w:rPr>
              <w:t>7,75</w:t>
            </w:r>
          </w:p>
        </w:tc>
      </w:tr>
      <w:tr w:rsidR="00372731" w14:paraId="3F240E02" w14:textId="77777777" w:rsidTr="00372731">
        <w:trPr>
          <w:gridAfter w:val="1"/>
          <w:wAfter w:w="44" w:type="dxa"/>
          <w:trHeight w:val="170"/>
        </w:trPr>
        <w:tc>
          <w:tcPr>
            <w:tcW w:w="806" w:type="dxa"/>
            <w:vMerge/>
          </w:tcPr>
          <w:p w14:paraId="11D59F48" w14:textId="77777777" w:rsidR="00372731" w:rsidRDefault="00372731" w:rsidP="007E42F9">
            <w:pPr>
              <w:ind w:left="121"/>
              <w:rPr>
                <w:sz w:val="2"/>
                <w:szCs w:val="2"/>
              </w:rPr>
            </w:pPr>
          </w:p>
        </w:tc>
        <w:tc>
          <w:tcPr>
            <w:tcW w:w="4014" w:type="dxa"/>
            <w:vMerge/>
          </w:tcPr>
          <w:p w14:paraId="4B4C5217" w14:textId="77777777" w:rsidR="00372731" w:rsidRDefault="00372731" w:rsidP="007E42F9">
            <w:pPr>
              <w:ind w:left="121"/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</w:tcPr>
          <w:p w14:paraId="49F61A64" w14:textId="77777777" w:rsidR="00372731" w:rsidRDefault="00372731" w:rsidP="007E42F9">
            <w:pPr>
              <w:ind w:left="121"/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</w:tcPr>
          <w:p w14:paraId="015F4699" w14:textId="77777777" w:rsidR="00372731" w:rsidRDefault="00372731" w:rsidP="007E42F9">
            <w:pPr>
              <w:ind w:left="121"/>
              <w:rPr>
                <w:sz w:val="2"/>
                <w:szCs w:val="2"/>
              </w:rPr>
            </w:pPr>
          </w:p>
        </w:tc>
      </w:tr>
      <w:tr w:rsidR="00372731" w14:paraId="245DE602" w14:textId="77777777" w:rsidTr="00372731">
        <w:trPr>
          <w:gridAfter w:val="1"/>
          <w:wAfter w:w="44" w:type="dxa"/>
          <w:trHeight w:val="635"/>
        </w:trPr>
        <w:tc>
          <w:tcPr>
            <w:tcW w:w="806" w:type="dxa"/>
          </w:tcPr>
          <w:p w14:paraId="653A45EE" w14:textId="77777777" w:rsidR="00372731" w:rsidRDefault="00372731" w:rsidP="007E42F9">
            <w:pPr>
              <w:pStyle w:val="TableParagraph"/>
              <w:spacing w:line="310" w:lineRule="exact"/>
              <w:ind w:left="121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4014" w:type="dxa"/>
          </w:tcPr>
          <w:p w14:paraId="2E8DA845" w14:textId="4B2F6012" w:rsidR="00372731" w:rsidRPr="00372731" w:rsidRDefault="00372731" w:rsidP="00372731">
            <w:pPr>
              <w:pStyle w:val="TableParagraph"/>
              <w:tabs>
                <w:tab w:val="left" w:pos="1772"/>
                <w:tab w:val="left" w:pos="3664"/>
              </w:tabs>
              <w:spacing w:line="310" w:lineRule="exact"/>
              <w:ind w:left="121"/>
              <w:rPr>
                <w:sz w:val="28"/>
                <w:lang w:val="ru-RU"/>
              </w:rPr>
            </w:pPr>
            <w:r w:rsidRPr="00372731">
              <w:rPr>
                <w:sz w:val="28"/>
                <w:lang w:val="ru-RU"/>
              </w:rPr>
              <w:t>Открытые</w:t>
            </w:r>
            <w:r>
              <w:rPr>
                <w:sz w:val="28"/>
                <w:lang w:val="ru-RU"/>
              </w:rPr>
              <w:t xml:space="preserve"> </w:t>
            </w:r>
            <w:r w:rsidRPr="00372731">
              <w:rPr>
                <w:sz w:val="28"/>
                <w:lang w:val="ru-RU"/>
              </w:rPr>
              <w:t>автостоянки</w:t>
            </w:r>
            <w:r>
              <w:rPr>
                <w:sz w:val="28"/>
                <w:lang w:val="ru-RU"/>
              </w:rPr>
              <w:t xml:space="preserve"> </w:t>
            </w:r>
            <w:r w:rsidRPr="00372731">
              <w:rPr>
                <w:sz w:val="28"/>
                <w:lang w:val="ru-RU"/>
              </w:rPr>
              <w:t>(вне</w:t>
            </w:r>
            <w:r>
              <w:rPr>
                <w:sz w:val="28"/>
                <w:lang w:val="ru-RU"/>
              </w:rPr>
              <w:t xml:space="preserve"> </w:t>
            </w:r>
            <w:r w:rsidRPr="00372731">
              <w:rPr>
                <w:sz w:val="28"/>
                <w:lang w:val="ru-RU"/>
              </w:rPr>
              <w:t>жилой зоны)</w:t>
            </w:r>
          </w:p>
        </w:tc>
        <w:tc>
          <w:tcPr>
            <w:tcW w:w="2410" w:type="dxa"/>
          </w:tcPr>
          <w:p w14:paraId="0B7D250E" w14:textId="77777777" w:rsidR="00372731" w:rsidRDefault="00372731" w:rsidP="007E42F9">
            <w:pPr>
              <w:pStyle w:val="TableParagraph"/>
              <w:spacing w:before="148"/>
              <w:ind w:left="121" w:right="62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га</w:t>
            </w:r>
            <w:proofErr w:type="spellEnd"/>
          </w:p>
        </w:tc>
        <w:tc>
          <w:tcPr>
            <w:tcW w:w="2365" w:type="dxa"/>
          </w:tcPr>
          <w:p w14:paraId="5B033039" w14:textId="77777777" w:rsidR="00372731" w:rsidRDefault="00372731" w:rsidP="007E42F9">
            <w:pPr>
              <w:pStyle w:val="TableParagraph"/>
              <w:spacing w:before="148"/>
              <w:ind w:left="121" w:right="932"/>
              <w:jc w:val="center"/>
              <w:rPr>
                <w:sz w:val="28"/>
              </w:rPr>
            </w:pPr>
            <w:r>
              <w:rPr>
                <w:sz w:val="28"/>
              </w:rPr>
              <w:t>7,28</w:t>
            </w:r>
          </w:p>
        </w:tc>
      </w:tr>
    </w:tbl>
    <w:p w14:paraId="3EC6F52D" w14:textId="77777777" w:rsidR="00372731" w:rsidRDefault="00372731" w:rsidP="007E42F9">
      <w:pPr>
        <w:pStyle w:val="TableParagraph"/>
        <w:tabs>
          <w:tab w:val="left" w:pos="1214"/>
        </w:tabs>
        <w:ind w:right="-1"/>
        <w:jc w:val="both"/>
        <w:rPr>
          <w:sz w:val="28"/>
          <w:szCs w:val="28"/>
        </w:rPr>
        <w:sectPr w:rsidR="00372731" w:rsidSect="008549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2C80287" w14:textId="0874046C" w:rsidR="00372731" w:rsidRDefault="00372731" w:rsidP="0077053C">
      <w:pPr>
        <w:pStyle w:val="1"/>
        <w:ind w:left="0"/>
      </w:pPr>
      <w:bookmarkStart w:id="11" w:name="_Toc133019392"/>
      <w:r>
        <w:rPr>
          <w:spacing w:val="-3"/>
        </w:rPr>
        <w:lastRenderedPageBreak/>
        <w:t xml:space="preserve">ПОЛОЖЕНИЕ </w:t>
      </w:r>
      <w:r>
        <w:t>ОБ ОЧЕРЕДНОСТИ</w:t>
      </w:r>
      <w:r>
        <w:rPr>
          <w:spacing w:val="-33"/>
        </w:rPr>
        <w:t xml:space="preserve"> </w:t>
      </w:r>
      <w:r>
        <w:t xml:space="preserve">ПЛАНИРУЕМОГО </w:t>
      </w:r>
      <w:r>
        <w:rPr>
          <w:spacing w:val="-7"/>
        </w:rPr>
        <w:t>РАЗВИТИЯ</w:t>
      </w:r>
      <w:r>
        <w:t xml:space="preserve"> ТЕРРИТОРИИ</w:t>
      </w:r>
      <w:bookmarkEnd w:id="11"/>
    </w:p>
    <w:p w14:paraId="2CE4C207" w14:textId="77777777" w:rsidR="0077053C" w:rsidRDefault="0077053C" w:rsidP="0077053C">
      <w:pPr>
        <w:pStyle w:val="1"/>
        <w:ind w:left="0"/>
      </w:pPr>
    </w:p>
    <w:p w14:paraId="47472711" w14:textId="77777777" w:rsidR="00372731" w:rsidRDefault="00372731" w:rsidP="0077053C">
      <w:pPr>
        <w:pStyle w:val="2"/>
        <w:tabs>
          <w:tab w:val="left" w:pos="1994"/>
          <w:tab w:val="left" w:pos="1995"/>
        </w:tabs>
        <w:spacing w:before="0"/>
        <w:ind w:right="-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2" w:name="_Toc133019393"/>
      <w:r w:rsidRPr="0037273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Этапы проектирования, строительства, реконструкции </w:t>
      </w:r>
      <w:r w:rsidRPr="00372731">
        <w:rPr>
          <w:rFonts w:ascii="Times New Roman" w:hAnsi="Times New Roman" w:cs="Times New Roman"/>
          <w:b/>
          <w:bCs/>
          <w:color w:val="auto"/>
          <w:spacing w:val="-3"/>
          <w:sz w:val="28"/>
          <w:szCs w:val="28"/>
        </w:rPr>
        <w:t xml:space="preserve">объектов </w:t>
      </w:r>
      <w:r w:rsidRPr="00372731">
        <w:rPr>
          <w:rFonts w:ascii="Times New Roman" w:hAnsi="Times New Roman" w:cs="Times New Roman"/>
          <w:b/>
          <w:bCs/>
          <w:color w:val="auto"/>
          <w:sz w:val="28"/>
          <w:szCs w:val="28"/>
        </w:rPr>
        <w:t>капитального строительства жилого, производственного,</w:t>
      </w:r>
      <w:r w:rsidRPr="00372731">
        <w:rPr>
          <w:rFonts w:ascii="Times New Roman" w:hAnsi="Times New Roman" w:cs="Times New Roman"/>
          <w:b/>
          <w:bCs/>
          <w:color w:val="auto"/>
          <w:spacing w:val="-43"/>
          <w:sz w:val="28"/>
          <w:szCs w:val="28"/>
        </w:rPr>
        <w:t xml:space="preserve"> </w:t>
      </w:r>
      <w:r w:rsidRPr="0037273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общественно- </w:t>
      </w:r>
      <w:r w:rsidRPr="00372731">
        <w:rPr>
          <w:rFonts w:ascii="Times New Roman" w:hAnsi="Times New Roman" w:cs="Times New Roman"/>
          <w:b/>
          <w:bCs/>
          <w:color w:val="auto"/>
          <w:spacing w:val="-3"/>
          <w:sz w:val="28"/>
          <w:szCs w:val="28"/>
        </w:rPr>
        <w:t xml:space="preserve">делового </w:t>
      </w:r>
      <w:r w:rsidRPr="0037273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</w:t>
      </w:r>
      <w:r w:rsidRPr="00372731">
        <w:rPr>
          <w:rFonts w:ascii="Times New Roman" w:hAnsi="Times New Roman" w:cs="Times New Roman"/>
          <w:b/>
          <w:bCs/>
          <w:color w:val="auto"/>
          <w:spacing w:val="-3"/>
          <w:sz w:val="28"/>
          <w:szCs w:val="28"/>
        </w:rPr>
        <w:t>иного</w:t>
      </w:r>
      <w:r w:rsidRPr="00372731">
        <w:rPr>
          <w:rFonts w:ascii="Times New Roman" w:hAnsi="Times New Roman" w:cs="Times New Roman"/>
          <w:b/>
          <w:bCs/>
          <w:color w:val="auto"/>
          <w:spacing w:val="2"/>
          <w:sz w:val="28"/>
          <w:szCs w:val="28"/>
        </w:rPr>
        <w:t xml:space="preserve"> </w:t>
      </w:r>
      <w:r w:rsidRPr="00372731">
        <w:rPr>
          <w:rFonts w:ascii="Times New Roman" w:hAnsi="Times New Roman" w:cs="Times New Roman"/>
          <w:b/>
          <w:bCs/>
          <w:color w:val="auto"/>
          <w:sz w:val="28"/>
          <w:szCs w:val="28"/>
        </w:rPr>
        <w:t>назначения</w:t>
      </w:r>
      <w:bookmarkEnd w:id="12"/>
    </w:p>
    <w:p w14:paraId="0B99D521" w14:textId="77777777" w:rsidR="0077053C" w:rsidRPr="0077053C" w:rsidRDefault="0077053C" w:rsidP="0077053C"/>
    <w:p w14:paraId="7E47464F" w14:textId="642CF288" w:rsidR="007E42F9" w:rsidRDefault="00372731" w:rsidP="007E42F9">
      <w:pPr>
        <w:pStyle w:val="TableParagraph"/>
        <w:tabs>
          <w:tab w:val="left" w:pos="1214"/>
        </w:tabs>
        <w:ind w:right="-1"/>
        <w:jc w:val="both"/>
        <w:rPr>
          <w:sz w:val="28"/>
          <w:szCs w:val="28"/>
        </w:rPr>
      </w:pPr>
      <w:r>
        <w:rPr>
          <w:noProof/>
          <w:lang w:bidi="ar-SA"/>
        </w:rPr>
        <w:drawing>
          <wp:inline distT="0" distB="0" distL="0" distR="0" wp14:anchorId="364C415A" wp14:editId="2B367B82">
            <wp:extent cx="5940425" cy="5864225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86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24177" w14:textId="70FFAA5A" w:rsidR="00372731" w:rsidRDefault="00372731" w:rsidP="008605E9">
      <w:pPr>
        <w:pStyle w:val="TableParagraph"/>
        <w:spacing w:before="201"/>
        <w:ind w:right="-1" w:firstLine="709"/>
        <w:jc w:val="both"/>
        <w:rPr>
          <w:sz w:val="28"/>
        </w:rPr>
      </w:pPr>
      <w:r>
        <w:rPr>
          <w:sz w:val="28"/>
        </w:rPr>
        <w:t>Общий срок реализации проекта включает с себя проектирование и строительство объектов капитального строительства - жилой застройки, инженерной и социальной инфраструктуры, объектов рекреации (парк Соловьиная Роща).</w:t>
      </w:r>
    </w:p>
    <w:p w14:paraId="65D61D16" w14:textId="77777777" w:rsidR="00372731" w:rsidRDefault="00372731" w:rsidP="008605E9">
      <w:pPr>
        <w:pStyle w:val="TableParagraph"/>
        <w:ind w:right="-1" w:firstLine="709"/>
        <w:jc w:val="both"/>
        <w:rPr>
          <w:sz w:val="28"/>
        </w:rPr>
      </w:pPr>
      <w:r>
        <w:rPr>
          <w:sz w:val="28"/>
        </w:rPr>
        <w:t xml:space="preserve">Продолжительность общего срока реализации - 2018-2028 </w:t>
      </w:r>
      <w:proofErr w:type="spellStart"/>
      <w:r>
        <w:rPr>
          <w:sz w:val="28"/>
        </w:rPr>
        <w:t>г.г</w:t>
      </w:r>
      <w:proofErr w:type="spellEnd"/>
      <w:r>
        <w:rPr>
          <w:sz w:val="28"/>
        </w:rPr>
        <w:t>.</w:t>
      </w:r>
    </w:p>
    <w:p w14:paraId="187D487D" w14:textId="70811E81" w:rsidR="00372731" w:rsidRDefault="00372731" w:rsidP="008605E9">
      <w:pPr>
        <w:pStyle w:val="TableParagraph"/>
        <w:tabs>
          <w:tab w:val="left" w:pos="1214"/>
        </w:tabs>
        <w:ind w:right="-1" w:firstLine="709"/>
        <w:jc w:val="both"/>
        <w:rPr>
          <w:sz w:val="28"/>
          <w:szCs w:val="28"/>
        </w:rPr>
      </w:pPr>
      <w:r>
        <w:rPr>
          <w:sz w:val="28"/>
        </w:rPr>
        <w:t>Этапы проектирования объектов планируются в соответствии с очередностью застройки микрорайона. Проектом предлагается поквартальное строительство объектов.</w:t>
      </w:r>
    </w:p>
    <w:sectPr w:rsidR="00372731" w:rsidSect="00854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0CF72" w14:textId="77777777" w:rsidR="00D543B1" w:rsidRDefault="00D543B1" w:rsidP="00677BB4">
      <w:r>
        <w:separator/>
      </w:r>
    </w:p>
  </w:endnote>
  <w:endnote w:type="continuationSeparator" w:id="0">
    <w:p w14:paraId="20354321" w14:textId="77777777" w:rsidR="00D543B1" w:rsidRDefault="00D543B1" w:rsidP="0067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83B57A" w14:textId="77777777" w:rsidR="00D543B1" w:rsidRDefault="00D543B1" w:rsidP="00677BB4">
      <w:r>
        <w:separator/>
      </w:r>
    </w:p>
  </w:footnote>
  <w:footnote w:type="continuationSeparator" w:id="0">
    <w:p w14:paraId="47384857" w14:textId="77777777" w:rsidR="00D543B1" w:rsidRDefault="00D543B1" w:rsidP="00677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628268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5B5146F" w14:textId="1AC04CD7" w:rsidR="00D543B1" w:rsidRPr="00677BB4" w:rsidRDefault="00D543B1" w:rsidP="00677BB4">
        <w:pPr>
          <w:pStyle w:val="aa"/>
          <w:jc w:val="center"/>
          <w:rPr>
            <w:sz w:val="24"/>
            <w:szCs w:val="24"/>
          </w:rPr>
        </w:pPr>
        <w:r w:rsidRPr="00677BB4">
          <w:rPr>
            <w:sz w:val="24"/>
            <w:szCs w:val="24"/>
          </w:rPr>
          <w:fldChar w:fldCharType="begin"/>
        </w:r>
        <w:r w:rsidRPr="00677BB4">
          <w:rPr>
            <w:sz w:val="24"/>
            <w:szCs w:val="24"/>
          </w:rPr>
          <w:instrText>PAGE   \* MERGEFORMAT</w:instrText>
        </w:r>
        <w:r w:rsidRPr="00677BB4">
          <w:rPr>
            <w:sz w:val="24"/>
            <w:szCs w:val="24"/>
          </w:rPr>
          <w:fldChar w:fldCharType="separate"/>
        </w:r>
        <w:r w:rsidR="001B5BAF">
          <w:rPr>
            <w:noProof/>
            <w:sz w:val="24"/>
            <w:szCs w:val="24"/>
          </w:rPr>
          <w:t>17</w:t>
        </w:r>
        <w:r w:rsidRPr="00677BB4">
          <w:rPr>
            <w:sz w:val="24"/>
            <w:szCs w:val="24"/>
          </w:rPr>
          <w:fldChar w:fldCharType="end"/>
        </w:r>
      </w:p>
    </w:sdtContent>
  </w:sdt>
  <w:p w14:paraId="5BED3B1F" w14:textId="77777777" w:rsidR="00D543B1" w:rsidRPr="00677BB4" w:rsidRDefault="00D543B1" w:rsidP="00677BB4">
    <w:pPr>
      <w:pStyle w:val="aa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70A4"/>
    <w:multiLevelType w:val="hybridMultilevel"/>
    <w:tmpl w:val="3BAC8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213F7"/>
    <w:multiLevelType w:val="hybridMultilevel"/>
    <w:tmpl w:val="5C9C59A6"/>
    <w:lvl w:ilvl="0" w:tplc="04190011">
      <w:start w:val="1"/>
      <w:numFmt w:val="decimal"/>
      <w:lvlText w:val="%1)"/>
      <w:lvlJc w:val="left"/>
      <w:pPr>
        <w:ind w:left="2052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2" w15:restartNumberingAfterBreak="0">
    <w:nsid w:val="07C119F7"/>
    <w:multiLevelType w:val="multilevel"/>
    <w:tmpl w:val="32AA1CF8"/>
    <w:lvl w:ilvl="0">
      <w:start w:val="5"/>
      <w:numFmt w:val="decimal"/>
      <w:lvlText w:val="%1"/>
      <w:lvlJc w:val="left"/>
      <w:pPr>
        <w:ind w:left="762" w:hanging="432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906" w:hanging="57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960" w:hanging="57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21" w:hanging="57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82" w:hanging="57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42" w:hanging="57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03" w:hanging="57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64" w:hanging="57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24" w:hanging="576"/>
      </w:pPr>
      <w:rPr>
        <w:rFonts w:hint="default"/>
        <w:lang w:val="ru-RU" w:eastAsia="ru-RU" w:bidi="ru-RU"/>
      </w:rPr>
    </w:lvl>
  </w:abstractNum>
  <w:abstractNum w:abstractNumId="3" w15:restartNumberingAfterBreak="0">
    <w:nsid w:val="0C141787"/>
    <w:multiLevelType w:val="hybridMultilevel"/>
    <w:tmpl w:val="04744254"/>
    <w:lvl w:ilvl="0" w:tplc="A60E116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2659D8"/>
    <w:multiLevelType w:val="hybridMultilevel"/>
    <w:tmpl w:val="1A105BDC"/>
    <w:lvl w:ilvl="0" w:tplc="9D66ECFE">
      <w:numFmt w:val="bullet"/>
      <w:lvlText w:val="-"/>
      <w:lvlJc w:val="left"/>
      <w:pPr>
        <w:ind w:left="310" w:hanging="1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6086BBE">
      <w:numFmt w:val="bullet"/>
      <w:lvlText w:val="•"/>
      <w:lvlJc w:val="left"/>
      <w:pPr>
        <w:ind w:left="1333" w:hanging="188"/>
      </w:pPr>
      <w:rPr>
        <w:rFonts w:hint="default"/>
        <w:lang w:val="ru-RU" w:eastAsia="ru-RU" w:bidi="ru-RU"/>
      </w:rPr>
    </w:lvl>
    <w:lvl w:ilvl="2" w:tplc="ECC62B10">
      <w:numFmt w:val="bullet"/>
      <w:lvlText w:val="•"/>
      <w:lvlJc w:val="left"/>
      <w:pPr>
        <w:ind w:left="2347" w:hanging="188"/>
      </w:pPr>
      <w:rPr>
        <w:rFonts w:hint="default"/>
        <w:lang w:val="ru-RU" w:eastAsia="ru-RU" w:bidi="ru-RU"/>
      </w:rPr>
    </w:lvl>
    <w:lvl w:ilvl="3" w:tplc="91C00826">
      <w:numFmt w:val="bullet"/>
      <w:lvlText w:val="•"/>
      <w:lvlJc w:val="left"/>
      <w:pPr>
        <w:ind w:left="3360" w:hanging="188"/>
      </w:pPr>
      <w:rPr>
        <w:rFonts w:hint="default"/>
        <w:lang w:val="ru-RU" w:eastAsia="ru-RU" w:bidi="ru-RU"/>
      </w:rPr>
    </w:lvl>
    <w:lvl w:ilvl="4" w:tplc="0BD442EA">
      <w:numFmt w:val="bullet"/>
      <w:lvlText w:val="•"/>
      <w:lvlJc w:val="left"/>
      <w:pPr>
        <w:ind w:left="4374" w:hanging="188"/>
      </w:pPr>
      <w:rPr>
        <w:rFonts w:hint="default"/>
        <w:lang w:val="ru-RU" w:eastAsia="ru-RU" w:bidi="ru-RU"/>
      </w:rPr>
    </w:lvl>
    <w:lvl w:ilvl="5" w:tplc="94D074B8">
      <w:numFmt w:val="bullet"/>
      <w:lvlText w:val="•"/>
      <w:lvlJc w:val="left"/>
      <w:pPr>
        <w:ind w:left="5388" w:hanging="188"/>
      </w:pPr>
      <w:rPr>
        <w:rFonts w:hint="default"/>
        <w:lang w:val="ru-RU" w:eastAsia="ru-RU" w:bidi="ru-RU"/>
      </w:rPr>
    </w:lvl>
    <w:lvl w:ilvl="6" w:tplc="28106228">
      <w:numFmt w:val="bullet"/>
      <w:lvlText w:val="•"/>
      <w:lvlJc w:val="left"/>
      <w:pPr>
        <w:ind w:left="6401" w:hanging="188"/>
      </w:pPr>
      <w:rPr>
        <w:rFonts w:hint="default"/>
        <w:lang w:val="ru-RU" w:eastAsia="ru-RU" w:bidi="ru-RU"/>
      </w:rPr>
    </w:lvl>
    <w:lvl w:ilvl="7" w:tplc="FD2045CE">
      <w:numFmt w:val="bullet"/>
      <w:lvlText w:val="•"/>
      <w:lvlJc w:val="left"/>
      <w:pPr>
        <w:ind w:left="7415" w:hanging="188"/>
      </w:pPr>
      <w:rPr>
        <w:rFonts w:hint="default"/>
        <w:lang w:val="ru-RU" w:eastAsia="ru-RU" w:bidi="ru-RU"/>
      </w:rPr>
    </w:lvl>
    <w:lvl w:ilvl="8" w:tplc="6C322A1A">
      <w:numFmt w:val="bullet"/>
      <w:lvlText w:val="•"/>
      <w:lvlJc w:val="left"/>
      <w:pPr>
        <w:ind w:left="8428" w:hanging="188"/>
      </w:pPr>
      <w:rPr>
        <w:rFonts w:hint="default"/>
        <w:lang w:val="ru-RU" w:eastAsia="ru-RU" w:bidi="ru-RU"/>
      </w:rPr>
    </w:lvl>
  </w:abstractNum>
  <w:abstractNum w:abstractNumId="5" w15:restartNumberingAfterBreak="0">
    <w:nsid w:val="1F7461F5"/>
    <w:multiLevelType w:val="hybridMultilevel"/>
    <w:tmpl w:val="7F427A5E"/>
    <w:lvl w:ilvl="0" w:tplc="C340EEEE">
      <w:numFmt w:val="bullet"/>
      <w:lvlText w:val="-"/>
      <w:lvlJc w:val="left"/>
      <w:pPr>
        <w:ind w:left="33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FC20D04">
      <w:numFmt w:val="bullet"/>
      <w:lvlText w:val="•"/>
      <w:lvlJc w:val="left"/>
      <w:pPr>
        <w:ind w:left="1350" w:hanging="164"/>
      </w:pPr>
      <w:rPr>
        <w:rFonts w:hint="default"/>
        <w:lang w:val="ru-RU" w:eastAsia="ru-RU" w:bidi="ru-RU"/>
      </w:rPr>
    </w:lvl>
    <w:lvl w:ilvl="2" w:tplc="A6CC7B64">
      <w:numFmt w:val="bullet"/>
      <w:lvlText w:val="•"/>
      <w:lvlJc w:val="left"/>
      <w:pPr>
        <w:ind w:left="2361" w:hanging="164"/>
      </w:pPr>
      <w:rPr>
        <w:rFonts w:hint="default"/>
        <w:lang w:val="ru-RU" w:eastAsia="ru-RU" w:bidi="ru-RU"/>
      </w:rPr>
    </w:lvl>
    <w:lvl w:ilvl="3" w:tplc="120E1E82">
      <w:numFmt w:val="bullet"/>
      <w:lvlText w:val="•"/>
      <w:lvlJc w:val="left"/>
      <w:pPr>
        <w:ind w:left="3371" w:hanging="164"/>
      </w:pPr>
      <w:rPr>
        <w:rFonts w:hint="default"/>
        <w:lang w:val="ru-RU" w:eastAsia="ru-RU" w:bidi="ru-RU"/>
      </w:rPr>
    </w:lvl>
    <w:lvl w:ilvl="4" w:tplc="D74614F2">
      <w:numFmt w:val="bullet"/>
      <w:lvlText w:val="•"/>
      <w:lvlJc w:val="left"/>
      <w:pPr>
        <w:ind w:left="4382" w:hanging="164"/>
      </w:pPr>
      <w:rPr>
        <w:rFonts w:hint="default"/>
        <w:lang w:val="ru-RU" w:eastAsia="ru-RU" w:bidi="ru-RU"/>
      </w:rPr>
    </w:lvl>
    <w:lvl w:ilvl="5" w:tplc="01B03B88">
      <w:numFmt w:val="bullet"/>
      <w:lvlText w:val="•"/>
      <w:lvlJc w:val="left"/>
      <w:pPr>
        <w:ind w:left="5393" w:hanging="164"/>
      </w:pPr>
      <w:rPr>
        <w:rFonts w:hint="default"/>
        <w:lang w:val="ru-RU" w:eastAsia="ru-RU" w:bidi="ru-RU"/>
      </w:rPr>
    </w:lvl>
    <w:lvl w:ilvl="6" w:tplc="5F8CD858">
      <w:numFmt w:val="bullet"/>
      <w:lvlText w:val="•"/>
      <w:lvlJc w:val="left"/>
      <w:pPr>
        <w:ind w:left="6403" w:hanging="164"/>
      </w:pPr>
      <w:rPr>
        <w:rFonts w:hint="default"/>
        <w:lang w:val="ru-RU" w:eastAsia="ru-RU" w:bidi="ru-RU"/>
      </w:rPr>
    </w:lvl>
    <w:lvl w:ilvl="7" w:tplc="37E0148E">
      <w:numFmt w:val="bullet"/>
      <w:lvlText w:val="•"/>
      <w:lvlJc w:val="left"/>
      <w:pPr>
        <w:ind w:left="7414" w:hanging="164"/>
      </w:pPr>
      <w:rPr>
        <w:rFonts w:hint="default"/>
        <w:lang w:val="ru-RU" w:eastAsia="ru-RU" w:bidi="ru-RU"/>
      </w:rPr>
    </w:lvl>
    <w:lvl w:ilvl="8" w:tplc="FC3052AA">
      <w:numFmt w:val="bullet"/>
      <w:lvlText w:val="•"/>
      <w:lvlJc w:val="left"/>
      <w:pPr>
        <w:ind w:left="8424" w:hanging="164"/>
      </w:pPr>
      <w:rPr>
        <w:rFonts w:hint="default"/>
        <w:lang w:val="ru-RU" w:eastAsia="ru-RU" w:bidi="ru-RU"/>
      </w:rPr>
    </w:lvl>
  </w:abstractNum>
  <w:abstractNum w:abstractNumId="6" w15:restartNumberingAfterBreak="0">
    <w:nsid w:val="2295786D"/>
    <w:multiLevelType w:val="multilevel"/>
    <w:tmpl w:val="B0380750"/>
    <w:lvl w:ilvl="0">
      <w:start w:val="6"/>
      <w:numFmt w:val="decimal"/>
      <w:lvlText w:val="%1"/>
      <w:lvlJc w:val="left"/>
      <w:pPr>
        <w:ind w:left="1850" w:hanging="432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994" w:hanging="57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560" w:hanging="57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5800" w:hanging="57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690" w:hanging="57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81" w:hanging="57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472" w:hanging="57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363" w:hanging="57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5254" w:hanging="576"/>
      </w:pPr>
      <w:rPr>
        <w:rFonts w:hint="default"/>
        <w:lang w:val="ru-RU" w:eastAsia="ru-RU" w:bidi="ru-RU"/>
      </w:rPr>
    </w:lvl>
  </w:abstractNum>
  <w:abstractNum w:abstractNumId="7" w15:restartNumberingAfterBreak="0">
    <w:nsid w:val="243365F9"/>
    <w:multiLevelType w:val="hybridMultilevel"/>
    <w:tmpl w:val="BC8245AA"/>
    <w:lvl w:ilvl="0" w:tplc="DE449008">
      <w:numFmt w:val="bullet"/>
      <w:lvlText w:val=""/>
      <w:lvlJc w:val="left"/>
      <w:pPr>
        <w:ind w:left="1770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ru-RU" w:bidi="ru-RU"/>
      </w:rPr>
    </w:lvl>
    <w:lvl w:ilvl="1" w:tplc="239A0E3C">
      <w:numFmt w:val="bullet"/>
      <w:lvlText w:val="•"/>
      <w:lvlJc w:val="left"/>
      <w:pPr>
        <w:ind w:left="2646" w:hanging="360"/>
      </w:pPr>
      <w:rPr>
        <w:rFonts w:hint="default"/>
        <w:lang w:val="ru-RU" w:eastAsia="ru-RU" w:bidi="ru-RU"/>
      </w:rPr>
    </w:lvl>
    <w:lvl w:ilvl="2" w:tplc="8A08EFE2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3" w:tplc="52748A6A">
      <w:numFmt w:val="bullet"/>
      <w:lvlText w:val="•"/>
      <w:lvlJc w:val="left"/>
      <w:pPr>
        <w:ind w:left="4379" w:hanging="360"/>
      </w:pPr>
      <w:rPr>
        <w:rFonts w:hint="default"/>
        <w:lang w:val="ru-RU" w:eastAsia="ru-RU" w:bidi="ru-RU"/>
      </w:rPr>
    </w:lvl>
    <w:lvl w:ilvl="4" w:tplc="73D0892C">
      <w:numFmt w:val="bullet"/>
      <w:lvlText w:val="•"/>
      <w:lvlJc w:val="left"/>
      <w:pPr>
        <w:ind w:left="5246" w:hanging="360"/>
      </w:pPr>
      <w:rPr>
        <w:rFonts w:hint="default"/>
        <w:lang w:val="ru-RU" w:eastAsia="ru-RU" w:bidi="ru-RU"/>
      </w:rPr>
    </w:lvl>
    <w:lvl w:ilvl="5" w:tplc="F90AB896">
      <w:numFmt w:val="bullet"/>
      <w:lvlText w:val="•"/>
      <w:lvlJc w:val="left"/>
      <w:pPr>
        <w:ind w:left="6113" w:hanging="360"/>
      </w:pPr>
      <w:rPr>
        <w:rFonts w:hint="default"/>
        <w:lang w:val="ru-RU" w:eastAsia="ru-RU" w:bidi="ru-RU"/>
      </w:rPr>
    </w:lvl>
    <w:lvl w:ilvl="6" w:tplc="001C90BE">
      <w:numFmt w:val="bullet"/>
      <w:lvlText w:val="•"/>
      <w:lvlJc w:val="left"/>
      <w:pPr>
        <w:ind w:left="6979" w:hanging="360"/>
      </w:pPr>
      <w:rPr>
        <w:rFonts w:hint="default"/>
        <w:lang w:val="ru-RU" w:eastAsia="ru-RU" w:bidi="ru-RU"/>
      </w:rPr>
    </w:lvl>
    <w:lvl w:ilvl="7" w:tplc="6C86DCC8">
      <w:numFmt w:val="bullet"/>
      <w:lvlText w:val="•"/>
      <w:lvlJc w:val="left"/>
      <w:pPr>
        <w:ind w:left="7846" w:hanging="360"/>
      </w:pPr>
      <w:rPr>
        <w:rFonts w:hint="default"/>
        <w:lang w:val="ru-RU" w:eastAsia="ru-RU" w:bidi="ru-RU"/>
      </w:rPr>
    </w:lvl>
    <w:lvl w:ilvl="8" w:tplc="83C81B96">
      <w:numFmt w:val="bullet"/>
      <w:lvlText w:val="•"/>
      <w:lvlJc w:val="left"/>
      <w:pPr>
        <w:ind w:left="8712" w:hanging="360"/>
      </w:pPr>
      <w:rPr>
        <w:rFonts w:hint="default"/>
        <w:lang w:val="ru-RU" w:eastAsia="ru-RU" w:bidi="ru-RU"/>
      </w:rPr>
    </w:lvl>
  </w:abstractNum>
  <w:abstractNum w:abstractNumId="8" w15:restartNumberingAfterBreak="0">
    <w:nsid w:val="26E273F5"/>
    <w:multiLevelType w:val="multilevel"/>
    <w:tmpl w:val="A124875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5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6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984" w:hanging="2160"/>
      </w:pPr>
      <w:rPr>
        <w:rFonts w:hint="default"/>
      </w:rPr>
    </w:lvl>
  </w:abstractNum>
  <w:abstractNum w:abstractNumId="9" w15:restartNumberingAfterBreak="0">
    <w:nsid w:val="31013F92"/>
    <w:multiLevelType w:val="hybridMultilevel"/>
    <w:tmpl w:val="0BA64ABA"/>
    <w:lvl w:ilvl="0" w:tplc="367CA51E">
      <w:numFmt w:val="bullet"/>
      <w:lvlText w:val="-"/>
      <w:lvlJc w:val="left"/>
      <w:pPr>
        <w:ind w:left="121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05C078A">
      <w:numFmt w:val="bullet"/>
      <w:lvlText w:val="•"/>
      <w:lvlJc w:val="left"/>
      <w:pPr>
        <w:ind w:left="2142" w:hanging="164"/>
      </w:pPr>
      <w:rPr>
        <w:rFonts w:hint="default"/>
        <w:lang w:val="ru-RU" w:eastAsia="ru-RU" w:bidi="ru-RU"/>
      </w:rPr>
    </w:lvl>
    <w:lvl w:ilvl="2" w:tplc="97B222BC">
      <w:numFmt w:val="bullet"/>
      <w:lvlText w:val="•"/>
      <w:lvlJc w:val="left"/>
      <w:pPr>
        <w:ind w:left="3065" w:hanging="164"/>
      </w:pPr>
      <w:rPr>
        <w:rFonts w:hint="default"/>
        <w:lang w:val="ru-RU" w:eastAsia="ru-RU" w:bidi="ru-RU"/>
      </w:rPr>
    </w:lvl>
    <w:lvl w:ilvl="3" w:tplc="0BEE1DB8">
      <w:numFmt w:val="bullet"/>
      <w:lvlText w:val="•"/>
      <w:lvlJc w:val="left"/>
      <w:pPr>
        <w:ind w:left="3987" w:hanging="164"/>
      </w:pPr>
      <w:rPr>
        <w:rFonts w:hint="default"/>
        <w:lang w:val="ru-RU" w:eastAsia="ru-RU" w:bidi="ru-RU"/>
      </w:rPr>
    </w:lvl>
    <w:lvl w:ilvl="4" w:tplc="9B60569E">
      <w:numFmt w:val="bullet"/>
      <w:lvlText w:val="•"/>
      <w:lvlJc w:val="left"/>
      <w:pPr>
        <w:ind w:left="4910" w:hanging="164"/>
      </w:pPr>
      <w:rPr>
        <w:rFonts w:hint="default"/>
        <w:lang w:val="ru-RU" w:eastAsia="ru-RU" w:bidi="ru-RU"/>
      </w:rPr>
    </w:lvl>
    <w:lvl w:ilvl="5" w:tplc="50FA1CC0">
      <w:numFmt w:val="bullet"/>
      <w:lvlText w:val="•"/>
      <w:lvlJc w:val="left"/>
      <w:pPr>
        <w:ind w:left="5833" w:hanging="164"/>
      </w:pPr>
      <w:rPr>
        <w:rFonts w:hint="default"/>
        <w:lang w:val="ru-RU" w:eastAsia="ru-RU" w:bidi="ru-RU"/>
      </w:rPr>
    </w:lvl>
    <w:lvl w:ilvl="6" w:tplc="4B08E286">
      <w:numFmt w:val="bullet"/>
      <w:lvlText w:val="•"/>
      <w:lvlJc w:val="left"/>
      <w:pPr>
        <w:ind w:left="6755" w:hanging="164"/>
      </w:pPr>
      <w:rPr>
        <w:rFonts w:hint="default"/>
        <w:lang w:val="ru-RU" w:eastAsia="ru-RU" w:bidi="ru-RU"/>
      </w:rPr>
    </w:lvl>
    <w:lvl w:ilvl="7" w:tplc="EC24D2E8">
      <w:numFmt w:val="bullet"/>
      <w:lvlText w:val="•"/>
      <w:lvlJc w:val="left"/>
      <w:pPr>
        <w:ind w:left="7678" w:hanging="164"/>
      </w:pPr>
      <w:rPr>
        <w:rFonts w:hint="default"/>
        <w:lang w:val="ru-RU" w:eastAsia="ru-RU" w:bidi="ru-RU"/>
      </w:rPr>
    </w:lvl>
    <w:lvl w:ilvl="8" w:tplc="BFDC1718">
      <w:numFmt w:val="bullet"/>
      <w:lvlText w:val="•"/>
      <w:lvlJc w:val="left"/>
      <w:pPr>
        <w:ind w:left="8600" w:hanging="164"/>
      </w:pPr>
      <w:rPr>
        <w:rFonts w:hint="default"/>
        <w:lang w:val="ru-RU" w:eastAsia="ru-RU" w:bidi="ru-RU"/>
      </w:rPr>
    </w:lvl>
  </w:abstractNum>
  <w:abstractNum w:abstractNumId="10" w15:restartNumberingAfterBreak="0">
    <w:nsid w:val="3A633777"/>
    <w:multiLevelType w:val="hybridMultilevel"/>
    <w:tmpl w:val="0D0E4750"/>
    <w:lvl w:ilvl="0" w:tplc="415277CA">
      <w:start w:val="1"/>
      <w:numFmt w:val="decimal"/>
      <w:lvlText w:val="%1."/>
      <w:lvlJc w:val="left"/>
      <w:pPr>
        <w:ind w:left="38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0FA6B1CC">
      <w:numFmt w:val="bullet"/>
      <w:lvlText w:val="•"/>
      <w:lvlJc w:val="left"/>
      <w:pPr>
        <w:ind w:left="1324" w:hanging="708"/>
      </w:pPr>
      <w:rPr>
        <w:rFonts w:hint="default"/>
        <w:lang w:val="ru-RU" w:eastAsia="ru-RU" w:bidi="ru-RU"/>
      </w:rPr>
    </w:lvl>
    <w:lvl w:ilvl="2" w:tplc="5BC2B7DA">
      <w:numFmt w:val="bullet"/>
      <w:lvlText w:val="•"/>
      <w:lvlJc w:val="left"/>
      <w:pPr>
        <w:ind w:left="2269" w:hanging="708"/>
      </w:pPr>
      <w:rPr>
        <w:rFonts w:hint="default"/>
        <w:lang w:val="ru-RU" w:eastAsia="ru-RU" w:bidi="ru-RU"/>
      </w:rPr>
    </w:lvl>
    <w:lvl w:ilvl="3" w:tplc="CC40384C">
      <w:numFmt w:val="bullet"/>
      <w:lvlText w:val="•"/>
      <w:lvlJc w:val="left"/>
      <w:pPr>
        <w:ind w:left="3214" w:hanging="708"/>
      </w:pPr>
      <w:rPr>
        <w:rFonts w:hint="default"/>
        <w:lang w:val="ru-RU" w:eastAsia="ru-RU" w:bidi="ru-RU"/>
      </w:rPr>
    </w:lvl>
    <w:lvl w:ilvl="4" w:tplc="30EC5AC4">
      <w:numFmt w:val="bullet"/>
      <w:lvlText w:val="•"/>
      <w:lvlJc w:val="left"/>
      <w:pPr>
        <w:ind w:left="4159" w:hanging="708"/>
      </w:pPr>
      <w:rPr>
        <w:rFonts w:hint="default"/>
        <w:lang w:val="ru-RU" w:eastAsia="ru-RU" w:bidi="ru-RU"/>
      </w:rPr>
    </w:lvl>
    <w:lvl w:ilvl="5" w:tplc="8AC05CD0">
      <w:numFmt w:val="bullet"/>
      <w:lvlText w:val="•"/>
      <w:lvlJc w:val="left"/>
      <w:pPr>
        <w:ind w:left="5104" w:hanging="708"/>
      </w:pPr>
      <w:rPr>
        <w:rFonts w:hint="default"/>
        <w:lang w:val="ru-RU" w:eastAsia="ru-RU" w:bidi="ru-RU"/>
      </w:rPr>
    </w:lvl>
    <w:lvl w:ilvl="6" w:tplc="01C06D8E">
      <w:numFmt w:val="bullet"/>
      <w:lvlText w:val="•"/>
      <w:lvlJc w:val="left"/>
      <w:pPr>
        <w:ind w:left="6049" w:hanging="708"/>
      </w:pPr>
      <w:rPr>
        <w:rFonts w:hint="default"/>
        <w:lang w:val="ru-RU" w:eastAsia="ru-RU" w:bidi="ru-RU"/>
      </w:rPr>
    </w:lvl>
    <w:lvl w:ilvl="7" w:tplc="4B569E9A">
      <w:numFmt w:val="bullet"/>
      <w:lvlText w:val="•"/>
      <w:lvlJc w:val="left"/>
      <w:pPr>
        <w:ind w:left="6994" w:hanging="708"/>
      </w:pPr>
      <w:rPr>
        <w:rFonts w:hint="default"/>
        <w:lang w:val="ru-RU" w:eastAsia="ru-RU" w:bidi="ru-RU"/>
      </w:rPr>
    </w:lvl>
    <w:lvl w:ilvl="8" w:tplc="0406D152">
      <w:numFmt w:val="bullet"/>
      <w:lvlText w:val="•"/>
      <w:lvlJc w:val="left"/>
      <w:pPr>
        <w:ind w:left="7939" w:hanging="708"/>
      </w:pPr>
      <w:rPr>
        <w:rFonts w:hint="default"/>
        <w:lang w:val="ru-RU" w:eastAsia="ru-RU" w:bidi="ru-RU"/>
      </w:rPr>
    </w:lvl>
  </w:abstractNum>
  <w:abstractNum w:abstractNumId="11" w15:restartNumberingAfterBreak="0">
    <w:nsid w:val="52AB41C2"/>
    <w:multiLevelType w:val="multilevel"/>
    <w:tmpl w:val="E3B6448A"/>
    <w:lvl w:ilvl="0">
      <w:start w:val="1"/>
      <w:numFmt w:val="decimal"/>
      <w:lvlText w:val="%1"/>
      <w:lvlJc w:val="left"/>
      <w:pPr>
        <w:ind w:left="1613" w:hanging="60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613" w:hanging="60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3385" w:hanging="60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67" w:hanging="60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50" w:hanging="60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33" w:hanging="60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5" w:hanging="60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8" w:hanging="60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80" w:hanging="600"/>
      </w:pPr>
      <w:rPr>
        <w:rFonts w:hint="default"/>
        <w:lang w:val="ru-RU" w:eastAsia="ru-RU" w:bidi="ru-RU"/>
      </w:rPr>
    </w:lvl>
  </w:abstractNum>
  <w:abstractNum w:abstractNumId="12" w15:restartNumberingAfterBreak="0">
    <w:nsid w:val="5EC2125C"/>
    <w:multiLevelType w:val="hybridMultilevel"/>
    <w:tmpl w:val="281043A0"/>
    <w:lvl w:ilvl="0" w:tplc="BD447F96">
      <w:start w:val="1"/>
      <w:numFmt w:val="decimal"/>
      <w:lvlText w:val="%1."/>
      <w:lvlJc w:val="left"/>
      <w:pPr>
        <w:ind w:left="382" w:hanging="708"/>
      </w:pPr>
      <w:rPr>
        <w:rFonts w:ascii="Times New Roman" w:eastAsia="Times New Roman" w:hAnsi="Times New Roman" w:cs="Times New Roman" w:hint="default"/>
        <w:i/>
        <w:spacing w:val="0"/>
        <w:w w:val="100"/>
        <w:sz w:val="28"/>
        <w:szCs w:val="28"/>
        <w:lang w:val="ru-RU" w:eastAsia="ru-RU" w:bidi="ru-RU"/>
      </w:rPr>
    </w:lvl>
    <w:lvl w:ilvl="1" w:tplc="3E209EC4">
      <w:numFmt w:val="bullet"/>
      <w:lvlText w:val="•"/>
      <w:lvlJc w:val="left"/>
      <w:pPr>
        <w:ind w:left="1324" w:hanging="708"/>
      </w:pPr>
      <w:rPr>
        <w:rFonts w:hint="default"/>
        <w:lang w:val="ru-RU" w:eastAsia="ru-RU" w:bidi="ru-RU"/>
      </w:rPr>
    </w:lvl>
    <w:lvl w:ilvl="2" w:tplc="553EAEAE">
      <w:numFmt w:val="bullet"/>
      <w:lvlText w:val="•"/>
      <w:lvlJc w:val="left"/>
      <w:pPr>
        <w:ind w:left="2269" w:hanging="708"/>
      </w:pPr>
      <w:rPr>
        <w:rFonts w:hint="default"/>
        <w:lang w:val="ru-RU" w:eastAsia="ru-RU" w:bidi="ru-RU"/>
      </w:rPr>
    </w:lvl>
    <w:lvl w:ilvl="3" w:tplc="B6A68136">
      <w:numFmt w:val="bullet"/>
      <w:lvlText w:val="•"/>
      <w:lvlJc w:val="left"/>
      <w:pPr>
        <w:ind w:left="3214" w:hanging="708"/>
      </w:pPr>
      <w:rPr>
        <w:rFonts w:hint="default"/>
        <w:lang w:val="ru-RU" w:eastAsia="ru-RU" w:bidi="ru-RU"/>
      </w:rPr>
    </w:lvl>
    <w:lvl w:ilvl="4" w:tplc="708C135E">
      <w:numFmt w:val="bullet"/>
      <w:lvlText w:val="•"/>
      <w:lvlJc w:val="left"/>
      <w:pPr>
        <w:ind w:left="4159" w:hanging="708"/>
      </w:pPr>
      <w:rPr>
        <w:rFonts w:hint="default"/>
        <w:lang w:val="ru-RU" w:eastAsia="ru-RU" w:bidi="ru-RU"/>
      </w:rPr>
    </w:lvl>
    <w:lvl w:ilvl="5" w:tplc="5C1E7CCE">
      <w:numFmt w:val="bullet"/>
      <w:lvlText w:val="•"/>
      <w:lvlJc w:val="left"/>
      <w:pPr>
        <w:ind w:left="5104" w:hanging="708"/>
      </w:pPr>
      <w:rPr>
        <w:rFonts w:hint="default"/>
        <w:lang w:val="ru-RU" w:eastAsia="ru-RU" w:bidi="ru-RU"/>
      </w:rPr>
    </w:lvl>
    <w:lvl w:ilvl="6" w:tplc="50344ACE">
      <w:numFmt w:val="bullet"/>
      <w:lvlText w:val="•"/>
      <w:lvlJc w:val="left"/>
      <w:pPr>
        <w:ind w:left="6049" w:hanging="708"/>
      </w:pPr>
      <w:rPr>
        <w:rFonts w:hint="default"/>
        <w:lang w:val="ru-RU" w:eastAsia="ru-RU" w:bidi="ru-RU"/>
      </w:rPr>
    </w:lvl>
    <w:lvl w:ilvl="7" w:tplc="206ADA50">
      <w:numFmt w:val="bullet"/>
      <w:lvlText w:val="•"/>
      <w:lvlJc w:val="left"/>
      <w:pPr>
        <w:ind w:left="6994" w:hanging="708"/>
      </w:pPr>
      <w:rPr>
        <w:rFonts w:hint="default"/>
        <w:lang w:val="ru-RU" w:eastAsia="ru-RU" w:bidi="ru-RU"/>
      </w:rPr>
    </w:lvl>
    <w:lvl w:ilvl="8" w:tplc="EEE6928E">
      <w:numFmt w:val="bullet"/>
      <w:lvlText w:val="•"/>
      <w:lvlJc w:val="left"/>
      <w:pPr>
        <w:ind w:left="7939" w:hanging="708"/>
      </w:pPr>
      <w:rPr>
        <w:rFonts w:hint="default"/>
        <w:lang w:val="ru-RU" w:eastAsia="ru-RU" w:bidi="ru-RU"/>
      </w:rPr>
    </w:lvl>
  </w:abstractNum>
  <w:abstractNum w:abstractNumId="13" w15:restartNumberingAfterBreak="0">
    <w:nsid w:val="61722978"/>
    <w:multiLevelType w:val="hybridMultilevel"/>
    <w:tmpl w:val="48F4292C"/>
    <w:lvl w:ilvl="0" w:tplc="070A7AAC">
      <w:start w:val="1"/>
      <w:numFmt w:val="decimal"/>
      <w:lvlText w:val="%1."/>
      <w:lvlJc w:val="left"/>
      <w:pPr>
        <w:ind w:left="330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5F2C47C">
      <w:numFmt w:val="bullet"/>
      <w:lvlText w:val="•"/>
      <w:lvlJc w:val="left"/>
      <w:pPr>
        <w:ind w:left="1350" w:hanging="408"/>
      </w:pPr>
      <w:rPr>
        <w:rFonts w:hint="default"/>
        <w:lang w:val="ru-RU" w:eastAsia="ru-RU" w:bidi="ru-RU"/>
      </w:rPr>
    </w:lvl>
    <w:lvl w:ilvl="2" w:tplc="7D6295A4">
      <w:numFmt w:val="bullet"/>
      <w:lvlText w:val="•"/>
      <w:lvlJc w:val="left"/>
      <w:pPr>
        <w:ind w:left="2361" w:hanging="408"/>
      </w:pPr>
      <w:rPr>
        <w:rFonts w:hint="default"/>
        <w:lang w:val="ru-RU" w:eastAsia="ru-RU" w:bidi="ru-RU"/>
      </w:rPr>
    </w:lvl>
    <w:lvl w:ilvl="3" w:tplc="4B52DDAE">
      <w:numFmt w:val="bullet"/>
      <w:lvlText w:val="•"/>
      <w:lvlJc w:val="left"/>
      <w:pPr>
        <w:ind w:left="3371" w:hanging="408"/>
      </w:pPr>
      <w:rPr>
        <w:rFonts w:hint="default"/>
        <w:lang w:val="ru-RU" w:eastAsia="ru-RU" w:bidi="ru-RU"/>
      </w:rPr>
    </w:lvl>
    <w:lvl w:ilvl="4" w:tplc="DDBAD32E">
      <w:numFmt w:val="bullet"/>
      <w:lvlText w:val="•"/>
      <w:lvlJc w:val="left"/>
      <w:pPr>
        <w:ind w:left="4382" w:hanging="408"/>
      </w:pPr>
      <w:rPr>
        <w:rFonts w:hint="default"/>
        <w:lang w:val="ru-RU" w:eastAsia="ru-RU" w:bidi="ru-RU"/>
      </w:rPr>
    </w:lvl>
    <w:lvl w:ilvl="5" w:tplc="28280CA0">
      <w:numFmt w:val="bullet"/>
      <w:lvlText w:val="•"/>
      <w:lvlJc w:val="left"/>
      <w:pPr>
        <w:ind w:left="5393" w:hanging="408"/>
      </w:pPr>
      <w:rPr>
        <w:rFonts w:hint="default"/>
        <w:lang w:val="ru-RU" w:eastAsia="ru-RU" w:bidi="ru-RU"/>
      </w:rPr>
    </w:lvl>
    <w:lvl w:ilvl="6" w:tplc="A14C7A44">
      <w:numFmt w:val="bullet"/>
      <w:lvlText w:val="•"/>
      <w:lvlJc w:val="left"/>
      <w:pPr>
        <w:ind w:left="6403" w:hanging="408"/>
      </w:pPr>
      <w:rPr>
        <w:rFonts w:hint="default"/>
        <w:lang w:val="ru-RU" w:eastAsia="ru-RU" w:bidi="ru-RU"/>
      </w:rPr>
    </w:lvl>
    <w:lvl w:ilvl="7" w:tplc="0E426654">
      <w:numFmt w:val="bullet"/>
      <w:lvlText w:val="•"/>
      <w:lvlJc w:val="left"/>
      <w:pPr>
        <w:ind w:left="7414" w:hanging="408"/>
      </w:pPr>
      <w:rPr>
        <w:rFonts w:hint="default"/>
        <w:lang w:val="ru-RU" w:eastAsia="ru-RU" w:bidi="ru-RU"/>
      </w:rPr>
    </w:lvl>
    <w:lvl w:ilvl="8" w:tplc="23EED32C">
      <w:numFmt w:val="bullet"/>
      <w:lvlText w:val="•"/>
      <w:lvlJc w:val="left"/>
      <w:pPr>
        <w:ind w:left="8424" w:hanging="408"/>
      </w:pPr>
      <w:rPr>
        <w:rFonts w:hint="default"/>
        <w:lang w:val="ru-RU" w:eastAsia="ru-RU" w:bidi="ru-RU"/>
      </w:rPr>
    </w:lvl>
  </w:abstractNum>
  <w:abstractNum w:abstractNumId="14" w15:restartNumberingAfterBreak="0">
    <w:nsid w:val="66EE7A0A"/>
    <w:multiLevelType w:val="multilevel"/>
    <w:tmpl w:val="CA188F40"/>
    <w:lvl w:ilvl="0">
      <w:start w:val="6"/>
      <w:numFmt w:val="decimal"/>
      <w:lvlText w:val="%1"/>
      <w:lvlJc w:val="left"/>
      <w:pPr>
        <w:ind w:left="293" w:hanging="600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293" w:hanging="600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29" w:hanging="60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43" w:hanging="60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58" w:hanging="60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73" w:hanging="60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87" w:hanging="60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02" w:hanging="60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16" w:hanging="600"/>
      </w:pPr>
      <w:rPr>
        <w:rFonts w:hint="default"/>
        <w:lang w:val="ru-RU" w:eastAsia="ru-RU" w:bidi="ru-RU"/>
      </w:rPr>
    </w:lvl>
  </w:abstractNum>
  <w:abstractNum w:abstractNumId="15" w15:restartNumberingAfterBreak="0">
    <w:nsid w:val="6A2E412E"/>
    <w:multiLevelType w:val="hybridMultilevel"/>
    <w:tmpl w:val="A58ED064"/>
    <w:lvl w:ilvl="0" w:tplc="16F2B48E">
      <w:numFmt w:val="bullet"/>
      <w:lvlText w:val="-"/>
      <w:lvlJc w:val="left"/>
      <w:pPr>
        <w:ind w:left="121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9503600">
      <w:numFmt w:val="bullet"/>
      <w:lvlText w:val="•"/>
      <w:lvlJc w:val="left"/>
      <w:pPr>
        <w:ind w:left="2142" w:hanging="164"/>
      </w:pPr>
      <w:rPr>
        <w:rFonts w:hint="default"/>
        <w:lang w:val="ru-RU" w:eastAsia="ru-RU" w:bidi="ru-RU"/>
      </w:rPr>
    </w:lvl>
    <w:lvl w:ilvl="2" w:tplc="E88CE854">
      <w:numFmt w:val="bullet"/>
      <w:lvlText w:val="•"/>
      <w:lvlJc w:val="left"/>
      <w:pPr>
        <w:ind w:left="3065" w:hanging="164"/>
      </w:pPr>
      <w:rPr>
        <w:rFonts w:hint="default"/>
        <w:lang w:val="ru-RU" w:eastAsia="ru-RU" w:bidi="ru-RU"/>
      </w:rPr>
    </w:lvl>
    <w:lvl w:ilvl="3" w:tplc="6EF8ADCE">
      <w:numFmt w:val="bullet"/>
      <w:lvlText w:val="•"/>
      <w:lvlJc w:val="left"/>
      <w:pPr>
        <w:ind w:left="3987" w:hanging="164"/>
      </w:pPr>
      <w:rPr>
        <w:rFonts w:hint="default"/>
        <w:lang w:val="ru-RU" w:eastAsia="ru-RU" w:bidi="ru-RU"/>
      </w:rPr>
    </w:lvl>
    <w:lvl w:ilvl="4" w:tplc="4E544000">
      <w:numFmt w:val="bullet"/>
      <w:lvlText w:val="•"/>
      <w:lvlJc w:val="left"/>
      <w:pPr>
        <w:ind w:left="4910" w:hanging="164"/>
      </w:pPr>
      <w:rPr>
        <w:rFonts w:hint="default"/>
        <w:lang w:val="ru-RU" w:eastAsia="ru-RU" w:bidi="ru-RU"/>
      </w:rPr>
    </w:lvl>
    <w:lvl w:ilvl="5" w:tplc="9C32C308">
      <w:numFmt w:val="bullet"/>
      <w:lvlText w:val="•"/>
      <w:lvlJc w:val="left"/>
      <w:pPr>
        <w:ind w:left="5833" w:hanging="164"/>
      </w:pPr>
      <w:rPr>
        <w:rFonts w:hint="default"/>
        <w:lang w:val="ru-RU" w:eastAsia="ru-RU" w:bidi="ru-RU"/>
      </w:rPr>
    </w:lvl>
    <w:lvl w:ilvl="6" w:tplc="918A03FE">
      <w:numFmt w:val="bullet"/>
      <w:lvlText w:val="•"/>
      <w:lvlJc w:val="left"/>
      <w:pPr>
        <w:ind w:left="6755" w:hanging="164"/>
      </w:pPr>
      <w:rPr>
        <w:rFonts w:hint="default"/>
        <w:lang w:val="ru-RU" w:eastAsia="ru-RU" w:bidi="ru-RU"/>
      </w:rPr>
    </w:lvl>
    <w:lvl w:ilvl="7" w:tplc="A3E2B52E">
      <w:numFmt w:val="bullet"/>
      <w:lvlText w:val="•"/>
      <w:lvlJc w:val="left"/>
      <w:pPr>
        <w:ind w:left="7678" w:hanging="164"/>
      </w:pPr>
      <w:rPr>
        <w:rFonts w:hint="default"/>
        <w:lang w:val="ru-RU" w:eastAsia="ru-RU" w:bidi="ru-RU"/>
      </w:rPr>
    </w:lvl>
    <w:lvl w:ilvl="8" w:tplc="3B686EBA">
      <w:numFmt w:val="bullet"/>
      <w:lvlText w:val="•"/>
      <w:lvlJc w:val="left"/>
      <w:pPr>
        <w:ind w:left="8600" w:hanging="164"/>
      </w:pPr>
      <w:rPr>
        <w:rFonts w:hint="default"/>
        <w:lang w:val="ru-RU" w:eastAsia="ru-RU" w:bidi="ru-RU"/>
      </w:rPr>
    </w:lvl>
  </w:abstractNum>
  <w:abstractNum w:abstractNumId="16" w15:restartNumberingAfterBreak="0">
    <w:nsid w:val="70BD5FFD"/>
    <w:multiLevelType w:val="hybridMultilevel"/>
    <w:tmpl w:val="0C26783A"/>
    <w:lvl w:ilvl="0" w:tplc="E11A28A8">
      <w:start w:val="1"/>
      <w:numFmt w:val="decimal"/>
      <w:lvlText w:val="%1."/>
      <w:lvlJc w:val="left"/>
      <w:pPr>
        <w:ind w:left="2052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7" w15:restartNumberingAfterBreak="0">
    <w:nsid w:val="7A902836"/>
    <w:multiLevelType w:val="hybridMultilevel"/>
    <w:tmpl w:val="B7888D4A"/>
    <w:lvl w:ilvl="0" w:tplc="F878DCFC">
      <w:start w:val="1"/>
      <w:numFmt w:val="decimal"/>
      <w:lvlText w:val="%1."/>
      <w:lvlJc w:val="left"/>
      <w:pPr>
        <w:ind w:left="1375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4A76EFA6">
      <w:numFmt w:val="bullet"/>
      <w:lvlText w:val="•"/>
      <w:lvlJc w:val="left"/>
      <w:pPr>
        <w:ind w:left="1860" w:hanging="286"/>
      </w:pPr>
      <w:rPr>
        <w:rFonts w:hint="default"/>
        <w:lang w:val="ru-RU" w:eastAsia="ru-RU" w:bidi="ru-RU"/>
      </w:rPr>
    </w:lvl>
    <w:lvl w:ilvl="2" w:tplc="32A0908C">
      <w:numFmt w:val="bullet"/>
      <w:lvlText w:val="•"/>
      <w:lvlJc w:val="left"/>
      <w:pPr>
        <w:ind w:left="2745" w:hanging="286"/>
      </w:pPr>
      <w:rPr>
        <w:rFonts w:hint="default"/>
        <w:lang w:val="ru-RU" w:eastAsia="ru-RU" w:bidi="ru-RU"/>
      </w:rPr>
    </w:lvl>
    <w:lvl w:ilvl="3" w:tplc="CCBCBCC0">
      <w:numFmt w:val="bullet"/>
      <w:lvlText w:val="•"/>
      <w:lvlJc w:val="left"/>
      <w:pPr>
        <w:ind w:left="3630" w:hanging="286"/>
      </w:pPr>
      <w:rPr>
        <w:rFonts w:hint="default"/>
        <w:lang w:val="ru-RU" w:eastAsia="ru-RU" w:bidi="ru-RU"/>
      </w:rPr>
    </w:lvl>
    <w:lvl w:ilvl="4" w:tplc="A094CC9C">
      <w:numFmt w:val="bullet"/>
      <w:lvlText w:val="•"/>
      <w:lvlJc w:val="left"/>
      <w:pPr>
        <w:ind w:left="4516" w:hanging="286"/>
      </w:pPr>
      <w:rPr>
        <w:rFonts w:hint="default"/>
        <w:lang w:val="ru-RU" w:eastAsia="ru-RU" w:bidi="ru-RU"/>
      </w:rPr>
    </w:lvl>
    <w:lvl w:ilvl="5" w:tplc="FD623D54">
      <w:numFmt w:val="bullet"/>
      <w:lvlText w:val="•"/>
      <w:lvlJc w:val="left"/>
      <w:pPr>
        <w:ind w:left="5401" w:hanging="286"/>
      </w:pPr>
      <w:rPr>
        <w:rFonts w:hint="default"/>
        <w:lang w:val="ru-RU" w:eastAsia="ru-RU" w:bidi="ru-RU"/>
      </w:rPr>
    </w:lvl>
    <w:lvl w:ilvl="6" w:tplc="2EB2AAD2">
      <w:numFmt w:val="bullet"/>
      <w:lvlText w:val="•"/>
      <w:lvlJc w:val="left"/>
      <w:pPr>
        <w:ind w:left="6287" w:hanging="286"/>
      </w:pPr>
      <w:rPr>
        <w:rFonts w:hint="default"/>
        <w:lang w:val="ru-RU" w:eastAsia="ru-RU" w:bidi="ru-RU"/>
      </w:rPr>
    </w:lvl>
    <w:lvl w:ilvl="7" w:tplc="E9F86360">
      <w:numFmt w:val="bullet"/>
      <w:lvlText w:val="•"/>
      <w:lvlJc w:val="left"/>
      <w:pPr>
        <w:ind w:left="7172" w:hanging="286"/>
      </w:pPr>
      <w:rPr>
        <w:rFonts w:hint="default"/>
        <w:lang w:val="ru-RU" w:eastAsia="ru-RU" w:bidi="ru-RU"/>
      </w:rPr>
    </w:lvl>
    <w:lvl w:ilvl="8" w:tplc="CDBC3960">
      <w:numFmt w:val="bullet"/>
      <w:lvlText w:val="•"/>
      <w:lvlJc w:val="left"/>
      <w:pPr>
        <w:ind w:left="8057" w:hanging="286"/>
      </w:pPr>
      <w:rPr>
        <w:rFonts w:hint="default"/>
        <w:lang w:val="ru-RU" w:eastAsia="ru-RU" w:bidi="ru-RU"/>
      </w:rPr>
    </w:lvl>
  </w:abstractNum>
  <w:num w:numId="1">
    <w:abstractNumId w:val="16"/>
  </w:num>
  <w:num w:numId="2">
    <w:abstractNumId w:val="1"/>
  </w:num>
  <w:num w:numId="3">
    <w:abstractNumId w:val="17"/>
  </w:num>
  <w:num w:numId="4">
    <w:abstractNumId w:val="10"/>
  </w:num>
  <w:num w:numId="5">
    <w:abstractNumId w:val="12"/>
  </w:num>
  <w:num w:numId="6">
    <w:abstractNumId w:val="11"/>
  </w:num>
  <w:num w:numId="7">
    <w:abstractNumId w:val="14"/>
  </w:num>
  <w:num w:numId="8">
    <w:abstractNumId w:val="4"/>
  </w:num>
  <w:num w:numId="9">
    <w:abstractNumId w:val="5"/>
  </w:num>
  <w:num w:numId="10">
    <w:abstractNumId w:val="9"/>
  </w:num>
  <w:num w:numId="11">
    <w:abstractNumId w:val="15"/>
  </w:num>
  <w:num w:numId="12">
    <w:abstractNumId w:val="2"/>
  </w:num>
  <w:num w:numId="13">
    <w:abstractNumId w:val="8"/>
  </w:num>
  <w:num w:numId="14">
    <w:abstractNumId w:val="13"/>
  </w:num>
  <w:num w:numId="15">
    <w:abstractNumId w:val="7"/>
  </w:num>
  <w:num w:numId="16">
    <w:abstractNumId w:val="6"/>
  </w:num>
  <w:num w:numId="17">
    <w:abstractNumId w:val="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90D"/>
    <w:rsid w:val="00097B3F"/>
    <w:rsid w:val="0019426F"/>
    <w:rsid w:val="001B5BAF"/>
    <w:rsid w:val="00273C51"/>
    <w:rsid w:val="00372731"/>
    <w:rsid w:val="003A10EC"/>
    <w:rsid w:val="00653E93"/>
    <w:rsid w:val="00677BB4"/>
    <w:rsid w:val="006C29CA"/>
    <w:rsid w:val="0077053C"/>
    <w:rsid w:val="007E42F9"/>
    <w:rsid w:val="0085490D"/>
    <w:rsid w:val="008605E9"/>
    <w:rsid w:val="008870D4"/>
    <w:rsid w:val="00892F3B"/>
    <w:rsid w:val="009C1EBD"/>
    <w:rsid w:val="009D3673"/>
    <w:rsid w:val="00A126F2"/>
    <w:rsid w:val="00BB1008"/>
    <w:rsid w:val="00D543B1"/>
    <w:rsid w:val="00E116B5"/>
    <w:rsid w:val="00E34DCD"/>
    <w:rsid w:val="00E856FE"/>
    <w:rsid w:val="00F0311D"/>
    <w:rsid w:val="00F221B3"/>
    <w:rsid w:val="00F5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EBFE"/>
  <w15:docId w15:val="{C0F48783-B786-4BFF-85AF-7717763AF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54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85490D"/>
    <w:pPr>
      <w:ind w:left="382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49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5490D"/>
    <w:rPr>
      <w:rFonts w:ascii="Times New Roman" w:eastAsia="Times New Roman" w:hAnsi="Times New Roman" w:cs="Times New Roman"/>
      <w:b/>
      <w:bCs/>
      <w:sz w:val="32"/>
      <w:szCs w:val="32"/>
      <w:lang w:eastAsia="ru-RU" w:bidi="ru-RU"/>
    </w:rPr>
  </w:style>
  <w:style w:type="paragraph" w:styleId="a3">
    <w:name w:val="List Paragraph"/>
    <w:basedOn w:val="a"/>
    <w:uiPriority w:val="34"/>
    <w:qFormat/>
    <w:rsid w:val="0085490D"/>
    <w:pPr>
      <w:ind w:left="382" w:right="225" w:firstLine="707"/>
      <w:jc w:val="both"/>
    </w:pPr>
  </w:style>
  <w:style w:type="character" w:customStyle="1" w:styleId="20">
    <w:name w:val="Заголовок 2 Знак"/>
    <w:basedOn w:val="a0"/>
    <w:link w:val="2"/>
    <w:uiPriority w:val="9"/>
    <w:rsid w:val="0085490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 w:bidi="ru-RU"/>
    </w:rPr>
  </w:style>
  <w:style w:type="paragraph" w:styleId="a4">
    <w:name w:val="Body Text"/>
    <w:basedOn w:val="a"/>
    <w:link w:val="a5"/>
    <w:uiPriority w:val="1"/>
    <w:qFormat/>
    <w:rsid w:val="0085490D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85490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8549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490D"/>
  </w:style>
  <w:style w:type="table" w:customStyle="1" w:styleId="TableNormal1">
    <w:name w:val="Table Normal1"/>
    <w:uiPriority w:val="2"/>
    <w:semiHidden/>
    <w:unhideWhenUsed/>
    <w:qFormat/>
    <w:rsid w:val="007E42F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OC Heading"/>
    <w:basedOn w:val="1"/>
    <w:next w:val="a"/>
    <w:uiPriority w:val="39"/>
    <w:unhideWhenUsed/>
    <w:qFormat/>
    <w:rsid w:val="008605E9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lang w:bidi="ar-SA"/>
    </w:rPr>
  </w:style>
  <w:style w:type="paragraph" w:styleId="11">
    <w:name w:val="toc 1"/>
    <w:basedOn w:val="a"/>
    <w:next w:val="a"/>
    <w:autoRedefine/>
    <w:uiPriority w:val="39"/>
    <w:unhideWhenUsed/>
    <w:rsid w:val="008605E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605E9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8605E9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53E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E93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677BB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77BB4"/>
    <w:rPr>
      <w:rFonts w:ascii="Times New Roman" w:eastAsia="Times New Roman" w:hAnsi="Times New Roman" w:cs="Times New Roman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677BB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77BB4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troyinf.ru/Data2/1/4294844/4294844925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27821-5946-47E7-B8B5-72FF3EFB1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16</Pages>
  <Words>3520</Words>
  <Characters>20067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ReyNa</dc:creator>
  <cp:keywords/>
  <dc:description/>
  <cp:lastModifiedBy>Янченкова Екатерина Николаевна</cp:lastModifiedBy>
  <cp:revision>14</cp:revision>
  <cp:lastPrinted>2023-06-08T14:34:00Z</cp:lastPrinted>
  <dcterms:created xsi:type="dcterms:W3CDTF">2023-04-23T18:13:00Z</dcterms:created>
  <dcterms:modified xsi:type="dcterms:W3CDTF">2023-06-08T14:35:00Z</dcterms:modified>
</cp:coreProperties>
</file>