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0E6" w:rsidRDefault="00ED20E6" w:rsidP="00ED20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CB32D6" w:rsidRPr="00CB32D6" w:rsidRDefault="00CB32D6" w:rsidP="00CB3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3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показатели </w:t>
      </w:r>
      <w:r w:rsidR="00ED2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прогноза социально-экономического </w:t>
      </w:r>
      <w:r w:rsidRPr="00CB3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развития муниципального сектора экономики </w:t>
      </w:r>
    </w:p>
    <w:p w:rsidR="00CB32D6" w:rsidRPr="00CB32D6" w:rsidRDefault="00CB32D6" w:rsidP="00CB3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3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социальной сферы города Смоленска</w:t>
      </w:r>
      <w:r w:rsidR="00DA7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2019 год и плановый период до 2024 года</w:t>
      </w:r>
    </w:p>
    <w:p w:rsidR="00CB32D6" w:rsidRPr="00CB32D6" w:rsidRDefault="00CB32D6" w:rsidP="00CB3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2D6" w:rsidRPr="00DA74DF" w:rsidRDefault="00CB32D6" w:rsidP="00CB32D6">
      <w:pPr>
        <w:spacing w:after="0" w:line="240" w:lineRule="auto"/>
        <w:rPr>
          <w:rFonts w:ascii="Times New Roman" w:eastAsia="Times New Roman" w:hAnsi="Times New Roman" w:cs="Times New Roman"/>
          <w:i/>
          <w:color w:val="00B050"/>
          <w:sz w:val="28"/>
          <w:szCs w:val="28"/>
          <w:lang w:eastAsia="ru-RU"/>
        </w:rPr>
      </w:pPr>
    </w:p>
    <w:tbl>
      <w:tblPr>
        <w:tblW w:w="4994" w:type="pct"/>
        <w:jc w:val="center"/>
        <w:tblLayout w:type="fixed"/>
        <w:tblLook w:val="0480" w:firstRow="0" w:lastRow="0" w:firstColumn="1" w:lastColumn="0" w:noHBand="0" w:noVBand="1"/>
      </w:tblPr>
      <w:tblGrid>
        <w:gridCol w:w="5229"/>
        <w:gridCol w:w="966"/>
        <w:gridCol w:w="992"/>
        <w:gridCol w:w="992"/>
        <w:gridCol w:w="1134"/>
        <w:gridCol w:w="992"/>
        <w:gridCol w:w="1134"/>
        <w:gridCol w:w="1134"/>
        <w:gridCol w:w="1134"/>
        <w:gridCol w:w="1061"/>
      </w:tblGrid>
      <w:tr w:rsidR="00CB32D6" w:rsidRPr="00E82937" w:rsidTr="00BE27CD">
        <w:trPr>
          <w:trHeight w:val="288"/>
          <w:tblHeader/>
          <w:jc w:val="center"/>
        </w:trPr>
        <w:tc>
          <w:tcPr>
            <w:tcW w:w="5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B32D6" w:rsidRPr="00E82937" w:rsidRDefault="00CB32D6" w:rsidP="00C04ABA">
            <w:pPr>
              <w:spacing w:after="0" w:line="240" w:lineRule="auto"/>
              <w:ind w:left="1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</w:t>
            </w:r>
          </w:p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оценка</w:t>
            </w:r>
          </w:p>
        </w:tc>
        <w:tc>
          <w:tcPr>
            <w:tcW w:w="65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прогноз</w:t>
            </w:r>
          </w:p>
        </w:tc>
      </w:tr>
      <w:tr w:rsidR="00CB32D6" w:rsidRPr="00E82937" w:rsidTr="00BE27CD">
        <w:trPr>
          <w:trHeight w:val="288"/>
          <w:tblHeader/>
          <w:jc w:val="center"/>
        </w:trPr>
        <w:tc>
          <w:tcPr>
            <w:tcW w:w="5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B32D6" w:rsidRPr="00E82937" w:rsidRDefault="00CB32D6" w:rsidP="00C04ABA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2023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32D6" w:rsidRPr="00E82937" w:rsidRDefault="00CB32D6" w:rsidP="00C04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2024</w:t>
            </w:r>
          </w:p>
        </w:tc>
      </w:tr>
      <w:tr w:rsidR="003C4690" w:rsidRPr="00BE3373" w:rsidTr="00F01225">
        <w:trPr>
          <w:trHeight w:val="795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4690" w:rsidRPr="00E82937" w:rsidRDefault="003C4690" w:rsidP="003C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Собственные доходы бюджета города - всего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4690" w:rsidRPr="00E82937" w:rsidRDefault="003C4690" w:rsidP="003C4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690" w:rsidRPr="00BE3373" w:rsidRDefault="003C4690" w:rsidP="003C46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33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2 789,7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690" w:rsidRPr="00F01225" w:rsidRDefault="00237044" w:rsidP="00E05BE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2989,</w:t>
            </w:r>
            <w:r w:rsidR="00E05B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690" w:rsidRPr="00F01225" w:rsidRDefault="00E05BE8" w:rsidP="00F012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90" w:rsidRPr="00F01225" w:rsidRDefault="00BA2ECD" w:rsidP="00F012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90" w:rsidRPr="00F01225" w:rsidRDefault="00436C03" w:rsidP="00F012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690" w:rsidRPr="00BE3373" w:rsidRDefault="00E05BE8" w:rsidP="003C46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690" w:rsidRPr="00BE3373" w:rsidRDefault="00E05BE8" w:rsidP="003C46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3683,6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690" w:rsidRPr="00BE3373" w:rsidRDefault="00E05BE8" w:rsidP="003C469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3858,4</w:t>
            </w:r>
          </w:p>
        </w:tc>
      </w:tr>
      <w:tr w:rsidR="003C4690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4690" w:rsidRPr="00E82937" w:rsidRDefault="003C4690" w:rsidP="003C4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Налоговые доходы - всего, в том числе: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4690" w:rsidRPr="00E82937" w:rsidRDefault="003C4690" w:rsidP="003C4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690" w:rsidRPr="00F01225" w:rsidRDefault="003C4690" w:rsidP="00F012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2 349,3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690" w:rsidRPr="00237044" w:rsidRDefault="00237044" w:rsidP="00F0122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2 607,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690" w:rsidRPr="00F01225" w:rsidRDefault="00237044" w:rsidP="00F012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2 743,5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90" w:rsidRPr="00BE3373" w:rsidRDefault="00237044" w:rsidP="003C46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690" w:rsidRPr="00237044" w:rsidRDefault="00436C03" w:rsidP="00F0122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690" w:rsidRPr="00BE3373" w:rsidRDefault="00237044" w:rsidP="003C46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3 215,1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690" w:rsidRPr="00BE3373" w:rsidRDefault="00237044" w:rsidP="003C46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3376,7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4690" w:rsidRPr="00BE3373" w:rsidRDefault="00237044" w:rsidP="003C46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3551,5</w:t>
            </w:r>
          </w:p>
        </w:tc>
      </w:tr>
      <w:tr w:rsidR="00CD156A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156A" w:rsidRPr="00E82937" w:rsidRDefault="00CD156A" w:rsidP="00CD1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156A" w:rsidRPr="00E82937" w:rsidRDefault="00CD156A" w:rsidP="00C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1393,4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1660,5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1748,6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1860,5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1988,0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2125,0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2274,0</w:t>
            </w:r>
          </w:p>
        </w:tc>
      </w:tr>
      <w:tr w:rsidR="00CD156A" w:rsidRPr="00BE3373" w:rsidTr="00F01225">
        <w:trPr>
          <w:trHeight w:val="609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156A" w:rsidRPr="00E82937" w:rsidRDefault="00CD156A" w:rsidP="00CD1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 - всего, из них: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156A" w:rsidRPr="00E82937" w:rsidRDefault="00CD156A" w:rsidP="00C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156A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D156A" w:rsidRPr="00E82937" w:rsidRDefault="00CD156A" w:rsidP="00CD1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налог, взимаемый в связи с применением упрощенной системы налогообложения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D156A" w:rsidRPr="00E82937" w:rsidRDefault="00CD156A" w:rsidP="00C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265,8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386,4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430,3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480,4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520,0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56A" w:rsidRPr="00BE3373" w:rsidRDefault="00CD156A" w:rsidP="00CD15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541,0</w:t>
            </w:r>
          </w:p>
        </w:tc>
      </w:tr>
      <w:tr w:rsidR="009B447A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447A" w:rsidRPr="00E82937" w:rsidRDefault="009B447A" w:rsidP="009B4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налог, взимаемый в виде стоимости патента в связи с применением патентной системы налогообложения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B447A" w:rsidRPr="00E82937" w:rsidRDefault="009B447A" w:rsidP="009B4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47A" w:rsidRPr="00BE3373" w:rsidRDefault="009B447A" w:rsidP="009B4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55,2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47A" w:rsidRPr="00BE3373" w:rsidRDefault="009B447A" w:rsidP="009B4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47A" w:rsidRPr="00BE3373" w:rsidRDefault="009B447A" w:rsidP="009B4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47A" w:rsidRPr="00BE3373" w:rsidRDefault="009B447A" w:rsidP="009B4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47A" w:rsidRPr="00BE3373" w:rsidRDefault="009B447A" w:rsidP="009B4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7A" w:rsidRPr="00BE3373" w:rsidRDefault="009B447A" w:rsidP="009B4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7A" w:rsidRPr="00BE3373" w:rsidRDefault="009B447A" w:rsidP="009B4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110,0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7A" w:rsidRPr="00BE3373" w:rsidRDefault="009B447A" w:rsidP="009B4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114,0</w:t>
            </w:r>
          </w:p>
        </w:tc>
      </w:tr>
      <w:tr w:rsidR="00B97B59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97B59" w:rsidRPr="00E82937" w:rsidRDefault="00B97B59" w:rsidP="00B97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единый налог на вмененный доход для отдельных видов деятельности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97B59" w:rsidRPr="00E82937" w:rsidRDefault="00B97B59" w:rsidP="00B97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B59" w:rsidRPr="00BE3373" w:rsidRDefault="00B97B59" w:rsidP="00B97B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255,3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B59" w:rsidRPr="00BE3373" w:rsidRDefault="00B97B59" w:rsidP="00B97B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B59" w:rsidRPr="00BE3373" w:rsidRDefault="00B97B59" w:rsidP="00B97B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B59" w:rsidRPr="00BE3373" w:rsidRDefault="00B97B59" w:rsidP="00B97B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B59" w:rsidRPr="00BE3373" w:rsidRDefault="00B97B59" w:rsidP="00B97B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59" w:rsidRPr="00BE3373" w:rsidRDefault="00B97B59" w:rsidP="00B97B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59" w:rsidRPr="00BE3373" w:rsidRDefault="00B97B59" w:rsidP="00B97B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173,0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B59" w:rsidRPr="00BE3373" w:rsidRDefault="00B97B59" w:rsidP="00B97B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168,0</w:t>
            </w:r>
          </w:p>
        </w:tc>
      </w:tr>
      <w:tr w:rsidR="00696C9C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C9C" w:rsidRPr="00E82937" w:rsidRDefault="00696C9C" w:rsidP="00696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единый сельскохозяйственный налог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96C9C" w:rsidRPr="00E82937" w:rsidRDefault="00696C9C" w:rsidP="00696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C9C" w:rsidRPr="00BE3373" w:rsidRDefault="00696C9C" w:rsidP="00696C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C9C" w:rsidRPr="00BE3373" w:rsidRDefault="00696C9C" w:rsidP="00696C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C9C" w:rsidRPr="00BE3373" w:rsidRDefault="00696C9C" w:rsidP="00696C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C9C" w:rsidRPr="00BE3373" w:rsidRDefault="00696C9C" w:rsidP="00696C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C9C" w:rsidRPr="00BE3373" w:rsidRDefault="00696C9C" w:rsidP="00696C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C9C" w:rsidRPr="00BE3373" w:rsidRDefault="00696C9C" w:rsidP="00696C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C9C" w:rsidRPr="00BE3373" w:rsidRDefault="00696C9C" w:rsidP="00696C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C9C" w:rsidRPr="00BE3373" w:rsidRDefault="00696C9C" w:rsidP="00696C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CD156A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156A" w:rsidRPr="00E82937" w:rsidRDefault="00CD156A" w:rsidP="00CD1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 - всего, из них: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156A" w:rsidRPr="00E82937" w:rsidRDefault="00CD156A" w:rsidP="00C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56A" w:rsidRPr="00BE3373" w:rsidRDefault="00CD156A" w:rsidP="00C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56A" w:rsidRPr="00BE3373" w:rsidRDefault="00CD156A" w:rsidP="00C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56A" w:rsidRPr="00BE3373" w:rsidRDefault="00CD156A" w:rsidP="00C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56A" w:rsidRPr="00BE3373" w:rsidRDefault="00CD156A" w:rsidP="00C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56A" w:rsidRPr="00BE3373" w:rsidRDefault="00CD156A" w:rsidP="00C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56A" w:rsidRPr="00BE3373" w:rsidRDefault="00CD156A" w:rsidP="00C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56A" w:rsidRPr="00BE3373" w:rsidRDefault="00CD156A" w:rsidP="00C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56A" w:rsidRPr="00BE3373" w:rsidRDefault="00CD156A" w:rsidP="00C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664" w:rsidRPr="00BE3373" w:rsidTr="00F01225">
        <w:trPr>
          <w:trHeight w:val="833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1664" w:rsidRPr="00E82937" w:rsidRDefault="00E01664" w:rsidP="00E016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налог на имущество физических лиц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1664" w:rsidRPr="00E82937" w:rsidRDefault="00E01664" w:rsidP="00E0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664" w:rsidRPr="00BE3373" w:rsidRDefault="00E01664" w:rsidP="00F012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76,9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664" w:rsidRPr="00BE3373" w:rsidRDefault="00E01664" w:rsidP="00E016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664" w:rsidRPr="00BE3373" w:rsidRDefault="00E01664" w:rsidP="00E016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64" w:rsidRPr="00BE3373" w:rsidRDefault="00E01664" w:rsidP="00E016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64" w:rsidRPr="00BE3373" w:rsidRDefault="00E01664" w:rsidP="00E016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664" w:rsidRPr="00BE3373" w:rsidRDefault="00E01664" w:rsidP="00E016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664" w:rsidRPr="00BE3373" w:rsidRDefault="00E01664" w:rsidP="00E016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104,4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664" w:rsidRPr="00BE3373" w:rsidRDefault="00E01664" w:rsidP="00E016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106,5</w:t>
            </w:r>
          </w:p>
        </w:tc>
      </w:tr>
      <w:tr w:rsidR="00AD600B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D600B" w:rsidRPr="00E82937" w:rsidRDefault="00AD600B" w:rsidP="00AD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земельный налог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D600B" w:rsidRPr="00E82937" w:rsidRDefault="00AD600B" w:rsidP="00AD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228,7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246,2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246,2</w:t>
            </w:r>
          </w:p>
        </w:tc>
      </w:tr>
      <w:tr w:rsidR="00AD600B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D600B" w:rsidRPr="00E82937" w:rsidRDefault="00AD600B" w:rsidP="00AD6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налог на игорный бизнес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D600B" w:rsidRPr="00E82937" w:rsidRDefault="00AD600B" w:rsidP="00AD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00B" w:rsidRPr="00BE3373" w:rsidRDefault="00AD600B" w:rsidP="00AD60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3,3</w:t>
            </w:r>
          </w:p>
        </w:tc>
      </w:tr>
      <w:tr w:rsidR="00E05C33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5C33" w:rsidRPr="00E82937" w:rsidRDefault="00E05C33" w:rsidP="00E05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5C33" w:rsidRPr="00E82937" w:rsidRDefault="00E05C33" w:rsidP="00E05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C33" w:rsidRPr="00BE3373" w:rsidRDefault="00E05C33" w:rsidP="00E05C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2,8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C33" w:rsidRPr="00BE3373" w:rsidRDefault="00E05C33" w:rsidP="00E05C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C33" w:rsidRPr="00BE3373" w:rsidRDefault="00E05C33" w:rsidP="00E05C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C33" w:rsidRPr="00BE3373" w:rsidRDefault="00E05C33" w:rsidP="00E05C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C33" w:rsidRPr="00BE3373" w:rsidRDefault="00E05C33" w:rsidP="00E05C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33" w:rsidRPr="00BE3373" w:rsidRDefault="00E05C33" w:rsidP="00E05C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33" w:rsidRPr="00BE3373" w:rsidRDefault="00E05C33" w:rsidP="00E05C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5,2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33" w:rsidRPr="00BE3373" w:rsidRDefault="00E05C33" w:rsidP="00E05C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</w:tr>
      <w:tr w:rsidR="00A109AE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109AE" w:rsidRPr="00E82937" w:rsidRDefault="00A109AE" w:rsidP="00A1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109AE" w:rsidRPr="00E82937" w:rsidRDefault="00A109AE" w:rsidP="00A1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9AE" w:rsidRPr="00BE3373" w:rsidRDefault="00A109AE" w:rsidP="00A109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9,0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9AE" w:rsidRPr="00BE3373" w:rsidRDefault="00A109AE" w:rsidP="00A109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9AE" w:rsidRPr="00BE3373" w:rsidRDefault="00A109AE" w:rsidP="00A109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9AE" w:rsidRPr="00BE3373" w:rsidRDefault="00A109AE" w:rsidP="00A109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9AE" w:rsidRPr="00BE3373" w:rsidRDefault="00A109AE" w:rsidP="00A109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9AE" w:rsidRPr="00BE3373" w:rsidRDefault="00A109AE" w:rsidP="00A109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9AE" w:rsidRPr="00BE3373" w:rsidRDefault="00A109AE" w:rsidP="00A109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14,0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09AE" w:rsidRPr="00BE3373" w:rsidRDefault="00A109AE" w:rsidP="00A109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14,6</w:t>
            </w:r>
          </w:p>
        </w:tc>
      </w:tr>
      <w:tr w:rsidR="005B2360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B2360" w:rsidRPr="00E82937" w:rsidRDefault="005B2360" w:rsidP="005B2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Госпошлина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B2360" w:rsidRPr="00E82937" w:rsidRDefault="005B2360" w:rsidP="005B2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360" w:rsidRPr="00BE3373" w:rsidRDefault="005B2360" w:rsidP="005B23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360" w:rsidRPr="00BE3373" w:rsidRDefault="001D06B5" w:rsidP="005B23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360" w:rsidRPr="00BE3373" w:rsidRDefault="001D06B5" w:rsidP="005B23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60" w:rsidRPr="00BE3373" w:rsidRDefault="001D06B5" w:rsidP="005B23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60" w:rsidRPr="00BE3373" w:rsidRDefault="001D06B5" w:rsidP="005B23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360" w:rsidRPr="00BE3373" w:rsidRDefault="001D06B5" w:rsidP="005B23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360" w:rsidRPr="00BE3373" w:rsidRDefault="001D06B5" w:rsidP="005B23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360" w:rsidRPr="00BE3373" w:rsidRDefault="001D06B5" w:rsidP="005B23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78,0</w:t>
            </w:r>
          </w:p>
        </w:tc>
      </w:tr>
      <w:tr w:rsidR="00894CB1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94CB1" w:rsidRPr="00E82937" w:rsidRDefault="00894CB1" w:rsidP="00894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по отмененным налогам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94CB1" w:rsidRPr="00E82937" w:rsidRDefault="00894CB1" w:rsidP="00894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CB1" w:rsidRPr="00BE3373" w:rsidRDefault="00894CB1" w:rsidP="00894C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CB1" w:rsidRPr="00BE3373" w:rsidRDefault="00894CB1" w:rsidP="00894C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CB1" w:rsidRPr="00BE3373" w:rsidRDefault="00894CB1" w:rsidP="00894C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CB1" w:rsidRPr="00BE3373" w:rsidRDefault="00894CB1" w:rsidP="00894C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CB1" w:rsidRPr="00BE3373" w:rsidRDefault="00894CB1" w:rsidP="00894C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CB1" w:rsidRPr="00BE3373" w:rsidRDefault="00894CB1" w:rsidP="00894C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CB1" w:rsidRPr="00BE3373" w:rsidRDefault="00894CB1" w:rsidP="00894C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CB1" w:rsidRPr="00BE3373" w:rsidRDefault="00894CB1" w:rsidP="00894C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4D2156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D2156" w:rsidRPr="00E82937" w:rsidRDefault="004D2156" w:rsidP="004D2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Неналоговые доходы - всего, в том числе: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D2156" w:rsidRPr="00E82937" w:rsidRDefault="004D2156" w:rsidP="004D2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156" w:rsidRPr="00BE3373" w:rsidRDefault="004D2156" w:rsidP="004D21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440,4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156" w:rsidRPr="00BE3373" w:rsidRDefault="00E05BE8" w:rsidP="004D21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156" w:rsidRPr="00BE3373" w:rsidRDefault="00E05BE8" w:rsidP="004D21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156" w:rsidRPr="00BE3373" w:rsidRDefault="00BA2ECD" w:rsidP="004D21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156" w:rsidRPr="00BE3373" w:rsidRDefault="00E05BE8" w:rsidP="004D21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156" w:rsidRPr="00BE3373" w:rsidRDefault="00E05BE8" w:rsidP="004D21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156" w:rsidRPr="00BE3373" w:rsidRDefault="00E05BE8" w:rsidP="004D21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306,9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156" w:rsidRPr="00BE3373" w:rsidRDefault="00E05BE8" w:rsidP="004D21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306,9</w:t>
            </w:r>
          </w:p>
        </w:tc>
      </w:tr>
      <w:tr w:rsidR="008F60C4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F60C4" w:rsidRPr="00E82937" w:rsidRDefault="008F60C4" w:rsidP="008F6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использования имущества, находящегося в государственной и муниципальной </w:t>
            </w:r>
          </w:p>
          <w:p w:rsidR="008F60C4" w:rsidRPr="00E82937" w:rsidRDefault="008F60C4" w:rsidP="008F6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собственности, - всего, из них: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F60C4" w:rsidRPr="00E82937" w:rsidRDefault="008F60C4" w:rsidP="008F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0C4" w:rsidRPr="00BE3373" w:rsidRDefault="008F60C4" w:rsidP="008F60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237,0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0C4" w:rsidRPr="00BE3373" w:rsidRDefault="008F60C4" w:rsidP="008F60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0C4" w:rsidRPr="00BE3373" w:rsidRDefault="008F60C4" w:rsidP="008F60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0C4" w:rsidRPr="00BE3373" w:rsidRDefault="008F60C4" w:rsidP="008F60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0C4" w:rsidRPr="00BE3373" w:rsidRDefault="008F60C4" w:rsidP="008F60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0C4" w:rsidRPr="00BE3373" w:rsidRDefault="008F60C4" w:rsidP="008F60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0C4" w:rsidRPr="00BE3373" w:rsidRDefault="008F60C4" w:rsidP="008F60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185,5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0C4" w:rsidRPr="00BE3373" w:rsidRDefault="008F60C4" w:rsidP="008F60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185,5</w:t>
            </w:r>
          </w:p>
        </w:tc>
      </w:tr>
      <w:tr w:rsidR="00C027CB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27CB" w:rsidRPr="00E82937" w:rsidRDefault="00C027CB" w:rsidP="00C02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 сдачи в аренду имущества (в т.  ч. доходы от найма)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027CB" w:rsidRPr="00E82937" w:rsidRDefault="00C027CB" w:rsidP="00C02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7CB" w:rsidRPr="00BE3373" w:rsidRDefault="00C027CB" w:rsidP="00C027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97,3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7CB" w:rsidRPr="00BE3373" w:rsidRDefault="00C027CB" w:rsidP="00C027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7CB" w:rsidRPr="00BE3373" w:rsidRDefault="00C027CB" w:rsidP="00C027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7CB" w:rsidRPr="00BE3373" w:rsidRDefault="00C027CB" w:rsidP="00C027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7CB" w:rsidRPr="00BE3373" w:rsidRDefault="00C027CB" w:rsidP="00C027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7CB" w:rsidRPr="00BE3373" w:rsidRDefault="00C027CB" w:rsidP="00C027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7CB" w:rsidRPr="00BE3373" w:rsidRDefault="00C027CB" w:rsidP="00C027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59,2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7CB" w:rsidRPr="00BE3373" w:rsidRDefault="00C027CB" w:rsidP="00C027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59,2</w:t>
            </w:r>
          </w:p>
        </w:tc>
      </w:tr>
      <w:tr w:rsidR="00E324B0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324B0" w:rsidRPr="00E82937" w:rsidRDefault="00E324B0" w:rsidP="00E32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 арендной платы за земельные участки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324B0" w:rsidRPr="00E82937" w:rsidRDefault="00E324B0" w:rsidP="00E32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4B0" w:rsidRPr="00BE3373" w:rsidRDefault="00E324B0" w:rsidP="00E324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133,8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4B0" w:rsidRPr="00BE3373" w:rsidRDefault="00E324B0" w:rsidP="00E324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4B0" w:rsidRPr="00BE3373" w:rsidRDefault="00E324B0" w:rsidP="00E324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4B0" w:rsidRPr="00BE3373" w:rsidRDefault="00E324B0" w:rsidP="00E324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4B0" w:rsidRPr="00BE3373" w:rsidRDefault="00E324B0" w:rsidP="00E324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4B0" w:rsidRPr="00BE3373" w:rsidRDefault="00E324B0" w:rsidP="00E324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4B0" w:rsidRPr="00BE3373" w:rsidRDefault="00E324B0" w:rsidP="00E324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118,8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4B0" w:rsidRPr="00BE3373" w:rsidRDefault="00E324B0" w:rsidP="00E324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118,8</w:t>
            </w:r>
          </w:p>
        </w:tc>
      </w:tr>
      <w:tr w:rsidR="003145CA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145CA" w:rsidRPr="00E82937" w:rsidRDefault="003145CA" w:rsidP="00314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145CA" w:rsidRPr="00E82937" w:rsidRDefault="003145CA" w:rsidP="00314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5CA" w:rsidRPr="00BE3373" w:rsidRDefault="003145CA" w:rsidP="003145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5CA" w:rsidRPr="00BE3373" w:rsidRDefault="003145CA" w:rsidP="003145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5CA" w:rsidRPr="00BE3373" w:rsidRDefault="003145CA" w:rsidP="003145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CA" w:rsidRPr="00BE3373" w:rsidRDefault="003145CA" w:rsidP="003145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CA" w:rsidRPr="00BE3373" w:rsidRDefault="003145CA" w:rsidP="003145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5CA" w:rsidRPr="00BE3373" w:rsidRDefault="003145CA" w:rsidP="003145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5CA" w:rsidRPr="00BE3373" w:rsidRDefault="003145CA" w:rsidP="003145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5CA" w:rsidRPr="00BE3373" w:rsidRDefault="003145CA" w:rsidP="003145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6,9</w:t>
            </w:r>
          </w:p>
        </w:tc>
      </w:tr>
      <w:tr w:rsidR="00FB2D9F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B2D9F" w:rsidRPr="00E82937" w:rsidRDefault="00FB2D9F" w:rsidP="00FB2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B2D9F" w:rsidRPr="00E82937" w:rsidRDefault="00FB2D9F" w:rsidP="00FB2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D9F" w:rsidRPr="00BE3373" w:rsidRDefault="00FB2D9F" w:rsidP="00FB2D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5,7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D9F" w:rsidRPr="00BE3373" w:rsidRDefault="00FB2D9F" w:rsidP="00FB2D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D9F" w:rsidRPr="00BE3373" w:rsidRDefault="00FB2D9F" w:rsidP="00FB2D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9F" w:rsidRPr="00BE3373" w:rsidRDefault="00FB2D9F" w:rsidP="00FB2D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9F" w:rsidRPr="00BE3373" w:rsidRDefault="00FB2D9F" w:rsidP="00FB2D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D9F" w:rsidRPr="00BE3373" w:rsidRDefault="00FB2D9F" w:rsidP="00FB2D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D9F" w:rsidRPr="00BE3373" w:rsidRDefault="00FB2D9F" w:rsidP="00FB2D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5,1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D9F" w:rsidRPr="00BE3373" w:rsidRDefault="00FB2D9F" w:rsidP="00FB2D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5,1</w:t>
            </w:r>
          </w:p>
        </w:tc>
      </w:tr>
      <w:tr w:rsidR="003A3F2C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A3F2C" w:rsidRPr="00E82937" w:rsidRDefault="003A3F2C" w:rsidP="003A3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 -всего, из них: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A3F2C" w:rsidRPr="00E82937" w:rsidRDefault="003A3F2C" w:rsidP="003A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F2C" w:rsidRPr="00BE3373" w:rsidRDefault="003A3F2C" w:rsidP="003A3F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145,6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F2C" w:rsidRPr="00BE3373" w:rsidRDefault="003A3F2C" w:rsidP="003A3F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F2C" w:rsidRPr="00BE3373" w:rsidRDefault="003A3F2C" w:rsidP="003A3F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F2C" w:rsidRPr="00BE3373" w:rsidRDefault="003A3F2C" w:rsidP="003A3F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F2C" w:rsidRPr="00BE3373" w:rsidRDefault="003A3F2C" w:rsidP="003A3F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F2C" w:rsidRPr="00BE3373" w:rsidRDefault="003A3F2C" w:rsidP="003A3F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F2C" w:rsidRPr="00BE3373" w:rsidRDefault="003A3F2C" w:rsidP="003A3F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50,9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F2C" w:rsidRPr="00BE3373" w:rsidRDefault="003A3F2C" w:rsidP="003A3F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50,9</w:t>
            </w:r>
          </w:p>
        </w:tc>
      </w:tr>
      <w:tr w:rsidR="004619F5" w:rsidRPr="00BE3373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доходы от реализации имущества, находящегося в муниципальной собственности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BE3373" w:rsidRDefault="004619F5" w:rsidP="004619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45,3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BE3373" w:rsidRDefault="004619F5" w:rsidP="004619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BE3373" w:rsidRDefault="004619F5" w:rsidP="004619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BE3373" w:rsidRDefault="004619F5" w:rsidP="004619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BE3373" w:rsidRDefault="004619F5" w:rsidP="004619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BE3373" w:rsidRDefault="004619F5" w:rsidP="004619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BE3373" w:rsidRDefault="004619F5" w:rsidP="004619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19,1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BE3373" w:rsidRDefault="004619F5" w:rsidP="004619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373">
              <w:rPr>
                <w:rFonts w:ascii="Times New Roman" w:hAnsi="Times New Roman" w:cs="Times New Roman"/>
                <w:color w:val="000000"/>
              </w:rPr>
              <w:t>19,1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Объекты муниципальной собственности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организаций муниципальной формы </w:t>
            </w: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C87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87C0A" w:rsidRPr="007A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7A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7A0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7A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7A0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7A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0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7A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0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7A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0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муниципальных учреждений - всего, в том числе: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C87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87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7A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87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A0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7A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87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A0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7A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87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A0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7A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87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A0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7A03DD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муниципальных бюджетных учреждений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C87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C87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7A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7A0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7A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7A0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7A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0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7A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0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7A03DD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муниципальных автономных учреждений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муниципальных казенных учреждений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предприятий - всего, в том числе: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муниципальных унитарных предприятий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муниципальных казенных предприятий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Использование муниципальной собственности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договоров по арендной плате за нежилые помещения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нежилых помещений, сданных в аренду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жилых и нежилых помещений, находящихся в муниципальной собственности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6406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6406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6406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6406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6406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6406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земельных участков, находящихся в муниципальной собственности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ind w:left="-120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1378,5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E86406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1361,0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1361,0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договоров по арендной плате за земельные участки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собственность на которые не разграничена, сданных в аренду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находящихся в муниципальной собственности, сданных в аренду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BE3373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Производственная деятельность 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организациям муниципальной формы собственности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5123,7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5953,8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6120,3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Инвестиционная деятельность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1516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организаций муниципальной формы собственности, не относящихся к субъектам малого предпринимательства, за счет всех источников финансирования в ценах соответствующего периода -всего, в том числе: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315,6</w:t>
            </w:r>
          </w:p>
        </w:tc>
      </w:tr>
      <w:tr w:rsidR="004619F5" w:rsidRPr="00E82937" w:rsidTr="00F01225">
        <w:trPr>
          <w:trHeight w:val="211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собственных средств муниципальных предприятий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4619F5" w:rsidRPr="00E82937" w:rsidTr="00F01225">
        <w:trPr>
          <w:trHeight w:val="752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за счет средств муниципального бюджета (без учета субсидий бюджетов вышестоящих уровней)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4619F5" w:rsidRPr="00E82937" w:rsidTr="00F01225">
        <w:trPr>
          <w:trHeight w:val="427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фонды организаций муниципальной формы собственности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3704,6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3836,8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Потребительский рынок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67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 организаций муниципальной формы собственности, включая рынки, в ценах соответствующего периода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124,5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 организаций муниципальной формы собственности в ценах соответствующего периода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4619F5" w:rsidRPr="00E82937" w:rsidTr="00F01225">
        <w:trPr>
          <w:trHeight w:val="820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посадочных мест в организациях общественного питания муниципальной формы собственности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2368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619F5" w:rsidRPr="00E82937" w:rsidRDefault="004619F5" w:rsidP="00461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дошкольных образовательных учреждений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детей в муниципальных дошкольных образовательных учреждениях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17156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общеобразовательных учреждений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F6308C" w:rsidRPr="00F6308C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F6308C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школ, имеющих реконструированные спортивные площадки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F6308C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F6308C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F6308C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F6308C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F6308C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F6308C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F6308C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F6308C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F6308C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лиц, обучающихся в муниципальных общеобразовательных учреждениях (среднегодовая),</w:t>
            </w:r>
          </w:p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обучающихся во вторую смену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31285</w:t>
            </w: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7078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32745</w:t>
            </w: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33945</w:t>
            </w: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34842</w:t>
            </w: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35640</w:t>
            </w: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36200</w:t>
            </w: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36700</w:t>
            </w: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36700</w:t>
            </w: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общеобразовательных организаций, соответствующих современным требованиям обучения, в общем их количестве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4619F5" w:rsidRPr="00E82937" w:rsidTr="00F01225">
        <w:trPr>
          <w:trHeight w:val="1264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детей в возрасте 5-18 лет, получающих услуги по дополнительному образованию в организациях муниципальной формы собственности: 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322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образование 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22050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23073</w:t>
            </w:r>
          </w:p>
        </w:tc>
      </w:tr>
      <w:tr w:rsidR="004619F5" w:rsidRPr="00E82937" w:rsidTr="00F01225">
        <w:trPr>
          <w:trHeight w:val="333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культура 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физическая культура и спорт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лиц, систематически занимающихся физической культурой и спортом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спортивных сооружений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</w:tr>
      <w:tr w:rsidR="004619F5" w:rsidRPr="00E82937" w:rsidTr="00F01225">
        <w:trPr>
          <w:trHeight w:val="876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книжного фонда муниципальных библиотек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ремонтов (реконструкцию, строительство пристроек) подведомственных учреждений, включая школьные спортивные площадки: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образование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19756,8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F0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49180,0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20382,0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культура 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физическая культура и спорт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B40A18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оказания платных услуг подведомственными учреждениями: 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образование</w:t>
            </w:r>
          </w:p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7320,1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11077,8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11077,8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культура </w:t>
            </w:r>
          </w:p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56298,6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54350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физическая культура и спорт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9F5" w:rsidRPr="00E82937" w:rsidRDefault="004619F5" w:rsidP="00461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транспорт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населения, проживающего в населенных пунктах, не имеющих регулярного транспортного сообщения с центром города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4,22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реконструируемых трамвайных линий в однопутном исчислении  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троллейбусной контактной сети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34,97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муниципальных городских одиночных автобусных маршрутов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329,4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маршрутов привлеченного транспорта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402,9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402,9</w:t>
            </w:r>
          </w:p>
        </w:tc>
      </w:tr>
      <w:tr w:rsidR="004619F5" w:rsidRPr="00E82937" w:rsidTr="00F01225">
        <w:trPr>
          <w:trHeight w:val="823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транспорта для муниципальных пассажирских предприятий: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328"/>
          <w:jc w:val="center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автобус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619F5" w:rsidRPr="00E82937" w:rsidTr="00F01225">
        <w:trPr>
          <w:trHeight w:val="275"/>
          <w:jc w:val="center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троллейбус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619F5" w:rsidRPr="00E82937" w:rsidTr="00F01225">
        <w:trPr>
          <w:trHeight w:val="124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трамвай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619F5" w:rsidRPr="00E82937" w:rsidTr="00F01225">
        <w:trPr>
          <w:trHeight w:val="261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транспорта (трамваев, троллейбусов), оборудованного для перевозки маломобильных групп населения: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261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муниципальных автобусов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13,64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18,18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22,73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27,27</w:t>
            </w:r>
          </w:p>
        </w:tc>
        <w:tc>
          <w:tcPr>
            <w:tcW w:w="10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33,65</w:t>
            </w:r>
          </w:p>
        </w:tc>
      </w:tr>
      <w:tr w:rsidR="004619F5" w:rsidRPr="00E82937" w:rsidTr="00F01225">
        <w:trPr>
          <w:trHeight w:val="253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трамваев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55,38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63,08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70,77</w:t>
            </w:r>
          </w:p>
        </w:tc>
        <w:tc>
          <w:tcPr>
            <w:tcW w:w="10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78,46</w:t>
            </w:r>
          </w:p>
        </w:tc>
      </w:tr>
      <w:tr w:rsidR="004619F5" w:rsidRPr="00E82937" w:rsidTr="00F01225">
        <w:trPr>
          <w:trHeight w:val="32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троллейбусов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18,18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29,55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52,27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63,63</w:t>
            </w:r>
          </w:p>
        </w:tc>
        <w:tc>
          <w:tcPr>
            <w:tcW w:w="10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9F5" w:rsidRPr="00E82937" w:rsidRDefault="004619F5" w:rsidP="00461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Дорожное и жилищно-коммунальное хозяйство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 с твердым покрытием, в отношении которых произведен текущий ремонт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379,90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18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83E89" w:rsidRPr="00BD2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70,14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капитальный ремонт сетей ливневой канализации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 с твердым покрытием, в отношении которых произведен капитальный ремонт, реконструкция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0,442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CD55E7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CD55E7" w:rsidP="00F5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  <w:r w:rsidR="00F57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Протяженность сетей, находящихся на балансе муниципальных предприятий: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водоснабжения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472,25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водоотведения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407,77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410,50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теплоснабжения (в двухтрубном исчислении)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327,4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Замена (реконструкция) сетей, нуждающихся в замене: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водоснабжения 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9F5" w:rsidRPr="00E82937" w:rsidRDefault="004619F5" w:rsidP="0046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водоотведения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4619F5" w:rsidRPr="00E82937" w:rsidTr="00F01225">
        <w:trPr>
          <w:trHeight w:val="288"/>
          <w:jc w:val="center"/>
        </w:trPr>
        <w:tc>
          <w:tcPr>
            <w:tcW w:w="5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9F5" w:rsidRPr="00E82937" w:rsidRDefault="004619F5" w:rsidP="00461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теплоснабжения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2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F5" w:rsidRPr="00E82937" w:rsidRDefault="004619F5" w:rsidP="0046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7,44</w:t>
            </w:r>
          </w:p>
        </w:tc>
      </w:tr>
    </w:tbl>
    <w:p w:rsidR="0068715F" w:rsidRPr="00CB32D6" w:rsidRDefault="0068715F" w:rsidP="00F01225">
      <w:pPr>
        <w:rPr>
          <w:rFonts w:ascii="Times New Roman" w:hAnsi="Times New Roman" w:cs="Times New Roman"/>
        </w:rPr>
      </w:pPr>
    </w:p>
    <w:sectPr w:rsidR="0068715F" w:rsidRPr="00CB32D6" w:rsidSect="00C04ABA">
      <w:headerReference w:type="default" r:id="rId8"/>
      <w:footerReference w:type="even" r:id="rId9"/>
      <w:footerReference w:type="default" r:id="rId10"/>
      <w:pgSz w:w="16838" w:h="11906" w:orient="landscape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92D" w:rsidRDefault="004E392D">
      <w:pPr>
        <w:spacing w:after="0" w:line="240" w:lineRule="auto"/>
      </w:pPr>
      <w:r>
        <w:separator/>
      </w:r>
    </w:p>
  </w:endnote>
  <w:endnote w:type="continuationSeparator" w:id="0">
    <w:p w:rsidR="004E392D" w:rsidRDefault="004E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E8" w:rsidRDefault="00E05BE8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</w:t>
    </w:r>
    <w:r>
      <w:rPr>
        <w:rStyle w:val="ad"/>
      </w:rPr>
      <w:fldChar w:fldCharType="end"/>
    </w:r>
  </w:p>
  <w:p w:rsidR="00E05BE8" w:rsidRDefault="00E05BE8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E8" w:rsidRPr="003D37CC" w:rsidRDefault="00E05BE8">
    <w:pPr>
      <w:pStyle w:val="ae"/>
      <w:framePr w:wrap="around" w:vAnchor="text" w:hAnchor="margin" w:xAlign="right" w:y="1"/>
      <w:rPr>
        <w:rStyle w:val="ad"/>
        <w:lang w:val="en-US"/>
      </w:rPr>
    </w:pPr>
  </w:p>
  <w:p w:rsidR="00E05BE8" w:rsidRDefault="00E05BE8">
    <w:pPr>
      <w:pStyle w:val="ae"/>
      <w:tabs>
        <w:tab w:val="clear" w:pos="4153"/>
        <w:tab w:val="left" w:pos="8306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92D" w:rsidRDefault="004E392D">
      <w:pPr>
        <w:spacing w:after="0" w:line="240" w:lineRule="auto"/>
      </w:pPr>
      <w:r>
        <w:separator/>
      </w:r>
    </w:p>
  </w:footnote>
  <w:footnote w:type="continuationSeparator" w:id="0">
    <w:p w:rsidR="004E392D" w:rsidRDefault="004E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E8" w:rsidRDefault="00E05BE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20E6">
      <w:rPr>
        <w:noProof/>
      </w:rPr>
      <w:t>2</w:t>
    </w:r>
    <w:r>
      <w:fldChar w:fldCharType="end"/>
    </w:r>
  </w:p>
  <w:p w:rsidR="00E05BE8" w:rsidRDefault="00E05B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">
    <w:nsid w:val="039463A4"/>
    <w:multiLevelType w:val="hybridMultilevel"/>
    <w:tmpl w:val="A43641CC"/>
    <w:lvl w:ilvl="0" w:tplc="B3263918">
      <w:start w:val="1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803B2"/>
    <w:multiLevelType w:val="hybridMultilevel"/>
    <w:tmpl w:val="2166B2E8"/>
    <w:lvl w:ilvl="0" w:tplc="973AF52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C7F50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2841728"/>
    <w:multiLevelType w:val="hybridMultilevel"/>
    <w:tmpl w:val="D5F6BFD0"/>
    <w:lvl w:ilvl="0" w:tplc="1D6402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12CF4A51"/>
    <w:multiLevelType w:val="hybridMultilevel"/>
    <w:tmpl w:val="D8945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EA59AC"/>
    <w:multiLevelType w:val="hybridMultilevel"/>
    <w:tmpl w:val="3738D966"/>
    <w:lvl w:ilvl="0" w:tplc="10586A86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83C6A64"/>
    <w:multiLevelType w:val="hybridMultilevel"/>
    <w:tmpl w:val="E568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E16FBF"/>
    <w:multiLevelType w:val="hybridMultilevel"/>
    <w:tmpl w:val="7D523FE8"/>
    <w:lvl w:ilvl="0" w:tplc="25744618">
      <w:start w:val="1"/>
      <w:numFmt w:val="upperRoman"/>
      <w:lvlText w:val="%1."/>
      <w:lvlJc w:val="left"/>
      <w:pPr>
        <w:ind w:left="1490" w:hanging="78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E274D7E"/>
    <w:multiLevelType w:val="hybridMultilevel"/>
    <w:tmpl w:val="CB26013C"/>
    <w:lvl w:ilvl="0" w:tplc="7890AC48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004997"/>
    <w:multiLevelType w:val="multilevel"/>
    <w:tmpl w:val="F4505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2C38A7"/>
    <w:multiLevelType w:val="multilevel"/>
    <w:tmpl w:val="E0E2F1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389C0A51"/>
    <w:multiLevelType w:val="multilevel"/>
    <w:tmpl w:val="C8781FBC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5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533440F2"/>
    <w:multiLevelType w:val="hybridMultilevel"/>
    <w:tmpl w:val="D166F01E"/>
    <w:lvl w:ilvl="0" w:tplc="BF408BD4">
      <w:start w:val="128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53B80BF5"/>
    <w:multiLevelType w:val="hybridMultilevel"/>
    <w:tmpl w:val="A306CA5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A1EC5"/>
    <w:multiLevelType w:val="hybridMultilevel"/>
    <w:tmpl w:val="42B23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761DD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035929"/>
    <w:multiLevelType w:val="hybridMultilevel"/>
    <w:tmpl w:val="6CB27D20"/>
    <w:lvl w:ilvl="0" w:tplc="7890AC48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F1DA1"/>
    <w:multiLevelType w:val="hybridMultilevel"/>
    <w:tmpl w:val="47866C4C"/>
    <w:lvl w:ilvl="0" w:tplc="237CBF7A">
      <w:start w:val="4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75BC7E37"/>
    <w:multiLevelType w:val="multilevel"/>
    <w:tmpl w:val="C486D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14"/>
  </w:num>
  <w:num w:numId="6">
    <w:abstractNumId w:val="7"/>
  </w:num>
  <w:num w:numId="7">
    <w:abstractNumId w:val="1"/>
  </w:num>
  <w:num w:numId="8">
    <w:abstractNumId w:val="19"/>
  </w:num>
  <w:num w:numId="9">
    <w:abstractNumId w:val="0"/>
  </w:num>
  <w:num w:numId="10">
    <w:abstractNumId w:val="11"/>
  </w:num>
  <w:num w:numId="11">
    <w:abstractNumId w:val="15"/>
  </w:num>
  <w:num w:numId="12">
    <w:abstractNumId w:val="17"/>
  </w:num>
  <w:num w:numId="13">
    <w:abstractNumId w:val="10"/>
  </w:num>
  <w:num w:numId="14">
    <w:abstractNumId w:val="9"/>
  </w:num>
  <w:num w:numId="15">
    <w:abstractNumId w:val="18"/>
  </w:num>
  <w:num w:numId="16">
    <w:abstractNumId w:val="5"/>
  </w:num>
  <w:num w:numId="17">
    <w:abstractNumId w:val="13"/>
  </w:num>
  <w:num w:numId="18">
    <w:abstractNumId w:val="4"/>
  </w:num>
  <w:num w:numId="19">
    <w:abstractNumId w:val="1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2D6"/>
    <w:rsid w:val="00010D08"/>
    <w:rsid w:val="00036E4E"/>
    <w:rsid w:val="0005045D"/>
    <w:rsid w:val="00183E89"/>
    <w:rsid w:val="001D06B5"/>
    <w:rsid w:val="001D7B85"/>
    <w:rsid w:val="00237044"/>
    <w:rsid w:val="002D158E"/>
    <w:rsid w:val="003140B9"/>
    <w:rsid w:val="003145CA"/>
    <w:rsid w:val="0038019A"/>
    <w:rsid w:val="003A3F2C"/>
    <w:rsid w:val="003B44EE"/>
    <w:rsid w:val="003C4690"/>
    <w:rsid w:val="00436C03"/>
    <w:rsid w:val="004619F5"/>
    <w:rsid w:val="004C1C14"/>
    <w:rsid w:val="004C6D57"/>
    <w:rsid w:val="004D2156"/>
    <w:rsid w:val="004E392D"/>
    <w:rsid w:val="005B2360"/>
    <w:rsid w:val="0068715F"/>
    <w:rsid w:val="00696C9C"/>
    <w:rsid w:val="006C5997"/>
    <w:rsid w:val="0075767A"/>
    <w:rsid w:val="00781C9E"/>
    <w:rsid w:val="007A03DD"/>
    <w:rsid w:val="00893D31"/>
    <w:rsid w:val="00894CB1"/>
    <w:rsid w:val="008C193E"/>
    <w:rsid w:val="008F60C4"/>
    <w:rsid w:val="009276F1"/>
    <w:rsid w:val="00983961"/>
    <w:rsid w:val="009B447A"/>
    <w:rsid w:val="00A109AE"/>
    <w:rsid w:val="00A76E54"/>
    <w:rsid w:val="00A8720C"/>
    <w:rsid w:val="00A9225B"/>
    <w:rsid w:val="00AD600B"/>
    <w:rsid w:val="00B274C7"/>
    <w:rsid w:val="00B40A18"/>
    <w:rsid w:val="00B97B59"/>
    <w:rsid w:val="00BA2ECD"/>
    <w:rsid w:val="00BD2C61"/>
    <w:rsid w:val="00BE27CD"/>
    <w:rsid w:val="00BE3373"/>
    <w:rsid w:val="00BE54A7"/>
    <w:rsid w:val="00C027CB"/>
    <w:rsid w:val="00C04ABA"/>
    <w:rsid w:val="00C87C0A"/>
    <w:rsid w:val="00CB2787"/>
    <w:rsid w:val="00CB32D6"/>
    <w:rsid w:val="00CD156A"/>
    <w:rsid w:val="00CD55E7"/>
    <w:rsid w:val="00D515EF"/>
    <w:rsid w:val="00DA74DF"/>
    <w:rsid w:val="00E015A3"/>
    <w:rsid w:val="00E01664"/>
    <w:rsid w:val="00E05BE8"/>
    <w:rsid w:val="00E05C33"/>
    <w:rsid w:val="00E324B0"/>
    <w:rsid w:val="00E34B7B"/>
    <w:rsid w:val="00E82937"/>
    <w:rsid w:val="00E86406"/>
    <w:rsid w:val="00ED20E6"/>
    <w:rsid w:val="00F01225"/>
    <w:rsid w:val="00F57745"/>
    <w:rsid w:val="00F6308C"/>
    <w:rsid w:val="00FB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A59C8-F482-42B2-9F5F-8DDD61C2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32D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CB32D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5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CB32D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5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CB32D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napToGrid w:val="0"/>
      <w:color w:val="000000"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qFormat/>
    <w:rsid w:val="00CB32D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CB32D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CB32D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CB32D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CB32D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2D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CB32D6"/>
    <w:rPr>
      <w:rFonts w:ascii="Times New Roman" w:eastAsia="Times New Roman" w:hAnsi="Times New Roman" w:cs="Times New Roman"/>
      <w:sz w:val="25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CB32D6"/>
    <w:rPr>
      <w:rFonts w:ascii="Times New Roman" w:eastAsia="Times New Roman" w:hAnsi="Times New Roman" w:cs="Times New Roman"/>
      <w:sz w:val="25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CB32D6"/>
    <w:rPr>
      <w:rFonts w:ascii="Times New Roman" w:eastAsia="Times New Roman" w:hAnsi="Times New Roman" w:cs="Times New Roman"/>
      <w:b/>
      <w:snapToGrid w:val="0"/>
      <w:color w:val="000000"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rsid w:val="00CB32D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CB32D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CB32D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CB32D6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CB32D6"/>
    <w:rPr>
      <w:rFonts w:ascii="Times New Roman" w:eastAsia="Times New Roman" w:hAnsi="Times New Roman" w:cs="Times New Roman"/>
      <w:b/>
      <w:snapToGrid w:val="0"/>
      <w:color w:val="000000"/>
      <w:sz w:val="28"/>
      <w:szCs w:val="20"/>
      <w:u w:val="single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CB32D6"/>
  </w:style>
  <w:style w:type="paragraph" w:styleId="a3">
    <w:name w:val="Body Text"/>
    <w:basedOn w:val="a"/>
    <w:link w:val="a4"/>
    <w:uiPriority w:val="99"/>
    <w:rsid w:val="00CB32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CB32D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Title"/>
    <w:basedOn w:val="a"/>
    <w:link w:val="a6"/>
    <w:qFormat/>
    <w:rsid w:val="00CB32D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CB32D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31">
    <w:name w:val="Body Text Indent 3"/>
    <w:basedOn w:val="a"/>
    <w:link w:val="32"/>
    <w:rsid w:val="00CB32D6"/>
    <w:pPr>
      <w:spacing w:before="12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CB32D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2"/>
    <w:basedOn w:val="a"/>
    <w:link w:val="22"/>
    <w:rsid w:val="00CB32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CB32D6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23">
    <w:name w:val="Body Text Indent 2"/>
    <w:basedOn w:val="a"/>
    <w:link w:val="24"/>
    <w:uiPriority w:val="99"/>
    <w:rsid w:val="00CB32D6"/>
    <w:pPr>
      <w:spacing w:after="0" w:line="240" w:lineRule="auto"/>
      <w:ind w:left="567" w:firstLine="318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CB32D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Nonformat">
    <w:name w:val="ConsNonformat"/>
    <w:rsid w:val="00CB32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Subtitle"/>
    <w:basedOn w:val="a"/>
    <w:link w:val="a8"/>
    <w:qFormat/>
    <w:rsid w:val="00CB32D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CB32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CB32D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CB32D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caption"/>
    <w:basedOn w:val="a"/>
    <w:next w:val="a"/>
    <w:qFormat/>
    <w:rsid w:val="00CB32D6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c">
    <w:name w:val="Block Text"/>
    <w:basedOn w:val="a"/>
    <w:rsid w:val="00CB32D6"/>
    <w:pPr>
      <w:widowControl w:val="0"/>
      <w:autoSpaceDE w:val="0"/>
      <w:autoSpaceDN w:val="0"/>
      <w:adjustRightInd w:val="0"/>
      <w:spacing w:after="340" w:line="340" w:lineRule="auto"/>
      <w:ind w:left="1720" w:right="3000"/>
      <w:jc w:val="center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styleId="ad">
    <w:name w:val="page number"/>
    <w:basedOn w:val="a0"/>
    <w:rsid w:val="00CB32D6"/>
  </w:style>
  <w:style w:type="paragraph" w:styleId="ae">
    <w:name w:val="footer"/>
    <w:basedOn w:val="a"/>
    <w:link w:val="af"/>
    <w:rsid w:val="00CB32D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CB32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 Indent"/>
    <w:basedOn w:val="a"/>
    <w:link w:val="af1"/>
    <w:rsid w:val="00CB32D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rsid w:val="00CB32D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3">
    <w:name w:val="Body Text 3"/>
    <w:basedOn w:val="a"/>
    <w:link w:val="34"/>
    <w:rsid w:val="00CB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CB32D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rmal">
    <w:name w:val="ConsNormal"/>
    <w:rsid w:val="00CB32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CB3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6">
    <w:name w:val="xl26"/>
    <w:basedOn w:val="a"/>
    <w:rsid w:val="00CB32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table" w:styleId="af2">
    <w:name w:val="Table Grid"/>
    <w:basedOn w:val="a1"/>
    <w:rsid w:val="00CB3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dpis">
    <w:name w:val="podpis"/>
    <w:basedOn w:val="a"/>
    <w:rsid w:val="00CB32D6"/>
    <w:pPr>
      <w:spacing w:before="100" w:after="100" w:line="240" w:lineRule="auto"/>
      <w:ind w:firstLine="200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210">
    <w:name w:val="Основной текст 21"/>
    <w:basedOn w:val="a"/>
    <w:rsid w:val="00CB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3">
    <w:name w:val="Знак"/>
    <w:basedOn w:val="a"/>
    <w:rsid w:val="00CB32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xl24">
    <w:name w:val="xl24"/>
    <w:basedOn w:val="a"/>
    <w:rsid w:val="00CB32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25">
    <w:name w:val="xl25"/>
    <w:basedOn w:val="a"/>
    <w:rsid w:val="00CB32D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27">
    <w:name w:val="xl27"/>
    <w:basedOn w:val="a"/>
    <w:rsid w:val="00CB32D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28">
    <w:name w:val="xl28"/>
    <w:basedOn w:val="a"/>
    <w:rsid w:val="00CB32D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29">
    <w:name w:val="xl29"/>
    <w:basedOn w:val="a"/>
    <w:rsid w:val="00CB32D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"/>
    <w:rsid w:val="00CB32D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xl31">
    <w:name w:val="xl31"/>
    <w:basedOn w:val="a"/>
    <w:rsid w:val="00CB32D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"/>
    <w:rsid w:val="00CB32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33">
    <w:name w:val="xl33"/>
    <w:basedOn w:val="a"/>
    <w:rsid w:val="00CB32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34">
    <w:name w:val="xl34"/>
    <w:basedOn w:val="a"/>
    <w:rsid w:val="00CB32D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xl35">
    <w:name w:val="xl35"/>
    <w:basedOn w:val="a"/>
    <w:rsid w:val="00CB32D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f4">
    <w:name w:val="Body Text First Indent"/>
    <w:basedOn w:val="a3"/>
    <w:link w:val="af5"/>
    <w:rsid w:val="00CB32D6"/>
    <w:pPr>
      <w:spacing w:after="120"/>
      <w:ind w:firstLine="210"/>
      <w:jc w:val="left"/>
    </w:pPr>
    <w:rPr>
      <w:sz w:val="20"/>
    </w:rPr>
  </w:style>
  <w:style w:type="character" w:customStyle="1" w:styleId="af5">
    <w:name w:val="Красная строка Знак"/>
    <w:basedOn w:val="a4"/>
    <w:link w:val="af4"/>
    <w:rsid w:val="00CB32D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Balloon Text"/>
    <w:basedOn w:val="a"/>
    <w:link w:val="af7"/>
    <w:rsid w:val="00CB32D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7">
    <w:name w:val="Текст выноски Знак"/>
    <w:basedOn w:val="a0"/>
    <w:link w:val="af6"/>
    <w:rsid w:val="00CB32D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8">
    <w:name w:val="Document Map"/>
    <w:basedOn w:val="a"/>
    <w:link w:val="af9"/>
    <w:rsid w:val="00CB32D6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9">
    <w:name w:val="Схема документа Знак"/>
    <w:basedOn w:val="a0"/>
    <w:link w:val="af8"/>
    <w:rsid w:val="00CB32D6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ConsPlusNonformat">
    <w:name w:val="ConsPlusNonformat"/>
    <w:uiPriority w:val="99"/>
    <w:rsid w:val="00CB32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No Spacing"/>
    <w:link w:val="afb"/>
    <w:uiPriority w:val="1"/>
    <w:qFormat/>
    <w:rsid w:val="00CB32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c">
    <w:name w:val="Normal (Web)"/>
    <w:aliases w:val="Обычный (Web)1,Обычный (Web),Обычный (веб)1,Обычный (веб) Знак,Обычный (веб) Знак1,Обычный (веб) Знак Знак"/>
    <w:basedOn w:val="a"/>
    <w:uiPriority w:val="99"/>
    <w:unhideWhenUsed/>
    <w:rsid w:val="00CB32D6"/>
    <w:pPr>
      <w:spacing w:before="36" w:after="36" w:line="240" w:lineRule="auto"/>
      <w:ind w:firstLine="1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zagc-0">
    <w:name w:val="zagc-0"/>
    <w:basedOn w:val="a"/>
    <w:rsid w:val="00CB32D6"/>
    <w:pPr>
      <w:spacing w:before="144" w:after="60" w:line="240" w:lineRule="auto"/>
      <w:ind w:firstLine="12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character" w:styleId="afd">
    <w:name w:val="Strong"/>
    <w:uiPriority w:val="22"/>
    <w:qFormat/>
    <w:rsid w:val="00CB32D6"/>
    <w:rPr>
      <w:b/>
      <w:bCs/>
    </w:rPr>
  </w:style>
  <w:style w:type="character" w:customStyle="1" w:styleId="zagc-11">
    <w:name w:val="zagc-11"/>
    <w:rsid w:val="00CB32D6"/>
    <w:rPr>
      <w:rFonts w:ascii="Arial" w:hAnsi="Arial" w:cs="Arial" w:hint="default"/>
      <w:b/>
      <w:bCs/>
      <w:caps/>
      <w:color w:val="29211E"/>
      <w:sz w:val="20"/>
      <w:szCs w:val="20"/>
    </w:rPr>
  </w:style>
  <w:style w:type="paragraph" w:customStyle="1" w:styleId="western">
    <w:name w:val="western"/>
    <w:basedOn w:val="a"/>
    <w:rsid w:val="00CB32D6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8"/>
      <w:szCs w:val="28"/>
      <w:lang w:val="en-US" w:bidi="en-US"/>
    </w:rPr>
  </w:style>
  <w:style w:type="paragraph" w:customStyle="1" w:styleId="ConsPlusNormal">
    <w:name w:val="ConsPlusNormal"/>
    <w:link w:val="ConsPlusNormal0"/>
    <w:rsid w:val="00CB32D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fe">
    <w:name w:val="Цветовое выделение"/>
    <w:uiPriority w:val="99"/>
    <w:rsid w:val="00CB32D6"/>
    <w:rPr>
      <w:b/>
      <w:color w:val="000080"/>
    </w:rPr>
  </w:style>
  <w:style w:type="paragraph" w:styleId="aff">
    <w:name w:val="List Paragraph"/>
    <w:basedOn w:val="a"/>
    <w:uiPriority w:val="34"/>
    <w:qFormat/>
    <w:rsid w:val="00CB32D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310">
    <w:name w:val="Основной текст с отступом 31"/>
    <w:basedOn w:val="a"/>
    <w:rsid w:val="00CB32D6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character" w:styleId="aff0">
    <w:name w:val="Hyperlink"/>
    <w:uiPriority w:val="99"/>
    <w:unhideWhenUsed/>
    <w:rsid w:val="00CB32D6"/>
    <w:rPr>
      <w:color w:val="B00000"/>
      <w:u w:val="single"/>
    </w:rPr>
  </w:style>
  <w:style w:type="paragraph" w:customStyle="1" w:styleId="Default">
    <w:name w:val="Default"/>
    <w:rsid w:val="00CB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FollowedHyperlink"/>
    <w:rsid w:val="00CB32D6"/>
    <w:rPr>
      <w:color w:val="800080"/>
      <w:u w:val="single"/>
    </w:rPr>
  </w:style>
  <w:style w:type="character" w:customStyle="1" w:styleId="afb">
    <w:name w:val="Без интервала Знак"/>
    <w:link w:val="afa"/>
    <w:uiPriority w:val="1"/>
    <w:locked/>
    <w:rsid w:val="00CB32D6"/>
    <w:rPr>
      <w:rFonts w:ascii="Calibri" w:eastAsia="Times New Roman" w:hAnsi="Calibri" w:cs="Times New Roman"/>
      <w:lang w:eastAsia="ru-RU"/>
    </w:rPr>
  </w:style>
  <w:style w:type="paragraph" w:customStyle="1" w:styleId="aff2">
    <w:name w:val="Прижатый влево"/>
    <w:basedOn w:val="a"/>
    <w:next w:val="a"/>
    <w:rsid w:val="00CB32D6"/>
    <w:pPr>
      <w:widowControl w:val="0"/>
      <w:autoSpaceDE w:val="0"/>
    </w:pPr>
    <w:rPr>
      <w:rFonts w:ascii="Arial" w:eastAsia="Times New Roman" w:hAnsi="Arial" w:cs="Arial"/>
      <w:lang w:eastAsia="ar-SA"/>
    </w:rPr>
  </w:style>
  <w:style w:type="paragraph" w:customStyle="1" w:styleId="12">
    <w:name w:val="Без интервала1"/>
    <w:rsid w:val="00CB32D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CB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rsid w:val="00CB32D6"/>
  </w:style>
  <w:style w:type="paragraph" w:customStyle="1" w:styleId="211">
    <w:name w:val="Основной текст с отступом 21"/>
    <w:basedOn w:val="a"/>
    <w:uiPriority w:val="99"/>
    <w:rsid w:val="00CB32D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wordsection1">
    <w:name w:val="wordsection1"/>
    <w:basedOn w:val="a"/>
    <w:rsid w:val="00CB3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CB32D6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Знак1"/>
    <w:basedOn w:val="a"/>
    <w:rsid w:val="00CB32D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Без интервала1"/>
    <w:rsid w:val="00CB32D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onsPlusNormal0">
    <w:name w:val="ConsPlusNormal Знак"/>
    <w:link w:val="ConsPlusNormal"/>
    <w:locked/>
    <w:rsid w:val="00CB32D6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083BD-964B-40A0-83AF-B88BC89B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Петракова Елена Григорьевна</dc:creator>
  <cp:lastModifiedBy>Петракова Елена Григорьевна</cp:lastModifiedBy>
  <cp:revision>63</cp:revision>
  <dcterms:created xsi:type="dcterms:W3CDTF">2018-09-17T07:05:00Z</dcterms:created>
  <dcterms:modified xsi:type="dcterms:W3CDTF">2018-10-05T09:45:00Z</dcterms:modified>
</cp:coreProperties>
</file>