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D1" w:rsidRDefault="001A4942" w:rsidP="001A4942">
      <w:pPr>
        <w:ind w:left="5103"/>
      </w:pPr>
      <w:r>
        <w:t>УТВЕРЖДЕНА</w:t>
      </w:r>
    </w:p>
    <w:p w:rsidR="001A4942" w:rsidRDefault="001A4942" w:rsidP="001A4942">
      <w:pPr>
        <w:ind w:left="5103"/>
      </w:pPr>
      <w:r>
        <w:t>постановлением Администрации</w:t>
      </w:r>
    </w:p>
    <w:p w:rsidR="001A4942" w:rsidRDefault="001A4942" w:rsidP="001A4942">
      <w:pPr>
        <w:ind w:left="5103"/>
      </w:pPr>
      <w:r>
        <w:t>города Смоленска</w:t>
      </w:r>
    </w:p>
    <w:p w:rsidR="001A4942" w:rsidRDefault="001A4942" w:rsidP="001A4942">
      <w:pPr>
        <w:ind w:left="5103"/>
      </w:pPr>
      <w:r>
        <w:t>от ___________ № _____</w:t>
      </w:r>
    </w:p>
    <w:p w:rsidR="001A4942" w:rsidRDefault="001A4942">
      <w:bookmarkStart w:id="0" w:name="_GoBack"/>
      <w:bookmarkEnd w:id="0"/>
    </w:p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Pr="00FF5738" w:rsidRDefault="001A4942">
      <w:pPr>
        <w:rPr>
          <w:b/>
        </w:rPr>
      </w:pPr>
    </w:p>
    <w:p w:rsidR="001A4942" w:rsidRPr="00FF5738" w:rsidRDefault="001A4942" w:rsidP="001A4942">
      <w:pPr>
        <w:jc w:val="center"/>
        <w:rPr>
          <w:b/>
        </w:rPr>
      </w:pPr>
      <w:r w:rsidRPr="00FF5738">
        <w:rPr>
          <w:b/>
        </w:rPr>
        <w:t>Муниципальная программа</w:t>
      </w:r>
    </w:p>
    <w:p w:rsidR="001A4942" w:rsidRPr="00FF5738" w:rsidRDefault="001A4942" w:rsidP="001A4942">
      <w:pPr>
        <w:jc w:val="center"/>
        <w:rPr>
          <w:b/>
        </w:rPr>
      </w:pPr>
    </w:p>
    <w:p w:rsidR="001A4942" w:rsidRPr="00FF5738" w:rsidRDefault="001A4942" w:rsidP="001A4942">
      <w:pPr>
        <w:pStyle w:val="ConsPlusTitle"/>
        <w:jc w:val="center"/>
      </w:pPr>
      <w:r w:rsidRPr="00FF5738">
        <w:t xml:space="preserve">«Создание условий для эффективного муниципального управления </w:t>
      </w:r>
    </w:p>
    <w:p w:rsidR="001A4942" w:rsidRPr="00FF5738" w:rsidRDefault="001A4942" w:rsidP="001A4942">
      <w:pPr>
        <w:jc w:val="center"/>
        <w:rPr>
          <w:b/>
        </w:rPr>
      </w:pPr>
      <w:r w:rsidRPr="00FF5738">
        <w:rPr>
          <w:b/>
        </w:rPr>
        <w:t>в Администрации города Смоленска»</w:t>
      </w:r>
    </w:p>
    <w:p w:rsidR="001A4942" w:rsidRPr="00FF5738" w:rsidRDefault="001A4942" w:rsidP="001A4942">
      <w:pPr>
        <w:jc w:val="center"/>
        <w:rPr>
          <w:b/>
        </w:rPr>
      </w:pPr>
      <w:r w:rsidRPr="00FF5738">
        <w:rPr>
          <w:b/>
        </w:rPr>
        <w:t>на 2018 - 2020 годы</w:t>
      </w:r>
    </w:p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/>
    <w:p w:rsidR="001A4942" w:rsidRDefault="001A4942" w:rsidP="001A4942">
      <w:pPr>
        <w:jc w:val="center"/>
      </w:pPr>
      <w:r>
        <w:t>Смоленск</w:t>
      </w:r>
    </w:p>
    <w:p w:rsidR="001A4942" w:rsidRDefault="001A4942" w:rsidP="001A4942">
      <w:pPr>
        <w:jc w:val="center"/>
      </w:pPr>
      <w:r>
        <w:t>2017</w:t>
      </w:r>
    </w:p>
    <w:sectPr w:rsidR="001A4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42"/>
    <w:rsid w:val="001A4942"/>
    <w:rsid w:val="001B5DD1"/>
    <w:rsid w:val="0089561A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2AB43-17A8-407C-912D-9BAA01C4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942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72945-1823-4F6D-9C66-82942A44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Владимирович</dc:creator>
  <cp:keywords/>
  <dc:description/>
  <cp:lastModifiedBy>Иванов Сергей Владимирович</cp:lastModifiedBy>
  <cp:revision>3</cp:revision>
  <dcterms:created xsi:type="dcterms:W3CDTF">2017-08-28T07:43:00Z</dcterms:created>
  <dcterms:modified xsi:type="dcterms:W3CDTF">2017-09-07T13:36:00Z</dcterms:modified>
</cp:coreProperties>
</file>