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5F5" w:rsidRPr="009461AB" w:rsidRDefault="006D25F5" w:rsidP="006D25F5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tabs>
          <w:tab w:val="left" w:pos="5580"/>
        </w:tabs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tabs>
          <w:tab w:val="left" w:pos="5580"/>
        </w:tabs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tabs>
          <w:tab w:val="left" w:pos="5580"/>
        </w:tabs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tabs>
          <w:tab w:val="left" w:pos="5580"/>
        </w:tabs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tabs>
          <w:tab w:val="left" w:pos="5580"/>
        </w:tabs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tabs>
          <w:tab w:val="left" w:pos="5580"/>
        </w:tabs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tabs>
          <w:tab w:val="left" w:pos="5580"/>
        </w:tabs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Default="006D25F5" w:rsidP="006D25F5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6D25F5" w:rsidRDefault="006D25F5" w:rsidP="006D25F5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6D25F5" w:rsidRPr="009461AB" w:rsidRDefault="006D25F5" w:rsidP="006D25F5">
      <w:pPr>
        <w:suppressAutoHyphens w:val="0"/>
        <w:jc w:val="center"/>
        <w:rPr>
          <w:b/>
          <w:sz w:val="28"/>
          <w:szCs w:val="28"/>
          <w:lang w:eastAsia="ru-RU"/>
        </w:rPr>
      </w:pPr>
      <w:r w:rsidRPr="009461AB">
        <w:rPr>
          <w:b/>
          <w:sz w:val="28"/>
          <w:szCs w:val="28"/>
          <w:lang w:eastAsia="ru-RU"/>
        </w:rPr>
        <w:t>МУНИЦИПАЛЬНАЯ ПРОГРАММА</w:t>
      </w:r>
    </w:p>
    <w:p w:rsidR="006D25F5" w:rsidRPr="009461AB" w:rsidRDefault="006D25F5" w:rsidP="006D25F5">
      <w:pPr>
        <w:suppressAutoHyphens w:val="0"/>
        <w:jc w:val="center"/>
        <w:rPr>
          <w:b/>
          <w:sz w:val="28"/>
          <w:szCs w:val="28"/>
          <w:lang w:eastAsia="ru-RU"/>
        </w:rPr>
      </w:pPr>
      <w:r w:rsidRPr="009461AB">
        <w:rPr>
          <w:b/>
          <w:sz w:val="28"/>
          <w:szCs w:val="28"/>
          <w:lang w:eastAsia="ru-RU"/>
        </w:rPr>
        <w:t>«Приоритетные направления демографического развития города Смоленска»</w:t>
      </w:r>
      <w:r w:rsidRPr="009461AB">
        <w:rPr>
          <w:b/>
          <w:lang w:eastAsia="ru-RU"/>
        </w:rPr>
        <w:t xml:space="preserve"> </w:t>
      </w:r>
      <w:r w:rsidRPr="009461AB">
        <w:rPr>
          <w:b/>
          <w:sz w:val="28"/>
          <w:szCs w:val="28"/>
          <w:lang w:eastAsia="ru-RU"/>
        </w:rPr>
        <w:t xml:space="preserve"> на 201</w:t>
      </w:r>
      <w:r>
        <w:rPr>
          <w:b/>
          <w:sz w:val="28"/>
          <w:szCs w:val="28"/>
          <w:lang w:eastAsia="ru-RU"/>
        </w:rPr>
        <w:t>8</w:t>
      </w:r>
      <w:r w:rsidRPr="009461AB">
        <w:rPr>
          <w:b/>
          <w:sz w:val="28"/>
          <w:szCs w:val="28"/>
          <w:lang w:eastAsia="ru-RU"/>
        </w:rPr>
        <w:t xml:space="preserve"> -20</w:t>
      </w:r>
      <w:r>
        <w:rPr>
          <w:b/>
          <w:sz w:val="28"/>
          <w:szCs w:val="28"/>
          <w:lang w:eastAsia="ru-RU"/>
        </w:rPr>
        <w:t>20</w:t>
      </w:r>
      <w:r w:rsidRPr="009461AB">
        <w:rPr>
          <w:b/>
          <w:sz w:val="28"/>
          <w:szCs w:val="28"/>
          <w:lang w:eastAsia="ru-RU"/>
        </w:rPr>
        <w:t xml:space="preserve"> годы</w:t>
      </w: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suppressAutoHyphens w:val="0"/>
        <w:rPr>
          <w:lang w:eastAsia="ru-RU"/>
        </w:rPr>
      </w:pPr>
    </w:p>
    <w:p w:rsidR="006D25F5" w:rsidRPr="009461AB" w:rsidRDefault="006D25F5" w:rsidP="006D25F5">
      <w:pPr>
        <w:suppressAutoHyphens w:val="0"/>
        <w:rPr>
          <w:lang w:eastAsia="ru-RU"/>
        </w:rPr>
      </w:pPr>
    </w:p>
    <w:p w:rsidR="006D25F5" w:rsidRPr="009461AB" w:rsidRDefault="006D25F5" w:rsidP="006D25F5">
      <w:pPr>
        <w:suppressAutoHyphens w:val="0"/>
        <w:rPr>
          <w:lang w:eastAsia="ru-RU"/>
        </w:rPr>
      </w:pPr>
    </w:p>
    <w:p w:rsidR="006D25F5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25F5" w:rsidRPr="009461AB" w:rsidRDefault="006D25F5" w:rsidP="006D25F5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9461AB">
        <w:rPr>
          <w:sz w:val="28"/>
          <w:szCs w:val="28"/>
          <w:lang w:eastAsia="ru-RU"/>
        </w:rPr>
        <w:t>Смоленск</w:t>
      </w:r>
    </w:p>
    <w:p w:rsidR="006D25F5" w:rsidRPr="009461AB" w:rsidRDefault="006D25F5" w:rsidP="006D25F5">
      <w:pPr>
        <w:suppressAutoHyphens w:val="0"/>
        <w:jc w:val="center"/>
        <w:rPr>
          <w:sz w:val="28"/>
          <w:szCs w:val="28"/>
          <w:lang w:eastAsia="ru-RU"/>
        </w:rPr>
      </w:pPr>
      <w:r w:rsidRPr="009461AB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7</w:t>
      </w:r>
      <w:r w:rsidRPr="009461AB">
        <w:rPr>
          <w:sz w:val="28"/>
          <w:szCs w:val="28"/>
          <w:lang w:eastAsia="ru-RU"/>
        </w:rPr>
        <w:t xml:space="preserve"> </w:t>
      </w:r>
    </w:p>
    <w:p w:rsidR="006D25F5" w:rsidRDefault="006D25F5" w:rsidP="009461AB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6D25F5" w:rsidRDefault="006D25F5" w:rsidP="009461AB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9461AB" w:rsidRPr="009461AB" w:rsidRDefault="009461AB" w:rsidP="009461AB">
      <w:pPr>
        <w:suppressAutoHyphens w:val="0"/>
        <w:jc w:val="center"/>
        <w:rPr>
          <w:b/>
          <w:sz w:val="28"/>
          <w:szCs w:val="28"/>
          <w:lang w:eastAsia="ru-RU"/>
        </w:rPr>
      </w:pPr>
      <w:bookmarkStart w:id="0" w:name="_GoBack"/>
      <w:bookmarkEnd w:id="0"/>
      <w:r w:rsidRPr="009461AB">
        <w:rPr>
          <w:b/>
          <w:sz w:val="28"/>
          <w:szCs w:val="28"/>
          <w:lang w:eastAsia="ru-RU"/>
        </w:rPr>
        <w:lastRenderedPageBreak/>
        <w:t>ПАСПОРТ</w:t>
      </w:r>
    </w:p>
    <w:p w:rsidR="009461AB" w:rsidRPr="009461AB" w:rsidRDefault="004F7015" w:rsidP="009461AB">
      <w:pPr>
        <w:suppressAutoHyphens w:val="0"/>
        <w:jc w:val="center"/>
        <w:rPr>
          <w:b/>
          <w:sz w:val="28"/>
          <w:szCs w:val="28"/>
          <w:lang w:eastAsia="ru-RU"/>
        </w:rPr>
      </w:pPr>
      <w:r w:rsidRPr="009461AB">
        <w:rPr>
          <w:b/>
          <w:sz w:val="28"/>
          <w:szCs w:val="28"/>
          <w:lang w:eastAsia="ru-RU"/>
        </w:rPr>
        <w:t>МУНИЦИПАЛЬНОЙ ПРОГРАММЫ</w:t>
      </w:r>
    </w:p>
    <w:p w:rsidR="009461AB" w:rsidRPr="009461AB" w:rsidRDefault="009461AB" w:rsidP="009461AB">
      <w:pPr>
        <w:suppressAutoHyphens w:val="0"/>
        <w:jc w:val="center"/>
        <w:rPr>
          <w:b/>
          <w:sz w:val="28"/>
          <w:szCs w:val="28"/>
          <w:lang w:eastAsia="ru-RU"/>
        </w:rPr>
      </w:pPr>
      <w:r w:rsidRPr="009461AB">
        <w:rPr>
          <w:b/>
          <w:sz w:val="28"/>
          <w:szCs w:val="28"/>
          <w:lang w:eastAsia="ru-RU"/>
        </w:rPr>
        <w:t>«Приоритетные направления демографического развития города Смоленска»</w:t>
      </w:r>
      <w:r w:rsidRPr="009461AB">
        <w:rPr>
          <w:b/>
          <w:lang w:eastAsia="ru-RU"/>
        </w:rPr>
        <w:t xml:space="preserve"> </w:t>
      </w:r>
      <w:r w:rsidRPr="009461AB">
        <w:rPr>
          <w:b/>
          <w:sz w:val="28"/>
          <w:szCs w:val="28"/>
          <w:lang w:eastAsia="ru-RU"/>
        </w:rPr>
        <w:t xml:space="preserve"> на 201</w:t>
      </w:r>
      <w:r w:rsidR="006A7052">
        <w:rPr>
          <w:b/>
          <w:sz w:val="28"/>
          <w:szCs w:val="28"/>
          <w:lang w:eastAsia="ru-RU"/>
        </w:rPr>
        <w:t>8</w:t>
      </w:r>
      <w:r w:rsidRPr="009461AB">
        <w:rPr>
          <w:b/>
          <w:sz w:val="28"/>
          <w:szCs w:val="28"/>
          <w:lang w:eastAsia="ru-RU"/>
        </w:rPr>
        <w:t xml:space="preserve"> -</w:t>
      </w:r>
      <w:r w:rsidR="00627674">
        <w:rPr>
          <w:b/>
          <w:sz w:val="28"/>
          <w:szCs w:val="28"/>
          <w:lang w:eastAsia="ru-RU"/>
        </w:rPr>
        <w:t xml:space="preserve"> </w:t>
      </w:r>
      <w:r w:rsidRPr="009461AB">
        <w:rPr>
          <w:b/>
          <w:sz w:val="28"/>
          <w:szCs w:val="28"/>
          <w:lang w:eastAsia="ru-RU"/>
        </w:rPr>
        <w:t>20</w:t>
      </w:r>
      <w:r w:rsidR="006A7052">
        <w:rPr>
          <w:b/>
          <w:sz w:val="28"/>
          <w:szCs w:val="28"/>
          <w:lang w:eastAsia="ru-RU"/>
        </w:rPr>
        <w:t>20</w:t>
      </w:r>
      <w:r w:rsidRPr="009461AB">
        <w:rPr>
          <w:b/>
          <w:sz w:val="28"/>
          <w:szCs w:val="28"/>
          <w:lang w:eastAsia="ru-RU"/>
        </w:rPr>
        <w:t xml:space="preserve"> годы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7464"/>
      </w:tblGrid>
      <w:tr w:rsidR="00772ED9" w:rsidRPr="008671B3" w:rsidTr="00C572A7">
        <w:tc>
          <w:tcPr>
            <w:tcW w:w="2376" w:type="dxa"/>
          </w:tcPr>
          <w:p w:rsidR="00772ED9" w:rsidRPr="009C54CB" w:rsidRDefault="00772ED9" w:rsidP="006A70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 xml:space="preserve">Администратор </w:t>
            </w:r>
            <w:r w:rsidR="006A7052" w:rsidRPr="009C54CB">
              <w:rPr>
                <w:rFonts w:eastAsia="Calibri"/>
                <w:sz w:val="28"/>
                <w:szCs w:val="28"/>
              </w:rPr>
              <w:t>муниципальной п</w:t>
            </w:r>
            <w:r w:rsidRPr="009C54CB">
              <w:rPr>
                <w:rFonts w:eastAsia="Calibri"/>
                <w:sz w:val="28"/>
                <w:szCs w:val="28"/>
              </w:rPr>
              <w:t xml:space="preserve">рограммы </w:t>
            </w:r>
          </w:p>
        </w:tc>
        <w:tc>
          <w:tcPr>
            <w:tcW w:w="7464" w:type="dxa"/>
          </w:tcPr>
          <w:p w:rsidR="00772ED9" w:rsidRPr="009C54CB" w:rsidRDefault="00772ED9" w:rsidP="0073139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Управление опеки и попечительства Администрации города Смоленска</w:t>
            </w:r>
          </w:p>
        </w:tc>
      </w:tr>
      <w:tr w:rsidR="006A7052" w:rsidRPr="008671B3" w:rsidTr="00C572A7">
        <w:tc>
          <w:tcPr>
            <w:tcW w:w="2376" w:type="dxa"/>
          </w:tcPr>
          <w:p w:rsidR="006A7052" w:rsidRPr="009C54CB" w:rsidRDefault="006A7052" w:rsidP="00C572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Ответственный  исполнитель  подпрограмм (ы)</w:t>
            </w:r>
          </w:p>
        </w:tc>
        <w:tc>
          <w:tcPr>
            <w:tcW w:w="7464" w:type="dxa"/>
          </w:tcPr>
          <w:p w:rsidR="006A7052" w:rsidRPr="009C54CB" w:rsidRDefault="004F7015" w:rsidP="0073139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Не имеется</w:t>
            </w:r>
          </w:p>
        </w:tc>
      </w:tr>
      <w:tr w:rsidR="00772ED9" w:rsidRPr="008671B3" w:rsidTr="00443F00">
        <w:trPr>
          <w:trHeight w:hRule="exact" w:val="3659"/>
        </w:trPr>
        <w:tc>
          <w:tcPr>
            <w:tcW w:w="2376" w:type="dxa"/>
          </w:tcPr>
          <w:p w:rsidR="00772ED9" w:rsidRPr="009C54CB" w:rsidRDefault="006A7052" w:rsidP="004F70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И</w:t>
            </w:r>
            <w:r w:rsidR="00772ED9" w:rsidRPr="009C54CB">
              <w:rPr>
                <w:rFonts w:eastAsia="Calibri"/>
                <w:sz w:val="28"/>
                <w:szCs w:val="28"/>
              </w:rPr>
              <w:t>сполнител</w:t>
            </w:r>
            <w:r w:rsidRPr="009C54CB">
              <w:rPr>
                <w:rFonts w:eastAsia="Calibri"/>
                <w:sz w:val="28"/>
                <w:szCs w:val="28"/>
              </w:rPr>
              <w:t>и основных мероприятий муниципальной программы</w:t>
            </w:r>
          </w:p>
        </w:tc>
        <w:tc>
          <w:tcPr>
            <w:tcW w:w="7464" w:type="dxa"/>
          </w:tcPr>
          <w:p w:rsidR="00F30896" w:rsidRPr="009C54CB" w:rsidRDefault="00F30896" w:rsidP="00D459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Управление опеки и попечительства Администрации города Смоленска,</w:t>
            </w:r>
          </w:p>
          <w:p w:rsidR="00F30896" w:rsidRPr="009C54CB" w:rsidRDefault="00772ED9" w:rsidP="00D459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 xml:space="preserve">Комитет по физической культуре и спорту Администрации города Смоленска, </w:t>
            </w:r>
          </w:p>
          <w:p w:rsidR="00F30896" w:rsidRPr="009C54CB" w:rsidRDefault="00772ED9" w:rsidP="00D459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 xml:space="preserve">управление образования и молодежной политики Администрации города Смоленска, </w:t>
            </w:r>
          </w:p>
          <w:p w:rsidR="009C54CB" w:rsidRDefault="00772ED9" w:rsidP="00D459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 xml:space="preserve">управление культуры Администрации города Смоленска,  </w:t>
            </w:r>
          </w:p>
          <w:p w:rsidR="00F30896" w:rsidRPr="009C54CB" w:rsidRDefault="009C54CB" w:rsidP="00D459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</w:t>
            </w:r>
            <w:r w:rsidR="006A7052" w:rsidRPr="009C54CB">
              <w:rPr>
                <w:rFonts w:eastAsia="Calibri"/>
                <w:sz w:val="28"/>
                <w:szCs w:val="28"/>
              </w:rPr>
              <w:t xml:space="preserve">правление </w:t>
            </w:r>
            <w:r w:rsidR="00772ED9" w:rsidRPr="009C54CB">
              <w:rPr>
                <w:rFonts w:eastAsia="Calibri"/>
                <w:sz w:val="28"/>
                <w:szCs w:val="28"/>
              </w:rPr>
              <w:t>жилищно</w:t>
            </w:r>
            <w:r w:rsidR="006A7052" w:rsidRPr="009C54CB">
              <w:rPr>
                <w:rFonts w:eastAsia="Calibri"/>
                <w:sz w:val="28"/>
                <w:szCs w:val="28"/>
              </w:rPr>
              <w:t>-коммунального хозяйства</w:t>
            </w:r>
            <w:r w:rsidR="00772ED9" w:rsidRPr="009C54CB">
              <w:rPr>
                <w:rFonts w:eastAsia="Calibri"/>
                <w:sz w:val="28"/>
                <w:szCs w:val="28"/>
              </w:rPr>
              <w:t xml:space="preserve"> Адми</w:t>
            </w:r>
            <w:r>
              <w:rPr>
                <w:rFonts w:eastAsia="Calibri"/>
                <w:sz w:val="28"/>
                <w:szCs w:val="28"/>
              </w:rPr>
              <w:t>-</w:t>
            </w:r>
            <w:r w:rsidR="00772ED9" w:rsidRPr="009C54CB">
              <w:rPr>
                <w:rFonts w:eastAsia="Calibri"/>
                <w:sz w:val="28"/>
                <w:szCs w:val="28"/>
              </w:rPr>
              <w:t xml:space="preserve">нистрации города Смоленска, </w:t>
            </w:r>
          </w:p>
          <w:p w:rsidR="00772ED9" w:rsidRPr="009C54CB" w:rsidRDefault="00D45912" w:rsidP="00D459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администрации районов города Смоленска</w:t>
            </w:r>
          </w:p>
          <w:p w:rsidR="009437A0" w:rsidRPr="009C54CB" w:rsidRDefault="009437A0" w:rsidP="00D459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Администрация города Смоленска</w:t>
            </w:r>
          </w:p>
        </w:tc>
      </w:tr>
      <w:tr w:rsidR="00772ED9" w:rsidRPr="008671B3" w:rsidTr="00C572A7">
        <w:trPr>
          <w:trHeight w:val="1222"/>
        </w:trPr>
        <w:tc>
          <w:tcPr>
            <w:tcW w:w="2376" w:type="dxa"/>
          </w:tcPr>
          <w:p w:rsidR="00772ED9" w:rsidRPr="009C54CB" w:rsidRDefault="006A7052" w:rsidP="0073139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Наименование подпрограмм (ы) муниципальной программы</w:t>
            </w:r>
            <w:r w:rsidR="00772ED9" w:rsidRPr="009C54CB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7464" w:type="dxa"/>
          </w:tcPr>
          <w:p w:rsidR="00772ED9" w:rsidRPr="009C54CB" w:rsidRDefault="004F7015" w:rsidP="00731393">
            <w:pPr>
              <w:jc w:val="both"/>
              <w:rPr>
                <w:rFonts w:eastAsia="Calibri"/>
                <w:color w:val="FF0000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Не имеется</w:t>
            </w:r>
          </w:p>
        </w:tc>
      </w:tr>
      <w:tr w:rsidR="00772ED9" w:rsidRPr="008671B3" w:rsidTr="00C572A7">
        <w:tc>
          <w:tcPr>
            <w:tcW w:w="2376" w:type="dxa"/>
          </w:tcPr>
          <w:p w:rsidR="00772ED9" w:rsidRPr="009C54CB" w:rsidRDefault="006A7052" w:rsidP="0073139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464" w:type="dxa"/>
          </w:tcPr>
          <w:p w:rsidR="00772ED9" w:rsidRPr="009C54CB" w:rsidRDefault="00E27AE5" w:rsidP="004F7015">
            <w:pPr>
              <w:pStyle w:val="ConsPlusNormal"/>
              <w:jc w:val="both"/>
              <w:rPr>
                <w:rFonts w:eastAsia="Calibri"/>
                <w:sz w:val="28"/>
                <w:szCs w:val="28"/>
              </w:rPr>
            </w:pPr>
            <w:r w:rsidRPr="009C54CB">
              <w:rPr>
                <w:sz w:val="28"/>
                <w:szCs w:val="28"/>
              </w:rPr>
              <w:t>Создание благоприятных условий для жизнедеятельности семьи, рождения и воспитания детей, защита прав и интересов несовершеннолетних</w:t>
            </w:r>
            <w:r w:rsidR="004F7015" w:rsidRPr="009C54CB">
              <w:rPr>
                <w:sz w:val="28"/>
                <w:szCs w:val="28"/>
              </w:rPr>
              <w:t>, оставшихся без попечения родителей</w:t>
            </w:r>
          </w:p>
        </w:tc>
      </w:tr>
      <w:tr w:rsidR="009C54CB" w:rsidRPr="008671B3" w:rsidTr="00C572A7">
        <w:trPr>
          <w:trHeight w:hRule="exact" w:val="3735"/>
        </w:trPr>
        <w:tc>
          <w:tcPr>
            <w:tcW w:w="2376" w:type="dxa"/>
          </w:tcPr>
          <w:p w:rsidR="009C54CB" w:rsidRPr="009C54CB" w:rsidRDefault="009C54CB" w:rsidP="009C54C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Целевые показатели реализации муниципальной программы</w:t>
            </w:r>
          </w:p>
          <w:p w:rsidR="009C54CB" w:rsidRPr="009C54CB" w:rsidRDefault="009C54CB" w:rsidP="006A70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464" w:type="dxa"/>
            <w:shd w:val="clear" w:color="auto" w:fill="auto"/>
            <w:vAlign w:val="center"/>
          </w:tcPr>
          <w:p w:rsidR="009C54CB" w:rsidRPr="009C54CB" w:rsidRDefault="009C54CB" w:rsidP="009C5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54CB">
              <w:rPr>
                <w:sz w:val="28"/>
                <w:szCs w:val="28"/>
              </w:rPr>
              <w:t>- количество родившихся детей;</w:t>
            </w:r>
          </w:p>
          <w:p w:rsidR="009C54CB" w:rsidRPr="009C54CB" w:rsidRDefault="009C54CB" w:rsidP="009C5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54CB">
              <w:rPr>
                <w:sz w:val="28"/>
                <w:szCs w:val="28"/>
              </w:rPr>
              <w:t>- соотношение числа расторжения браков по отношению к числу регистрации брак</w:t>
            </w:r>
            <w:r>
              <w:rPr>
                <w:sz w:val="28"/>
                <w:szCs w:val="28"/>
              </w:rPr>
              <w:t>ов</w:t>
            </w:r>
            <w:r w:rsidRPr="009C54CB">
              <w:rPr>
                <w:sz w:val="28"/>
                <w:szCs w:val="28"/>
              </w:rPr>
              <w:t>;</w:t>
            </w:r>
          </w:p>
          <w:p w:rsidR="009C54CB" w:rsidRPr="009C54CB" w:rsidRDefault="009C54CB" w:rsidP="009C5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54CB">
              <w:rPr>
                <w:sz w:val="28"/>
                <w:szCs w:val="28"/>
              </w:rPr>
              <w:t>- количество детей, систематически занимающихся физи</w:t>
            </w:r>
            <w:r>
              <w:rPr>
                <w:sz w:val="28"/>
                <w:szCs w:val="28"/>
              </w:rPr>
              <w:t>-</w:t>
            </w:r>
            <w:r w:rsidRPr="009C54CB">
              <w:rPr>
                <w:sz w:val="28"/>
                <w:szCs w:val="28"/>
              </w:rPr>
              <w:t>ческой культурой и спортом;</w:t>
            </w:r>
          </w:p>
          <w:p w:rsidR="009C54CB" w:rsidRDefault="009C54CB" w:rsidP="009C5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54CB">
              <w:rPr>
                <w:sz w:val="28"/>
                <w:szCs w:val="28"/>
              </w:rPr>
              <w:t>- количество жителей города Смоленска, активно участву</w:t>
            </w:r>
            <w:r>
              <w:rPr>
                <w:sz w:val="28"/>
                <w:szCs w:val="28"/>
              </w:rPr>
              <w:t>-</w:t>
            </w:r>
            <w:r w:rsidRPr="009C54CB">
              <w:rPr>
                <w:sz w:val="28"/>
                <w:szCs w:val="28"/>
              </w:rPr>
              <w:t>ющих в социально значимых мероприятиях;</w:t>
            </w:r>
          </w:p>
          <w:p w:rsidR="009C54CB" w:rsidRPr="009C54CB" w:rsidRDefault="009C54CB" w:rsidP="009C5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54C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соотношение числа детей, переданных на воспитание в семьи граждан, по отношению к числу выявленных детей-сирот и детей, оставшихся без попечения родителей, в</w:t>
            </w:r>
          </w:p>
          <w:p w:rsidR="009C54CB" w:rsidRPr="009C54CB" w:rsidRDefault="009C54CB" w:rsidP="009C5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54CB">
              <w:rPr>
                <w:sz w:val="28"/>
                <w:szCs w:val="28"/>
              </w:rPr>
              <w:t>течение календарного года;</w:t>
            </w:r>
          </w:p>
          <w:p w:rsidR="009C54CB" w:rsidRPr="009C54CB" w:rsidRDefault="009C54CB" w:rsidP="009C5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4CB" w:rsidRPr="009C54CB" w:rsidRDefault="009C54CB" w:rsidP="009C5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72ED9" w:rsidRPr="008671B3" w:rsidTr="00C572A7">
        <w:trPr>
          <w:trHeight w:hRule="exact" w:val="1516"/>
        </w:trPr>
        <w:tc>
          <w:tcPr>
            <w:tcW w:w="2376" w:type="dxa"/>
          </w:tcPr>
          <w:p w:rsidR="00772ED9" w:rsidRPr="009C54CB" w:rsidRDefault="00772ED9" w:rsidP="009C54C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464" w:type="dxa"/>
            <w:shd w:val="clear" w:color="auto" w:fill="auto"/>
            <w:vAlign w:val="center"/>
          </w:tcPr>
          <w:p w:rsidR="00CD264C" w:rsidRPr="009C54CB" w:rsidRDefault="00CD264C" w:rsidP="006A7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54CB">
              <w:rPr>
                <w:sz w:val="28"/>
                <w:szCs w:val="28"/>
              </w:rPr>
              <w:t>- количество жилых помещений, приобретенных для детей-сирот, детей, оставшихся без попечения родителей, а также для лиц из числа детей-сирот и детей, оставшихся без попечения родителей</w:t>
            </w:r>
          </w:p>
          <w:p w:rsidR="00CD264C" w:rsidRPr="009C54CB" w:rsidRDefault="00CD264C" w:rsidP="006A70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772ED9" w:rsidRPr="008671B3" w:rsidTr="00C572A7">
        <w:tc>
          <w:tcPr>
            <w:tcW w:w="2376" w:type="dxa"/>
          </w:tcPr>
          <w:p w:rsidR="00772ED9" w:rsidRPr="009C54CB" w:rsidRDefault="00772ED9" w:rsidP="0073139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Срок</w:t>
            </w:r>
            <w:r w:rsidR="006A7052" w:rsidRPr="009C54CB">
              <w:rPr>
                <w:rFonts w:eastAsia="Calibri"/>
                <w:sz w:val="28"/>
                <w:szCs w:val="28"/>
              </w:rPr>
              <w:t xml:space="preserve">и (этапы) </w:t>
            </w:r>
            <w:r w:rsidRPr="009C54CB">
              <w:rPr>
                <w:rFonts w:eastAsia="Calibri"/>
                <w:sz w:val="28"/>
                <w:szCs w:val="28"/>
              </w:rPr>
              <w:t xml:space="preserve">  реализации </w:t>
            </w:r>
            <w:r w:rsidR="006A7052" w:rsidRPr="009C54CB">
              <w:rPr>
                <w:rFonts w:eastAsia="Calibri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464" w:type="dxa"/>
          </w:tcPr>
          <w:p w:rsidR="00772ED9" w:rsidRPr="009C54CB" w:rsidRDefault="00772ED9" w:rsidP="006A70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201</w:t>
            </w:r>
            <w:r w:rsidR="006A7052" w:rsidRPr="009C54CB">
              <w:rPr>
                <w:rFonts w:eastAsia="Calibri"/>
                <w:sz w:val="28"/>
                <w:szCs w:val="28"/>
              </w:rPr>
              <w:t>8</w:t>
            </w:r>
            <w:r w:rsidRPr="009C54CB">
              <w:rPr>
                <w:rFonts w:eastAsia="Calibri"/>
                <w:sz w:val="28"/>
                <w:szCs w:val="28"/>
              </w:rPr>
              <w:t xml:space="preserve"> – 20</w:t>
            </w:r>
            <w:r w:rsidR="006A7052" w:rsidRPr="009C54CB">
              <w:rPr>
                <w:rFonts w:eastAsia="Calibri"/>
                <w:sz w:val="28"/>
                <w:szCs w:val="28"/>
              </w:rPr>
              <w:t xml:space="preserve">20 </w:t>
            </w:r>
            <w:r w:rsidRPr="009C54CB">
              <w:rPr>
                <w:rFonts w:eastAsia="Calibri"/>
                <w:sz w:val="28"/>
                <w:szCs w:val="28"/>
              </w:rPr>
              <w:t>годы</w:t>
            </w:r>
          </w:p>
        </w:tc>
      </w:tr>
      <w:tr w:rsidR="00772ED9" w:rsidRPr="008671B3" w:rsidTr="00C572A7">
        <w:trPr>
          <w:trHeight w:val="416"/>
        </w:trPr>
        <w:tc>
          <w:tcPr>
            <w:tcW w:w="2376" w:type="dxa"/>
          </w:tcPr>
          <w:p w:rsidR="00772ED9" w:rsidRPr="009C54CB" w:rsidRDefault="00772ED9" w:rsidP="006E2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 xml:space="preserve">Объем и источ-ники финанси-рования </w:t>
            </w:r>
            <w:r w:rsidR="006E20EC" w:rsidRPr="009C54CB">
              <w:rPr>
                <w:rFonts w:eastAsia="Calibri"/>
                <w:sz w:val="28"/>
                <w:szCs w:val="28"/>
              </w:rPr>
              <w:t>муни</w:t>
            </w:r>
            <w:r w:rsidR="00C572A7">
              <w:rPr>
                <w:rFonts w:eastAsia="Calibri"/>
                <w:sz w:val="28"/>
                <w:szCs w:val="28"/>
              </w:rPr>
              <w:t>-</w:t>
            </w:r>
            <w:r w:rsidR="006E20EC" w:rsidRPr="009C54CB">
              <w:rPr>
                <w:rFonts w:eastAsia="Calibri"/>
                <w:sz w:val="28"/>
                <w:szCs w:val="28"/>
              </w:rPr>
              <w:t>ципальной п</w:t>
            </w:r>
            <w:r w:rsidRPr="009C54CB">
              <w:rPr>
                <w:rFonts w:eastAsia="Calibri"/>
                <w:sz w:val="28"/>
                <w:szCs w:val="28"/>
              </w:rPr>
              <w:t xml:space="preserve">рограммы </w:t>
            </w:r>
            <w:r w:rsidR="006E20EC" w:rsidRPr="009C54CB">
              <w:rPr>
                <w:rFonts w:eastAsia="Calibri"/>
                <w:sz w:val="28"/>
                <w:szCs w:val="28"/>
              </w:rPr>
              <w:t>(по годам реализа</w:t>
            </w:r>
            <w:r w:rsidR="00C572A7">
              <w:rPr>
                <w:rFonts w:eastAsia="Calibri"/>
                <w:sz w:val="28"/>
                <w:szCs w:val="28"/>
              </w:rPr>
              <w:t>-</w:t>
            </w:r>
            <w:r w:rsidR="006E20EC" w:rsidRPr="009C54CB">
              <w:rPr>
                <w:rFonts w:eastAsia="Calibri"/>
                <w:sz w:val="28"/>
                <w:szCs w:val="28"/>
              </w:rPr>
              <w:t>ции и в разрезе источников фи</w:t>
            </w:r>
            <w:r w:rsidR="00C572A7">
              <w:rPr>
                <w:rFonts w:eastAsia="Calibri"/>
                <w:sz w:val="28"/>
                <w:szCs w:val="28"/>
              </w:rPr>
              <w:t>-</w:t>
            </w:r>
            <w:r w:rsidR="006E20EC" w:rsidRPr="009C54CB">
              <w:rPr>
                <w:rFonts w:eastAsia="Calibri"/>
                <w:sz w:val="28"/>
                <w:szCs w:val="28"/>
              </w:rPr>
              <w:t>нансирования)</w:t>
            </w:r>
          </w:p>
        </w:tc>
        <w:tc>
          <w:tcPr>
            <w:tcW w:w="7464" w:type="dxa"/>
          </w:tcPr>
          <w:p w:rsidR="00C572A7" w:rsidRPr="00C572A7" w:rsidRDefault="00C572A7" w:rsidP="00C572A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572A7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Программы составляет 286809,610 тыс. руб., в том числе из бюджета города Смоленска - 2396,110 тыс. руб., из областного бюджета - 284413,500 тыс. руб., в том числе:</w:t>
            </w:r>
          </w:p>
          <w:p w:rsidR="00C572A7" w:rsidRPr="00C572A7" w:rsidRDefault="00C572A7" w:rsidP="00C572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72A7">
              <w:rPr>
                <w:rFonts w:eastAsia="Calibri"/>
                <w:sz w:val="28"/>
                <w:szCs w:val="28"/>
              </w:rPr>
              <w:t>2018 год – 92683,500 тыс. руб., в том числе из бюджета города Смоленска - 795,000 тыс. руб., из областного бюджета - 91888,500 тыс. руб.;</w:t>
            </w:r>
          </w:p>
          <w:p w:rsidR="00C572A7" w:rsidRPr="00C572A7" w:rsidRDefault="00C572A7" w:rsidP="00C572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72A7">
              <w:rPr>
                <w:rFonts w:eastAsia="Calibri"/>
                <w:sz w:val="28"/>
                <w:szCs w:val="28"/>
              </w:rPr>
              <w:t>2019 год – 97061,160 тыс. руб., в том числе из бюджета города Смоленска - 798,660 тыс. руб., из областного бюджета – 96262,500 тыс. руб.;</w:t>
            </w:r>
          </w:p>
          <w:p w:rsidR="00C572A7" w:rsidRPr="00C572A7" w:rsidRDefault="00C572A7" w:rsidP="00C572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72A7">
              <w:rPr>
                <w:rFonts w:eastAsia="Calibri"/>
                <w:sz w:val="28"/>
                <w:szCs w:val="28"/>
              </w:rPr>
              <w:t>2020 год – 97064,950 тыс. руб., в том числе из бюджета города Смоленска – 802,450 тыс. руб., из областного бюджета – 96262,500 тыс. руб.</w:t>
            </w:r>
          </w:p>
          <w:p w:rsidR="00C572A7" w:rsidRPr="00C572A7" w:rsidRDefault="00C572A7" w:rsidP="00C572A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C572A7">
              <w:rPr>
                <w:sz w:val="28"/>
                <w:szCs w:val="28"/>
                <w:lang w:eastAsia="ru-RU"/>
              </w:rPr>
              <w:t xml:space="preserve">Источники финансирования </w:t>
            </w:r>
            <w:r>
              <w:rPr>
                <w:sz w:val="28"/>
                <w:szCs w:val="28"/>
                <w:lang w:eastAsia="ru-RU"/>
              </w:rPr>
              <w:t>муниципальной п</w:t>
            </w:r>
            <w:r w:rsidRPr="00C572A7">
              <w:rPr>
                <w:sz w:val="28"/>
                <w:szCs w:val="28"/>
                <w:lang w:eastAsia="ru-RU"/>
              </w:rPr>
              <w:t>рограммы – областной бюджет, бюджет города Смоленска.</w:t>
            </w:r>
          </w:p>
          <w:p w:rsidR="00772ED9" w:rsidRPr="009C54CB" w:rsidRDefault="00C572A7" w:rsidP="00C572A7">
            <w:pPr>
              <w:jc w:val="both"/>
              <w:rPr>
                <w:rFonts w:eastAsia="Calibri"/>
                <w:sz w:val="28"/>
                <w:szCs w:val="28"/>
              </w:rPr>
            </w:pPr>
            <w:r w:rsidRPr="00C572A7">
              <w:rPr>
                <w:rFonts w:eastAsia="Calibri"/>
                <w:sz w:val="28"/>
                <w:szCs w:val="28"/>
                <w:lang w:eastAsia="en-US"/>
              </w:rPr>
              <w:t xml:space="preserve">Объемы финансирования </w:t>
            </w:r>
            <w:r>
              <w:rPr>
                <w:rFonts w:eastAsia="Calibri"/>
                <w:sz w:val="28"/>
                <w:szCs w:val="28"/>
                <w:lang w:eastAsia="en-US"/>
              </w:rPr>
              <w:t>муниципальной п</w:t>
            </w:r>
            <w:r w:rsidRPr="00C572A7">
              <w:rPr>
                <w:rFonts w:eastAsia="Calibri"/>
                <w:sz w:val="28"/>
                <w:szCs w:val="28"/>
                <w:lang w:eastAsia="en-US"/>
              </w:rPr>
              <w:t>рограммы подлежат уточнению при формировании бюджета города Смоленска на соответствующие годы</w:t>
            </w:r>
          </w:p>
        </w:tc>
      </w:tr>
      <w:tr w:rsidR="00772ED9" w:rsidRPr="008671B3" w:rsidTr="00C572A7">
        <w:tc>
          <w:tcPr>
            <w:tcW w:w="2376" w:type="dxa"/>
          </w:tcPr>
          <w:p w:rsidR="00772ED9" w:rsidRPr="009C54CB" w:rsidRDefault="00456BFC" w:rsidP="0073139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>О</w:t>
            </w:r>
            <w:r w:rsidR="00772ED9" w:rsidRPr="009C54CB">
              <w:rPr>
                <w:rFonts w:eastAsia="Calibri"/>
                <w:sz w:val="28"/>
                <w:szCs w:val="28"/>
              </w:rPr>
              <w:t xml:space="preserve">жидаемые результаты </w:t>
            </w:r>
            <w:r w:rsidRPr="009C54CB">
              <w:rPr>
                <w:rFonts w:eastAsia="Calibri"/>
                <w:sz w:val="28"/>
                <w:szCs w:val="28"/>
              </w:rPr>
              <w:t>реализации муниципальной программы</w:t>
            </w:r>
          </w:p>
          <w:p w:rsidR="00772ED9" w:rsidRPr="009C54CB" w:rsidRDefault="00772ED9" w:rsidP="0073139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464" w:type="dxa"/>
            <w:vAlign w:val="center"/>
          </w:tcPr>
          <w:p w:rsidR="00CD264C" w:rsidRPr="009C54CB" w:rsidRDefault="00CD264C" w:rsidP="00CD264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9C54CB">
              <w:rPr>
                <w:sz w:val="28"/>
                <w:szCs w:val="28"/>
                <w:lang w:eastAsia="ru-RU"/>
              </w:rPr>
              <w:t xml:space="preserve">- рост  рождаемости в городе Смоленске; </w:t>
            </w:r>
          </w:p>
          <w:p w:rsidR="00CD264C" w:rsidRPr="009C54CB" w:rsidRDefault="00CD264C" w:rsidP="00CD264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9C54CB">
              <w:rPr>
                <w:sz w:val="28"/>
                <w:szCs w:val="28"/>
                <w:lang w:eastAsia="ru-RU"/>
              </w:rPr>
              <w:t xml:space="preserve">- </w:t>
            </w:r>
            <w:r w:rsidR="007751AA" w:rsidRPr="009C54CB">
              <w:rPr>
                <w:sz w:val="28"/>
                <w:szCs w:val="28"/>
                <w:lang w:eastAsia="ru-RU"/>
              </w:rPr>
              <w:t>снижение числа</w:t>
            </w:r>
            <w:r w:rsidRPr="009C54CB">
              <w:rPr>
                <w:sz w:val="28"/>
                <w:szCs w:val="28"/>
                <w:lang w:eastAsia="ru-RU"/>
              </w:rPr>
              <w:t xml:space="preserve"> расторжени</w:t>
            </w:r>
            <w:r w:rsidR="007751AA" w:rsidRPr="009C54CB">
              <w:rPr>
                <w:sz w:val="28"/>
                <w:szCs w:val="28"/>
                <w:lang w:eastAsia="ru-RU"/>
              </w:rPr>
              <w:t>й</w:t>
            </w:r>
            <w:r w:rsidRPr="009C54CB">
              <w:rPr>
                <w:sz w:val="28"/>
                <w:szCs w:val="28"/>
                <w:lang w:eastAsia="ru-RU"/>
              </w:rPr>
              <w:t xml:space="preserve"> браков по отношению к чис</w:t>
            </w:r>
            <w:r w:rsidR="00C572A7">
              <w:rPr>
                <w:sz w:val="28"/>
                <w:szCs w:val="28"/>
                <w:lang w:eastAsia="ru-RU"/>
              </w:rPr>
              <w:t>-</w:t>
            </w:r>
            <w:r w:rsidRPr="009C54CB">
              <w:rPr>
                <w:sz w:val="28"/>
                <w:szCs w:val="28"/>
                <w:lang w:eastAsia="ru-RU"/>
              </w:rPr>
              <w:t>лу заключенных браков;</w:t>
            </w:r>
          </w:p>
          <w:p w:rsidR="00CD264C" w:rsidRPr="009C54CB" w:rsidRDefault="00CD264C" w:rsidP="00CD264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9C54CB">
              <w:rPr>
                <w:sz w:val="28"/>
                <w:szCs w:val="28"/>
                <w:lang w:eastAsia="ru-RU"/>
              </w:rPr>
              <w:t xml:space="preserve">- увеличение числа </w:t>
            </w:r>
            <w:r w:rsidR="005E580B" w:rsidRPr="009C54CB">
              <w:rPr>
                <w:sz w:val="28"/>
                <w:szCs w:val="28"/>
                <w:lang w:eastAsia="ru-RU"/>
              </w:rPr>
              <w:t>жителей города Смоленска</w:t>
            </w:r>
            <w:r w:rsidRPr="009C54CB">
              <w:rPr>
                <w:sz w:val="28"/>
                <w:szCs w:val="28"/>
                <w:lang w:eastAsia="ru-RU"/>
              </w:rPr>
              <w:t xml:space="preserve">, </w:t>
            </w:r>
            <w:r w:rsidRPr="009C54CB">
              <w:rPr>
                <w:sz w:val="28"/>
                <w:szCs w:val="28"/>
              </w:rPr>
              <w:t xml:space="preserve">активно участвующих в социально значимых мероприятиях; </w:t>
            </w:r>
          </w:p>
          <w:p w:rsidR="00772ED9" w:rsidRPr="009C54CB" w:rsidRDefault="00CD264C" w:rsidP="007751AA">
            <w:pPr>
              <w:jc w:val="both"/>
              <w:rPr>
                <w:rFonts w:eastAsia="Calibri"/>
                <w:sz w:val="28"/>
                <w:szCs w:val="28"/>
              </w:rPr>
            </w:pPr>
            <w:r w:rsidRPr="009C54CB">
              <w:rPr>
                <w:rFonts w:eastAsia="Calibri"/>
                <w:sz w:val="28"/>
                <w:szCs w:val="28"/>
              </w:rPr>
              <w:t xml:space="preserve">- увеличение числа жилых помещений, приобретенных для лиц из </w:t>
            </w:r>
            <w:r w:rsidRPr="009C54CB">
              <w:rPr>
                <w:sz w:val="28"/>
                <w:szCs w:val="28"/>
              </w:rPr>
              <w:t>числа детей-сирот и детей, оставшихся без попечения родителей</w:t>
            </w:r>
          </w:p>
        </w:tc>
      </w:tr>
    </w:tbl>
    <w:p w:rsidR="00344E4E" w:rsidRPr="00317ED8" w:rsidRDefault="009461AB" w:rsidP="00317ED8">
      <w:pPr>
        <w:pStyle w:val="a8"/>
        <w:numPr>
          <w:ilvl w:val="0"/>
          <w:numId w:val="6"/>
        </w:numPr>
        <w:suppressAutoHyphens w:val="0"/>
        <w:spacing w:before="220"/>
        <w:ind w:left="0" w:firstLine="709"/>
        <w:jc w:val="center"/>
        <w:rPr>
          <w:sz w:val="28"/>
          <w:szCs w:val="28"/>
        </w:rPr>
      </w:pPr>
      <w:r w:rsidRPr="00317ED8">
        <w:rPr>
          <w:b/>
          <w:sz w:val="28"/>
          <w:szCs w:val="28"/>
          <w:lang w:eastAsia="ru-RU"/>
        </w:rPr>
        <w:t xml:space="preserve">Общая характеристика </w:t>
      </w:r>
      <w:r w:rsidR="00BC178F" w:rsidRPr="00317ED8">
        <w:rPr>
          <w:b/>
          <w:sz w:val="28"/>
          <w:szCs w:val="28"/>
          <w:lang w:eastAsia="ru-RU"/>
        </w:rPr>
        <w:t xml:space="preserve">социально-экономической </w:t>
      </w:r>
      <w:r w:rsidRPr="00317ED8">
        <w:rPr>
          <w:b/>
          <w:sz w:val="28"/>
          <w:szCs w:val="28"/>
          <w:lang w:eastAsia="ru-RU"/>
        </w:rPr>
        <w:t xml:space="preserve">сферы реализации </w:t>
      </w:r>
      <w:r w:rsidR="00BC178F" w:rsidRPr="00317ED8">
        <w:rPr>
          <w:b/>
          <w:sz w:val="28"/>
          <w:szCs w:val="28"/>
          <w:lang w:eastAsia="ru-RU"/>
        </w:rPr>
        <w:t>муниципальной п</w:t>
      </w:r>
      <w:r w:rsidRPr="00317ED8">
        <w:rPr>
          <w:b/>
          <w:sz w:val="28"/>
          <w:szCs w:val="28"/>
          <w:lang w:eastAsia="ru-RU"/>
        </w:rPr>
        <w:t>рограммы</w:t>
      </w:r>
    </w:p>
    <w:p w:rsidR="00AB465D" w:rsidRPr="00344E4E" w:rsidRDefault="00AB465D" w:rsidP="00344E4E">
      <w:pPr>
        <w:suppressAutoHyphens w:val="0"/>
        <w:spacing w:before="220"/>
        <w:ind w:firstLine="709"/>
        <w:jc w:val="both"/>
        <w:rPr>
          <w:sz w:val="28"/>
          <w:szCs w:val="28"/>
        </w:rPr>
      </w:pPr>
      <w:r w:rsidRPr="00344E4E">
        <w:rPr>
          <w:sz w:val="28"/>
          <w:szCs w:val="28"/>
        </w:rPr>
        <w:t xml:space="preserve">Российская Федерация, определенная в </w:t>
      </w:r>
      <w:hyperlink r:id="rId9" w:history="1">
        <w:r w:rsidRPr="00344E4E">
          <w:rPr>
            <w:sz w:val="28"/>
            <w:szCs w:val="28"/>
          </w:rPr>
          <w:t>Конституции</w:t>
        </w:r>
      </w:hyperlink>
      <w:r w:rsidRPr="00344E4E">
        <w:rPr>
          <w:sz w:val="28"/>
          <w:szCs w:val="28"/>
        </w:rPr>
        <w:t xml:space="preserve"> Российской Федерации как социальное государство, решает ряд задач как общества в целом, так и отдельных его категорий посредством комплексной системы социальной защиты: снижения социальной напряженности в обществе; оказания социальной помощи семьям, отдельным гражданам, попавшим в трудную жизненную ситуацию; защиты прав и интересов детей и подростков, </w:t>
      </w:r>
      <w:r w:rsidRPr="00344E4E">
        <w:rPr>
          <w:sz w:val="28"/>
          <w:szCs w:val="28"/>
        </w:rPr>
        <w:lastRenderedPageBreak/>
        <w:t>оставшихся без попечения родителей, безнадзорных детей, профилактики правонарушений среди несовершеннолетних.</w:t>
      </w:r>
    </w:p>
    <w:p w:rsidR="00D45912" w:rsidRPr="005839AE" w:rsidRDefault="00D45912" w:rsidP="00D45912">
      <w:pPr>
        <w:suppressAutoHyphens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>В мае 2006 года в ежегодном Послании Президента России Федеральному Собранию впервые самой острой проблемой современной России была обозначена демографическая проблема, был предложен комплекс мер, направленных на ее решение как в Российской Федерации в целом, так и в отдельных ее субъектах.</w:t>
      </w:r>
    </w:p>
    <w:p w:rsidR="00D45912" w:rsidRPr="005839AE" w:rsidRDefault="00D45912" w:rsidP="00D45912">
      <w:pPr>
        <w:suppressAutoHyphens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>В феврале 2008 года на расширенном заседании Государственного совета «О стратегии развития России до 2020 года» было отмечено, что развитие человека - это и основная цель, и необходимое условие прогресса современного общества, это и сегодня, и в долгосрочной перспективе - национальный приоритет.</w:t>
      </w:r>
    </w:p>
    <w:p w:rsidR="00AB465D" w:rsidRPr="005839AE" w:rsidRDefault="00AB465D" w:rsidP="00D45912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Социальная поддержка семьи и детей представляет собой самостоятельное направление государственной политики, реализуемой посредством комплекса специальных правовых, экономических, организационных и иных мер.</w:t>
      </w:r>
      <w:r w:rsidR="0033105B" w:rsidRPr="005839AE">
        <w:rPr>
          <w:sz w:val="28"/>
          <w:szCs w:val="28"/>
        </w:rPr>
        <w:t xml:space="preserve"> </w:t>
      </w:r>
    </w:p>
    <w:p w:rsidR="006F5943" w:rsidRPr="005839AE" w:rsidRDefault="006F5943" w:rsidP="005B30E5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Сложившаяся демографическая ситуация остается крайне неблагополучной. Происходящие в целом в Российской Федерации социально-демографические процессы неизбежно затронули и Смоленскую область, которая, несмотря на наметившиеся положительные изменения в соотношении числа рождений и смертей, остается в числе «депрессивных» регионов Российской Федерации. Если посмотреть статистику</w:t>
      </w:r>
      <w:r w:rsidR="001C71E9" w:rsidRPr="005839AE">
        <w:rPr>
          <w:sz w:val="28"/>
          <w:szCs w:val="28"/>
        </w:rPr>
        <w:t xml:space="preserve"> </w:t>
      </w:r>
      <w:r w:rsidR="00250290" w:rsidRPr="005839AE">
        <w:rPr>
          <w:sz w:val="28"/>
          <w:szCs w:val="28"/>
        </w:rPr>
        <w:t xml:space="preserve">за три года </w:t>
      </w:r>
      <w:r w:rsidR="001C71E9" w:rsidRPr="005839AE">
        <w:rPr>
          <w:sz w:val="28"/>
          <w:szCs w:val="28"/>
        </w:rPr>
        <w:t>по городу Смоленску</w:t>
      </w:r>
      <w:r w:rsidRPr="005839AE">
        <w:rPr>
          <w:sz w:val="28"/>
          <w:szCs w:val="28"/>
        </w:rPr>
        <w:t>, то очевидно - смертность  превышает рождаемость.</w:t>
      </w:r>
    </w:p>
    <w:p w:rsidR="00F30896" w:rsidRPr="005839AE" w:rsidRDefault="00F30896" w:rsidP="005B30E5">
      <w:pPr>
        <w:pStyle w:val="ConsPlusNormal"/>
        <w:ind w:firstLine="709"/>
        <w:jc w:val="both"/>
        <w:rPr>
          <w:b/>
          <w:sz w:val="28"/>
          <w:szCs w:val="28"/>
          <w:lang w:eastAsia="ru-RU"/>
        </w:rPr>
      </w:pPr>
    </w:p>
    <w:p w:rsidR="001C71E9" w:rsidRPr="005839AE" w:rsidRDefault="0055185C" w:rsidP="0055185C">
      <w:pPr>
        <w:suppressAutoHyphens w:val="0"/>
        <w:jc w:val="right"/>
        <w:rPr>
          <w:sz w:val="28"/>
          <w:szCs w:val="28"/>
          <w:lang w:eastAsia="ru-RU"/>
        </w:rPr>
      </w:pPr>
      <w:r w:rsidRPr="005839AE">
        <w:rPr>
          <w:sz w:val="28"/>
          <w:szCs w:val="28"/>
          <w:lang w:eastAsia="ru-RU"/>
        </w:rPr>
        <w:t>Таблица 1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442"/>
        <w:gridCol w:w="3762"/>
        <w:gridCol w:w="3402"/>
      </w:tblGrid>
      <w:tr w:rsidR="006F5943" w:rsidRPr="005839AE" w:rsidTr="006F5943">
        <w:tc>
          <w:tcPr>
            <w:tcW w:w="2442" w:type="dxa"/>
          </w:tcPr>
          <w:p w:rsidR="006F5943" w:rsidRPr="005839AE" w:rsidRDefault="006F5943" w:rsidP="00731393">
            <w:pPr>
              <w:suppressAutoHyphens w:val="0"/>
              <w:jc w:val="center"/>
              <w:rPr>
                <w:b/>
                <w:lang w:eastAsia="ru-RU"/>
              </w:rPr>
            </w:pPr>
            <w:r w:rsidRPr="005839AE">
              <w:rPr>
                <w:b/>
                <w:lang w:eastAsia="ru-RU"/>
              </w:rPr>
              <w:t>Год</w:t>
            </w:r>
          </w:p>
          <w:p w:rsidR="001C71E9" w:rsidRPr="005839AE" w:rsidRDefault="001C71E9" w:rsidP="00731393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3762" w:type="dxa"/>
          </w:tcPr>
          <w:p w:rsidR="006F5943" w:rsidRPr="005839AE" w:rsidRDefault="006F5943" w:rsidP="00731393">
            <w:pPr>
              <w:suppressAutoHyphens w:val="0"/>
              <w:jc w:val="center"/>
              <w:rPr>
                <w:b/>
                <w:lang w:eastAsia="ru-RU"/>
              </w:rPr>
            </w:pPr>
            <w:r w:rsidRPr="005839AE">
              <w:rPr>
                <w:b/>
                <w:lang w:eastAsia="ru-RU"/>
              </w:rPr>
              <w:t xml:space="preserve">Количество </w:t>
            </w:r>
            <w:r w:rsidR="00C35674" w:rsidRPr="005839AE">
              <w:rPr>
                <w:b/>
                <w:lang w:eastAsia="ru-RU"/>
              </w:rPr>
              <w:t>рождений</w:t>
            </w:r>
          </w:p>
        </w:tc>
        <w:tc>
          <w:tcPr>
            <w:tcW w:w="3402" w:type="dxa"/>
          </w:tcPr>
          <w:p w:rsidR="006F5943" w:rsidRPr="005839AE" w:rsidRDefault="00C35674" w:rsidP="006F5943">
            <w:pPr>
              <w:suppressAutoHyphens w:val="0"/>
              <w:ind w:left="176" w:hanging="176"/>
              <w:jc w:val="center"/>
              <w:rPr>
                <w:b/>
                <w:lang w:eastAsia="ru-RU"/>
              </w:rPr>
            </w:pPr>
            <w:r w:rsidRPr="005839AE">
              <w:rPr>
                <w:b/>
                <w:lang w:eastAsia="ru-RU"/>
              </w:rPr>
              <w:t>Количество умерших</w:t>
            </w:r>
          </w:p>
        </w:tc>
      </w:tr>
      <w:tr w:rsidR="006F5943" w:rsidRPr="005839AE" w:rsidTr="006F5943">
        <w:tc>
          <w:tcPr>
            <w:tcW w:w="2442" w:type="dxa"/>
          </w:tcPr>
          <w:p w:rsidR="006F5943" w:rsidRPr="005839AE" w:rsidRDefault="006F5943" w:rsidP="00C35674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201</w:t>
            </w:r>
            <w:r w:rsidR="00C35674" w:rsidRPr="005839AE">
              <w:rPr>
                <w:lang w:eastAsia="ru-RU"/>
              </w:rPr>
              <w:t>4</w:t>
            </w:r>
          </w:p>
        </w:tc>
        <w:tc>
          <w:tcPr>
            <w:tcW w:w="3762" w:type="dxa"/>
          </w:tcPr>
          <w:p w:rsidR="006F5943" w:rsidRPr="005839AE" w:rsidRDefault="006F5943" w:rsidP="00C35674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4</w:t>
            </w:r>
            <w:r w:rsidR="00C35674" w:rsidRPr="005839AE">
              <w:rPr>
                <w:lang w:eastAsia="ru-RU"/>
              </w:rPr>
              <w:t>455</w:t>
            </w:r>
          </w:p>
        </w:tc>
        <w:tc>
          <w:tcPr>
            <w:tcW w:w="3402" w:type="dxa"/>
          </w:tcPr>
          <w:p w:rsidR="006F5943" w:rsidRPr="005839AE" w:rsidRDefault="00C35674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4569</w:t>
            </w:r>
          </w:p>
        </w:tc>
      </w:tr>
      <w:tr w:rsidR="006F5943" w:rsidRPr="005839AE" w:rsidTr="006F5943">
        <w:tc>
          <w:tcPr>
            <w:tcW w:w="2442" w:type="dxa"/>
          </w:tcPr>
          <w:p w:rsidR="006F5943" w:rsidRPr="005839AE" w:rsidRDefault="006F5943" w:rsidP="00C35674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201</w:t>
            </w:r>
            <w:r w:rsidR="00C35674" w:rsidRPr="005839AE">
              <w:rPr>
                <w:lang w:eastAsia="ru-RU"/>
              </w:rPr>
              <w:t>5</w:t>
            </w:r>
          </w:p>
        </w:tc>
        <w:tc>
          <w:tcPr>
            <w:tcW w:w="3762" w:type="dxa"/>
          </w:tcPr>
          <w:p w:rsidR="006F5943" w:rsidRPr="005839AE" w:rsidRDefault="006F5943" w:rsidP="00C35674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4</w:t>
            </w:r>
            <w:r w:rsidR="00C35674" w:rsidRPr="005839AE">
              <w:rPr>
                <w:lang w:eastAsia="ru-RU"/>
              </w:rPr>
              <w:t>400</w:t>
            </w:r>
          </w:p>
        </w:tc>
        <w:tc>
          <w:tcPr>
            <w:tcW w:w="3402" w:type="dxa"/>
          </w:tcPr>
          <w:p w:rsidR="006F5943" w:rsidRPr="005839AE" w:rsidRDefault="00C35674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4698</w:t>
            </w:r>
          </w:p>
        </w:tc>
      </w:tr>
      <w:tr w:rsidR="006F5943" w:rsidRPr="005839AE" w:rsidTr="006F5943">
        <w:tc>
          <w:tcPr>
            <w:tcW w:w="2442" w:type="dxa"/>
          </w:tcPr>
          <w:p w:rsidR="006F5943" w:rsidRPr="005839AE" w:rsidRDefault="006F5943" w:rsidP="00C35674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201</w:t>
            </w:r>
            <w:r w:rsidR="00C35674" w:rsidRPr="005839AE">
              <w:rPr>
                <w:lang w:eastAsia="ru-RU"/>
              </w:rPr>
              <w:t>6</w:t>
            </w:r>
          </w:p>
        </w:tc>
        <w:tc>
          <w:tcPr>
            <w:tcW w:w="3762" w:type="dxa"/>
          </w:tcPr>
          <w:p w:rsidR="006F5943" w:rsidRPr="005839AE" w:rsidRDefault="00C35674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4458</w:t>
            </w:r>
          </w:p>
        </w:tc>
        <w:tc>
          <w:tcPr>
            <w:tcW w:w="3402" w:type="dxa"/>
          </w:tcPr>
          <w:p w:rsidR="006F5943" w:rsidRPr="005839AE" w:rsidRDefault="00C35674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4585</w:t>
            </w:r>
          </w:p>
        </w:tc>
      </w:tr>
    </w:tbl>
    <w:p w:rsidR="00C572A7" w:rsidRDefault="00C572A7" w:rsidP="001C71E9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316C9" w:rsidRPr="005839AE" w:rsidRDefault="00A316C9" w:rsidP="001C71E9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>Такая ситуация неизбежно сказывается на общей численности населения города Смоленска</w:t>
      </w:r>
      <w:r w:rsidR="00250290" w:rsidRPr="005839AE">
        <w:rPr>
          <w:rFonts w:eastAsiaTheme="minorHAnsi"/>
          <w:sz w:val="28"/>
          <w:szCs w:val="28"/>
          <w:lang w:eastAsia="en-US"/>
        </w:rPr>
        <w:t>, имеющей тенденцию к ежегодному снижению</w:t>
      </w:r>
      <w:r w:rsidRPr="005839AE">
        <w:rPr>
          <w:rFonts w:eastAsiaTheme="minorHAnsi"/>
          <w:sz w:val="28"/>
          <w:szCs w:val="28"/>
          <w:lang w:eastAsia="en-US"/>
        </w:rPr>
        <w:t>:</w:t>
      </w:r>
    </w:p>
    <w:p w:rsidR="00A316C9" w:rsidRPr="005839AE" w:rsidRDefault="00A316C9" w:rsidP="001C71E9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>2014 год – 330961 человек,</w:t>
      </w:r>
    </w:p>
    <w:p w:rsidR="00A316C9" w:rsidRPr="005839AE" w:rsidRDefault="00A316C9" w:rsidP="001C71E9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>2015 год – 330049 человек,</w:t>
      </w:r>
    </w:p>
    <w:p w:rsidR="00A316C9" w:rsidRPr="005839AE" w:rsidRDefault="00A316C9" w:rsidP="001C71E9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>2016 год – 328906 человек.</w:t>
      </w:r>
    </w:p>
    <w:p w:rsidR="001C71E9" w:rsidRPr="005839AE" w:rsidRDefault="001C71E9" w:rsidP="001C71E9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 xml:space="preserve">Определенное влияние на ситуацию с рождаемостью оказывает факт, свидетельствующий о том, состоят ли граждане в брачных отношениях. Особенностью современного брака является его нестабильность. В городе Смоленске остается значительным число детей, рожденных вне официально зарегистрированного брака, а также родившихся у одиноких матерей.  Такая ситуация во многом обусловлена снижавшимся количеством регистрируемых браков и их непрочностью. </w:t>
      </w:r>
    </w:p>
    <w:p w:rsidR="001C71E9" w:rsidRDefault="001C71E9" w:rsidP="001C71E9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C572A7" w:rsidRPr="005839AE" w:rsidRDefault="00C572A7" w:rsidP="001C71E9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C71E9" w:rsidRPr="005839AE" w:rsidRDefault="0055185C" w:rsidP="0055185C">
      <w:pPr>
        <w:suppressAutoHyphens w:val="0"/>
        <w:jc w:val="right"/>
        <w:rPr>
          <w:sz w:val="28"/>
          <w:szCs w:val="28"/>
          <w:lang w:eastAsia="ru-RU"/>
        </w:rPr>
      </w:pPr>
      <w:r w:rsidRPr="005839AE">
        <w:rPr>
          <w:sz w:val="28"/>
          <w:szCs w:val="28"/>
          <w:lang w:eastAsia="ru-RU"/>
        </w:rPr>
        <w:lastRenderedPageBreak/>
        <w:t>Таблица 2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724"/>
        <w:gridCol w:w="3244"/>
        <w:gridCol w:w="2679"/>
        <w:gridCol w:w="2094"/>
      </w:tblGrid>
      <w:tr w:rsidR="005E580B" w:rsidRPr="005839AE" w:rsidTr="005E580B">
        <w:tc>
          <w:tcPr>
            <w:tcW w:w="1724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b/>
                <w:lang w:eastAsia="ru-RU"/>
              </w:rPr>
            </w:pPr>
            <w:r w:rsidRPr="005839AE">
              <w:rPr>
                <w:b/>
                <w:lang w:eastAsia="ru-RU"/>
              </w:rPr>
              <w:t>Год</w:t>
            </w:r>
          </w:p>
        </w:tc>
        <w:tc>
          <w:tcPr>
            <w:tcW w:w="3244" w:type="dxa"/>
          </w:tcPr>
          <w:p w:rsidR="005E580B" w:rsidRPr="005839AE" w:rsidRDefault="005E580B" w:rsidP="001C71E9">
            <w:pPr>
              <w:suppressAutoHyphens w:val="0"/>
              <w:jc w:val="center"/>
              <w:rPr>
                <w:b/>
                <w:lang w:eastAsia="ru-RU"/>
              </w:rPr>
            </w:pPr>
            <w:r w:rsidRPr="005839AE">
              <w:rPr>
                <w:b/>
                <w:lang w:eastAsia="ru-RU"/>
              </w:rPr>
              <w:t>Количество зарегистрированных браков</w:t>
            </w:r>
          </w:p>
        </w:tc>
        <w:tc>
          <w:tcPr>
            <w:tcW w:w="2679" w:type="dxa"/>
          </w:tcPr>
          <w:p w:rsidR="005E580B" w:rsidRPr="005839AE" w:rsidRDefault="005E580B" w:rsidP="001C71E9">
            <w:pPr>
              <w:suppressAutoHyphens w:val="0"/>
              <w:ind w:left="176" w:hanging="176"/>
              <w:jc w:val="center"/>
              <w:rPr>
                <w:b/>
                <w:lang w:eastAsia="ru-RU"/>
              </w:rPr>
            </w:pPr>
            <w:r w:rsidRPr="005839AE">
              <w:rPr>
                <w:b/>
                <w:lang w:eastAsia="ru-RU"/>
              </w:rPr>
              <w:t>Количество расторжений браков</w:t>
            </w:r>
          </w:p>
        </w:tc>
        <w:tc>
          <w:tcPr>
            <w:tcW w:w="2094" w:type="dxa"/>
          </w:tcPr>
          <w:p w:rsidR="005E580B" w:rsidRPr="005839AE" w:rsidRDefault="005E580B" w:rsidP="001C71E9">
            <w:pPr>
              <w:suppressAutoHyphens w:val="0"/>
              <w:ind w:left="176" w:hanging="176"/>
              <w:jc w:val="center"/>
              <w:rPr>
                <w:b/>
                <w:lang w:eastAsia="ru-RU"/>
              </w:rPr>
            </w:pPr>
            <w:r w:rsidRPr="005839AE">
              <w:rPr>
                <w:b/>
                <w:lang w:eastAsia="ru-RU"/>
              </w:rPr>
              <w:t>Процентное соотношение</w:t>
            </w:r>
          </w:p>
        </w:tc>
      </w:tr>
      <w:tr w:rsidR="005E580B" w:rsidRPr="005839AE" w:rsidTr="005E580B">
        <w:tc>
          <w:tcPr>
            <w:tcW w:w="1724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2014</w:t>
            </w:r>
          </w:p>
        </w:tc>
        <w:tc>
          <w:tcPr>
            <w:tcW w:w="3244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3393</w:t>
            </w:r>
          </w:p>
        </w:tc>
        <w:tc>
          <w:tcPr>
            <w:tcW w:w="2679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2065</w:t>
            </w:r>
          </w:p>
        </w:tc>
        <w:tc>
          <w:tcPr>
            <w:tcW w:w="2094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61</w:t>
            </w:r>
          </w:p>
        </w:tc>
      </w:tr>
      <w:tr w:rsidR="005E580B" w:rsidRPr="005839AE" w:rsidTr="005E580B">
        <w:tc>
          <w:tcPr>
            <w:tcW w:w="1724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2015</w:t>
            </w:r>
          </w:p>
        </w:tc>
        <w:tc>
          <w:tcPr>
            <w:tcW w:w="3244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3119</w:t>
            </w:r>
          </w:p>
        </w:tc>
        <w:tc>
          <w:tcPr>
            <w:tcW w:w="2679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1767</w:t>
            </w:r>
          </w:p>
        </w:tc>
        <w:tc>
          <w:tcPr>
            <w:tcW w:w="2094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56</w:t>
            </w:r>
          </w:p>
        </w:tc>
      </w:tr>
      <w:tr w:rsidR="005E580B" w:rsidRPr="005839AE" w:rsidTr="005E580B">
        <w:tc>
          <w:tcPr>
            <w:tcW w:w="1724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2016</w:t>
            </w:r>
          </w:p>
        </w:tc>
        <w:tc>
          <w:tcPr>
            <w:tcW w:w="3244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2690</w:t>
            </w:r>
          </w:p>
        </w:tc>
        <w:tc>
          <w:tcPr>
            <w:tcW w:w="2679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1668</w:t>
            </w:r>
          </w:p>
        </w:tc>
        <w:tc>
          <w:tcPr>
            <w:tcW w:w="2094" w:type="dxa"/>
          </w:tcPr>
          <w:p w:rsidR="005E580B" w:rsidRPr="005839AE" w:rsidRDefault="005E580B" w:rsidP="00731393">
            <w:pPr>
              <w:suppressAutoHyphens w:val="0"/>
              <w:jc w:val="center"/>
              <w:rPr>
                <w:lang w:eastAsia="ru-RU"/>
              </w:rPr>
            </w:pPr>
            <w:r w:rsidRPr="005839AE">
              <w:rPr>
                <w:lang w:eastAsia="ru-RU"/>
              </w:rPr>
              <w:t>62</w:t>
            </w:r>
          </w:p>
        </w:tc>
      </w:tr>
    </w:tbl>
    <w:p w:rsidR="00C572A7" w:rsidRDefault="00C572A7" w:rsidP="00250290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50290" w:rsidRPr="005839AE" w:rsidRDefault="00250290" w:rsidP="00250290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5839AE">
        <w:rPr>
          <w:rFonts w:eastAsiaTheme="minorHAnsi"/>
          <w:sz w:val="28"/>
          <w:szCs w:val="28"/>
          <w:lang w:eastAsia="en-US"/>
        </w:rPr>
        <w:t>Одним из факторов, влияющих на увеличение смертности жителей, является  отсутствие привычки к ведению здорового образа жизни, активному участию в спортивно-массовых и культурных мероприятиях, а также увеличение числа граждан, ведущих асоциальный образ жизни, имеющих вредные привычки.</w:t>
      </w:r>
    </w:p>
    <w:p w:rsidR="00570C0A" w:rsidRPr="005839AE" w:rsidRDefault="00570C0A" w:rsidP="00570C0A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>Наиболее уязвимой частью детского населения являются дети-сироты и дети, оставшиеся без попечения родителей</w:t>
      </w:r>
      <w:r w:rsidR="00B94304" w:rsidRPr="005839AE">
        <w:rPr>
          <w:rFonts w:eastAsiaTheme="minorHAnsi"/>
          <w:sz w:val="28"/>
          <w:szCs w:val="28"/>
          <w:lang w:eastAsia="en-US"/>
        </w:rPr>
        <w:t>.</w:t>
      </w:r>
      <w:r w:rsidRPr="005839AE">
        <w:rPr>
          <w:rFonts w:eastAsiaTheme="minorHAnsi"/>
          <w:sz w:val="28"/>
          <w:szCs w:val="28"/>
          <w:lang w:eastAsia="en-US"/>
        </w:rPr>
        <w:t xml:space="preserve"> Социальное сиротство - это одна из важнейших проблем нашего общества. Судьбы детей-сирот очень схожи, их объединяет общее - дети лишены полноценного детства. Вернуть радость беззаботного детства, дать ребенку семью - одна из важнейших задач нашего общества.</w:t>
      </w:r>
    </w:p>
    <w:p w:rsidR="00570C0A" w:rsidRPr="005839AE" w:rsidRDefault="00570C0A" w:rsidP="00570C0A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 xml:space="preserve">Во многих случаях непосредственной причиной социального сиротства является уклонение родителей от выполнения родительских обязанностей, что в конечном итоге заканчивается лишением или ограничением их родительских прав. </w:t>
      </w:r>
    </w:p>
    <w:p w:rsidR="00570C0A" w:rsidRPr="005839AE" w:rsidRDefault="00570C0A" w:rsidP="00570C0A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>Следует отметить, что количество детей, выявленных органами опеки и попечительства в связи с отказом родителей или одиноких матерей забрать их из родильного дома и согласием на их усыновление посторонними гражданами</w:t>
      </w:r>
      <w:r w:rsidR="00C572A7">
        <w:rPr>
          <w:rFonts w:eastAsiaTheme="minorHAnsi"/>
          <w:sz w:val="28"/>
          <w:szCs w:val="28"/>
          <w:lang w:eastAsia="en-US"/>
        </w:rPr>
        <w:t>,</w:t>
      </w:r>
      <w:r w:rsidRPr="005839AE">
        <w:rPr>
          <w:rFonts w:eastAsiaTheme="minorHAnsi"/>
          <w:sz w:val="28"/>
          <w:szCs w:val="28"/>
          <w:lang w:eastAsia="en-US"/>
        </w:rPr>
        <w:t xml:space="preserve"> неуклонно снижается, но остается достаточно высоким. Данная ситуация свидетельствует о незрелости родителей или одиноких женщин, не готовых принять на себя родительскую роль, не способных посвятить свою жизнь воспитанию человека.</w:t>
      </w:r>
    </w:p>
    <w:p w:rsidR="00570C0A" w:rsidRPr="005839AE" w:rsidRDefault="00570C0A" w:rsidP="00570C0A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>В городе Смоленске многое делается для решения проблемы сиротства. Продолжает свое развитие институт приемной семьи - наблюдается устойчивый прирост численности</w:t>
      </w:r>
      <w:r w:rsidR="00250290" w:rsidRPr="005839AE">
        <w:rPr>
          <w:rFonts w:eastAsiaTheme="minorHAnsi"/>
          <w:sz w:val="28"/>
          <w:szCs w:val="28"/>
          <w:lang w:eastAsia="en-US"/>
        </w:rPr>
        <w:t xml:space="preserve"> детей-сирот и детей, оставшихся без попечения родителей, в </w:t>
      </w:r>
      <w:r w:rsidRPr="005839AE">
        <w:rPr>
          <w:rFonts w:eastAsiaTheme="minorHAnsi"/>
          <w:sz w:val="28"/>
          <w:szCs w:val="28"/>
          <w:lang w:eastAsia="en-US"/>
        </w:rPr>
        <w:t>приемны</w:t>
      </w:r>
      <w:r w:rsidR="00250290" w:rsidRPr="005839AE">
        <w:rPr>
          <w:rFonts w:eastAsiaTheme="minorHAnsi"/>
          <w:sz w:val="28"/>
          <w:szCs w:val="28"/>
          <w:lang w:eastAsia="en-US"/>
        </w:rPr>
        <w:t>е семьи, в том числе в другие регионы Р</w:t>
      </w:r>
      <w:r w:rsidR="004D4D19">
        <w:rPr>
          <w:rFonts w:eastAsiaTheme="minorHAnsi"/>
          <w:sz w:val="28"/>
          <w:szCs w:val="28"/>
          <w:lang w:eastAsia="en-US"/>
        </w:rPr>
        <w:t xml:space="preserve">оссийской </w:t>
      </w:r>
      <w:r w:rsidR="00250290" w:rsidRPr="005839AE">
        <w:rPr>
          <w:rFonts w:eastAsiaTheme="minorHAnsi"/>
          <w:sz w:val="28"/>
          <w:szCs w:val="28"/>
          <w:lang w:eastAsia="en-US"/>
        </w:rPr>
        <w:t>Ф</w:t>
      </w:r>
      <w:r w:rsidR="004D4D19">
        <w:rPr>
          <w:rFonts w:eastAsiaTheme="minorHAnsi"/>
          <w:sz w:val="28"/>
          <w:szCs w:val="28"/>
          <w:lang w:eastAsia="en-US"/>
        </w:rPr>
        <w:t>едерации</w:t>
      </w:r>
      <w:r w:rsidRPr="005839AE">
        <w:rPr>
          <w:rFonts w:eastAsiaTheme="minorHAnsi"/>
          <w:sz w:val="28"/>
          <w:szCs w:val="28"/>
          <w:lang w:eastAsia="en-US"/>
        </w:rPr>
        <w:t>. Это обусловлено большей привлекательностью статуса приемной семьи для части семей</w:t>
      </w:r>
      <w:r w:rsidR="00B94304" w:rsidRPr="005839AE">
        <w:rPr>
          <w:rFonts w:eastAsiaTheme="minorHAnsi"/>
          <w:sz w:val="28"/>
          <w:szCs w:val="28"/>
          <w:lang w:eastAsia="en-US"/>
        </w:rPr>
        <w:t>, т</w:t>
      </w:r>
      <w:r w:rsidR="004D4D19">
        <w:rPr>
          <w:rFonts w:eastAsiaTheme="minorHAnsi"/>
          <w:sz w:val="28"/>
          <w:szCs w:val="28"/>
          <w:lang w:eastAsia="en-US"/>
        </w:rPr>
        <w:t xml:space="preserve">ак </w:t>
      </w:r>
      <w:r w:rsidR="00B94304" w:rsidRPr="005839AE">
        <w:rPr>
          <w:rFonts w:eastAsiaTheme="minorHAnsi"/>
          <w:sz w:val="28"/>
          <w:szCs w:val="28"/>
          <w:lang w:eastAsia="en-US"/>
        </w:rPr>
        <w:t>к</w:t>
      </w:r>
      <w:r w:rsidR="004D4D19">
        <w:rPr>
          <w:rFonts w:eastAsiaTheme="minorHAnsi"/>
          <w:sz w:val="28"/>
          <w:szCs w:val="28"/>
          <w:lang w:eastAsia="en-US"/>
        </w:rPr>
        <w:t>ак</w:t>
      </w:r>
      <w:r w:rsidR="00B94304" w:rsidRPr="005839AE">
        <w:rPr>
          <w:rFonts w:eastAsiaTheme="minorHAnsi"/>
          <w:sz w:val="28"/>
          <w:szCs w:val="28"/>
          <w:lang w:eastAsia="en-US"/>
        </w:rPr>
        <w:t xml:space="preserve"> приемным родителям выплачивается дополнительное вознаграждение за воспитание ребенка, оставшегося без попечения родителей. </w:t>
      </w:r>
    </w:p>
    <w:p w:rsidR="00570C0A" w:rsidRPr="005839AE" w:rsidRDefault="00570C0A" w:rsidP="00570C0A">
      <w:pPr>
        <w:suppressAutoHyphens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</w:p>
    <w:p w:rsidR="00570C0A" w:rsidRPr="005839AE" w:rsidRDefault="00570C0A" w:rsidP="00570C0A">
      <w:pPr>
        <w:suppressAutoHyphens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560"/>
        <w:gridCol w:w="1559"/>
        <w:gridCol w:w="1241"/>
      </w:tblGrid>
      <w:tr w:rsidR="00570C0A" w:rsidRPr="005839AE" w:rsidTr="00731393">
        <w:tc>
          <w:tcPr>
            <w:tcW w:w="5211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5839AE">
              <w:rPr>
                <w:rFonts w:eastAsia="Calibri"/>
                <w:b/>
                <w:lang w:eastAsia="ru-RU"/>
              </w:rPr>
              <w:t>Показатель</w:t>
            </w:r>
          </w:p>
          <w:p w:rsidR="00570C0A" w:rsidRPr="005839AE" w:rsidRDefault="00570C0A" w:rsidP="00731393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70C0A" w:rsidRPr="005839AE" w:rsidRDefault="00570C0A" w:rsidP="00570C0A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5839AE">
              <w:rPr>
                <w:rFonts w:eastAsia="Calibri"/>
                <w:b/>
                <w:lang w:eastAsia="ru-RU"/>
              </w:rPr>
              <w:t>2014 год</w:t>
            </w:r>
          </w:p>
        </w:tc>
        <w:tc>
          <w:tcPr>
            <w:tcW w:w="1559" w:type="dxa"/>
            <w:shd w:val="clear" w:color="auto" w:fill="auto"/>
          </w:tcPr>
          <w:p w:rsidR="00570C0A" w:rsidRPr="005839AE" w:rsidRDefault="00570C0A" w:rsidP="00570C0A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5839AE">
              <w:rPr>
                <w:rFonts w:eastAsia="Calibri"/>
                <w:b/>
                <w:lang w:eastAsia="ru-RU"/>
              </w:rPr>
              <w:t>2015 год</w:t>
            </w:r>
          </w:p>
        </w:tc>
        <w:tc>
          <w:tcPr>
            <w:tcW w:w="1241" w:type="dxa"/>
            <w:shd w:val="clear" w:color="auto" w:fill="auto"/>
          </w:tcPr>
          <w:p w:rsidR="00570C0A" w:rsidRPr="005839AE" w:rsidRDefault="00570C0A" w:rsidP="00570C0A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5839AE">
              <w:rPr>
                <w:rFonts w:eastAsia="Calibri"/>
                <w:b/>
                <w:lang w:eastAsia="ru-RU"/>
              </w:rPr>
              <w:t>2016 год</w:t>
            </w:r>
          </w:p>
        </w:tc>
      </w:tr>
      <w:tr w:rsidR="00570C0A" w:rsidRPr="005839AE" w:rsidTr="00731393">
        <w:tc>
          <w:tcPr>
            <w:tcW w:w="5211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3</w:t>
            </w:r>
          </w:p>
        </w:tc>
        <w:tc>
          <w:tcPr>
            <w:tcW w:w="1241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4</w:t>
            </w:r>
          </w:p>
        </w:tc>
      </w:tr>
      <w:tr w:rsidR="00570C0A" w:rsidRPr="005839AE" w:rsidTr="00731393">
        <w:tc>
          <w:tcPr>
            <w:tcW w:w="5211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Выявлено детей-сирот и детей, оставшихся без попечения родителей</w:t>
            </w:r>
          </w:p>
        </w:tc>
        <w:tc>
          <w:tcPr>
            <w:tcW w:w="1560" w:type="dxa"/>
            <w:shd w:val="clear" w:color="auto" w:fill="auto"/>
          </w:tcPr>
          <w:p w:rsidR="00570C0A" w:rsidRPr="005839AE" w:rsidRDefault="00B94304" w:rsidP="00324F3F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13</w:t>
            </w:r>
            <w:r w:rsidR="00324F3F" w:rsidRPr="005839AE">
              <w:rPr>
                <w:rFonts w:eastAsia="Calibri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70C0A" w:rsidRPr="005839AE" w:rsidRDefault="00570C0A" w:rsidP="00570C0A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128</w:t>
            </w:r>
          </w:p>
        </w:tc>
        <w:tc>
          <w:tcPr>
            <w:tcW w:w="1241" w:type="dxa"/>
            <w:shd w:val="clear" w:color="auto" w:fill="auto"/>
          </w:tcPr>
          <w:p w:rsidR="00570C0A" w:rsidRPr="005839AE" w:rsidRDefault="00570C0A" w:rsidP="00570C0A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122</w:t>
            </w:r>
          </w:p>
        </w:tc>
      </w:tr>
      <w:tr w:rsidR="00570C0A" w:rsidRPr="005839AE" w:rsidTr="00731393">
        <w:tc>
          <w:tcPr>
            <w:tcW w:w="5211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 xml:space="preserve">Численность детей, воспитывающихся в </w:t>
            </w:r>
            <w:r w:rsidRPr="005839AE">
              <w:rPr>
                <w:rFonts w:eastAsia="Calibri"/>
                <w:lang w:eastAsia="ru-RU"/>
              </w:rPr>
              <w:lastRenderedPageBreak/>
              <w:t>организациях для детей-сирот и детей, оставшихся без попечения родителей</w:t>
            </w:r>
          </w:p>
        </w:tc>
        <w:tc>
          <w:tcPr>
            <w:tcW w:w="1560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lastRenderedPageBreak/>
              <w:t>146</w:t>
            </w:r>
          </w:p>
        </w:tc>
        <w:tc>
          <w:tcPr>
            <w:tcW w:w="1559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91</w:t>
            </w:r>
          </w:p>
        </w:tc>
        <w:tc>
          <w:tcPr>
            <w:tcW w:w="1241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92</w:t>
            </w:r>
          </w:p>
        </w:tc>
      </w:tr>
      <w:tr w:rsidR="00570C0A" w:rsidRPr="005839AE" w:rsidTr="00731393">
        <w:tc>
          <w:tcPr>
            <w:tcW w:w="5211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lastRenderedPageBreak/>
              <w:t>Численность детей-сирот и детей, оставшихся без попечения родителей, находящихся на воспитании в семьях</w:t>
            </w:r>
          </w:p>
        </w:tc>
        <w:tc>
          <w:tcPr>
            <w:tcW w:w="1560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587</w:t>
            </w:r>
          </w:p>
        </w:tc>
        <w:tc>
          <w:tcPr>
            <w:tcW w:w="1559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613</w:t>
            </w:r>
          </w:p>
        </w:tc>
        <w:tc>
          <w:tcPr>
            <w:tcW w:w="1241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559</w:t>
            </w:r>
          </w:p>
        </w:tc>
      </w:tr>
      <w:tr w:rsidR="00570C0A" w:rsidRPr="005839AE" w:rsidTr="00731393">
        <w:tc>
          <w:tcPr>
            <w:tcW w:w="5211" w:type="dxa"/>
            <w:shd w:val="clear" w:color="auto" w:fill="auto"/>
          </w:tcPr>
          <w:p w:rsidR="00570C0A" w:rsidRPr="005839AE" w:rsidRDefault="00324F3F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Передано детей на воспитание в семьи из числа выявленных</w:t>
            </w:r>
          </w:p>
        </w:tc>
        <w:tc>
          <w:tcPr>
            <w:tcW w:w="1560" w:type="dxa"/>
            <w:shd w:val="clear" w:color="auto" w:fill="auto"/>
          </w:tcPr>
          <w:p w:rsidR="00570C0A" w:rsidRPr="005839AE" w:rsidRDefault="00C02885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570C0A" w:rsidRPr="005839AE" w:rsidRDefault="00324F3F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91</w:t>
            </w:r>
          </w:p>
        </w:tc>
        <w:tc>
          <w:tcPr>
            <w:tcW w:w="1241" w:type="dxa"/>
            <w:shd w:val="clear" w:color="auto" w:fill="auto"/>
          </w:tcPr>
          <w:p w:rsidR="00570C0A" w:rsidRPr="005839AE" w:rsidRDefault="00324F3F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77</w:t>
            </w:r>
          </w:p>
        </w:tc>
      </w:tr>
      <w:tr w:rsidR="00570C0A" w:rsidRPr="005839AE" w:rsidTr="00731393">
        <w:tc>
          <w:tcPr>
            <w:tcW w:w="5211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Передано детей на воспитание в семьи всего</w:t>
            </w:r>
          </w:p>
          <w:p w:rsidR="00570C0A" w:rsidRPr="005839AE" w:rsidRDefault="00570C0A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Из них:</w:t>
            </w:r>
          </w:p>
        </w:tc>
        <w:tc>
          <w:tcPr>
            <w:tcW w:w="1560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165</w:t>
            </w:r>
          </w:p>
        </w:tc>
        <w:tc>
          <w:tcPr>
            <w:tcW w:w="1559" w:type="dxa"/>
            <w:shd w:val="clear" w:color="auto" w:fill="auto"/>
          </w:tcPr>
          <w:p w:rsidR="00570C0A" w:rsidRPr="005839AE" w:rsidRDefault="00B94304" w:rsidP="00B94304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154</w:t>
            </w:r>
          </w:p>
        </w:tc>
        <w:tc>
          <w:tcPr>
            <w:tcW w:w="1241" w:type="dxa"/>
            <w:shd w:val="clear" w:color="auto" w:fill="auto"/>
          </w:tcPr>
          <w:p w:rsidR="00570C0A" w:rsidRPr="005839AE" w:rsidRDefault="00B94304" w:rsidP="00B94304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117</w:t>
            </w:r>
          </w:p>
        </w:tc>
      </w:tr>
      <w:tr w:rsidR="00570C0A" w:rsidRPr="005839AE" w:rsidTr="00731393">
        <w:tc>
          <w:tcPr>
            <w:tcW w:w="5211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передано под опеку (попечительство)</w:t>
            </w:r>
          </w:p>
        </w:tc>
        <w:tc>
          <w:tcPr>
            <w:tcW w:w="1560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72</w:t>
            </w:r>
          </w:p>
        </w:tc>
        <w:tc>
          <w:tcPr>
            <w:tcW w:w="1559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85</w:t>
            </w:r>
          </w:p>
        </w:tc>
        <w:tc>
          <w:tcPr>
            <w:tcW w:w="1241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55</w:t>
            </w:r>
          </w:p>
        </w:tc>
      </w:tr>
      <w:tr w:rsidR="00570C0A" w:rsidRPr="005839AE" w:rsidTr="00731393">
        <w:tc>
          <w:tcPr>
            <w:tcW w:w="5211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усыновлено</w:t>
            </w:r>
          </w:p>
        </w:tc>
        <w:tc>
          <w:tcPr>
            <w:tcW w:w="1560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47</w:t>
            </w:r>
          </w:p>
        </w:tc>
        <w:tc>
          <w:tcPr>
            <w:tcW w:w="1559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32</w:t>
            </w:r>
          </w:p>
        </w:tc>
        <w:tc>
          <w:tcPr>
            <w:tcW w:w="1241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17</w:t>
            </w:r>
          </w:p>
        </w:tc>
      </w:tr>
      <w:tr w:rsidR="00570C0A" w:rsidRPr="005839AE" w:rsidTr="00731393">
        <w:tc>
          <w:tcPr>
            <w:tcW w:w="5211" w:type="dxa"/>
            <w:shd w:val="clear" w:color="auto" w:fill="auto"/>
          </w:tcPr>
          <w:p w:rsidR="00570C0A" w:rsidRPr="005839AE" w:rsidRDefault="00570C0A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передано в приемные семьи</w:t>
            </w:r>
          </w:p>
        </w:tc>
        <w:tc>
          <w:tcPr>
            <w:tcW w:w="1560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26</w:t>
            </w:r>
          </w:p>
        </w:tc>
        <w:tc>
          <w:tcPr>
            <w:tcW w:w="1559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25</w:t>
            </w:r>
          </w:p>
        </w:tc>
        <w:tc>
          <w:tcPr>
            <w:tcW w:w="1241" w:type="dxa"/>
            <w:shd w:val="clear" w:color="auto" w:fill="auto"/>
          </w:tcPr>
          <w:p w:rsidR="00570C0A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35</w:t>
            </w:r>
          </w:p>
        </w:tc>
      </w:tr>
      <w:tr w:rsidR="00B94304" w:rsidRPr="005839AE" w:rsidTr="00731393">
        <w:tc>
          <w:tcPr>
            <w:tcW w:w="5211" w:type="dxa"/>
            <w:shd w:val="clear" w:color="auto" w:fill="auto"/>
          </w:tcPr>
          <w:p w:rsidR="00B94304" w:rsidRPr="005839AE" w:rsidRDefault="00B94304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Возвращены на воспитание родителям</w:t>
            </w:r>
          </w:p>
        </w:tc>
        <w:tc>
          <w:tcPr>
            <w:tcW w:w="1560" w:type="dxa"/>
            <w:shd w:val="clear" w:color="auto" w:fill="auto"/>
          </w:tcPr>
          <w:p w:rsidR="00B94304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B94304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12</w:t>
            </w:r>
          </w:p>
        </w:tc>
        <w:tc>
          <w:tcPr>
            <w:tcW w:w="1241" w:type="dxa"/>
            <w:shd w:val="clear" w:color="auto" w:fill="auto"/>
          </w:tcPr>
          <w:p w:rsidR="00B94304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10</w:t>
            </w:r>
          </w:p>
        </w:tc>
      </w:tr>
      <w:tr w:rsidR="00B94304" w:rsidRPr="005839AE" w:rsidTr="00731393">
        <w:tc>
          <w:tcPr>
            <w:tcW w:w="5211" w:type="dxa"/>
            <w:shd w:val="clear" w:color="auto" w:fill="auto"/>
          </w:tcPr>
          <w:p w:rsidR="00B94304" w:rsidRPr="005839AE" w:rsidRDefault="00B94304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Определено в организации для детей-сирот и детей, оставшихся без попечения родителей</w:t>
            </w:r>
          </w:p>
        </w:tc>
        <w:tc>
          <w:tcPr>
            <w:tcW w:w="1560" w:type="dxa"/>
            <w:shd w:val="clear" w:color="auto" w:fill="auto"/>
          </w:tcPr>
          <w:p w:rsidR="00B94304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39</w:t>
            </w:r>
          </w:p>
        </w:tc>
        <w:tc>
          <w:tcPr>
            <w:tcW w:w="1559" w:type="dxa"/>
            <w:shd w:val="clear" w:color="auto" w:fill="auto"/>
          </w:tcPr>
          <w:p w:rsidR="00B94304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33</w:t>
            </w:r>
          </w:p>
        </w:tc>
        <w:tc>
          <w:tcPr>
            <w:tcW w:w="1241" w:type="dxa"/>
            <w:shd w:val="clear" w:color="auto" w:fill="auto"/>
          </w:tcPr>
          <w:p w:rsidR="00B94304" w:rsidRPr="005839AE" w:rsidRDefault="00B94304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49</w:t>
            </w:r>
          </w:p>
        </w:tc>
      </w:tr>
      <w:tr w:rsidR="00324F3F" w:rsidRPr="005839AE" w:rsidTr="00731393">
        <w:tc>
          <w:tcPr>
            <w:tcW w:w="5211" w:type="dxa"/>
            <w:shd w:val="clear" w:color="auto" w:fill="auto"/>
          </w:tcPr>
          <w:p w:rsidR="00324F3F" w:rsidRPr="005839AE" w:rsidRDefault="00324F3F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t>Соотношение числа детей, переданных на воспитание в семьи граждан, по отношению к числу выявленных детей-сирот и детей, оставшихся без попечения родителей,  в течение календарного года</w:t>
            </w:r>
          </w:p>
        </w:tc>
        <w:tc>
          <w:tcPr>
            <w:tcW w:w="1560" w:type="dxa"/>
            <w:shd w:val="clear" w:color="auto" w:fill="auto"/>
          </w:tcPr>
          <w:p w:rsidR="00324F3F" w:rsidRPr="005839AE" w:rsidRDefault="00C02885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66</w:t>
            </w:r>
          </w:p>
        </w:tc>
        <w:tc>
          <w:tcPr>
            <w:tcW w:w="1559" w:type="dxa"/>
            <w:shd w:val="clear" w:color="auto" w:fill="auto"/>
          </w:tcPr>
          <w:p w:rsidR="00324F3F" w:rsidRPr="005839AE" w:rsidRDefault="00C02885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71</w:t>
            </w:r>
          </w:p>
        </w:tc>
        <w:tc>
          <w:tcPr>
            <w:tcW w:w="1241" w:type="dxa"/>
            <w:shd w:val="clear" w:color="auto" w:fill="auto"/>
          </w:tcPr>
          <w:p w:rsidR="00324F3F" w:rsidRPr="005839AE" w:rsidRDefault="00C02885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63</w:t>
            </w:r>
          </w:p>
        </w:tc>
      </w:tr>
    </w:tbl>
    <w:p w:rsidR="004D4D19" w:rsidRDefault="004D4D19" w:rsidP="0093736E">
      <w:pPr>
        <w:pStyle w:val="ConsPlusNormal"/>
        <w:ind w:firstLine="709"/>
        <w:jc w:val="both"/>
        <w:rPr>
          <w:sz w:val="28"/>
          <w:szCs w:val="28"/>
        </w:rPr>
      </w:pPr>
    </w:p>
    <w:p w:rsidR="00BC0881" w:rsidRPr="005839AE" w:rsidRDefault="00B94304" w:rsidP="0093736E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В соответствии с Концепцией демографической политики Российской Федерации на период до 2025 года решение задачи по повышению уровня рождаемости включает в себя создание условий для повышения доступности жилья для семей с детьми. </w:t>
      </w:r>
      <w:r w:rsidR="00BC0881" w:rsidRPr="005839AE">
        <w:rPr>
          <w:sz w:val="28"/>
          <w:szCs w:val="28"/>
        </w:rPr>
        <w:t>В 201</w:t>
      </w:r>
      <w:r w:rsidR="003D3937" w:rsidRPr="005839AE">
        <w:rPr>
          <w:sz w:val="28"/>
          <w:szCs w:val="28"/>
        </w:rPr>
        <w:t>7</w:t>
      </w:r>
      <w:r w:rsidR="00BC0881" w:rsidRPr="005839AE">
        <w:rPr>
          <w:sz w:val="28"/>
          <w:szCs w:val="28"/>
        </w:rPr>
        <w:t xml:space="preserve"> году соответствующей программой предусматривается обеспечение жильем </w:t>
      </w:r>
      <w:r w:rsidR="003D3937" w:rsidRPr="005839AE">
        <w:rPr>
          <w:sz w:val="28"/>
          <w:szCs w:val="28"/>
        </w:rPr>
        <w:t>39 лиц из числа детей-сирот и детей, оставшихся без попечения родителей</w:t>
      </w:r>
      <w:r w:rsidR="00BC0881" w:rsidRPr="005839AE">
        <w:rPr>
          <w:color w:val="FF0000"/>
          <w:sz w:val="28"/>
          <w:szCs w:val="28"/>
        </w:rPr>
        <w:t xml:space="preserve">. </w:t>
      </w:r>
      <w:r w:rsidR="00BC0881" w:rsidRPr="005839AE">
        <w:rPr>
          <w:sz w:val="28"/>
          <w:szCs w:val="28"/>
        </w:rPr>
        <w:t xml:space="preserve">Однако уже сегодня количество </w:t>
      </w:r>
      <w:r w:rsidR="003D3937" w:rsidRPr="005839AE">
        <w:rPr>
          <w:sz w:val="28"/>
          <w:szCs w:val="28"/>
        </w:rPr>
        <w:t xml:space="preserve">лиц данной категории, </w:t>
      </w:r>
      <w:r w:rsidR="0093736E" w:rsidRPr="005839AE">
        <w:rPr>
          <w:sz w:val="28"/>
          <w:szCs w:val="28"/>
        </w:rPr>
        <w:t>нуждающихся в предоставлении жилых помещений,</w:t>
      </w:r>
      <w:r w:rsidR="00BC0881" w:rsidRPr="005839AE">
        <w:rPr>
          <w:sz w:val="28"/>
          <w:szCs w:val="28"/>
        </w:rPr>
        <w:t xml:space="preserve"> составляет </w:t>
      </w:r>
      <w:r w:rsidR="0093736E" w:rsidRPr="005839AE">
        <w:rPr>
          <w:sz w:val="28"/>
          <w:szCs w:val="28"/>
        </w:rPr>
        <w:t>121</w:t>
      </w:r>
      <w:r w:rsidR="00BC0881" w:rsidRPr="005839AE">
        <w:rPr>
          <w:sz w:val="28"/>
          <w:szCs w:val="28"/>
        </w:rPr>
        <w:t xml:space="preserve"> (по состоянию на 1 января 201</w:t>
      </w:r>
      <w:r w:rsidR="003D3937" w:rsidRPr="005839AE">
        <w:rPr>
          <w:sz w:val="28"/>
          <w:szCs w:val="28"/>
        </w:rPr>
        <w:t>7</w:t>
      </w:r>
      <w:r w:rsidR="00BC0881" w:rsidRPr="005839AE">
        <w:rPr>
          <w:sz w:val="28"/>
          <w:szCs w:val="28"/>
        </w:rPr>
        <w:t xml:space="preserve"> года).</w:t>
      </w:r>
    </w:p>
    <w:p w:rsidR="00BC0881" w:rsidRPr="005839AE" w:rsidRDefault="00BC0881" w:rsidP="0093736E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Таким образом, социальная значимость проблемы оказания </w:t>
      </w:r>
      <w:r w:rsidR="003D3937" w:rsidRPr="005839AE">
        <w:rPr>
          <w:sz w:val="28"/>
          <w:szCs w:val="28"/>
        </w:rPr>
        <w:t xml:space="preserve">лицам из числа детей-сирот и детей, оставшихся без попечения родителей, </w:t>
      </w:r>
      <w:r w:rsidRPr="005839AE">
        <w:rPr>
          <w:sz w:val="28"/>
          <w:szCs w:val="28"/>
        </w:rPr>
        <w:t>помощи со стороны государства в решении жилищного вопроса обусловливает необходимость ее решения.</w:t>
      </w:r>
    </w:p>
    <w:p w:rsidR="00BC0881" w:rsidRPr="005839AE" w:rsidRDefault="00BC0881" w:rsidP="0093736E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Реализация дополнительных мер поддержки </w:t>
      </w:r>
      <w:r w:rsidR="0093736E" w:rsidRPr="005839AE">
        <w:rPr>
          <w:sz w:val="28"/>
          <w:szCs w:val="28"/>
        </w:rPr>
        <w:t>лиц из числа детей-сирот и детей, оставшихся без попечения родителей,</w:t>
      </w:r>
      <w:r w:rsidRPr="005839AE">
        <w:rPr>
          <w:sz w:val="28"/>
          <w:szCs w:val="28"/>
        </w:rPr>
        <w:t xml:space="preserve"> в решении жилищной проблемы позволит уменьшить количество разводов, повысить уровень рождаемости, что, в свою очередь, позволит снизить социальную напряженность и улучшит демографическую ситуацию</w:t>
      </w:r>
      <w:r w:rsidR="00250290" w:rsidRPr="005839AE">
        <w:rPr>
          <w:sz w:val="28"/>
          <w:szCs w:val="28"/>
        </w:rPr>
        <w:t xml:space="preserve"> в городе</w:t>
      </w:r>
      <w:r w:rsidRPr="005839AE">
        <w:rPr>
          <w:sz w:val="28"/>
          <w:szCs w:val="28"/>
        </w:rPr>
        <w:t>.</w:t>
      </w:r>
    </w:p>
    <w:p w:rsidR="00D45912" w:rsidRPr="005839AE" w:rsidRDefault="00D45912" w:rsidP="00B94304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94304" w:rsidRPr="005839AE" w:rsidRDefault="00D45912" w:rsidP="00D45912">
      <w:pPr>
        <w:suppressAutoHyphens w:val="0"/>
        <w:ind w:firstLine="709"/>
        <w:jc w:val="right"/>
        <w:rPr>
          <w:sz w:val="28"/>
          <w:szCs w:val="28"/>
          <w:lang w:eastAsia="ru-RU"/>
        </w:rPr>
      </w:pPr>
      <w:r w:rsidRPr="005839AE">
        <w:rPr>
          <w:sz w:val="28"/>
          <w:szCs w:val="28"/>
          <w:lang w:eastAsia="ru-RU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17"/>
        <w:gridCol w:w="1418"/>
        <w:gridCol w:w="1411"/>
      </w:tblGrid>
      <w:tr w:rsidR="00B94304" w:rsidRPr="005839AE" w:rsidTr="003D3937">
        <w:tc>
          <w:tcPr>
            <w:tcW w:w="5495" w:type="dxa"/>
            <w:shd w:val="clear" w:color="auto" w:fill="auto"/>
          </w:tcPr>
          <w:p w:rsidR="00B94304" w:rsidRPr="005839AE" w:rsidRDefault="00B94304" w:rsidP="00731393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5839AE">
              <w:rPr>
                <w:rFonts w:eastAsia="Calibri"/>
                <w:b/>
                <w:lang w:eastAsia="ru-RU"/>
              </w:rPr>
              <w:t>Показатель</w:t>
            </w:r>
          </w:p>
        </w:tc>
        <w:tc>
          <w:tcPr>
            <w:tcW w:w="1417" w:type="dxa"/>
            <w:shd w:val="clear" w:color="auto" w:fill="auto"/>
          </w:tcPr>
          <w:p w:rsidR="00B94304" w:rsidRPr="005839AE" w:rsidRDefault="00B94304" w:rsidP="00B94304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5839AE">
              <w:rPr>
                <w:rFonts w:eastAsia="Calibri"/>
                <w:b/>
                <w:lang w:eastAsia="ru-RU"/>
              </w:rPr>
              <w:t>2014 год</w:t>
            </w:r>
          </w:p>
        </w:tc>
        <w:tc>
          <w:tcPr>
            <w:tcW w:w="1418" w:type="dxa"/>
            <w:shd w:val="clear" w:color="auto" w:fill="auto"/>
          </w:tcPr>
          <w:p w:rsidR="00B94304" w:rsidRPr="005839AE" w:rsidRDefault="00B94304" w:rsidP="00B94304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5839AE">
              <w:rPr>
                <w:rFonts w:eastAsia="Calibri"/>
                <w:b/>
                <w:lang w:eastAsia="ru-RU"/>
              </w:rPr>
              <w:t>2015 год</w:t>
            </w:r>
          </w:p>
        </w:tc>
        <w:tc>
          <w:tcPr>
            <w:tcW w:w="1411" w:type="dxa"/>
            <w:shd w:val="clear" w:color="auto" w:fill="auto"/>
          </w:tcPr>
          <w:p w:rsidR="00B94304" w:rsidRPr="005839AE" w:rsidRDefault="00B94304" w:rsidP="00B94304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5839AE">
              <w:rPr>
                <w:rFonts w:eastAsia="Calibri"/>
                <w:b/>
                <w:lang w:eastAsia="ru-RU"/>
              </w:rPr>
              <w:t>2016 год</w:t>
            </w:r>
          </w:p>
        </w:tc>
      </w:tr>
      <w:tr w:rsidR="00B94304" w:rsidRPr="005839AE" w:rsidTr="003D3937">
        <w:tc>
          <w:tcPr>
            <w:tcW w:w="5495" w:type="dxa"/>
            <w:shd w:val="clear" w:color="auto" w:fill="auto"/>
          </w:tcPr>
          <w:p w:rsidR="00B94304" w:rsidRPr="005839AE" w:rsidRDefault="00B94304" w:rsidP="00731393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Приобретено квартир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shd w:val="clear" w:color="auto" w:fill="auto"/>
          </w:tcPr>
          <w:p w:rsidR="00B94304" w:rsidRPr="005839AE" w:rsidRDefault="00B94304" w:rsidP="003D3937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2</w:t>
            </w:r>
            <w:r w:rsidR="003D3937" w:rsidRPr="005839AE">
              <w:rPr>
                <w:rFonts w:eastAsia="Calibri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B94304" w:rsidRPr="005839AE" w:rsidRDefault="00D45912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20</w:t>
            </w:r>
          </w:p>
        </w:tc>
        <w:tc>
          <w:tcPr>
            <w:tcW w:w="1411" w:type="dxa"/>
            <w:shd w:val="clear" w:color="auto" w:fill="auto"/>
          </w:tcPr>
          <w:p w:rsidR="00B94304" w:rsidRPr="005839AE" w:rsidRDefault="00D45912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35</w:t>
            </w:r>
          </w:p>
        </w:tc>
      </w:tr>
      <w:tr w:rsidR="00B94304" w:rsidRPr="005839AE" w:rsidTr="003D3937">
        <w:tc>
          <w:tcPr>
            <w:tcW w:w="5495" w:type="dxa"/>
            <w:shd w:val="clear" w:color="auto" w:fill="auto"/>
          </w:tcPr>
          <w:p w:rsidR="00B94304" w:rsidRPr="005839AE" w:rsidRDefault="00B94304" w:rsidP="00C02885">
            <w:pPr>
              <w:suppressAutoHyphens w:val="0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 xml:space="preserve">Освоено  </w:t>
            </w:r>
            <w:r w:rsidR="00C02885" w:rsidRPr="005839AE">
              <w:rPr>
                <w:rFonts w:eastAsia="Calibri"/>
                <w:lang w:eastAsia="ru-RU"/>
              </w:rPr>
              <w:t xml:space="preserve">средств </w:t>
            </w:r>
            <w:r w:rsidRPr="005839AE">
              <w:rPr>
                <w:rFonts w:eastAsia="Calibri"/>
                <w:lang w:eastAsia="ru-RU"/>
              </w:rPr>
              <w:t>на приобретение жилья лицам данной категории</w:t>
            </w:r>
            <w:r w:rsidR="00C02885" w:rsidRPr="005839AE">
              <w:rPr>
                <w:rFonts w:eastAsia="Calibri"/>
                <w:lang w:eastAsia="ru-RU"/>
              </w:rPr>
              <w:t xml:space="preserve"> (руб.)</w:t>
            </w:r>
          </w:p>
        </w:tc>
        <w:tc>
          <w:tcPr>
            <w:tcW w:w="1417" w:type="dxa"/>
            <w:shd w:val="clear" w:color="auto" w:fill="auto"/>
          </w:tcPr>
          <w:p w:rsidR="00B94304" w:rsidRPr="005839AE" w:rsidRDefault="003D3937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34375275</w:t>
            </w:r>
            <w:r w:rsidR="00C02885" w:rsidRPr="005839AE">
              <w:rPr>
                <w:rFonts w:eastAsia="Calibri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B94304" w:rsidRPr="005839AE" w:rsidRDefault="00D45912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24908400</w:t>
            </w:r>
            <w:r w:rsidR="00C02885" w:rsidRPr="005839AE">
              <w:rPr>
                <w:rFonts w:eastAsia="Calibri"/>
                <w:lang w:eastAsia="ru-RU"/>
              </w:rPr>
              <w:t>,0</w:t>
            </w:r>
          </w:p>
        </w:tc>
        <w:tc>
          <w:tcPr>
            <w:tcW w:w="1411" w:type="dxa"/>
            <w:shd w:val="clear" w:color="auto" w:fill="auto"/>
          </w:tcPr>
          <w:p w:rsidR="00B94304" w:rsidRPr="005839AE" w:rsidRDefault="00D45912" w:rsidP="00731393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839AE">
              <w:rPr>
                <w:rFonts w:eastAsia="Calibri"/>
                <w:lang w:eastAsia="ru-RU"/>
              </w:rPr>
              <w:t>50190300</w:t>
            </w:r>
            <w:r w:rsidR="00C02885" w:rsidRPr="005839AE">
              <w:rPr>
                <w:rFonts w:eastAsia="Calibri"/>
                <w:lang w:eastAsia="ru-RU"/>
              </w:rPr>
              <w:t>,0</w:t>
            </w:r>
          </w:p>
        </w:tc>
      </w:tr>
    </w:tbl>
    <w:p w:rsidR="007751AA" w:rsidRPr="005839AE" w:rsidRDefault="007751AA" w:rsidP="009461AB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ru-RU"/>
        </w:rPr>
      </w:pPr>
    </w:p>
    <w:p w:rsidR="009461AB" w:rsidRPr="00317ED8" w:rsidRDefault="00BC178F" w:rsidP="00317ED8">
      <w:pPr>
        <w:pStyle w:val="a8"/>
        <w:numPr>
          <w:ilvl w:val="0"/>
          <w:numId w:val="6"/>
        </w:numPr>
        <w:suppressAutoHyphens w:val="0"/>
        <w:ind w:left="0" w:firstLine="709"/>
        <w:jc w:val="center"/>
        <w:rPr>
          <w:rFonts w:eastAsia="Calibri"/>
          <w:b/>
          <w:color w:val="000000" w:themeColor="text1"/>
          <w:sz w:val="28"/>
          <w:szCs w:val="28"/>
          <w:lang w:eastAsia="ru-RU"/>
        </w:rPr>
      </w:pPr>
      <w:r w:rsidRPr="00317ED8">
        <w:rPr>
          <w:rFonts w:eastAsia="Calibri"/>
          <w:b/>
          <w:color w:val="000000" w:themeColor="text1"/>
          <w:sz w:val="28"/>
          <w:szCs w:val="28"/>
          <w:lang w:eastAsia="ru-RU"/>
        </w:rPr>
        <w:lastRenderedPageBreak/>
        <w:t>Приоритеты муниципальной политики в сфере реализации муниципальной программы, цели, целевые показатели, описание ожидаемых конечных результатов, сроки и этапы реализации муниципальной программы</w:t>
      </w:r>
      <w:r w:rsidR="009461AB" w:rsidRPr="00317ED8">
        <w:rPr>
          <w:rFonts w:eastAsia="Calibri"/>
          <w:b/>
          <w:color w:val="000000" w:themeColor="text1"/>
          <w:sz w:val="28"/>
          <w:szCs w:val="28"/>
          <w:lang w:eastAsia="ru-RU"/>
        </w:rPr>
        <w:t xml:space="preserve">  </w:t>
      </w:r>
    </w:p>
    <w:p w:rsidR="0055185C" w:rsidRPr="005839AE" w:rsidRDefault="0055185C" w:rsidP="00406473">
      <w:pPr>
        <w:pStyle w:val="ConsPlusNormal"/>
        <w:spacing w:before="220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В целях улучшения демографической ситуации в 2014 году в Смоленской области Губернатором Смоленской области </w:t>
      </w:r>
      <w:r w:rsidR="00250290" w:rsidRPr="005839AE">
        <w:rPr>
          <w:sz w:val="28"/>
          <w:szCs w:val="28"/>
        </w:rPr>
        <w:t xml:space="preserve">25.11.2014 года разработан и утвержден </w:t>
      </w:r>
      <w:r w:rsidRPr="005839AE">
        <w:rPr>
          <w:sz w:val="28"/>
          <w:szCs w:val="28"/>
        </w:rPr>
        <w:t>комплексный план по улучшению демографической ситуации в Смоленской области на 2014 - 2018 годы.</w:t>
      </w:r>
    </w:p>
    <w:p w:rsidR="005B2D9F" w:rsidRPr="005839AE" w:rsidRDefault="005B2D9F" w:rsidP="005B2D9F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9AE">
        <w:rPr>
          <w:rFonts w:eastAsiaTheme="minorHAnsi"/>
          <w:sz w:val="28"/>
          <w:szCs w:val="28"/>
          <w:lang w:eastAsia="en-US"/>
        </w:rPr>
        <w:t xml:space="preserve">Очевидно, что решение вопросов улучшения демографической ситуации в городе Смоленске невозможно без консолидации усилий органов местного самоуправления, общественных, благотворительных организаций. </w:t>
      </w:r>
    </w:p>
    <w:p w:rsidR="00812ECD" w:rsidRPr="005839AE" w:rsidRDefault="004D4D19" w:rsidP="00FA2023">
      <w:pPr>
        <w:ind w:firstLine="709"/>
        <w:jc w:val="both"/>
        <w:rPr>
          <w:sz w:val="28"/>
          <w:szCs w:val="28"/>
        </w:rPr>
      </w:pPr>
      <w:r w:rsidRPr="00163280">
        <w:rPr>
          <w:sz w:val="28"/>
          <w:szCs w:val="28"/>
        </w:rPr>
        <w:t xml:space="preserve">В соответствии со </w:t>
      </w:r>
      <w:r>
        <w:rPr>
          <w:sz w:val="28"/>
          <w:szCs w:val="28"/>
        </w:rPr>
        <w:t>С</w:t>
      </w:r>
      <w:r w:rsidRPr="00163280">
        <w:rPr>
          <w:sz w:val="28"/>
          <w:szCs w:val="28"/>
        </w:rPr>
        <w:t>тратегией социально-экономического развития города Смоленска на период до 2025 года, утвержденной постановлением Главы города Смоленска от 07.12.2016 №</w:t>
      </w:r>
      <w:r>
        <w:rPr>
          <w:sz w:val="28"/>
          <w:szCs w:val="28"/>
        </w:rPr>
        <w:t xml:space="preserve"> </w:t>
      </w:r>
      <w:r w:rsidRPr="00163280">
        <w:rPr>
          <w:sz w:val="28"/>
          <w:szCs w:val="28"/>
        </w:rPr>
        <w:t>143</w:t>
      </w:r>
      <w:r>
        <w:rPr>
          <w:sz w:val="28"/>
          <w:szCs w:val="28"/>
        </w:rPr>
        <w:t>, п</w:t>
      </w:r>
      <w:r w:rsidRPr="005839AE">
        <w:rPr>
          <w:sz w:val="28"/>
          <w:szCs w:val="28"/>
        </w:rPr>
        <w:t xml:space="preserve">риоритетами муниципальной политики в сфере реализации </w:t>
      </w:r>
      <w:r>
        <w:rPr>
          <w:sz w:val="28"/>
          <w:szCs w:val="28"/>
        </w:rPr>
        <w:t>муниципальной п</w:t>
      </w:r>
      <w:r w:rsidRPr="005839AE">
        <w:rPr>
          <w:sz w:val="28"/>
          <w:szCs w:val="28"/>
        </w:rPr>
        <w:t>рограммы являются</w:t>
      </w:r>
      <w:r w:rsidR="00812ECD" w:rsidRPr="005839AE">
        <w:rPr>
          <w:sz w:val="28"/>
          <w:szCs w:val="28"/>
        </w:rPr>
        <w:t>:</w:t>
      </w:r>
    </w:p>
    <w:p w:rsidR="00031EC7" w:rsidRPr="005839AE" w:rsidRDefault="00031EC7" w:rsidP="004D4D19">
      <w:pPr>
        <w:pStyle w:val="a8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Стабилизация численности населения города Смоленска и формирование предпосылок к последующему демографическому росту.</w:t>
      </w:r>
    </w:p>
    <w:p w:rsidR="009F6C45" w:rsidRPr="005839AE" w:rsidRDefault="009F6C45" w:rsidP="004D4D19">
      <w:pPr>
        <w:pStyle w:val="a8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Повышение статуса семьи, роли материнства, отцовства и семейных ценностей.</w:t>
      </w:r>
    </w:p>
    <w:p w:rsidR="00031EC7" w:rsidRPr="005839AE" w:rsidRDefault="00031EC7" w:rsidP="004D4D19">
      <w:pPr>
        <w:pStyle w:val="a8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Уменьшение количества семей, находящихся в социально опасном положении и иной трудной жизненной ситуации.</w:t>
      </w:r>
    </w:p>
    <w:p w:rsidR="00812ECD" w:rsidRPr="005839AE" w:rsidRDefault="00812ECD" w:rsidP="004D4D19">
      <w:pPr>
        <w:pStyle w:val="a8"/>
        <w:numPr>
          <w:ilvl w:val="0"/>
          <w:numId w:val="4"/>
        </w:numPr>
        <w:spacing w:before="220"/>
        <w:ind w:left="0"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Обеспечение благоприятных условий для формирования привычки к здоровому образу жизни с раннего возраста.</w:t>
      </w:r>
    </w:p>
    <w:p w:rsidR="00812ECD" w:rsidRPr="005839AE" w:rsidRDefault="00812ECD" w:rsidP="004D4D19">
      <w:pPr>
        <w:pStyle w:val="a8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Улучшение жилищных условий лиц из числа детей-сирот и детей, оставшихся без попечения родителей, путем:</w:t>
      </w:r>
    </w:p>
    <w:p w:rsidR="00812ECD" w:rsidRPr="005839AE" w:rsidRDefault="00812ECD" w:rsidP="004D4D19">
      <w:pPr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приобретения жилых помещений для лиц данной категории;</w:t>
      </w:r>
    </w:p>
    <w:p w:rsidR="00812ECD" w:rsidRPr="005839AE" w:rsidRDefault="00812ECD" w:rsidP="004D4D19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проведения ремонта жилых помещений для лиц данной категории.</w:t>
      </w:r>
    </w:p>
    <w:p w:rsidR="00031EC7" w:rsidRPr="005839AE" w:rsidRDefault="00031EC7" w:rsidP="004D4D19">
      <w:pPr>
        <w:pStyle w:val="a8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Развитие семейных форм устройства детей-сирот и детей, оставшихся без попечения родителей.</w:t>
      </w:r>
    </w:p>
    <w:p w:rsidR="00FA2023" w:rsidRPr="00C80F4A" w:rsidRDefault="00FA2023" w:rsidP="00C80F4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0F4A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8 Федерального закона от 21.12.1996</w:t>
      </w:r>
      <w:r w:rsidR="00235D2E" w:rsidRPr="00C80F4A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C80F4A">
        <w:rPr>
          <w:rFonts w:ascii="Times New Roman" w:hAnsi="Times New Roman" w:cs="Times New Roman"/>
          <w:b w:val="0"/>
          <w:sz w:val="28"/>
          <w:szCs w:val="28"/>
        </w:rPr>
        <w:t xml:space="preserve"> № 159-ФЗ «О дополнительных гарантиях по социальной поддержке детей-сирот и детей, оставшихся без попечения родителей», областными законами от 29.09.2005 № 89-з «Об обеспечении дополнительных гарантий по социальной поддержке </w:t>
      </w:r>
      <w:r w:rsidR="00C80F4A" w:rsidRPr="00C80F4A">
        <w:rPr>
          <w:rFonts w:ascii="Times New Roman" w:hAnsi="Times New Roman" w:cs="Times New Roman"/>
          <w:b w:val="0"/>
          <w:sz w:val="28"/>
          <w:szCs w:val="28"/>
        </w:rPr>
        <w:t>и установлении дополнительных видов социальной</w:t>
      </w:r>
      <w:r w:rsidR="00C80F4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0F4A" w:rsidRPr="00C80F4A">
        <w:rPr>
          <w:rFonts w:ascii="Times New Roman" w:hAnsi="Times New Roman" w:cs="Times New Roman"/>
          <w:b w:val="0"/>
          <w:sz w:val="28"/>
          <w:szCs w:val="28"/>
        </w:rPr>
        <w:t xml:space="preserve">поддержки </w:t>
      </w:r>
      <w:r w:rsidRPr="00C80F4A">
        <w:rPr>
          <w:rFonts w:ascii="Times New Roman" w:hAnsi="Times New Roman" w:cs="Times New Roman"/>
          <w:b w:val="0"/>
          <w:sz w:val="28"/>
          <w:szCs w:val="28"/>
        </w:rPr>
        <w:t>детей-сирот и детей, оставшихся без попечения родителей, на территории Смоленской области» и от 29.11.2007 № 114-з «</w:t>
      </w:r>
      <w:r w:rsidR="003452E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</w:t>
      </w:r>
      <w:r w:rsidR="003452EB" w:rsidRPr="003452E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наделении органов местного самоуправления муниципальн</w:t>
      </w:r>
      <w:r w:rsidR="003452E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ых районов и городских округов С</w:t>
      </w:r>
      <w:r w:rsidR="003452EB" w:rsidRPr="003452E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 w:rsidRPr="00C80F4A">
        <w:rPr>
          <w:rFonts w:ascii="Times New Roman" w:hAnsi="Times New Roman" w:cs="Times New Roman"/>
          <w:b w:val="0"/>
          <w:sz w:val="28"/>
          <w:szCs w:val="28"/>
        </w:rPr>
        <w:t>», постановлением Администрации Смоленской области от 25.03.2014 № 202 «Об утверждении Положения о порядке осуществления органами местного самоуправления</w:t>
      </w:r>
      <w:r w:rsidR="003452EB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районов и</w:t>
      </w:r>
      <w:r w:rsidRPr="00C80F4A">
        <w:rPr>
          <w:rFonts w:ascii="Times New Roman" w:hAnsi="Times New Roman" w:cs="Times New Roman"/>
          <w:b w:val="0"/>
          <w:sz w:val="28"/>
          <w:szCs w:val="28"/>
        </w:rPr>
        <w:t xml:space="preserve"> городских округов Смоленской области государственных полномочий по обеспечению детей-сирот и детей, </w:t>
      </w:r>
      <w:r w:rsidRPr="00C80F4A">
        <w:rPr>
          <w:rFonts w:ascii="Times New Roman" w:hAnsi="Times New Roman" w:cs="Times New Roman"/>
          <w:b w:val="0"/>
          <w:sz w:val="28"/>
          <w:szCs w:val="28"/>
        </w:rPr>
        <w:lastRenderedPageBreak/>
        <w:t>оставшихся без попечения родителей, лиц из числа детей-сирот и детей, оставшихся без попечения родителей, жилыми помещениями» Администрация города Смоленска с 1 января 2008 года осуществляет государственные полномочия по обеспечению детей-сирот жилыми помещениями на территории города Смоленска.</w:t>
      </w:r>
    </w:p>
    <w:p w:rsidR="00FA2023" w:rsidRPr="005839AE" w:rsidRDefault="00FA2023" w:rsidP="00FA2023">
      <w:pPr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Согласно постановлению Администрации</w:t>
      </w:r>
      <w:r w:rsidR="00D56324">
        <w:rPr>
          <w:sz w:val="28"/>
          <w:szCs w:val="28"/>
        </w:rPr>
        <w:t xml:space="preserve"> города Смоленска от 13.04.2017 </w:t>
      </w:r>
      <w:r w:rsidRPr="005839AE">
        <w:rPr>
          <w:sz w:val="28"/>
          <w:szCs w:val="28"/>
        </w:rPr>
        <w:t>№ 1027-адм органом, уполномоченным осуществл</w:t>
      </w:r>
      <w:r w:rsidR="007A4648" w:rsidRPr="005839AE">
        <w:rPr>
          <w:sz w:val="28"/>
          <w:szCs w:val="28"/>
        </w:rPr>
        <w:t>ять</w:t>
      </w:r>
      <w:r w:rsidRPr="005839AE">
        <w:rPr>
          <w:sz w:val="28"/>
          <w:szCs w:val="28"/>
        </w:rPr>
        <w:t xml:space="preserve"> государ</w:t>
      </w:r>
      <w:r w:rsidR="003452EB">
        <w:rPr>
          <w:sz w:val="28"/>
          <w:szCs w:val="28"/>
        </w:rPr>
        <w:t>-</w:t>
      </w:r>
      <w:r w:rsidRPr="005839AE">
        <w:rPr>
          <w:sz w:val="28"/>
          <w:szCs w:val="28"/>
        </w:rPr>
        <w:t>ственны</w:t>
      </w:r>
      <w:r w:rsidR="007A4648" w:rsidRPr="005839AE">
        <w:rPr>
          <w:sz w:val="28"/>
          <w:szCs w:val="28"/>
        </w:rPr>
        <w:t>е</w:t>
      </w:r>
      <w:r w:rsidRPr="005839AE">
        <w:rPr>
          <w:sz w:val="28"/>
          <w:szCs w:val="28"/>
        </w:rPr>
        <w:t xml:space="preserve"> полномочи</w:t>
      </w:r>
      <w:r w:rsidR="007A4648" w:rsidRPr="005839AE">
        <w:rPr>
          <w:sz w:val="28"/>
          <w:szCs w:val="28"/>
        </w:rPr>
        <w:t>я</w:t>
      </w:r>
      <w:r w:rsidRPr="005839AE">
        <w:rPr>
          <w:sz w:val="28"/>
          <w:szCs w:val="28"/>
        </w:rPr>
        <w:t xml:space="preserve"> по обеспечению детей-сирот и детей, оставшихся без попечения родителей, лиц из их числа благоустроенными жилыми помещениями муниципального специализированного жилищного фонда по договорам найма специализированных жилых помещений является Управление опеки и попечительства Администрации города Смоленска.</w:t>
      </w:r>
    </w:p>
    <w:p w:rsidR="0055185C" w:rsidRPr="005839AE" w:rsidRDefault="0055185C" w:rsidP="0016673C">
      <w:pPr>
        <w:pStyle w:val="ConsPlusNormal"/>
        <w:ind w:firstLine="709"/>
        <w:jc w:val="both"/>
        <w:rPr>
          <w:color w:val="FF0000"/>
          <w:sz w:val="28"/>
          <w:szCs w:val="28"/>
        </w:rPr>
      </w:pPr>
      <w:r w:rsidRPr="005839AE">
        <w:rPr>
          <w:sz w:val="28"/>
          <w:szCs w:val="28"/>
        </w:rPr>
        <w:t xml:space="preserve">Целью </w:t>
      </w:r>
      <w:r w:rsidR="00031EC7" w:rsidRPr="005839AE">
        <w:rPr>
          <w:sz w:val="28"/>
          <w:szCs w:val="28"/>
        </w:rPr>
        <w:t xml:space="preserve">муниципальной </w:t>
      </w:r>
      <w:r w:rsidRPr="005839AE">
        <w:rPr>
          <w:sz w:val="28"/>
          <w:szCs w:val="28"/>
        </w:rPr>
        <w:t>программы является создание благоприятных условий для жизнедеятельности семьи, рождения и воспитания детей</w:t>
      </w:r>
      <w:r w:rsidR="00971146" w:rsidRPr="005839AE">
        <w:rPr>
          <w:sz w:val="28"/>
          <w:szCs w:val="28"/>
        </w:rPr>
        <w:t xml:space="preserve">, </w:t>
      </w:r>
      <w:r w:rsidR="00E27AE5" w:rsidRPr="005839AE">
        <w:rPr>
          <w:sz w:val="28"/>
          <w:szCs w:val="28"/>
        </w:rPr>
        <w:t xml:space="preserve">укрепление семейных ценностей, повышение социального статуса семьи, </w:t>
      </w:r>
      <w:r w:rsidR="00B754D3" w:rsidRPr="005839AE">
        <w:rPr>
          <w:sz w:val="28"/>
          <w:szCs w:val="28"/>
        </w:rPr>
        <w:t>профилактика социального сиротства, защита прав и интересов несовершеннолетних</w:t>
      </w:r>
      <w:r w:rsidR="003452EB">
        <w:rPr>
          <w:sz w:val="28"/>
          <w:szCs w:val="28"/>
        </w:rPr>
        <w:t>, оставшихся без попечения родителей</w:t>
      </w:r>
      <w:r w:rsidRPr="005839AE">
        <w:rPr>
          <w:color w:val="FF0000"/>
          <w:sz w:val="28"/>
          <w:szCs w:val="28"/>
        </w:rPr>
        <w:t>.</w:t>
      </w:r>
    </w:p>
    <w:p w:rsidR="0055185C" w:rsidRPr="005839AE" w:rsidRDefault="00031EC7" w:rsidP="009F27A9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Ц</w:t>
      </w:r>
      <w:r w:rsidR="0055185C" w:rsidRPr="005839AE">
        <w:rPr>
          <w:sz w:val="28"/>
          <w:szCs w:val="28"/>
        </w:rPr>
        <w:t>елевы</w:t>
      </w:r>
      <w:r w:rsidRPr="005839AE">
        <w:rPr>
          <w:sz w:val="28"/>
          <w:szCs w:val="28"/>
        </w:rPr>
        <w:t>е</w:t>
      </w:r>
      <w:r w:rsidR="0055185C" w:rsidRPr="005839AE">
        <w:rPr>
          <w:sz w:val="28"/>
          <w:szCs w:val="28"/>
        </w:rPr>
        <w:t xml:space="preserve"> показател</w:t>
      </w:r>
      <w:r w:rsidRPr="005839AE">
        <w:rPr>
          <w:sz w:val="28"/>
          <w:szCs w:val="28"/>
        </w:rPr>
        <w:t>и</w:t>
      </w:r>
      <w:r w:rsidR="0055185C" w:rsidRPr="005839AE">
        <w:rPr>
          <w:sz w:val="28"/>
          <w:szCs w:val="28"/>
        </w:rPr>
        <w:t xml:space="preserve"> реализации</w:t>
      </w:r>
      <w:r w:rsidRPr="005839AE">
        <w:rPr>
          <w:sz w:val="28"/>
          <w:szCs w:val="28"/>
        </w:rPr>
        <w:t xml:space="preserve"> муниципальной программы:</w:t>
      </w:r>
    </w:p>
    <w:p w:rsidR="00E731E6" w:rsidRPr="005839AE" w:rsidRDefault="00D6618F" w:rsidP="00031EC7">
      <w:pPr>
        <w:pStyle w:val="ConsPlusNormal"/>
        <w:ind w:left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–</w:t>
      </w:r>
      <w:r w:rsidR="00E731E6" w:rsidRPr="005839AE">
        <w:rPr>
          <w:sz w:val="28"/>
          <w:szCs w:val="28"/>
        </w:rPr>
        <w:t xml:space="preserve"> </w:t>
      </w:r>
      <w:r w:rsidR="003452EB">
        <w:rPr>
          <w:sz w:val="28"/>
          <w:szCs w:val="28"/>
        </w:rPr>
        <w:t>к</w:t>
      </w:r>
      <w:r w:rsidR="00AF2C74" w:rsidRPr="005839AE">
        <w:rPr>
          <w:sz w:val="28"/>
          <w:szCs w:val="28"/>
        </w:rPr>
        <w:t>оличество родившихся детей</w:t>
      </w:r>
      <w:r w:rsidR="00E731E6" w:rsidRPr="005839AE">
        <w:rPr>
          <w:sz w:val="28"/>
          <w:szCs w:val="28"/>
        </w:rPr>
        <w:t>.</w:t>
      </w:r>
    </w:p>
    <w:p w:rsidR="00D6618F" w:rsidRPr="005839AE" w:rsidRDefault="009F27A9" w:rsidP="009F27A9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Данный показатель позволяет количественно оценить число детей, рожденных в течение календарного года</w:t>
      </w:r>
      <w:r w:rsidR="00FA4CA4" w:rsidRPr="005839AE">
        <w:rPr>
          <w:sz w:val="28"/>
          <w:szCs w:val="28"/>
        </w:rPr>
        <w:t>, проанализировать рост рождаемости и увеличение численности населения города Смоленска</w:t>
      </w:r>
      <w:r w:rsidR="003452EB">
        <w:rPr>
          <w:sz w:val="28"/>
          <w:szCs w:val="28"/>
        </w:rPr>
        <w:t>;</w:t>
      </w:r>
    </w:p>
    <w:p w:rsidR="009461AB" w:rsidRPr="005839AE" w:rsidRDefault="009F27A9" w:rsidP="00031EC7">
      <w:pPr>
        <w:suppressAutoHyphens w:val="0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–</w:t>
      </w:r>
      <w:r w:rsidR="00E731E6" w:rsidRPr="005839AE">
        <w:rPr>
          <w:sz w:val="28"/>
          <w:szCs w:val="28"/>
        </w:rPr>
        <w:t xml:space="preserve"> </w:t>
      </w:r>
      <w:r w:rsidR="003452EB">
        <w:rPr>
          <w:sz w:val="28"/>
          <w:szCs w:val="28"/>
        </w:rPr>
        <w:t>с</w:t>
      </w:r>
      <w:r w:rsidR="007A4648" w:rsidRPr="005839AE">
        <w:rPr>
          <w:sz w:val="28"/>
          <w:szCs w:val="28"/>
        </w:rPr>
        <w:t>оотношение</w:t>
      </w:r>
      <w:r w:rsidR="000748FA" w:rsidRPr="005839AE">
        <w:rPr>
          <w:sz w:val="28"/>
          <w:szCs w:val="28"/>
        </w:rPr>
        <w:t xml:space="preserve"> числа расторжения браков по отношению к числу</w:t>
      </w:r>
      <w:r w:rsidR="00AF2C74" w:rsidRPr="005839AE">
        <w:rPr>
          <w:sz w:val="28"/>
          <w:szCs w:val="28"/>
        </w:rPr>
        <w:t xml:space="preserve"> </w:t>
      </w:r>
      <w:r w:rsidR="000748FA" w:rsidRPr="005839AE">
        <w:rPr>
          <w:sz w:val="28"/>
          <w:szCs w:val="28"/>
        </w:rPr>
        <w:t>регистрации</w:t>
      </w:r>
      <w:r w:rsidR="00AF2C74" w:rsidRPr="005839AE">
        <w:rPr>
          <w:sz w:val="28"/>
          <w:szCs w:val="28"/>
        </w:rPr>
        <w:t xml:space="preserve"> брака</w:t>
      </w:r>
      <w:r w:rsidRPr="005839AE">
        <w:rPr>
          <w:sz w:val="28"/>
          <w:szCs w:val="28"/>
        </w:rPr>
        <w:t>.</w:t>
      </w:r>
    </w:p>
    <w:p w:rsidR="00A3128C" w:rsidRPr="005839AE" w:rsidRDefault="009F27A9" w:rsidP="00AF2C74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Данный показатель позволяет </w:t>
      </w:r>
      <w:r w:rsidR="000748FA" w:rsidRPr="005839AE">
        <w:rPr>
          <w:sz w:val="28"/>
          <w:szCs w:val="28"/>
        </w:rPr>
        <w:t xml:space="preserve">оценить в процентном соотношении </w:t>
      </w:r>
      <w:r w:rsidR="00AF2C74" w:rsidRPr="005839AE">
        <w:rPr>
          <w:sz w:val="28"/>
          <w:szCs w:val="28"/>
        </w:rPr>
        <w:t xml:space="preserve">число </w:t>
      </w:r>
      <w:r w:rsidR="009B32BD" w:rsidRPr="005839AE">
        <w:rPr>
          <w:sz w:val="28"/>
          <w:szCs w:val="28"/>
        </w:rPr>
        <w:t>лиц</w:t>
      </w:r>
      <w:r w:rsidR="00AF2C74" w:rsidRPr="005839AE">
        <w:rPr>
          <w:sz w:val="28"/>
          <w:szCs w:val="28"/>
        </w:rPr>
        <w:t xml:space="preserve">, </w:t>
      </w:r>
      <w:r w:rsidR="009B32BD" w:rsidRPr="005839AE">
        <w:rPr>
          <w:sz w:val="28"/>
          <w:szCs w:val="28"/>
        </w:rPr>
        <w:t>зарегистрировавших брак</w:t>
      </w:r>
      <w:r w:rsidR="00AF2C74" w:rsidRPr="005839AE">
        <w:rPr>
          <w:sz w:val="28"/>
          <w:szCs w:val="28"/>
        </w:rPr>
        <w:t xml:space="preserve"> в течение календарного года</w:t>
      </w:r>
      <w:r w:rsidR="000748FA" w:rsidRPr="005839AE">
        <w:rPr>
          <w:sz w:val="28"/>
          <w:szCs w:val="28"/>
        </w:rPr>
        <w:t xml:space="preserve"> к числу лиц, расторгнувших брак</w:t>
      </w:r>
      <w:r w:rsidR="00A3128C" w:rsidRPr="005839AE">
        <w:rPr>
          <w:sz w:val="28"/>
          <w:szCs w:val="28"/>
        </w:rPr>
        <w:t xml:space="preserve">,  и вычисляется по формуле: </w:t>
      </w:r>
    </w:p>
    <w:p w:rsidR="00A3128C" w:rsidRPr="005839AE" w:rsidRDefault="00B763E2" w:rsidP="00AF2C74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С</w:t>
      </w:r>
      <w:r w:rsidR="00A3128C" w:rsidRPr="005839AE">
        <w:rPr>
          <w:sz w:val="28"/>
          <w:szCs w:val="28"/>
        </w:rPr>
        <w:t>=Р</w:t>
      </w:r>
      <w:r w:rsidR="009F6C45">
        <w:rPr>
          <w:sz w:val="28"/>
          <w:szCs w:val="28"/>
        </w:rPr>
        <w:t>×</w:t>
      </w:r>
      <w:r w:rsidR="00A3128C" w:rsidRPr="005839AE">
        <w:rPr>
          <w:sz w:val="28"/>
          <w:szCs w:val="28"/>
        </w:rPr>
        <w:t xml:space="preserve">100/З, </w:t>
      </w:r>
    </w:p>
    <w:p w:rsidR="005B30E5" w:rsidRPr="005839AE" w:rsidRDefault="00A3128C" w:rsidP="005B30E5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где </w:t>
      </w:r>
      <w:r w:rsidR="00B763E2" w:rsidRPr="005839AE">
        <w:rPr>
          <w:sz w:val="28"/>
          <w:szCs w:val="28"/>
        </w:rPr>
        <w:t>С</w:t>
      </w:r>
      <w:r w:rsidRPr="005839AE">
        <w:rPr>
          <w:sz w:val="28"/>
          <w:szCs w:val="28"/>
        </w:rPr>
        <w:t xml:space="preserve"> – значение показателя, Р – число граждан, расторгнувших брак, З – число граждан, зарегистрировавших брак</w:t>
      </w:r>
      <w:r w:rsidR="003542FC">
        <w:rPr>
          <w:sz w:val="28"/>
          <w:szCs w:val="28"/>
        </w:rPr>
        <w:t>;</w:t>
      </w:r>
    </w:p>
    <w:p w:rsidR="005B30E5" w:rsidRPr="005839AE" w:rsidRDefault="00661D34" w:rsidP="00897F84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– </w:t>
      </w:r>
      <w:r w:rsidR="003542FC">
        <w:rPr>
          <w:sz w:val="28"/>
          <w:szCs w:val="28"/>
        </w:rPr>
        <w:t>к</w:t>
      </w:r>
      <w:r w:rsidRPr="005839AE">
        <w:rPr>
          <w:sz w:val="28"/>
          <w:szCs w:val="28"/>
        </w:rPr>
        <w:t>оличество детей, систематически занимающихся</w:t>
      </w:r>
      <w:r w:rsidR="00495523" w:rsidRPr="005839AE">
        <w:rPr>
          <w:sz w:val="28"/>
          <w:szCs w:val="28"/>
        </w:rPr>
        <w:t xml:space="preserve"> физической культурой и спортом.</w:t>
      </w:r>
      <w:r w:rsidR="00A316C9" w:rsidRPr="005839AE">
        <w:rPr>
          <w:sz w:val="28"/>
          <w:szCs w:val="28"/>
        </w:rPr>
        <w:t xml:space="preserve"> </w:t>
      </w:r>
    </w:p>
    <w:p w:rsidR="005B30E5" w:rsidRPr="005839AE" w:rsidRDefault="00495523" w:rsidP="005B30E5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Данный показатель позволяет количественно оценить увеличение числа детей в возрасте 5 – 18 лет, у которых формируется </w:t>
      </w:r>
      <w:r w:rsidR="00CD264C" w:rsidRPr="005839AE">
        <w:rPr>
          <w:sz w:val="28"/>
          <w:szCs w:val="28"/>
        </w:rPr>
        <w:t>устойчивый стереотип по ведению</w:t>
      </w:r>
      <w:r w:rsidRPr="005839AE">
        <w:rPr>
          <w:sz w:val="28"/>
          <w:szCs w:val="28"/>
        </w:rPr>
        <w:t xml:space="preserve">  здорово</w:t>
      </w:r>
      <w:r w:rsidR="00CD264C" w:rsidRPr="005839AE">
        <w:rPr>
          <w:sz w:val="28"/>
          <w:szCs w:val="28"/>
        </w:rPr>
        <w:t>го</w:t>
      </w:r>
      <w:r w:rsidRPr="005839AE">
        <w:rPr>
          <w:sz w:val="28"/>
          <w:szCs w:val="28"/>
        </w:rPr>
        <w:t xml:space="preserve"> образ</w:t>
      </w:r>
      <w:r w:rsidR="00CD264C" w:rsidRPr="005839AE">
        <w:rPr>
          <w:sz w:val="28"/>
          <w:szCs w:val="28"/>
        </w:rPr>
        <w:t>а</w:t>
      </w:r>
      <w:r w:rsidRPr="005839AE">
        <w:rPr>
          <w:sz w:val="28"/>
          <w:szCs w:val="28"/>
        </w:rPr>
        <w:t xml:space="preserve"> жизни</w:t>
      </w:r>
      <w:r w:rsidR="00CD264C" w:rsidRPr="005839AE">
        <w:rPr>
          <w:sz w:val="28"/>
          <w:szCs w:val="28"/>
        </w:rPr>
        <w:t xml:space="preserve"> и сохранению здоровья в целом</w:t>
      </w:r>
      <w:r w:rsidR="003542FC">
        <w:rPr>
          <w:sz w:val="28"/>
          <w:szCs w:val="28"/>
        </w:rPr>
        <w:t>;</w:t>
      </w:r>
      <w:r w:rsidR="00A316C9" w:rsidRPr="005839AE">
        <w:rPr>
          <w:sz w:val="28"/>
          <w:szCs w:val="28"/>
        </w:rPr>
        <w:t xml:space="preserve"> </w:t>
      </w:r>
    </w:p>
    <w:p w:rsidR="005B30E5" w:rsidRPr="005839AE" w:rsidRDefault="00495523" w:rsidP="00897F84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– </w:t>
      </w:r>
      <w:r w:rsidR="003542FC">
        <w:rPr>
          <w:sz w:val="28"/>
          <w:szCs w:val="28"/>
        </w:rPr>
        <w:t>к</w:t>
      </w:r>
      <w:r w:rsidRPr="005839AE">
        <w:rPr>
          <w:sz w:val="28"/>
          <w:szCs w:val="28"/>
        </w:rPr>
        <w:t xml:space="preserve">оличество </w:t>
      </w:r>
      <w:r w:rsidR="007A4648" w:rsidRPr="005839AE">
        <w:rPr>
          <w:sz w:val="28"/>
          <w:szCs w:val="28"/>
        </w:rPr>
        <w:t>жителей города Смоленска</w:t>
      </w:r>
      <w:r w:rsidRPr="005839AE">
        <w:rPr>
          <w:sz w:val="28"/>
          <w:szCs w:val="28"/>
        </w:rPr>
        <w:t xml:space="preserve">, </w:t>
      </w:r>
      <w:r w:rsidR="00661D34" w:rsidRPr="005839AE">
        <w:rPr>
          <w:sz w:val="28"/>
          <w:szCs w:val="28"/>
        </w:rPr>
        <w:t xml:space="preserve">активно участвующих в </w:t>
      </w:r>
      <w:r w:rsidRPr="005839AE">
        <w:rPr>
          <w:sz w:val="28"/>
          <w:szCs w:val="28"/>
        </w:rPr>
        <w:t>социально значимых</w:t>
      </w:r>
      <w:r w:rsidR="00661D34" w:rsidRPr="005839AE">
        <w:rPr>
          <w:sz w:val="28"/>
          <w:szCs w:val="28"/>
        </w:rPr>
        <w:t xml:space="preserve"> мероприятиях.</w:t>
      </w:r>
      <w:r w:rsidR="00A316C9" w:rsidRPr="005839AE">
        <w:rPr>
          <w:sz w:val="28"/>
          <w:szCs w:val="28"/>
        </w:rPr>
        <w:t xml:space="preserve"> </w:t>
      </w:r>
    </w:p>
    <w:p w:rsidR="000753E5" w:rsidRPr="005839AE" w:rsidRDefault="000753E5" w:rsidP="005B30E5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Данный показатель позволяет количественно оценить охват </w:t>
      </w:r>
      <w:r w:rsidR="005545DE" w:rsidRPr="005839AE">
        <w:rPr>
          <w:sz w:val="28"/>
          <w:szCs w:val="28"/>
        </w:rPr>
        <w:t>граждан</w:t>
      </w:r>
      <w:r w:rsidRPr="005839AE">
        <w:rPr>
          <w:sz w:val="28"/>
          <w:szCs w:val="28"/>
        </w:rPr>
        <w:t xml:space="preserve">, проживающих на территории Смоленской области, участвующих в социально значимых мероприятиях, и в динамике оценивать результаты реализации мероприятий, проводимых в </w:t>
      </w:r>
      <w:r w:rsidR="005545DE" w:rsidRPr="005839AE">
        <w:rPr>
          <w:sz w:val="28"/>
          <w:szCs w:val="28"/>
        </w:rPr>
        <w:t xml:space="preserve">городе </w:t>
      </w:r>
      <w:r w:rsidRPr="005839AE">
        <w:rPr>
          <w:sz w:val="28"/>
          <w:szCs w:val="28"/>
        </w:rPr>
        <w:t>Смоленск</w:t>
      </w:r>
      <w:r w:rsidR="005545DE" w:rsidRPr="005839AE">
        <w:rPr>
          <w:sz w:val="28"/>
          <w:szCs w:val="28"/>
        </w:rPr>
        <w:t>е</w:t>
      </w:r>
      <w:r w:rsidRPr="005839AE">
        <w:rPr>
          <w:sz w:val="28"/>
          <w:szCs w:val="28"/>
        </w:rPr>
        <w:t>, направленных на укрепление института семьи как основы современного общества, нравственное и духовное воспитание детей, пропаганду здорового образа жизни</w:t>
      </w:r>
      <w:r w:rsidR="003542FC">
        <w:rPr>
          <w:sz w:val="28"/>
          <w:szCs w:val="28"/>
        </w:rPr>
        <w:t>;</w:t>
      </w:r>
    </w:p>
    <w:p w:rsidR="00AF2C74" w:rsidRPr="005839AE" w:rsidRDefault="00AF2C74" w:rsidP="00897F84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lastRenderedPageBreak/>
        <w:t>–</w:t>
      </w:r>
      <w:r w:rsidR="00E731E6" w:rsidRPr="005839AE">
        <w:rPr>
          <w:sz w:val="28"/>
          <w:szCs w:val="28"/>
        </w:rPr>
        <w:t xml:space="preserve"> </w:t>
      </w:r>
      <w:r w:rsidR="003542FC">
        <w:rPr>
          <w:sz w:val="28"/>
          <w:szCs w:val="28"/>
        </w:rPr>
        <w:t>с</w:t>
      </w:r>
      <w:r w:rsidR="004E11E0" w:rsidRPr="005839AE">
        <w:rPr>
          <w:sz w:val="28"/>
          <w:szCs w:val="28"/>
        </w:rPr>
        <w:t>оотношение числа</w:t>
      </w:r>
      <w:r w:rsidRPr="005839AE">
        <w:rPr>
          <w:sz w:val="28"/>
          <w:szCs w:val="28"/>
        </w:rPr>
        <w:t xml:space="preserve"> детей, переданных на воспитание в семьи </w:t>
      </w:r>
      <w:r w:rsidR="004E11E0" w:rsidRPr="005839AE">
        <w:rPr>
          <w:sz w:val="28"/>
          <w:szCs w:val="28"/>
        </w:rPr>
        <w:t xml:space="preserve">граждан, по отношению к числу выявленных детей-сирот и детей, оставшихся без попечения родителей,  </w:t>
      </w:r>
      <w:r w:rsidRPr="005839AE">
        <w:rPr>
          <w:sz w:val="28"/>
          <w:szCs w:val="28"/>
        </w:rPr>
        <w:t>в течение календарного года</w:t>
      </w:r>
      <w:r w:rsidR="00B763E2" w:rsidRPr="005839AE">
        <w:rPr>
          <w:sz w:val="28"/>
          <w:szCs w:val="28"/>
        </w:rPr>
        <w:t>.</w:t>
      </w:r>
    </w:p>
    <w:p w:rsidR="005545DE" w:rsidRPr="005839AE" w:rsidRDefault="00AF2C74" w:rsidP="005545DE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Данный показатель позволяет оценить </w:t>
      </w:r>
      <w:r w:rsidR="00B763E2" w:rsidRPr="005839AE">
        <w:rPr>
          <w:sz w:val="28"/>
          <w:szCs w:val="28"/>
        </w:rPr>
        <w:t xml:space="preserve">соотношение </w:t>
      </w:r>
      <w:r w:rsidRPr="005839AE">
        <w:rPr>
          <w:sz w:val="28"/>
          <w:szCs w:val="28"/>
        </w:rPr>
        <w:t>числ</w:t>
      </w:r>
      <w:r w:rsidR="00B763E2" w:rsidRPr="005839AE">
        <w:rPr>
          <w:sz w:val="28"/>
          <w:szCs w:val="28"/>
        </w:rPr>
        <w:t>а</w:t>
      </w:r>
      <w:r w:rsidRPr="005839AE">
        <w:rPr>
          <w:sz w:val="28"/>
          <w:szCs w:val="28"/>
        </w:rPr>
        <w:t xml:space="preserve"> детей-сирот и детей, оставшихся без попечения родителей, переданных на воспитание в замещающие семьи (усыновленных, переданных под опеку (попечительство), в приемную семью)</w:t>
      </w:r>
      <w:r w:rsidR="009437A0">
        <w:rPr>
          <w:sz w:val="28"/>
          <w:szCs w:val="28"/>
        </w:rPr>
        <w:t>.</w:t>
      </w:r>
      <w:r w:rsidRPr="005839AE">
        <w:rPr>
          <w:sz w:val="28"/>
          <w:szCs w:val="28"/>
        </w:rPr>
        <w:t xml:space="preserve"> </w:t>
      </w:r>
      <w:r w:rsidR="005545DE" w:rsidRPr="005839AE">
        <w:rPr>
          <w:sz w:val="28"/>
          <w:szCs w:val="28"/>
        </w:rPr>
        <w:t xml:space="preserve">Показатель вычисляется по формуле: </w:t>
      </w:r>
    </w:p>
    <w:p w:rsidR="005545DE" w:rsidRPr="005839AE" w:rsidRDefault="005545DE" w:rsidP="005545DE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Д=</w:t>
      </w:r>
      <w:r w:rsidR="00B763E2" w:rsidRPr="005839AE">
        <w:rPr>
          <w:sz w:val="28"/>
          <w:szCs w:val="28"/>
        </w:rPr>
        <w:t>П</w:t>
      </w:r>
      <w:r w:rsidR="009F6C45">
        <w:rPr>
          <w:sz w:val="28"/>
          <w:szCs w:val="28"/>
        </w:rPr>
        <w:t>×</w:t>
      </w:r>
      <w:r w:rsidRPr="005839AE">
        <w:rPr>
          <w:sz w:val="28"/>
          <w:szCs w:val="28"/>
        </w:rPr>
        <w:t>100/</w:t>
      </w:r>
      <w:r w:rsidR="00B763E2" w:rsidRPr="005839AE">
        <w:rPr>
          <w:sz w:val="28"/>
          <w:szCs w:val="28"/>
        </w:rPr>
        <w:t>В</w:t>
      </w:r>
      <w:r w:rsidRPr="005839AE">
        <w:rPr>
          <w:sz w:val="28"/>
          <w:szCs w:val="28"/>
        </w:rPr>
        <w:t xml:space="preserve">, </w:t>
      </w:r>
    </w:p>
    <w:p w:rsidR="005545DE" w:rsidRPr="005839AE" w:rsidRDefault="005545DE" w:rsidP="005545DE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где Д – значение показателя, </w:t>
      </w:r>
      <w:r w:rsidR="00B763E2" w:rsidRPr="005839AE">
        <w:rPr>
          <w:sz w:val="28"/>
          <w:szCs w:val="28"/>
        </w:rPr>
        <w:t>П</w:t>
      </w:r>
      <w:r w:rsidRPr="005839AE">
        <w:rPr>
          <w:sz w:val="28"/>
          <w:szCs w:val="28"/>
        </w:rPr>
        <w:t xml:space="preserve"> – число </w:t>
      </w:r>
      <w:r w:rsidR="00B763E2" w:rsidRPr="005839AE">
        <w:rPr>
          <w:sz w:val="28"/>
          <w:szCs w:val="28"/>
        </w:rPr>
        <w:t>детей-сирот и детей, оставшихся без попечения, выявленных в течение календарного года и переданных в семьи (усыновленных, переданных под опеку</w:t>
      </w:r>
      <w:r w:rsidR="003542FC">
        <w:rPr>
          <w:sz w:val="28"/>
          <w:szCs w:val="28"/>
        </w:rPr>
        <w:t>/</w:t>
      </w:r>
      <w:r w:rsidR="00B763E2" w:rsidRPr="005839AE">
        <w:rPr>
          <w:sz w:val="28"/>
          <w:szCs w:val="28"/>
        </w:rPr>
        <w:t>попечительство, в приемную семью, родителям)</w:t>
      </w:r>
      <w:r w:rsidRPr="005839AE">
        <w:rPr>
          <w:sz w:val="28"/>
          <w:szCs w:val="28"/>
        </w:rPr>
        <w:t xml:space="preserve">, </w:t>
      </w:r>
      <w:r w:rsidR="00B763E2" w:rsidRPr="005839AE">
        <w:rPr>
          <w:sz w:val="28"/>
          <w:szCs w:val="28"/>
        </w:rPr>
        <w:t>В</w:t>
      </w:r>
      <w:r w:rsidRPr="005839AE">
        <w:rPr>
          <w:sz w:val="28"/>
          <w:szCs w:val="28"/>
        </w:rPr>
        <w:t xml:space="preserve"> – </w:t>
      </w:r>
      <w:r w:rsidR="00B763E2" w:rsidRPr="005839AE">
        <w:rPr>
          <w:sz w:val="28"/>
          <w:szCs w:val="28"/>
        </w:rPr>
        <w:t>число детей-сирот и детей, оставшихся без попечения, выявленных в течение календарного года</w:t>
      </w:r>
      <w:r w:rsidR="003542FC">
        <w:rPr>
          <w:sz w:val="28"/>
          <w:szCs w:val="28"/>
        </w:rPr>
        <w:t>;</w:t>
      </w:r>
    </w:p>
    <w:p w:rsidR="005B2D9F" w:rsidRPr="005839AE" w:rsidRDefault="000753E5" w:rsidP="00A316C9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– </w:t>
      </w:r>
      <w:r w:rsidR="003542FC">
        <w:rPr>
          <w:sz w:val="28"/>
          <w:szCs w:val="28"/>
        </w:rPr>
        <w:t>к</w:t>
      </w:r>
      <w:r w:rsidRPr="005839AE">
        <w:rPr>
          <w:sz w:val="28"/>
          <w:szCs w:val="28"/>
        </w:rPr>
        <w:t>оличество жилых помещений, приобретенных для детей-сирот</w:t>
      </w:r>
      <w:r w:rsidR="003542FC">
        <w:rPr>
          <w:sz w:val="28"/>
          <w:szCs w:val="28"/>
        </w:rPr>
        <w:t xml:space="preserve"> и</w:t>
      </w:r>
      <w:r w:rsidRPr="005839AE">
        <w:rPr>
          <w:sz w:val="28"/>
          <w:szCs w:val="28"/>
        </w:rPr>
        <w:t xml:space="preserve"> детей, оставшихся без попечения родителей, а также для лиц из числа детей-сирот и детей, оставшихся без попечения родителей.</w:t>
      </w:r>
      <w:r w:rsidR="005B2D9F" w:rsidRPr="005839AE">
        <w:rPr>
          <w:sz w:val="28"/>
          <w:szCs w:val="28"/>
        </w:rPr>
        <w:t xml:space="preserve"> </w:t>
      </w:r>
    </w:p>
    <w:p w:rsidR="000753E5" w:rsidRPr="005839AE" w:rsidRDefault="000753E5" w:rsidP="00FA4CA4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Данный показатель позволяет количественно оценить число квартир, приобретенных Администрацией города Смоленска </w:t>
      </w:r>
      <w:r w:rsidR="00B763E2" w:rsidRPr="005839AE">
        <w:rPr>
          <w:sz w:val="28"/>
          <w:szCs w:val="28"/>
        </w:rPr>
        <w:t xml:space="preserve">в целях </w:t>
      </w:r>
      <w:r w:rsidR="00FA4CA4" w:rsidRPr="005839AE">
        <w:rPr>
          <w:sz w:val="28"/>
          <w:szCs w:val="28"/>
        </w:rPr>
        <w:t xml:space="preserve">реализации требований Федерального закона от 21.12.1996 № 159-ФЗ «О дополнительных гарантиях по социальной поддержке детей-сирот и детей, оставшихся без попечения родителей»  лицам из числа детей-сирот и детей, оставшихся без попечения родителей, что </w:t>
      </w:r>
      <w:r w:rsidR="007A4648" w:rsidRPr="005839AE">
        <w:rPr>
          <w:sz w:val="28"/>
          <w:szCs w:val="28"/>
        </w:rPr>
        <w:t xml:space="preserve">будет способствовать </w:t>
      </w:r>
      <w:r w:rsidR="00FA4CA4" w:rsidRPr="005839AE">
        <w:rPr>
          <w:sz w:val="28"/>
          <w:szCs w:val="28"/>
        </w:rPr>
        <w:t>улучш</w:t>
      </w:r>
      <w:r w:rsidR="007A4648" w:rsidRPr="005839AE">
        <w:rPr>
          <w:sz w:val="28"/>
          <w:szCs w:val="28"/>
        </w:rPr>
        <w:t>ению</w:t>
      </w:r>
      <w:r w:rsidR="00FA4CA4" w:rsidRPr="005839AE">
        <w:rPr>
          <w:sz w:val="28"/>
          <w:szCs w:val="28"/>
        </w:rPr>
        <w:t xml:space="preserve"> их услови</w:t>
      </w:r>
      <w:r w:rsidR="007A4648" w:rsidRPr="005839AE">
        <w:rPr>
          <w:sz w:val="28"/>
          <w:szCs w:val="28"/>
        </w:rPr>
        <w:t>й</w:t>
      </w:r>
      <w:r w:rsidR="00FA4CA4" w:rsidRPr="005839AE">
        <w:rPr>
          <w:sz w:val="28"/>
          <w:szCs w:val="28"/>
        </w:rPr>
        <w:t xml:space="preserve"> жизни, реализ</w:t>
      </w:r>
      <w:r w:rsidR="007A4648" w:rsidRPr="005839AE">
        <w:rPr>
          <w:sz w:val="28"/>
          <w:szCs w:val="28"/>
        </w:rPr>
        <w:t>ации имущественных</w:t>
      </w:r>
      <w:r w:rsidR="00FA4CA4" w:rsidRPr="005839AE">
        <w:rPr>
          <w:sz w:val="28"/>
          <w:szCs w:val="28"/>
        </w:rPr>
        <w:t xml:space="preserve"> прав</w:t>
      </w:r>
      <w:r w:rsidR="00B763E2" w:rsidRPr="005839AE">
        <w:rPr>
          <w:sz w:val="28"/>
          <w:szCs w:val="28"/>
        </w:rPr>
        <w:t xml:space="preserve"> лиц данной категории</w:t>
      </w:r>
      <w:r w:rsidR="00FA4CA4" w:rsidRPr="005839AE">
        <w:rPr>
          <w:sz w:val="28"/>
          <w:szCs w:val="28"/>
        </w:rPr>
        <w:t>.</w:t>
      </w:r>
    </w:p>
    <w:p w:rsidR="00897F84" w:rsidRPr="005839AE" w:rsidRDefault="003542FC" w:rsidP="00897F8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Значение целевых показателей реализации муниципальной программы приведены в приложении № 1 к муниципальной программе.</w:t>
      </w:r>
    </w:p>
    <w:p w:rsidR="009B32BD" w:rsidRPr="005839AE" w:rsidRDefault="009B32BD" w:rsidP="00897F84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Ожидаемыми конечными </w:t>
      </w:r>
      <w:r w:rsidR="00272AAA" w:rsidRPr="005839AE">
        <w:rPr>
          <w:sz w:val="28"/>
          <w:szCs w:val="28"/>
        </w:rPr>
        <w:t xml:space="preserve">результатами реализации </w:t>
      </w:r>
      <w:r w:rsidR="003542FC">
        <w:rPr>
          <w:sz w:val="28"/>
          <w:szCs w:val="28"/>
        </w:rPr>
        <w:t>муниципальной п</w:t>
      </w:r>
      <w:r w:rsidR="00272AAA" w:rsidRPr="005839AE">
        <w:rPr>
          <w:sz w:val="28"/>
          <w:szCs w:val="28"/>
        </w:rPr>
        <w:t>рограммы являются:</w:t>
      </w:r>
      <w:r w:rsidRPr="005839AE">
        <w:rPr>
          <w:sz w:val="28"/>
          <w:szCs w:val="28"/>
        </w:rPr>
        <w:t xml:space="preserve"> </w:t>
      </w:r>
    </w:p>
    <w:p w:rsidR="00846D81" w:rsidRPr="005839AE" w:rsidRDefault="006F1DD7" w:rsidP="003542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839AE">
        <w:rPr>
          <w:sz w:val="28"/>
          <w:szCs w:val="28"/>
          <w:lang w:eastAsia="ru-RU"/>
        </w:rPr>
        <w:t>-</w:t>
      </w:r>
      <w:r w:rsidR="00846D81" w:rsidRPr="005839AE">
        <w:rPr>
          <w:sz w:val="28"/>
          <w:szCs w:val="28"/>
          <w:lang w:eastAsia="ru-RU"/>
        </w:rPr>
        <w:t xml:space="preserve"> рост  рождаемости в городе Смоленске – ежегодно на </w:t>
      </w:r>
      <w:r w:rsidR="00A3128C" w:rsidRPr="005839AE">
        <w:rPr>
          <w:sz w:val="28"/>
          <w:szCs w:val="28"/>
          <w:lang w:eastAsia="ru-RU"/>
        </w:rPr>
        <w:t>2</w:t>
      </w:r>
      <w:r w:rsidR="00846D81" w:rsidRPr="005839AE">
        <w:rPr>
          <w:sz w:val="28"/>
          <w:szCs w:val="28"/>
          <w:lang w:eastAsia="ru-RU"/>
        </w:rPr>
        <w:t xml:space="preserve">0 детей; </w:t>
      </w:r>
    </w:p>
    <w:p w:rsidR="006F1DD7" w:rsidRPr="005839AE" w:rsidRDefault="00846D81" w:rsidP="003542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839AE">
        <w:rPr>
          <w:sz w:val="28"/>
          <w:szCs w:val="28"/>
          <w:lang w:eastAsia="ru-RU"/>
        </w:rPr>
        <w:t>- у</w:t>
      </w:r>
      <w:r w:rsidR="00A3128C" w:rsidRPr="005839AE">
        <w:rPr>
          <w:sz w:val="28"/>
          <w:szCs w:val="28"/>
          <w:lang w:eastAsia="ru-RU"/>
        </w:rPr>
        <w:t>меньш</w:t>
      </w:r>
      <w:r w:rsidRPr="005839AE">
        <w:rPr>
          <w:sz w:val="28"/>
          <w:szCs w:val="28"/>
          <w:lang w:eastAsia="ru-RU"/>
        </w:rPr>
        <w:t xml:space="preserve">ение </w:t>
      </w:r>
      <w:r w:rsidR="007A4648" w:rsidRPr="005839AE">
        <w:rPr>
          <w:sz w:val="28"/>
          <w:szCs w:val="28"/>
          <w:lang w:eastAsia="ru-RU"/>
        </w:rPr>
        <w:t>соотношения</w:t>
      </w:r>
      <w:r w:rsidRPr="005839AE">
        <w:rPr>
          <w:sz w:val="28"/>
          <w:szCs w:val="28"/>
          <w:lang w:eastAsia="ru-RU"/>
        </w:rPr>
        <w:t xml:space="preserve"> </w:t>
      </w:r>
      <w:r w:rsidR="00A3128C" w:rsidRPr="005839AE">
        <w:rPr>
          <w:sz w:val="28"/>
          <w:szCs w:val="28"/>
          <w:lang w:eastAsia="ru-RU"/>
        </w:rPr>
        <w:t>расторжения</w:t>
      </w:r>
      <w:r w:rsidRPr="005839AE">
        <w:rPr>
          <w:sz w:val="28"/>
          <w:szCs w:val="28"/>
          <w:lang w:eastAsia="ru-RU"/>
        </w:rPr>
        <w:t xml:space="preserve"> браков </w:t>
      </w:r>
      <w:r w:rsidR="00A3128C" w:rsidRPr="005839AE">
        <w:rPr>
          <w:sz w:val="28"/>
          <w:szCs w:val="28"/>
          <w:lang w:eastAsia="ru-RU"/>
        </w:rPr>
        <w:t xml:space="preserve">по отношению к числу заключенных браков </w:t>
      </w:r>
      <w:r w:rsidRPr="005839AE">
        <w:rPr>
          <w:sz w:val="28"/>
          <w:szCs w:val="28"/>
          <w:lang w:eastAsia="ru-RU"/>
        </w:rPr>
        <w:t xml:space="preserve">– ежегодно на </w:t>
      </w:r>
      <w:r w:rsidR="005E580B" w:rsidRPr="005839AE">
        <w:rPr>
          <w:sz w:val="28"/>
          <w:szCs w:val="28"/>
          <w:lang w:eastAsia="ru-RU"/>
        </w:rPr>
        <w:t>1</w:t>
      </w:r>
      <w:r w:rsidR="00A3128C" w:rsidRPr="005839AE">
        <w:rPr>
          <w:sz w:val="28"/>
          <w:szCs w:val="28"/>
          <w:lang w:eastAsia="ru-RU"/>
        </w:rPr>
        <w:t xml:space="preserve">%, по результатам реализации </w:t>
      </w:r>
      <w:r w:rsidR="003542FC">
        <w:rPr>
          <w:sz w:val="28"/>
          <w:szCs w:val="28"/>
          <w:lang w:eastAsia="ru-RU"/>
        </w:rPr>
        <w:t>муниципальной п</w:t>
      </w:r>
      <w:r w:rsidR="00A3128C" w:rsidRPr="005839AE">
        <w:rPr>
          <w:sz w:val="28"/>
          <w:szCs w:val="28"/>
          <w:lang w:eastAsia="ru-RU"/>
        </w:rPr>
        <w:t xml:space="preserve">рограммы – на </w:t>
      </w:r>
      <w:r w:rsidR="005E580B" w:rsidRPr="005839AE">
        <w:rPr>
          <w:sz w:val="28"/>
          <w:szCs w:val="28"/>
          <w:lang w:eastAsia="ru-RU"/>
        </w:rPr>
        <w:t>3</w:t>
      </w:r>
      <w:r w:rsidR="00A3128C" w:rsidRPr="005839AE">
        <w:rPr>
          <w:sz w:val="28"/>
          <w:szCs w:val="28"/>
          <w:lang w:eastAsia="ru-RU"/>
        </w:rPr>
        <w:t>%</w:t>
      </w:r>
      <w:r w:rsidRPr="005839AE">
        <w:rPr>
          <w:sz w:val="28"/>
          <w:szCs w:val="28"/>
          <w:lang w:eastAsia="ru-RU"/>
        </w:rPr>
        <w:t>;</w:t>
      </w:r>
    </w:p>
    <w:p w:rsidR="006F1DD7" w:rsidRPr="005839AE" w:rsidRDefault="006F1DD7" w:rsidP="003542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839AE">
        <w:rPr>
          <w:sz w:val="28"/>
          <w:szCs w:val="28"/>
          <w:lang w:eastAsia="ru-RU"/>
        </w:rPr>
        <w:t xml:space="preserve">- увеличение числа детей города Смоленска 5-18 лет, систематически занимающихся физической культурой и спортом – на 77 за </w:t>
      </w:r>
      <w:r w:rsidR="003542FC">
        <w:rPr>
          <w:sz w:val="28"/>
          <w:szCs w:val="28"/>
          <w:lang w:eastAsia="ru-RU"/>
        </w:rPr>
        <w:t>время реализации муниципальной программы</w:t>
      </w:r>
      <w:r w:rsidRPr="005839AE">
        <w:rPr>
          <w:sz w:val="28"/>
          <w:szCs w:val="28"/>
          <w:lang w:eastAsia="ru-RU"/>
        </w:rPr>
        <w:t>;</w:t>
      </w:r>
    </w:p>
    <w:p w:rsidR="00A316C9" w:rsidRPr="005839AE" w:rsidRDefault="00A316C9" w:rsidP="003542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839AE">
        <w:rPr>
          <w:sz w:val="28"/>
          <w:szCs w:val="28"/>
          <w:lang w:eastAsia="ru-RU"/>
        </w:rPr>
        <w:t xml:space="preserve">- увеличение числа </w:t>
      </w:r>
      <w:r w:rsidR="007A4648" w:rsidRPr="005839AE">
        <w:rPr>
          <w:sz w:val="28"/>
          <w:szCs w:val="28"/>
          <w:lang w:eastAsia="ru-RU"/>
        </w:rPr>
        <w:t>жителей города Смоленска</w:t>
      </w:r>
      <w:r w:rsidRPr="005839AE">
        <w:rPr>
          <w:sz w:val="28"/>
          <w:szCs w:val="28"/>
          <w:lang w:eastAsia="ru-RU"/>
        </w:rPr>
        <w:t xml:space="preserve">, </w:t>
      </w:r>
      <w:r w:rsidRPr="005839AE">
        <w:rPr>
          <w:sz w:val="28"/>
          <w:szCs w:val="28"/>
        </w:rPr>
        <w:t>активно участвующих в социально значимых мероприятиях</w:t>
      </w:r>
      <w:r w:rsidR="003542FC">
        <w:rPr>
          <w:sz w:val="28"/>
          <w:szCs w:val="28"/>
        </w:rPr>
        <w:t>,</w:t>
      </w:r>
      <w:r w:rsidRPr="005839AE">
        <w:rPr>
          <w:sz w:val="28"/>
          <w:szCs w:val="28"/>
        </w:rPr>
        <w:t xml:space="preserve"> – ежегодно на 1</w:t>
      </w:r>
      <w:r w:rsidR="007A4648" w:rsidRPr="005839AE">
        <w:rPr>
          <w:sz w:val="28"/>
          <w:szCs w:val="28"/>
        </w:rPr>
        <w:t>00</w:t>
      </w:r>
      <w:r w:rsidRPr="005839AE">
        <w:rPr>
          <w:sz w:val="28"/>
          <w:szCs w:val="28"/>
        </w:rPr>
        <w:t xml:space="preserve"> </w:t>
      </w:r>
      <w:r w:rsidR="003542FC">
        <w:rPr>
          <w:sz w:val="28"/>
          <w:szCs w:val="28"/>
        </w:rPr>
        <w:t>чел.</w:t>
      </w:r>
      <w:r w:rsidRPr="005839AE">
        <w:rPr>
          <w:sz w:val="28"/>
          <w:szCs w:val="28"/>
        </w:rPr>
        <w:t>;</w:t>
      </w:r>
    </w:p>
    <w:p w:rsidR="00846D81" w:rsidRPr="005839AE" w:rsidRDefault="006F1DD7" w:rsidP="003542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839AE">
        <w:rPr>
          <w:sz w:val="28"/>
          <w:szCs w:val="28"/>
        </w:rPr>
        <w:t xml:space="preserve">- преобладание семейных форм устройства детей, оставшихся без попечения родителей, </w:t>
      </w:r>
      <w:r w:rsidR="00846D81" w:rsidRPr="005839AE">
        <w:rPr>
          <w:sz w:val="28"/>
          <w:szCs w:val="28"/>
          <w:lang w:eastAsia="ru-RU"/>
        </w:rPr>
        <w:t xml:space="preserve">увеличение количества детей-сирот и детей, оставшихся без попечения родителей, устроенных в замещающие семьи, - </w:t>
      </w:r>
      <w:r w:rsidR="00C02885" w:rsidRPr="005839AE">
        <w:rPr>
          <w:sz w:val="28"/>
          <w:szCs w:val="28"/>
          <w:lang w:eastAsia="ru-RU"/>
        </w:rPr>
        <w:t xml:space="preserve">ежегодно на </w:t>
      </w:r>
      <w:r w:rsidR="007B5674" w:rsidRPr="005839AE">
        <w:rPr>
          <w:sz w:val="28"/>
          <w:szCs w:val="28"/>
          <w:lang w:eastAsia="ru-RU"/>
        </w:rPr>
        <w:t>1</w:t>
      </w:r>
      <w:r w:rsidR="000748FA" w:rsidRPr="005839AE">
        <w:rPr>
          <w:sz w:val="28"/>
          <w:szCs w:val="28"/>
          <w:lang w:eastAsia="ru-RU"/>
        </w:rPr>
        <w:t>% от числа выявленных детей</w:t>
      </w:r>
      <w:r w:rsidR="00846D81" w:rsidRPr="005839AE">
        <w:rPr>
          <w:sz w:val="28"/>
          <w:szCs w:val="28"/>
          <w:lang w:eastAsia="ru-RU"/>
        </w:rPr>
        <w:t>;</w:t>
      </w:r>
    </w:p>
    <w:p w:rsidR="00846D81" w:rsidRPr="005839AE" w:rsidRDefault="00846D81" w:rsidP="003542FC">
      <w:pPr>
        <w:suppressAutoHyphens w:val="0"/>
        <w:ind w:firstLine="709"/>
        <w:jc w:val="both"/>
        <w:rPr>
          <w:rFonts w:eastAsia="Calibri"/>
          <w:sz w:val="28"/>
          <w:szCs w:val="28"/>
        </w:rPr>
      </w:pPr>
      <w:r w:rsidRPr="005839AE">
        <w:rPr>
          <w:rFonts w:eastAsia="Calibri"/>
          <w:sz w:val="28"/>
          <w:szCs w:val="28"/>
        </w:rPr>
        <w:t xml:space="preserve">- увеличение числа жилых помещений, приобретенных для </w:t>
      </w:r>
      <w:r w:rsidR="000748FA" w:rsidRPr="005839AE">
        <w:rPr>
          <w:rFonts w:eastAsia="Calibri"/>
          <w:sz w:val="28"/>
          <w:szCs w:val="28"/>
        </w:rPr>
        <w:t xml:space="preserve">лиц из </w:t>
      </w:r>
      <w:r w:rsidR="000748FA" w:rsidRPr="005839AE">
        <w:rPr>
          <w:sz w:val="28"/>
          <w:szCs w:val="28"/>
        </w:rPr>
        <w:t>числа детей-сирот и детей, ост</w:t>
      </w:r>
      <w:r w:rsidR="00023F4E" w:rsidRPr="005839AE">
        <w:rPr>
          <w:sz w:val="28"/>
          <w:szCs w:val="28"/>
        </w:rPr>
        <w:t>авшихся без попечения родителей</w:t>
      </w:r>
      <w:r w:rsidRPr="005839AE">
        <w:rPr>
          <w:rFonts w:eastAsia="Calibri"/>
          <w:sz w:val="28"/>
          <w:szCs w:val="28"/>
        </w:rPr>
        <w:t xml:space="preserve">, – на </w:t>
      </w:r>
      <w:r w:rsidR="003542FC">
        <w:rPr>
          <w:rFonts w:eastAsia="Calibri"/>
          <w:sz w:val="28"/>
          <w:szCs w:val="28"/>
        </w:rPr>
        <w:t>3</w:t>
      </w:r>
      <w:r w:rsidR="00023F4E" w:rsidRPr="005839AE">
        <w:rPr>
          <w:rFonts w:eastAsia="Calibri"/>
          <w:sz w:val="28"/>
          <w:szCs w:val="28"/>
        </w:rPr>
        <w:t>3</w:t>
      </w:r>
      <w:r w:rsidRPr="005839AE">
        <w:rPr>
          <w:rFonts w:eastAsia="Calibri"/>
          <w:sz w:val="28"/>
          <w:szCs w:val="28"/>
        </w:rPr>
        <w:t xml:space="preserve"> за</w:t>
      </w:r>
      <w:r w:rsidR="00923024">
        <w:rPr>
          <w:rFonts w:eastAsia="Calibri"/>
          <w:sz w:val="28"/>
          <w:szCs w:val="28"/>
        </w:rPr>
        <w:t xml:space="preserve"> </w:t>
      </w:r>
      <w:r w:rsidR="00923024">
        <w:rPr>
          <w:sz w:val="28"/>
          <w:szCs w:val="28"/>
          <w:lang w:eastAsia="ru-RU"/>
        </w:rPr>
        <w:t>время реализации муниципальной программы</w:t>
      </w:r>
      <w:r w:rsidRPr="005839AE">
        <w:rPr>
          <w:rFonts w:eastAsia="Calibri"/>
          <w:sz w:val="28"/>
          <w:szCs w:val="28"/>
        </w:rPr>
        <w:t>.</w:t>
      </w:r>
    </w:p>
    <w:p w:rsidR="005B2D9F" w:rsidRPr="005839AE" w:rsidRDefault="00897F84" w:rsidP="005B2D9F">
      <w:pPr>
        <w:suppressAutoHyphens w:val="0"/>
        <w:ind w:left="360"/>
        <w:jc w:val="both"/>
        <w:rPr>
          <w:sz w:val="28"/>
          <w:szCs w:val="28"/>
          <w:lang w:eastAsia="ru-RU"/>
        </w:rPr>
      </w:pPr>
      <w:r w:rsidRPr="005839AE">
        <w:rPr>
          <w:rFonts w:eastAsiaTheme="minorHAnsi"/>
          <w:sz w:val="28"/>
          <w:szCs w:val="28"/>
          <w:lang w:eastAsia="ru-RU"/>
        </w:rPr>
        <w:t>Муниципальная п</w:t>
      </w:r>
      <w:r w:rsidR="005B2D9F" w:rsidRPr="005839AE">
        <w:rPr>
          <w:rFonts w:eastAsiaTheme="minorHAnsi"/>
          <w:sz w:val="28"/>
          <w:szCs w:val="28"/>
          <w:lang w:eastAsia="ru-RU"/>
        </w:rPr>
        <w:t>рограмма  разработана на  3 года - 2018, 2019 и 2020</w:t>
      </w:r>
      <w:r w:rsidR="005B2D9F" w:rsidRPr="005839AE">
        <w:rPr>
          <w:sz w:val="28"/>
          <w:szCs w:val="28"/>
          <w:lang w:eastAsia="ru-RU"/>
        </w:rPr>
        <w:t xml:space="preserve">. </w:t>
      </w:r>
    </w:p>
    <w:p w:rsidR="009461AB" w:rsidRPr="005839AE" w:rsidRDefault="00BC178F" w:rsidP="00317ED8">
      <w:pPr>
        <w:pStyle w:val="a8"/>
        <w:numPr>
          <w:ilvl w:val="0"/>
          <w:numId w:val="6"/>
        </w:numPr>
        <w:suppressAutoHyphens w:val="0"/>
        <w:ind w:left="0" w:firstLine="709"/>
        <w:jc w:val="center"/>
        <w:rPr>
          <w:b/>
          <w:sz w:val="28"/>
          <w:szCs w:val="28"/>
          <w:lang w:eastAsia="ru-RU"/>
        </w:rPr>
      </w:pPr>
      <w:r w:rsidRPr="005839AE">
        <w:rPr>
          <w:b/>
          <w:sz w:val="28"/>
          <w:szCs w:val="28"/>
          <w:lang w:eastAsia="ru-RU"/>
        </w:rPr>
        <w:lastRenderedPageBreak/>
        <w:t>Обобщенная характеристика основных меропр</w:t>
      </w:r>
      <w:r w:rsidR="00C72DCD" w:rsidRPr="005839AE">
        <w:rPr>
          <w:b/>
          <w:sz w:val="28"/>
          <w:szCs w:val="28"/>
          <w:lang w:eastAsia="ru-RU"/>
        </w:rPr>
        <w:t xml:space="preserve">иятий муниципальной программы </w:t>
      </w:r>
    </w:p>
    <w:p w:rsidR="00A30A99" w:rsidRPr="005839AE" w:rsidRDefault="00923024" w:rsidP="002508EE">
      <w:pPr>
        <w:pStyle w:val="ConsPlusNormal"/>
        <w:spacing w:before="22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Муниципальная п</w:t>
      </w:r>
      <w:r w:rsidR="009B6CFB" w:rsidRPr="005839AE">
        <w:rPr>
          <w:sz w:val="28"/>
          <w:szCs w:val="28"/>
        </w:rPr>
        <w:t xml:space="preserve">рограмма </w:t>
      </w:r>
      <w:r w:rsidR="00A30A99" w:rsidRPr="005839AE">
        <w:rPr>
          <w:sz w:val="28"/>
          <w:szCs w:val="28"/>
        </w:rPr>
        <w:t xml:space="preserve">содержит мероприятия, направленные на улучшение качества </w:t>
      </w:r>
      <w:r w:rsidR="009B6CFB" w:rsidRPr="005839AE">
        <w:rPr>
          <w:sz w:val="28"/>
          <w:szCs w:val="28"/>
        </w:rPr>
        <w:t xml:space="preserve">жизни </w:t>
      </w:r>
      <w:r w:rsidR="00A30A99" w:rsidRPr="005839AE">
        <w:rPr>
          <w:sz w:val="28"/>
          <w:szCs w:val="28"/>
        </w:rPr>
        <w:t>семей и детей, усиление их социальной защищенности, повышение уровня их адаптации к современным условиям, создание благоприятных условий для рождения и воспитания детей, активного участия семей с детьми в жизни общ</w:t>
      </w:r>
      <w:r w:rsidR="009B6CFB" w:rsidRPr="005839AE">
        <w:rPr>
          <w:sz w:val="28"/>
          <w:szCs w:val="28"/>
        </w:rPr>
        <w:t xml:space="preserve">ества, улучшение здоровья </w:t>
      </w:r>
      <w:r w:rsidR="002508EE" w:rsidRPr="005839AE">
        <w:rPr>
          <w:sz w:val="28"/>
          <w:szCs w:val="28"/>
        </w:rPr>
        <w:t>жителей города</w:t>
      </w:r>
      <w:r w:rsidR="009B6CFB" w:rsidRPr="005839AE">
        <w:rPr>
          <w:sz w:val="28"/>
          <w:szCs w:val="28"/>
        </w:rPr>
        <w:t xml:space="preserve">. Мероприятия, проводимые </w:t>
      </w:r>
      <w:r w:rsidR="00B763E2" w:rsidRPr="005839AE">
        <w:rPr>
          <w:sz w:val="28"/>
          <w:szCs w:val="28"/>
        </w:rPr>
        <w:t xml:space="preserve">исполнителями </w:t>
      </w:r>
      <w:r>
        <w:rPr>
          <w:sz w:val="28"/>
          <w:szCs w:val="28"/>
        </w:rPr>
        <w:t>муниципальной п</w:t>
      </w:r>
      <w:r w:rsidR="00B763E2" w:rsidRPr="005839AE">
        <w:rPr>
          <w:sz w:val="28"/>
          <w:szCs w:val="28"/>
        </w:rPr>
        <w:t>рограммы</w:t>
      </w:r>
      <w:r w:rsidR="009B6CFB" w:rsidRPr="005839AE">
        <w:rPr>
          <w:sz w:val="28"/>
          <w:szCs w:val="28"/>
        </w:rPr>
        <w:t xml:space="preserve">, направлены не только на выявление талантов, развитие эстетического вкуса у подрастающего поколения, но и на </w:t>
      </w:r>
      <w:r>
        <w:rPr>
          <w:sz w:val="28"/>
          <w:szCs w:val="28"/>
        </w:rPr>
        <w:t>популяризацию</w:t>
      </w:r>
      <w:r w:rsidR="009B6CFB" w:rsidRPr="005839AE">
        <w:rPr>
          <w:sz w:val="28"/>
          <w:szCs w:val="28"/>
        </w:rPr>
        <w:t xml:space="preserve"> и сохранение семейных ценностей, предоставление возможности для реализации творческого потенциала, пропаганду здорового образа жизни и правил безопасности жизнедеятельности</w:t>
      </w:r>
      <w:r w:rsidR="00B763E2" w:rsidRPr="005839AE">
        <w:rPr>
          <w:sz w:val="28"/>
          <w:szCs w:val="28"/>
        </w:rPr>
        <w:t>, защиту законных прав и интересов детей-сирот и детей,  оставшихся без попечения родителей</w:t>
      </w:r>
      <w:r w:rsidR="009B6CFB" w:rsidRPr="005839AE">
        <w:rPr>
          <w:sz w:val="28"/>
          <w:szCs w:val="28"/>
        </w:rPr>
        <w:t xml:space="preserve">. </w:t>
      </w:r>
      <w:r w:rsidR="00A30A99" w:rsidRPr="005839AE">
        <w:rPr>
          <w:color w:val="FF0000"/>
          <w:sz w:val="28"/>
          <w:szCs w:val="28"/>
        </w:rPr>
        <w:t xml:space="preserve"> </w:t>
      </w:r>
    </w:p>
    <w:p w:rsidR="00F6704A" w:rsidRPr="005839AE" w:rsidRDefault="00F6704A" w:rsidP="00F6704A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В рамках реализации основного мероприятия «Формирование устойчивого стереотипа по ведению здорового образа жизни и сохранение здоровья различных групп населения» предусмотрены мероприятия, направленные не только на формирование устойчивого стереотипа по ведению здорового образа жизни, но и защиту детей и подростков от информации, наносящей вред их здоровью и развитию: месячник «Я за здоровый образ жизни!</w:t>
      </w:r>
      <w:r w:rsidR="00923024">
        <w:rPr>
          <w:sz w:val="28"/>
          <w:szCs w:val="28"/>
        </w:rPr>
        <w:t>»</w:t>
      </w:r>
      <w:r w:rsidRPr="005839AE">
        <w:rPr>
          <w:sz w:val="28"/>
          <w:szCs w:val="28"/>
        </w:rPr>
        <w:t xml:space="preserve">, </w:t>
      </w:r>
      <w:r w:rsidR="00D85F5E" w:rsidRPr="005839AE">
        <w:rPr>
          <w:sz w:val="28"/>
          <w:szCs w:val="28"/>
        </w:rPr>
        <w:t>«</w:t>
      </w:r>
      <w:r w:rsidRPr="005839AE">
        <w:rPr>
          <w:sz w:val="28"/>
          <w:szCs w:val="28"/>
        </w:rPr>
        <w:t>Спартианские игры</w:t>
      </w:r>
      <w:r w:rsidR="00923024">
        <w:rPr>
          <w:sz w:val="28"/>
          <w:szCs w:val="28"/>
        </w:rPr>
        <w:t xml:space="preserve"> школьников</w:t>
      </w:r>
      <w:r w:rsidR="00D85F5E" w:rsidRPr="005839AE">
        <w:rPr>
          <w:sz w:val="28"/>
          <w:szCs w:val="28"/>
        </w:rPr>
        <w:t>»</w:t>
      </w:r>
      <w:r w:rsidRPr="005839AE">
        <w:rPr>
          <w:sz w:val="28"/>
          <w:szCs w:val="28"/>
        </w:rPr>
        <w:t xml:space="preserve">, </w:t>
      </w:r>
      <w:r w:rsidR="00D85F5E" w:rsidRPr="005839AE">
        <w:rPr>
          <w:sz w:val="28"/>
          <w:szCs w:val="28"/>
        </w:rPr>
        <w:t>«</w:t>
      </w:r>
      <w:r w:rsidRPr="005839AE">
        <w:rPr>
          <w:sz w:val="28"/>
          <w:szCs w:val="28"/>
        </w:rPr>
        <w:t xml:space="preserve">Спортивно-массовые праздники семейной направленности «Мама, папа, я – спортивная семья!». При проведении мероприятий </w:t>
      </w:r>
      <w:r w:rsidR="00F71A8D" w:rsidRPr="005839AE">
        <w:rPr>
          <w:sz w:val="28"/>
          <w:szCs w:val="28"/>
        </w:rPr>
        <w:t xml:space="preserve">планируется </w:t>
      </w:r>
      <w:r w:rsidRPr="005839AE">
        <w:rPr>
          <w:sz w:val="28"/>
          <w:szCs w:val="28"/>
        </w:rPr>
        <w:t>использ</w:t>
      </w:r>
      <w:r w:rsidR="00F71A8D" w:rsidRPr="005839AE">
        <w:rPr>
          <w:sz w:val="28"/>
          <w:szCs w:val="28"/>
        </w:rPr>
        <w:t>ование</w:t>
      </w:r>
      <w:r w:rsidRPr="005839AE">
        <w:rPr>
          <w:sz w:val="28"/>
          <w:szCs w:val="28"/>
        </w:rPr>
        <w:t xml:space="preserve"> как традиционны</w:t>
      </w:r>
      <w:r w:rsidR="00F71A8D" w:rsidRPr="005839AE">
        <w:rPr>
          <w:sz w:val="28"/>
          <w:szCs w:val="28"/>
        </w:rPr>
        <w:t>х</w:t>
      </w:r>
      <w:r w:rsidRPr="005839AE">
        <w:rPr>
          <w:sz w:val="28"/>
          <w:szCs w:val="28"/>
        </w:rPr>
        <w:t xml:space="preserve"> вид</w:t>
      </w:r>
      <w:r w:rsidR="00F71A8D" w:rsidRPr="005839AE">
        <w:rPr>
          <w:sz w:val="28"/>
          <w:szCs w:val="28"/>
        </w:rPr>
        <w:t>ов</w:t>
      </w:r>
      <w:r w:rsidRPr="005839AE">
        <w:rPr>
          <w:sz w:val="28"/>
          <w:szCs w:val="28"/>
        </w:rPr>
        <w:t xml:space="preserve"> досуговой деятельности (спортивные соревнования, игровые программы, конкурсы и т.п.), так и информационно-развивающие мероприятия: акции, флешмобы, тренинги, диспуты и др. </w:t>
      </w:r>
      <w:r w:rsidR="00F71A8D" w:rsidRPr="005839AE">
        <w:rPr>
          <w:sz w:val="28"/>
          <w:szCs w:val="28"/>
        </w:rPr>
        <w:t>Таким образом планируется достижение значения показателей «Количество детей, систематически занимающихся физической культурой и спортом» и «Количество жителей города Смоленска, активно участвующих в социально значимых мероприятиях».</w:t>
      </w:r>
    </w:p>
    <w:p w:rsidR="00F6704A" w:rsidRPr="005839AE" w:rsidRDefault="00F71A8D" w:rsidP="00A04DFE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В рамках реализации основного мероприятия «Популяризация ценностей семьи, материнства, отцовства и детства, сохранение социально</w:t>
      </w:r>
      <w:r w:rsidR="00923024">
        <w:rPr>
          <w:sz w:val="28"/>
          <w:szCs w:val="28"/>
        </w:rPr>
        <w:t xml:space="preserve"> </w:t>
      </w:r>
      <w:r w:rsidRPr="005839AE">
        <w:rPr>
          <w:sz w:val="28"/>
          <w:szCs w:val="28"/>
        </w:rPr>
        <w:t>ориентированной функции семьи, профилактика социального сиротства» предусмотрены мероприятия, направленные на повышение престижа семьи и семейных ценностей, возрождение семейных традиций, признание важности ответственного супружества и призван</w:t>
      </w:r>
      <w:r w:rsidR="00923024">
        <w:rPr>
          <w:sz w:val="28"/>
          <w:szCs w:val="28"/>
        </w:rPr>
        <w:t>ные</w:t>
      </w:r>
      <w:r w:rsidRPr="005839AE">
        <w:rPr>
          <w:sz w:val="28"/>
          <w:szCs w:val="28"/>
        </w:rPr>
        <w:t xml:space="preserve"> внести весомый вклад в дело оздоровления морального климата в нашем обществе и, как следствие, улучшения демографической ситуации, содействие развитию творческого и культурного потенциала семьи, ее вовлечению в активную социально-культурную деятельность посредством проведения фестивалей семейного творчества: «Городской конкурс «Моя семья – мой надежный причал», Конкурс проектов «Семья – основа государства»</w:t>
      </w:r>
      <w:r w:rsidR="00A04DFE" w:rsidRPr="005839AE">
        <w:rPr>
          <w:sz w:val="28"/>
          <w:szCs w:val="28"/>
        </w:rPr>
        <w:t xml:space="preserve">, Форум «Мудрость воспитания», «Творческий конкурс для подрастающего поколения, посвященный Дню матери», «Творческий конкурс семейной направленности «Растим звезду», «Семейный конкурс декоративно-прикладного творчества </w:t>
      </w:r>
      <w:r w:rsidR="00A04DFE" w:rsidRPr="005839AE">
        <w:rPr>
          <w:sz w:val="28"/>
          <w:szCs w:val="28"/>
        </w:rPr>
        <w:lastRenderedPageBreak/>
        <w:t xml:space="preserve">«Семейная мастерская», культурно-массовые мероприятия для населения, посвященные Дню матери, Дню любви, семьи и верности и др. </w:t>
      </w:r>
      <w:r w:rsidR="00D23676" w:rsidRPr="005839AE">
        <w:rPr>
          <w:sz w:val="28"/>
          <w:szCs w:val="28"/>
        </w:rPr>
        <w:t xml:space="preserve">Запланированные мероприятия позволят создать условия для эффективной самореализации личности, выявления и поддержки одаренных детей и подростков. Выявление и поддержка одаренных детей и молодежи является одним из приоритетных направлений деятельности каждого из муниципальных учреждений. Работа всех подведомственных учреждений культуры направлена на создание благоприятных условий для творческого и профессионального развития молодых дарований и включает в себя несколько направлений. Прежде всего, это ежегодное проведение детских и юношеских конкурсов, фестивалей, выставок, концертов юных исполнителей, которые позволяют им проявить свои способности, творчески развиваться. Позитивной тенденцией является и то, что все чаще в мероприятиях творческих коллективов учреждений культуры наравне с детьми принимают участие и их родители. </w:t>
      </w:r>
      <w:r w:rsidR="00A04DFE" w:rsidRPr="005839AE">
        <w:rPr>
          <w:sz w:val="28"/>
          <w:szCs w:val="28"/>
        </w:rPr>
        <w:t>Таким образом планируется достижение значения показателей «Соотношение числа расторжения браков по отношению к числу регистрации брака», «Количество родившихся детей», «Количество жителей города Смоленска, активно участвующих в социально значимых мероприятиях».</w:t>
      </w:r>
    </w:p>
    <w:p w:rsidR="00F6704A" w:rsidRDefault="00D23676" w:rsidP="008460F6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В рамках реализации основного мероприятия «Защита прав и интересов несовершеннолетних, оставшихся без попечения родителей» предусмотрены мероприятия, направленные на  </w:t>
      </w:r>
      <w:r w:rsidR="008460F6" w:rsidRPr="005839AE">
        <w:rPr>
          <w:sz w:val="28"/>
          <w:szCs w:val="28"/>
        </w:rPr>
        <w:t xml:space="preserve">материальную </w:t>
      </w:r>
      <w:r w:rsidRPr="005839AE">
        <w:rPr>
          <w:sz w:val="28"/>
          <w:szCs w:val="28"/>
        </w:rPr>
        <w:t xml:space="preserve">поддержку граждан, принявших на воспитание в семью детей-сирот и детей, оставшихся без попечения родителей, </w:t>
      </w:r>
      <w:r w:rsidR="008460F6" w:rsidRPr="005839AE">
        <w:rPr>
          <w:sz w:val="28"/>
          <w:szCs w:val="28"/>
        </w:rPr>
        <w:t xml:space="preserve">популяризацию семейных форм устройства детей данной категории, </w:t>
      </w:r>
      <w:r w:rsidRPr="005839AE">
        <w:rPr>
          <w:sz w:val="28"/>
          <w:szCs w:val="28"/>
        </w:rPr>
        <w:t xml:space="preserve">а именно: «Чествование  граждан города Смоленска, принявших на воспитание в семью детей-сирот и детей, оставшихся без попечения родителей, в рамках проведения Дня опекуна», </w:t>
      </w:r>
      <w:r w:rsidR="008460F6" w:rsidRPr="005839AE">
        <w:rPr>
          <w:sz w:val="28"/>
          <w:szCs w:val="28"/>
        </w:rPr>
        <w:t>«Обеспечение проведения ремонта жилых помещений, нуждающихся в ремонте, закрепленных за детьми-сиротами и детьми, оставшимися без попечения родителей, лицами из числа детей-сирот и детей, оставшихся без попечения родителей, принадлежащих им на праве собственности», «Выплата ежемесячных денежных средств на содержание детей, находящихся под опекой (попечительством)», «Выплата денежных средств на содержание детей, переданных в приемные семьи», «Выплата вознаграждения, причитающегося приемным родителям», «Обеспечение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помещений». Таким образом планируется достижение значения показателей «Соотношение числа детей, переданных на воспитание в семьи граждан, по отношению к числу выявленных детей-сирот и детей, оставшихся без попечения родителей,  в течение календарного года», «Количество жилых помещений, приобретенных для детей-сирот, детей, оставшихся без попечения родителей, а также для лиц из числа детей-сирот и детей, оставшихся без попечения родителей»</w:t>
      </w:r>
      <w:r w:rsidR="00D85F5E" w:rsidRPr="005839AE">
        <w:rPr>
          <w:sz w:val="28"/>
          <w:szCs w:val="28"/>
        </w:rPr>
        <w:t>.</w:t>
      </w:r>
    </w:p>
    <w:p w:rsidR="00D77284" w:rsidRDefault="00D77284" w:rsidP="008460F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 реализации муниципальной программы представлен в приложении № 2 к муниципальной программе.</w:t>
      </w:r>
    </w:p>
    <w:p w:rsidR="00D77284" w:rsidRPr="009D033F" w:rsidRDefault="00D77284" w:rsidP="00D77284">
      <w:pPr>
        <w:pStyle w:val="ConsPlusNormal"/>
        <w:ind w:firstLine="709"/>
        <w:jc w:val="both"/>
        <w:rPr>
          <w:sz w:val="28"/>
          <w:szCs w:val="28"/>
        </w:rPr>
      </w:pPr>
      <w:r w:rsidRPr="009D033F">
        <w:rPr>
          <w:sz w:val="28"/>
          <w:szCs w:val="28"/>
        </w:rPr>
        <w:t>С учетом целей и мероприятий муниципальной программы будут учитываться финансовые риски.</w:t>
      </w:r>
    </w:p>
    <w:p w:rsidR="00D77284" w:rsidRPr="009D033F" w:rsidRDefault="00D77284" w:rsidP="00D77284">
      <w:pPr>
        <w:pStyle w:val="ConsPlusNormal"/>
        <w:ind w:firstLine="709"/>
        <w:jc w:val="both"/>
        <w:rPr>
          <w:sz w:val="28"/>
          <w:szCs w:val="28"/>
        </w:rPr>
      </w:pPr>
      <w:r w:rsidRPr="009D033F">
        <w:rPr>
          <w:sz w:val="28"/>
          <w:szCs w:val="28"/>
        </w:rPr>
        <w:t xml:space="preserve">Важным финансовым риском является возможное уменьшение объема средств федерального и областного бюджетов, направляемых на реализацию мероприятий </w:t>
      </w:r>
      <w:r>
        <w:rPr>
          <w:sz w:val="28"/>
          <w:szCs w:val="28"/>
        </w:rPr>
        <w:t>муниципальной п</w:t>
      </w:r>
      <w:r w:rsidRPr="009D033F">
        <w:rPr>
          <w:sz w:val="28"/>
          <w:szCs w:val="28"/>
        </w:rPr>
        <w:t xml:space="preserve">рограммы, в связи с сложившейся экономической ситуацией в стране, оптимизацией расходов при формировании бюджета города Смоленска. Гарантией исполнения мероприятий </w:t>
      </w:r>
      <w:r>
        <w:rPr>
          <w:sz w:val="28"/>
          <w:szCs w:val="28"/>
        </w:rPr>
        <w:t>муниципальной п</w:t>
      </w:r>
      <w:r w:rsidRPr="009D033F">
        <w:rPr>
          <w:sz w:val="28"/>
          <w:szCs w:val="28"/>
        </w:rPr>
        <w:t xml:space="preserve">рограммы является бюджетная обеспеченность основных мероприятий </w:t>
      </w:r>
      <w:r>
        <w:rPr>
          <w:sz w:val="28"/>
          <w:szCs w:val="28"/>
        </w:rPr>
        <w:t>муниципальной п</w:t>
      </w:r>
      <w:r w:rsidRPr="009D033F">
        <w:rPr>
          <w:sz w:val="28"/>
          <w:szCs w:val="28"/>
        </w:rPr>
        <w:t xml:space="preserve">рограммы. </w:t>
      </w:r>
    </w:p>
    <w:p w:rsidR="00D77284" w:rsidRPr="005839AE" w:rsidRDefault="00D77284" w:rsidP="008460F6">
      <w:pPr>
        <w:pStyle w:val="ConsPlusNormal"/>
        <w:ind w:firstLine="709"/>
        <w:jc w:val="both"/>
        <w:rPr>
          <w:sz w:val="28"/>
          <w:szCs w:val="28"/>
        </w:rPr>
      </w:pPr>
    </w:p>
    <w:p w:rsidR="009461AB" w:rsidRPr="005839AE" w:rsidRDefault="00BC178F" w:rsidP="00317ED8">
      <w:pPr>
        <w:pStyle w:val="a8"/>
        <w:numPr>
          <w:ilvl w:val="0"/>
          <w:numId w:val="6"/>
        </w:numPr>
        <w:suppressAutoHyphens w:val="0"/>
        <w:ind w:left="0" w:firstLine="709"/>
        <w:jc w:val="center"/>
        <w:rPr>
          <w:rFonts w:eastAsia="Calibri"/>
          <w:b/>
          <w:sz w:val="28"/>
          <w:szCs w:val="28"/>
          <w:lang w:eastAsia="ru-RU"/>
        </w:rPr>
      </w:pPr>
      <w:r w:rsidRPr="005839AE">
        <w:rPr>
          <w:rFonts w:eastAsia="Calibri"/>
          <w:b/>
          <w:sz w:val="28"/>
          <w:szCs w:val="28"/>
          <w:lang w:eastAsia="ru-RU"/>
        </w:rPr>
        <w:t>Обоснование ресурсного обеспечения муниципальной программы</w:t>
      </w:r>
    </w:p>
    <w:p w:rsidR="009461AB" w:rsidRPr="005839AE" w:rsidRDefault="009461AB" w:rsidP="009461AB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CB01A3" w:rsidRPr="005839AE" w:rsidRDefault="00CB01A3" w:rsidP="00CB01A3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Общий объем ассигнований </w:t>
      </w:r>
      <w:r w:rsidR="00D77284">
        <w:rPr>
          <w:sz w:val="28"/>
          <w:szCs w:val="28"/>
        </w:rPr>
        <w:t>муниципальной п</w:t>
      </w:r>
      <w:r w:rsidRPr="005839AE">
        <w:rPr>
          <w:sz w:val="28"/>
          <w:szCs w:val="28"/>
        </w:rPr>
        <w:t xml:space="preserve">рограммы составит </w:t>
      </w:r>
      <w:r w:rsidR="00364204" w:rsidRPr="005839AE">
        <w:rPr>
          <w:sz w:val="28"/>
          <w:szCs w:val="28"/>
        </w:rPr>
        <w:t>2</w:t>
      </w:r>
      <w:r w:rsidR="008E2BE1">
        <w:rPr>
          <w:sz w:val="28"/>
          <w:szCs w:val="28"/>
        </w:rPr>
        <w:t>86809</w:t>
      </w:r>
      <w:r w:rsidR="005D3DCA" w:rsidRPr="005839AE">
        <w:rPr>
          <w:sz w:val="28"/>
          <w:szCs w:val="28"/>
        </w:rPr>
        <w:t>,610</w:t>
      </w:r>
      <w:r w:rsidRPr="005839AE">
        <w:rPr>
          <w:sz w:val="28"/>
          <w:szCs w:val="28"/>
        </w:rPr>
        <w:t xml:space="preserve"> тыс. руб</w:t>
      </w:r>
      <w:r w:rsidR="009F6C45">
        <w:rPr>
          <w:sz w:val="28"/>
          <w:szCs w:val="28"/>
        </w:rPr>
        <w:t>.</w:t>
      </w:r>
      <w:r w:rsidRPr="005839AE">
        <w:rPr>
          <w:sz w:val="28"/>
          <w:szCs w:val="28"/>
        </w:rPr>
        <w:t>, в том числе:</w:t>
      </w:r>
    </w:p>
    <w:p w:rsidR="00CB01A3" w:rsidRPr="005839AE" w:rsidRDefault="00CB01A3" w:rsidP="00CB01A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по годам:</w:t>
      </w:r>
    </w:p>
    <w:p w:rsidR="00CB01A3" w:rsidRPr="005839AE" w:rsidRDefault="00CB01A3" w:rsidP="00CB01A3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- 2018 год </w:t>
      </w:r>
      <w:r w:rsidR="005D3DCA" w:rsidRPr="005839AE">
        <w:rPr>
          <w:sz w:val="28"/>
          <w:szCs w:val="28"/>
        </w:rPr>
        <w:t>–</w:t>
      </w:r>
      <w:r w:rsidRPr="005839AE">
        <w:rPr>
          <w:sz w:val="28"/>
          <w:szCs w:val="28"/>
        </w:rPr>
        <w:t xml:space="preserve"> </w:t>
      </w:r>
      <w:r w:rsidR="00364204" w:rsidRPr="005839AE">
        <w:rPr>
          <w:sz w:val="28"/>
          <w:szCs w:val="28"/>
        </w:rPr>
        <w:t>92683</w:t>
      </w:r>
      <w:r w:rsidR="005D3DCA" w:rsidRPr="005839AE">
        <w:rPr>
          <w:sz w:val="28"/>
          <w:szCs w:val="28"/>
        </w:rPr>
        <w:t>,500</w:t>
      </w:r>
      <w:r w:rsidRPr="005839AE">
        <w:rPr>
          <w:sz w:val="28"/>
          <w:szCs w:val="28"/>
        </w:rPr>
        <w:t xml:space="preserve"> тыс. руб</w:t>
      </w:r>
      <w:r w:rsidR="009F6C45">
        <w:rPr>
          <w:sz w:val="28"/>
          <w:szCs w:val="28"/>
        </w:rPr>
        <w:t>.</w:t>
      </w:r>
      <w:r w:rsidRPr="005839AE">
        <w:rPr>
          <w:sz w:val="28"/>
          <w:szCs w:val="28"/>
        </w:rPr>
        <w:t>;</w:t>
      </w:r>
    </w:p>
    <w:p w:rsidR="00CB01A3" w:rsidRPr="005839AE" w:rsidRDefault="00CB01A3" w:rsidP="00CB01A3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- 2019 год </w:t>
      </w:r>
      <w:r w:rsidR="005D3DCA" w:rsidRPr="005839AE">
        <w:rPr>
          <w:sz w:val="28"/>
          <w:szCs w:val="28"/>
        </w:rPr>
        <w:t>–</w:t>
      </w:r>
      <w:r w:rsidRPr="005839AE">
        <w:rPr>
          <w:sz w:val="28"/>
          <w:szCs w:val="28"/>
        </w:rPr>
        <w:t xml:space="preserve"> </w:t>
      </w:r>
      <w:r w:rsidR="005D3DCA" w:rsidRPr="005839AE">
        <w:rPr>
          <w:sz w:val="28"/>
          <w:szCs w:val="28"/>
        </w:rPr>
        <w:t>97</w:t>
      </w:r>
      <w:r w:rsidR="00364204" w:rsidRPr="005839AE">
        <w:rPr>
          <w:sz w:val="28"/>
          <w:szCs w:val="28"/>
        </w:rPr>
        <w:t>061</w:t>
      </w:r>
      <w:r w:rsidR="005D3DCA" w:rsidRPr="005839AE">
        <w:rPr>
          <w:sz w:val="28"/>
          <w:szCs w:val="28"/>
        </w:rPr>
        <w:t>,160</w:t>
      </w:r>
      <w:r w:rsidRPr="005839AE">
        <w:rPr>
          <w:sz w:val="28"/>
          <w:szCs w:val="28"/>
        </w:rPr>
        <w:t xml:space="preserve"> тыс. руб</w:t>
      </w:r>
      <w:r w:rsidR="009F6C45">
        <w:rPr>
          <w:sz w:val="28"/>
          <w:szCs w:val="28"/>
        </w:rPr>
        <w:t>.</w:t>
      </w:r>
      <w:r w:rsidRPr="005839AE">
        <w:rPr>
          <w:sz w:val="28"/>
          <w:szCs w:val="28"/>
        </w:rPr>
        <w:t>;</w:t>
      </w:r>
    </w:p>
    <w:p w:rsidR="00CB01A3" w:rsidRPr="005839AE" w:rsidRDefault="00CB01A3" w:rsidP="00CB01A3">
      <w:pPr>
        <w:pStyle w:val="ConsPlusNormal"/>
        <w:ind w:firstLine="540"/>
        <w:jc w:val="both"/>
        <w:rPr>
          <w:sz w:val="28"/>
          <w:szCs w:val="28"/>
        </w:rPr>
      </w:pPr>
      <w:r w:rsidRPr="008E2BE1">
        <w:rPr>
          <w:sz w:val="28"/>
          <w:szCs w:val="28"/>
        </w:rPr>
        <w:t xml:space="preserve">- 2020 год </w:t>
      </w:r>
      <w:r w:rsidR="005D3DCA" w:rsidRPr="008E2BE1">
        <w:rPr>
          <w:sz w:val="28"/>
          <w:szCs w:val="28"/>
        </w:rPr>
        <w:t>–</w:t>
      </w:r>
      <w:r w:rsidRPr="008E2BE1">
        <w:rPr>
          <w:sz w:val="28"/>
          <w:szCs w:val="28"/>
        </w:rPr>
        <w:t xml:space="preserve"> </w:t>
      </w:r>
      <w:r w:rsidR="008E2BE1" w:rsidRPr="008E2BE1">
        <w:rPr>
          <w:sz w:val="28"/>
          <w:szCs w:val="28"/>
        </w:rPr>
        <w:t>97064</w:t>
      </w:r>
      <w:r w:rsidR="005D3DCA" w:rsidRPr="008E2BE1">
        <w:rPr>
          <w:sz w:val="28"/>
          <w:szCs w:val="28"/>
        </w:rPr>
        <w:t>,950</w:t>
      </w:r>
      <w:r w:rsidRPr="008E2BE1">
        <w:rPr>
          <w:sz w:val="28"/>
          <w:szCs w:val="28"/>
        </w:rPr>
        <w:t xml:space="preserve"> </w:t>
      </w:r>
      <w:r w:rsidRPr="005839AE">
        <w:rPr>
          <w:sz w:val="28"/>
          <w:szCs w:val="28"/>
        </w:rPr>
        <w:t>тыс. руб</w:t>
      </w:r>
      <w:r w:rsidR="009F6C45">
        <w:rPr>
          <w:sz w:val="28"/>
          <w:szCs w:val="28"/>
        </w:rPr>
        <w:t>.</w:t>
      </w:r>
      <w:r w:rsidRPr="005839AE">
        <w:rPr>
          <w:sz w:val="28"/>
          <w:szCs w:val="28"/>
        </w:rPr>
        <w:t>;</w:t>
      </w:r>
    </w:p>
    <w:p w:rsidR="00CB01A3" w:rsidRPr="005839AE" w:rsidRDefault="00CB01A3" w:rsidP="00CB01A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по источникам финансирования:</w:t>
      </w:r>
    </w:p>
    <w:p w:rsidR="00CB01A3" w:rsidRPr="005839AE" w:rsidRDefault="00CB01A3" w:rsidP="00CB01A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областной бюджет </w:t>
      </w:r>
      <w:r w:rsidR="005D3DCA" w:rsidRPr="005839AE">
        <w:rPr>
          <w:sz w:val="28"/>
          <w:szCs w:val="28"/>
        </w:rPr>
        <w:t>–</w:t>
      </w:r>
      <w:r w:rsidRPr="005839AE">
        <w:rPr>
          <w:sz w:val="28"/>
          <w:szCs w:val="28"/>
        </w:rPr>
        <w:t xml:space="preserve"> </w:t>
      </w:r>
      <w:r w:rsidR="00364204" w:rsidRPr="005839AE">
        <w:rPr>
          <w:sz w:val="28"/>
          <w:szCs w:val="28"/>
        </w:rPr>
        <w:t>2</w:t>
      </w:r>
      <w:r w:rsidR="0023367A">
        <w:rPr>
          <w:sz w:val="28"/>
          <w:szCs w:val="28"/>
        </w:rPr>
        <w:t>84413</w:t>
      </w:r>
      <w:r w:rsidR="005D3DCA" w:rsidRPr="005839AE">
        <w:rPr>
          <w:sz w:val="28"/>
          <w:szCs w:val="28"/>
        </w:rPr>
        <w:t>,500</w:t>
      </w:r>
      <w:r w:rsidRPr="005839AE">
        <w:rPr>
          <w:sz w:val="28"/>
          <w:szCs w:val="28"/>
        </w:rPr>
        <w:t xml:space="preserve"> тыс. рублей, в том числе по годам:</w:t>
      </w:r>
    </w:p>
    <w:p w:rsidR="00CB01A3" w:rsidRPr="005839AE" w:rsidRDefault="00CB01A3" w:rsidP="00CB01A3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- 2018 год </w:t>
      </w:r>
      <w:r w:rsidR="005D3DCA" w:rsidRPr="005839AE">
        <w:rPr>
          <w:sz w:val="28"/>
          <w:szCs w:val="28"/>
        </w:rPr>
        <w:t>–</w:t>
      </w:r>
      <w:r w:rsidRPr="005839AE">
        <w:rPr>
          <w:sz w:val="28"/>
          <w:szCs w:val="28"/>
        </w:rPr>
        <w:t xml:space="preserve"> </w:t>
      </w:r>
      <w:r w:rsidR="00364204" w:rsidRPr="005839AE">
        <w:rPr>
          <w:sz w:val="28"/>
          <w:szCs w:val="28"/>
        </w:rPr>
        <w:t>91888</w:t>
      </w:r>
      <w:r w:rsidR="005D3DCA" w:rsidRPr="005839AE">
        <w:rPr>
          <w:sz w:val="28"/>
          <w:szCs w:val="28"/>
        </w:rPr>
        <w:t>,500</w:t>
      </w:r>
      <w:r w:rsidRPr="005839AE">
        <w:rPr>
          <w:sz w:val="28"/>
          <w:szCs w:val="28"/>
        </w:rPr>
        <w:t xml:space="preserve"> тыс. руб</w:t>
      </w:r>
      <w:r w:rsidR="009F6C45">
        <w:rPr>
          <w:sz w:val="28"/>
          <w:szCs w:val="28"/>
        </w:rPr>
        <w:t>.</w:t>
      </w:r>
      <w:r w:rsidRPr="005839AE">
        <w:rPr>
          <w:sz w:val="28"/>
          <w:szCs w:val="28"/>
        </w:rPr>
        <w:t>;</w:t>
      </w:r>
    </w:p>
    <w:p w:rsidR="00CB01A3" w:rsidRPr="005839AE" w:rsidRDefault="00CB01A3" w:rsidP="00CB01A3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- 2019 год </w:t>
      </w:r>
      <w:r w:rsidR="005D3DCA" w:rsidRPr="005839AE">
        <w:rPr>
          <w:sz w:val="28"/>
          <w:szCs w:val="28"/>
        </w:rPr>
        <w:t>–</w:t>
      </w:r>
      <w:r w:rsidRPr="005839AE">
        <w:rPr>
          <w:sz w:val="28"/>
          <w:szCs w:val="28"/>
        </w:rPr>
        <w:t xml:space="preserve"> </w:t>
      </w:r>
      <w:r w:rsidR="00364204" w:rsidRPr="005839AE">
        <w:rPr>
          <w:sz w:val="28"/>
          <w:szCs w:val="28"/>
        </w:rPr>
        <w:t>96262</w:t>
      </w:r>
      <w:r w:rsidR="005D3DCA" w:rsidRPr="005839AE">
        <w:rPr>
          <w:sz w:val="28"/>
          <w:szCs w:val="28"/>
        </w:rPr>
        <w:t>,500</w:t>
      </w:r>
      <w:r w:rsidRPr="005839AE">
        <w:rPr>
          <w:sz w:val="28"/>
          <w:szCs w:val="28"/>
        </w:rPr>
        <w:t xml:space="preserve"> тыс. руб</w:t>
      </w:r>
      <w:r w:rsidR="009F6C45">
        <w:rPr>
          <w:sz w:val="28"/>
          <w:szCs w:val="28"/>
        </w:rPr>
        <w:t>.</w:t>
      </w:r>
      <w:r w:rsidRPr="005839AE">
        <w:rPr>
          <w:sz w:val="28"/>
          <w:szCs w:val="28"/>
        </w:rPr>
        <w:t>;</w:t>
      </w:r>
    </w:p>
    <w:p w:rsidR="00CB01A3" w:rsidRPr="005839AE" w:rsidRDefault="00CB01A3" w:rsidP="00CB01A3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</w:t>
      </w:r>
      <w:r w:rsidRPr="0023367A">
        <w:rPr>
          <w:sz w:val="28"/>
          <w:szCs w:val="28"/>
        </w:rPr>
        <w:t xml:space="preserve">2020 год </w:t>
      </w:r>
      <w:r w:rsidR="005D3DCA" w:rsidRPr="0023367A">
        <w:rPr>
          <w:sz w:val="28"/>
          <w:szCs w:val="28"/>
        </w:rPr>
        <w:t>–</w:t>
      </w:r>
      <w:r w:rsidRPr="0023367A">
        <w:rPr>
          <w:sz w:val="28"/>
          <w:szCs w:val="28"/>
        </w:rPr>
        <w:t xml:space="preserve"> </w:t>
      </w:r>
      <w:r w:rsidR="0023367A" w:rsidRPr="0023367A">
        <w:rPr>
          <w:sz w:val="28"/>
          <w:szCs w:val="28"/>
        </w:rPr>
        <w:t>96262</w:t>
      </w:r>
      <w:r w:rsidR="005D3DCA" w:rsidRPr="0023367A">
        <w:rPr>
          <w:sz w:val="28"/>
          <w:szCs w:val="28"/>
        </w:rPr>
        <w:t>,500</w:t>
      </w:r>
      <w:r w:rsidRPr="0023367A">
        <w:rPr>
          <w:sz w:val="28"/>
          <w:szCs w:val="28"/>
        </w:rPr>
        <w:t xml:space="preserve"> </w:t>
      </w:r>
      <w:r w:rsidRPr="005839AE">
        <w:rPr>
          <w:sz w:val="28"/>
          <w:szCs w:val="28"/>
        </w:rPr>
        <w:t>тыс. руб</w:t>
      </w:r>
      <w:r w:rsidR="009F6C45">
        <w:rPr>
          <w:sz w:val="28"/>
          <w:szCs w:val="28"/>
        </w:rPr>
        <w:t>.</w:t>
      </w:r>
      <w:r w:rsidRPr="005839AE">
        <w:rPr>
          <w:sz w:val="28"/>
          <w:szCs w:val="28"/>
        </w:rPr>
        <w:t>;</w:t>
      </w:r>
    </w:p>
    <w:p w:rsidR="00CB01A3" w:rsidRPr="005839AE" w:rsidRDefault="00CB01A3" w:rsidP="00CB01A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бюджет города Смоленска</w:t>
      </w:r>
      <w:r w:rsidR="00D77284">
        <w:rPr>
          <w:sz w:val="28"/>
          <w:szCs w:val="28"/>
        </w:rPr>
        <w:t xml:space="preserve"> </w:t>
      </w:r>
      <w:r w:rsidR="00D77284" w:rsidRPr="005839AE">
        <w:rPr>
          <w:sz w:val="28"/>
          <w:szCs w:val="28"/>
        </w:rPr>
        <w:t>–</w:t>
      </w:r>
      <w:r w:rsidR="00D77284">
        <w:rPr>
          <w:sz w:val="28"/>
          <w:szCs w:val="28"/>
        </w:rPr>
        <w:t xml:space="preserve"> </w:t>
      </w:r>
      <w:r w:rsidR="005D3DCA" w:rsidRPr="005839AE">
        <w:rPr>
          <w:sz w:val="28"/>
          <w:szCs w:val="28"/>
        </w:rPr>
        <w:t>2396,110</w:t>
      </w:r>
      <w:r w:rsidRPr="005839AE">
        <w:rPr>
          <w:sz w:val="28"/>
          <w:szCs w:val="28"/>
        </w:rPr>
        <w:t xml:space="preserve"> тыс. рублей, в том числе по годам:</w:t>
      </w:r>
    </w:p>
    <w:p w:rsidR="00CB01A3" w:rsidRPr="005839AE" w:rsidRDefault="00CB01A3" w:rsidP="00CB01A3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- 2018 год </w:t>
      </w:r>
      <w:r w:rsidR="005D3DCA" w:rsidRPr="005839AE">
        <w:rPr>
          <w:sz w:val="28"/>
          <w:szCs w:val="28"/>
        </w:rPr>
        <w:t>–</w:t>
      </w:r>
      <w:r w:rsidRPr="005839AE">
        <w:rPr>
          <w:sz w:val="28"/>
          <w:szCs w:val="28"/>
        </w:rPr>
        <w:t xml:space="preserve"> </w:t>
      </w:r>
      <w:r w:rsidR="005D3DCA" w:rsidRPr="005839AE">
        <w:rPr>
          <w:sz w:val="28"/>
          <w:szCs w:val="28"/>
        </w:rPr>
        <w:t>795,000</w:t>
      </w:r>
      <w:r w:rsidRPr="005839AE">
        <w:rPr>
          <w:sz w:val="28"/>
          <w:szCs w:val="28"/>
        </w:rPr>
        <w:t xml:space="preserve"> тыс. руб</w:t>
      </w:r>
      <w:r w:rsidR="009F6C45">
        <w:rPr>
          <w:sz w:val="28"/>
          <w:szCs w:val="28"/>
        </w:rPr>
        <w:t>.</w:t>
      </w:r>
      <w:r w:rsidRPr="005839AE">
        <w:rPr>
          <w:sz w:val="28"/>
          <w:szCs w:val="28"/>
        </w:rPr>
        <w:t>;</w:t>
      </w:r>
    </w:p>
    <w:p w:rsidR="00CB01A3" w:rsidRPr="005839AE" w:rsidRDefault="00CB01A3" w:rsidP="00CB01A3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- 2019 год </w:t>
      </w:r>
      <w:r w:rsidR="005D3DCA" w:rsidRPr="005839AE">
        <w:rPr>
          <w:sz w:val="28"/>
          <w:szCs w:val="28"/>
        </w:rPr>
        <w:t>–</w:t>
      </w:r>
      <w:r w:rsidRPr="005839AE">
        <w:rPr>
          <w:sz w:val="28"/>
          <w:szCs w:val="28"/>
        </w:rPr>
        <w:t xml:space="preserve"> </w:t>
      </w:r>
      <w:r w:rsidR="005D3DCA" w:rsidRPr="005839AE">
        <w:rPr>
          <w:sz w:val="28"/>
          <w:szCs w:val="28"/>
        </w:rPr>
        <w:t>798,660</w:t>
      </w:r>
      <w:r w:rsidRPr="005839AE">
        <w:rPr>
          <w:sz w:val="28"/>
          <w:szCs w:val="28"/>
        </w:rPr>
        <w:t xml:space="preserve"> тыс. руб</w:t>
      </w:r>
      <w:r w:rsidR="009F6C45">
        <w:rPr>
          <w:sz w:val="28"/>
          <w:szCs w:val="28"/>
        </w:rPr>
        <w:t>.</w:t>
      </w:r>
      <w:r w:rsidRPr="005839AE">
        <w:rPr>
          <w:sz w:val="28"/>
          <w:szCs w:val="28"/>
        </w:rPr>
        <w:t>;</w:t>
      </w:r>
    </w:p>
    <w:p w:rsidR="00CB01A3" w:rsidRPr="005839AE" w:rsidRDefault="00CB01A3" w:rsidP="00CB01A3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- 2020 год </w:t>
      </w:r>
      <w:r w:rsidR="005D3DCA" w:rsidRPr="005839AE">
        <w:rPr>
          <w:sz w:val="28"/>
          <w:szCs w:val="28"/>
        </w:rPr>
        <w:t>–</w:t>
      </w:r>
      <w:r w:rsidRPr="005839AE">
        <w:rPr>
          <w:sz w:val="28"/>
          <w:szCs w:val="28"/>
        </w:rPr>
        <w:t xml:space="preserve"> </w:t>
      </w:r>
      <w:r w:rsidR="005D3DCA" w:rsidRPr="005839AE">
        <w:rPr>
          <w:sz w:val="28"/>
          <w:szCs w:val="28"/>
        </w:rPr>
        <w:t>802,450</w:t>
      </w:r>
      <w:r w:rsidRPr="005839AE">
        <w:rPr>
          <w:sz w:val="28"/>
          <w:szCs w:val="28"/>
        </w:rPr>
        <w:t xml:space="preserve"> тыс. руб</w:t>
      </w:r>
      <w:r w:rsidR="009F6C45">
        <w:rPr>
          <w:sz w:val="28"/>
          <w:szCs w:val="28"/>
        </w:rPr>
        <w:t>.</w:t>
      </w:r>
    </w:p>
    <w:p w:rsidR="00D56324" w:rsidRDefault="00D56324" w:rsidP="00FA2023">
      <w:pPr>
        <w:ind w:firstLine="709"/>
        <w:jc w:val="both"/>
        <w:rPr>
          <w:sz w:val="28"/>
          <w:szCs w:val="28"/>
        </w:rPr>
      </w:pPr>
    </w:p>
    <w:p w:rsidR="00FA2023" w:rsidRPr="005839AE" w:rsidRDefault="00FA2023" w:rsidP="00FA2023">
      <w:pPr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Субвенция бюджету города Смоленска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</w:t>
      </w:r>
      <w:r w:rsidR="008B468B" w:rsidRPr="005839AE">
        <w:rPr>
          <w:sz w:val="28"/>
          <w:szCs w:val="28"/>
        </w:rPr>
        <w:t xml:space="preserve">жилыми помещениями </w:t>
      </w:r>
      <w:r w:rsidRPr="005839AE">
        <w:rPr>
          <w:sz w:val="28"/>
          <w:szCs w:val="28"/>
        </w:rPr>
        <w:t>на 2018-2020 годы предусмотрена бюджетом Смоленской области следующим образом:</w:t>
      </w:r>
    </w:p>
    <w:p w:rsidR="00E22FB3" w:rsidRPr="005839AE" w:rsidRDefault="00E22FB3" w:rsidP="00261560">
      <w:pPr>
        <w:jc w:val="right"/>
        <w:rPr>
          <w:sz w:val="28"/>
          <w:szCs w:val="28"/>
        </w:rPr>
      </w:pPr>
    </w:p>
    <w:p w:rsidR="00FA2023" w:rsidRPr="005839AE" w:rsidRDefault="00261560" w:rsidP="00261560">
      <w:pPr>
        <w:jc w:val="right"/>
        <w:rPr>
          <w:sz w:val="28"/>
          <w:szCs w:val="28"/>
        </w:rPr>
      </w:pPr>
      <w:r w:rsidRPr="005839AE">
        <w:rPr>
          <w:sz w:val="28"/>
          <w:szCs w:val="28"/>
        </w:rPr>
        <w:t>Таблица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39"/>
        <w:gridCol w:w="3249"/>
        <w:gridCol w:w="3253"/>
      </w:tblGrid>
      <w:tr w:rsidR="00FA2023" w:rsidRPr="005839AE" w:rsidTr="008E2BE1">
        <w:tc>
          <w:tcPr>
            <w:tcW w:w="3239" w:type="dxa"/>
          </w:tcPr>
          <w:p w:rsidR="00FA2023" w:rsidRPr="005839AE" w:rsidRDefault="00FA2023" w:rsidP="005839AE">
            <w:pPr>
              <w:jc w:val="center"/>
            </w:pPr>
            <w:r w:rsidRPr="005839AE">
              <w:t>Год</w:t>
            </w:r>
          </w:p>
        </w:tc>
        <w:tc>
          <w:tcPr>
            <w:tcW w:w="3249" w:type="dxa"/>
          </w:tcPr>
          <w:p w:rsidR="00FA2023" w:rsidRPr="005839AE" w:rsidRDefault="00FA2023" w:rsidP="005839AE">
            <w:pPr>
              <w:jc w:val="center"/>
            </w:pPr>
            <w:r w:rsidRPr="005839AE">
              <w:t>Сумма</w:t>
            </w:r>
          </w:p>
        </w:tc>
        <w:tc>
          <w:tcPr>
            <w:tcW w:w="3253" w:type="dxa"/>
          </w:tcPr>
          <w:p w:rsidR="00FA2023" w:rsidRPr="005839AE" w:rsidRDefault="00FA2023" w:rsidP="005839AE">
            <w:pPr>
              <w:jc w:val="center"/>
            </w:pPr>
            <w:r w:rsidRPr="005839AE">
              <w:t>Количество квартир</w:t>
            </w:r>
          </w:p>
        </w:tc>
      </w:tr>
      <w:tr w:rsidR="00FA2023" w:rsidRPr="005839AE" w:rsidTr="008E2BE1">
        <w:tc>
          <w:tcPr>
            <w:tcW w:w="3239" w:type="dxa"/>
          </w:tcPr>
          <w:p w:rsidR="00FA2023" w:rsidRPr="005839AE" w:rsidRDefault="00FA2023" w:rsidP="005839AE">
            <w:pPr>
              <w:jc w:val="center"/>
            </w:pPr>
            <w:r w:rsidRPr="005839AE">
              <w:t>2018</w:t>
            </w:r>
          </w:p>
        </w:tc>
        <w:tc>
          <w:tcPr>
            <w:tcW w:w="3249" w:type="dxa"/>
          </w:tcPr>
          <w:p w:rsidR="00FA2023" w:rsidRPr="005839AE" w:rsidRDefault="00FA2023" w:rsidP="005839AE">
            <w:pPr>
              <w:jc w:val="center"/>
            </w:pPr>
            <w:r w:rsidRPr="005839AE">
              <w:t>14580</w:t>
            </w:r>
            <w:r w:rsidR="007B5674" w:rsidRPr="005839AE">
              <w:t>,</w:t>
            </w:r>
            <w:r w:rsidRPr="005839AE">
              <w:t>000</w:t>
            </w:r>
            <w:r w:rsidR="007B5674" w:rsidRPr="005839AE">
              <w:t xml:space="preserve"> тыс.</w:t>
            </w:r>
            <w:r w:rsidRPr="005839AE">
              <w:t xml:space="preserve"> руб.</w:t>
            </w:r>
          </w:p>
        </w:tc>
        <w:tc>
          <w:tcPr>
            <w:tcW w:w="3253" w:type="dxa"/>
          </w:tcPr>
          <w:p w:rsidR="00FA2023" w:rsidRPr="005839AE" w:rsidRDefault="00FA2023" w:rsidP="005839AE">
            <w:pPr>
              <w:jc w:val="center"/>
            </w:pPr>
            <w:r w:rsidRPr="005839AE">
              <w:t>10</w:t>
            </w:r>
          </w:p>
        </w:tc>
      </w:tr>
      <w:tr w:rsidR="00FA2023" w:rsidRPr="005839AE" w:rsidTr="008E2BE1">
        <w:tc>
          <w:tcPr>
            <w:tcW w:w="3239" w:type="dxa"/>
          </w:tcPr>
          <w:p w:rsidR="00FA2023" w:rsidRPr="005839AE" w:rsidRDefault="00FA2023" w:rsidP="005839AE">
            <w:pPr>
              <w:jc w:val="center"/>
            </w:pPr>
            <w:r w:rsidRPr="005839AE">
              <w:t>2019</w:t>
            </w:r>
          </w:p>
        </w:tc>
        <w:tc>
          <w:tcPr>
            <w:tcW w:w="3249" w:type="dxa"/>
          </w:tcPr>
          <w:p w:rsidR="00FA2023" w:rsidRPr="005839AE" w:rsidRDefault="00FA2023" w:rsidP="005839AE">
            <w:pPr>
              <w:jc w:val="center"/>
            </w:pPr>
            <w:r w:rsidRPr="005839AE">
              <w:t>18954</w:t>
            </w:r>
            <w:r w:rsidR="007B5674" w:rsidRPr="005839AE">
              <w:t>,</w:t>
            </w:r>
            <w:r w:rsidRPr="005839AE">
              <w:t>000</w:t>
            </w:r>
            <w:r w:rsidR="007B5674" w:rsidRPr="005839AE">
              <w:t xml:space="preserve"> тыс</w:t>
            </w:r>
            <w:r w:rsidR="00D85F5E" w:rsidRPr="005839AE">
              <w:t>.</w:t>
            </w:r>
            <w:r w:rsidRPr="005839AE">
              <w:t xml:space="preserve"> руб.</w:t>
            </w:r>
          </w:p>
        </w:tc>
        <w:tc>
          <w:tcPr>
            <w:tcW w:w="3253" w:type="dxa"/>
          </w:tcPr>
          <w:p w:rsidR="00FA2023" w:rsidRPr="005839AE" w:rsidRDefault="00FA2023" w:rsidP="005839AE">
            <w:pPr>
              <w:jc w:val="center"/>
            </w:pPr>
            <w:r w:rsidRPr="005839AE">
              <w:t>13</w:t>
            </w:r>
          </w:p>
        </w:tc>
      </w:tr>
      <w:tr w:rsidR="008E2BE1" w:rsidRPr="005839AE" w:rsidTr="008E2BE1">
        <w:tc>
          <w:tcPr>
            <w:tcW w:w="3239" w:type="dxa"/>
          </w:tcPr>
          <w:p w:rsidR="008E2BE1" w:rsidRPr="00393CAB" w:rsidRDefault="008E2BE1" w:rsidP="005839AE">
            <w:pPr>
              <w:jc w:val="center"/>
              <w:rPr>
                <w:color w:val="FF0000"/>
              </w:rPr>
            </w:pPr>
            <w:r w:rsidRPr="008E2BE1">
              <w:t>2020</w:t>
            </w:r>
          </w:p>
        </w:tc>
        <w:tc>
          <w:tcPr>
            <w:tcW w:w="3249" w:type="dxa"/>
          </w:tcPr>
          <w:p w:rsidR="008E2BE1" w:rsidRPr="005839AE" w:rsidRDefault="008E2BE1" w:rsidP="00443F00">
            <w:pPr>
              <w:jc w:val="center"/>
            </w:pPr>
            <w:r w:rsidRPr="005839AE">
              <w:t>18954,000 тыс. руб.</w:t>
            </w:r>
          </w:p>
        </w:tc>
        <w:tc>
          <w:tcPr>
            <w:tcW w:w="3253" w:type="dxa"/>
          </w:tcPr>
          <w:p w:rsidR="008E2BE1" w:rsidRPr="005839AE" w:rsidRDefault="008E2BE1" w:rsidP="00443F00">
            <w:pPr>
              <w:jc w:val="center"/>
            </w:pPr>
            <w:r w:rsidRPr="005839AE">
              <w:t>13</w:t>
            </w:r>
          </w:p>
        </w:tc>
      </w:tr>
    </w:tbl>
    <w:p w:rsidR="00FA2023" w:rsidRPr="005839AE" w:rsidRDefault="00FA2023" w:rsidP="00FA2023">
      <w:pPr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lastRenderedPageBreak/>
        <w:t xml:space="preserve">Финансирование расходов </w:t>
      </w:r>
      <w:r w:rsidR="00261560" w:rsidRPr="005839AE">
        <w:rPr>
          <w:sz w:val="28"/>
          <w:szCs w:val="28"/>
        </w:rPr>
        <w:t xml:space="preserve">на выплату ежемесячных денежных средств гражданам, принявшим на воспитание в семью детей-сирот и детей, оставшихся без попечения родителей, </w:t>
      </w:r>
      <w:r w:rsidRPr="005839AE">
        <w:rPr>
          <w:sz w:val="28"/>
          <w:szCs w:val="28"/>
        </w:rPr>
        <w:t>осуществляется за счет субвенции, предоставляемой из областного бюджета в пределах предусмотренных бюджетных ассигнований и лимитов бюджетных обязательств, утвержденных по бюджетной смете на соответствующий финансовый год.</w:t>
      </w:r>
    </w:p>
    <w:p w:rsidR="00261560" w:rsidRPr="005839AE" w:rsidRDefault="00261560" w:rsidP="00FA2023">
      <w:pPr>
        <w:ind w:firstLine="709"/>
        <w:jc w:val="both"/>
        <w:rPr>
          <w:sz w:val="28"/>
          <w:szCs w:val="28"/>
        </w:rPr>
      </w:pPr>
    </w:p>
    <w:p w:rsidR="00261560" w:rsidRPr="005839AE" w:rsidRDefault="00261560" w:rsidP="00261560">
      <w:pPr>
        <w:ind w:firstLine="709"/>
        <w:jc w:val="right"/>
        <w:rPr>
          <w:sz w:val="28"/>
          <w:szCs w:val="28"/>
        </w:rPr>
      </w:pPr>
      <w:r w:rsidRPr="005839AE">
        <w:rPr>
          <w:sz w:val="28"/>
          <w:szCs w:val="28"/>
        </w:rPr>
        <w:t>Таблица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1985"/>
        <w:gridCol w:w="1842"/>
        <w:gridCol w:w="1695"/>
      </w:tblGrid>
      <w:tr w:rsidR="00261560" w:rsidRPr="005839AE" w:rsidTr="00CC306E">
        <w:tc>
          <w:tcPr>
            <w:tcW w:w="4219" w:type="dxa"/>
          </w:tcPr>
          <w:p w:rsidR="00261560" w:rsidRPr="005839AE" w:rsidRDefault="00261560" w:rsidP="00261560">
            <w:pPr>
              <w:jc w:val="center"/>
              <w:rPr>
                <w:b/>
              </w:rPr>
            </w:pPr>
            <w:r w:rsidRPr="005839AE">
              <w:rPr>
                <w:b/>
              </w:rPr>
              <w:t>Наименование выплаты</w:t>
            </w:r>
          </w:p>
        </w:tc>
        <w:tc>
          <w:tcPr>
            <w:tcW w:w="1985" w:type="dxa"/>
          </w:tcPr>
          <w:p w:rsidR="00261560" w:rsidRPr="005839AE" w:rsidRDefault="00261560" w:rsidP="00261560">
            <w:pPr>
              <w:jc w:val="center"/>
              <w:rPr>
                <w:b/>
              </w:rPr>
            </w:pPr>
            <w:r w:rsidRPr="005839AE">
              <w:rPr>
                <w:b/>
              </w:rPr>
              <w:t>2018</w:t>
            </w:r>
            <w:r w:rsidR="00D77284">
              <w:rPr>
                <w:b/>
              </w:rPr>
              <w:t xml:space="preserve"> год</w:t>
            </w:r>
          </w:p>
        </w:tc>
        <w:tc>
          <w:tcPr>
            <w:tcW w:w="1842" w:type="dxa"/>
          </w:tcPr>
          <w:p w:rsidR="00261560" w:rsidRPr="005839AE" w:rsidRDefault="00261560" w:rsidP="00261560">
            <w:pPr>
              <w:jc w:val="center"/>
              <w:rPr>
                <w:b/>
              </w:rPr>
            </w:pPr>
            <w:r w:rsidRPr="005839AE">
              <w:rPr>
                <w:b/>
              </w:rPr>
              <w:t>2019</w:t>
            </w:r>
            <w:r w:rsidR="00D77284">
              <w:rPr>
                <w:b/>
              </w:rPr>
              <w:t xml:space="preserve"> год</w:t>
            </w:r>
          </w:p>
        </w:tc>
        <w:tc>
          <w:tcPr>
            <w:tcW w:w="1695" w:type="dxa"/>
          </w:tcPr>
          <w:p w:rsidR="00261560" w:rsidRPr="005839AE" w:rsidRDefault="00261560" w:rsidP="00261560">
            <w:pPr>
              <w:jc w:val="center"/>
              <w:rPr>
                <w:b/>
              </w:rPr>
            </w:pPr>
            <w:r w:rsidRPr="005839AE">
              <w:rPr>
                <w:b/>
              </w:rPr>
              <w:t>2020</w:t>
            </w:r>
            <w:r w:rsidR="00D77284">
              <w:rPr>
                <w:b/>
              </w:rPr>
              <w:t xml:space="preserve"> год</w:t>
            </w:r>
          </w:p>
        </w:tc>
      </w:tr>
      <w:tr w:rsidR="00261560" w:rsidRPr="005839AE" w:rsidTr="00CC306E">
        <w:tc>
          <w:tcPr>
            <w:tcW w:w="4219" w:type="dxa"/>
          </w:tcPr>
          <w:p w:rsidR="008A27C0" w:rsidRPr="005839AE" w:rsidRDefault="008A27C0" w:rsidP="00FA2023">
            <w:pPr>
              <w:jc w:val="both"/>
            </w:pPr>
            <w:r w:rsidRPr="005839AE">
              <w:t>Всего денежных выплат,</w:t>
            </w:r>
          </w:p>
          <w:p w:rsidR="00261560" w:rsidRPr="005839AE" w:rsidRDefault="00D77284" w:rsidP="00FA2023">
            <w:pPr>
              <w:jc w:val="both"/>
            </w:pPr>
            <w:r>
              <w:t>в</w:t>
            </w:r>
            <w:r w:rsidR="008A27C0" w:rsidRPr="005839AE">
              <w:t xml:space="preserve"> том числе</w:t>
            </w:r>
            <w:r w:rsidR="00261560" w:rsidRPr="005839AE">
              <w:t>:</w:t>
            </w:r>
          </w:p>
        </w:tc>
        <w:tc>
          <w:tcPr>
            <w:tcW w:w="1985" w:type="dxa"/>
          </w:tcPr>
          <w:p w:rsidR="007B5674" w:rsidRPr="005839AE" w:rsidRDefault="00261560" w:rsidP="007B5674">
            <w:pPr>
              <w:jc w:val="center"/>
            </w:pPr>
            <w:r w:rsidRPr="005839AE">
              <w:t>57</w:t>
            </w:r>
            <w:r w:rsidR="007B5674" w:rsidRPr="005839AE">
              <w:t> </w:t>
            </w:r>
            <w:r w:rsidRPr="005839AE">
              <w:t>911</w:t>
            </w:r>
            <w:r w:rsidR="007B5674" w:rsidRPr="005839AE">
              <w:t>,</w:t>
            </w:r>
            <w:r w:rsidRPr="005839AE">
              <w:t>700</w:t>
            </w:r>
            <w:r w:rsidR="007B5674" w:rsidRPr="005839AE">
              <w:t xml:space="preserve"> </w:t>
            </w:r>
          </w:p>
          <w:p w:rsidR="00261560" w:rsidRPr="005839AE" w:rsidRDefault="007B5674" w:rsidP="007B5674">
            <w:pPr>
              <w:jc w:val="center"/>
            </w:pPr>
            <w:r w:rsidRPr="005839AE">
              <w:t>тыс.</w:t>
            </w:r>
            <w:r w:rsidR="008A27C0" w:rsidRPr="005839AE">
              <w:t xml:space="preserve"> </w:t>
            </w:r>
            <w:r w:rsidR="00261560" w:rsidRPr="005839AE">
              <w:t>руб.</w:t>
            </w:r>
          </w:p>
        </w:tc>
        <w:tc>
          <w:tcPr>
            <w:tcW w:w="1842" w:type="dxa"/>
          </w:tcPr>
          <w:p w:rsidR="00D85F5E" w:rsidRPr="005839AE" w:rsidRDefault="00261560" w:rsidP="00295CD4">
            <w:pPr>
              <w:jc w:val="center"/>
            </w:pPr>
            <w:r w:rsidRPr="005839AE">
              <w:t>57</w:t>
            </w:r>
            <w:r w:rsidR="00295CD4" w:rsidRPr="005839AE">
              <w:t> </w:t>
            </w:r>
            <w:r w:rsidRPr="005839AE">
              <w:t>911</w:t>
            </w:r>
            <w:r w:rsidR="00295CD4" w:rsidRPr="005839AE">
              <w:t>,</w:t>
            </w:r>
            <w:r w:rsidRPr="005839AE">
              <w:t>700</w:t>
            </w:r>
          </w:p>
          <w:p w:rsidR="00261560" w:rsidRPr="005839AE" w:rsidRDefault="007B5674" w:rsidP="00295CD4">
            <w:pPr>
              <w:jc w:val="center"/>
            </w:pPr>
            <w:r w:rsidRPr="005839AE">
              <w:t xml:space="preserve">тыс. </w:t>
            </w:r>
            <w:r w:rsidR="00261560" w:rsidRPr="005839AE">
              <w:t>руб.</w:t>
            </w:r>
          </w:p>
        </w:tc>
        <w:tc>
          <w:tcPr>
            <w:tcW w:w="1695" w:type="dxa"/>
          </w:tcPr>
          <w:p w:rsidR="00261560" w:rsidRPr="005839AE" w:rsidRDefault="00261560" w:rsidP="00D85F5E">
            <w:pPr>
              <w:jc w:val="center"/>
            </w:pPr>
            <w:r w:rsidRPr="005839AE">
              <w:t>57</w:t>
            </w:r>
            <w:r w:rsidR="00D85F5E" w:rsidRPr="005839AE">
              <w:t> </w:t>
            </w:r>
            <w:r w:rsidRPr="005839AE">
              <w:t>911</w:t>
            </w:r>
            <w:r w:rsidR="00D85F5E" w:rsidRPr="005839AE">
              <w:t>,</w:t>
            </w:r>
            <w:r w:rsidRPr="005839AE">
              <w:t>700</w:t>
            </w:r>
            <w:r w:rsidR="008A27C0" w:rsidRPr="005839AE">
              <w:t xml:space="preserve"> </w:t>
            </w:r>
            <w:r w:rsidR="007B5674" w:rsidRPr="005839AE">
              <w:t xml:space="preserve"> тыс. </w:t>
            </w:r>
            <w:r w:rsidRPr="005839AE">
              <w:t>руб.</w:t>
            </w:r>
          </w:p>
        </w:tc>
      </w:tr>
      <w:tr w:rsidR="008A27C0" w:rsidRPr="005839AE" w:rsidTr="00CC306E">
        <w:tc>
          <w:tcPr>
            <w:tcW w:w="4219" w:type="dxa"/>
          </w:tcPr>
          <w:p w:rsidR="008A27C0" w:rsidRPr="005839AE" w:rsidRDefault="008A27C0" w:rsidP="00FA2023">
            <w:pPr>
              <w:jc w:val="both"/>
            </w:pPr>
            <w:r w:rsidRPr="005839AE">
              <w:t>-</w:t>
            </w:r>
            <w:r w:rsidR="00D77284">
              <w:t xml:space="preserve"> </w:t>
            </w:r>
            <w:r w:rsidRPr="005839AE">
              <w:t>вознаграждение, причитающееся приемным родителям</w:t>
            </w:r>
          </w:p>
        </w:tc>
        <w:tc>
          <w:tcPr>
            <w:tcW w:w="1985" w:type="dxa"/>
          </w:tcPr>
          <w:p w:rsidR="00CC306E" w:rsidRPr="005839AE" w:rsidRDefault="008A27C0" w:rsidP="008A27C0">
            <w:pPr>
              <w:jc w:val="center"/>
            </w:pPr>
            <w:r w:rsidRPr="005839AE">
              <w:t>4</w:t>
            </w:r>
            <w:r w:rsidR="007B5674" w:rsidRPr="005839AE">
              <w:t> </w:t>
            </w:r>
            <w:r w:rsidRPr="005839AE">
              <w:t>378</w:t>
            </w:r>
            <w:r w:rsidR="007B5674" w:rsidRPr="005839AE">
              <w:t>,</w:t>
            </w:r>
            <w:r w:rsidRPr="005839AE">
              <w:t xml:space="preserve">800 </w:t>
            </w:r>
          </w:p>
          <w:p w:rsidR="008A27C0" w:rsidRPr="005839AE" w:rsidRDefault="007B5674" w:rsidP="008A27C0">
            <w:pPr>
              <w:jc w:val="center"/>
            </w:pPr>
            <w:r w:rsidRPr="005839AE">
              <w:t xml:space="preserve">тыс. </w:t>
            </w:r>
            <w:r w:rsidR="008A27C0" w:rsidRPr="005839AE">
              <w:t>руб.</w:t>
            </w:r>
          </w:p>
        </w:tc>
        <w:tc>
          <w:tcPr>
            <w:tcW w:w="1842" w:type="dxa"/>
          </w:tcPr>
          <w:p w:rsidR="00D85F5E" w:rsidRPr="005839AE" w:rsidRDefault="008A27C0" w:rsidP="00295CD4">
            <w:pPr>
              <w:jc w:val="center"/>
            </w:pPr>
            <w:r w:rsidRPr="005839AE">
              <w:t>4</w:t>
            </w:r>
            <w:r w:rsidR="00295CD4" w:rsidRPr="005839AE">
              <w:t> </w:t>
            </w:r>
            <w:r w:rsidRPr="005839AE">
              <w:t>378</w:t>
            </w:r>
            <w:r w:rsidR="00295CD4" w:rsidRPr="005839AE">
              <w:t>,</w:t>
            </w:r>
            <w:r w:rsidRPr="005839AE">
              <w:t>800</w:t>
            </w:r>
          </w:p>
          <w:p w:rsidR="008A27C0" w:rsidRPr="005839AE" w:rsidRDefault="007B5674" w:rsidP="00295CD4">
            <w:pPr>
              <w:jc w:val="center"/>
            </w:pPr>
            <w:r w:rsidRPr="005839AE">
              <w:t xml:space="preserve">тыс. </w:t>
            </w:r>
            <w:r w:rsidR="008A27C0" w:rsidRPr="005839AE">
              <w:t>руб.</w:t>
            </w:r>
          </w:p>
        </w:tc>
        <w:tc>
          <w:tcPr>
            <w:tcW w:w="1695" w:type="dxa"/>
          </w:tcPr>
          <w:p w:rsidR="00D85F5E" w:rsidRPr="005839AE" w:rsidRDefault="008A27C0" w:rsidP="00D85F5E">
            <w:pPr>
              <w:jc w:val="center"/>
            </w:pPr>
            <w:r w:rsidRPr="005839AE">
              <w:t>4</w:t>
            </w:r>
            <w:r w:rsidR="00D85F5E" w:rsidRPr="005839AE">
              <w:t> </w:t>
            </w:r>
            <w:r w:rsidRPr="005839AE">
              <w:t>378</w:t>
            </w:r>
            <w:r w:rsidR="00D85F5E" w:rsidRPr="005839AE">
              <w:t>,</w:t>
            </w:r>
            <w:r w:rsidRPr="005839AE">
              <w:t>800</w:t>
            </w:r>
          </w:p>
          <w:p w:rsidR="008A27C0" w:rsidRPr="005839AE" w:rsidRDefault="008A27C0" w:rsidP="00D85F5E">
            <w:pPr>
              <w:jc w:val="center"/>
            </w:pPr>
            <w:r w:rsidRPr="005839AE">
              <w:t xml:space="preserve"> </w:t>
            </w:r>
            <w:r w:rsidR="007B5674" w:rsidRPr="005839AE">
              <w:t xml:space="preserve">тыс. </w:t>
            </w:r>
            <w:r w:rsidRPr="005839AE">
              <w:t>руб.</w:t>
            </w:r>
          </w:p>
        </w:tc>
      </w:tr>
      <w:tr w:rsidR="008A27C0" w:rsidRPr="005839AE" w:rsidTr="00CC306E">
        <w:tc>
          <w:tcPr>
            <w:tcW w:w="4219" w:type="dxa"/>
          </w:tcPr>
          <w:p w:rsidR="008A27C0" w:rsidRPr="005839AE" w:rsidRDefault="008A27C0" w:rsidP="00D77284">
            <w:pPr>
              <w:jc w:val="both"/>
            </w:pPr>
            <w:r w:rsidRPr="005839AE">
              <w:t>-</w:t>
            </w:r>
            <w:r w:rsidR="00D77284">
              <w:t xml:space="preserve"> </w:t>
            </w:r>
            <w:r w:rsidRPr="005839AE">
              <w:t>денежные средства на содержание ребенка, переданного в приемную семью</w:t>
            </w:r>
          </w:p>
        </w:tc>
        <w:tc>
          <w:tcPr>
            <w:tcW w:w="1985" w:type="dxa"/>
          </w:tcPr>
          <w:p w:rsidR="00CC306E" w:rsidRPr="005839AE" w:rsidRDefault="008A27C0" w:rsidP="008A27C0">
            <w:pPr>
              <w:jc w:val="center"/>
            </w:pPr>
            <w:r w:rsidRPr="005839AE">
              <w:t>9</w:t>
            </w:r>
            <w:r w:rsidR="007B5674" w:rsidRPr="005839AE">
              <w:t> </w:t>
            </w:r>
            <w:r w:rsidRPr="005839AE">
              <w:t>889</w:t>
            </w:r>
            <w:r w:rsidR="007B5674" w:rsidRPr="005839AE">
              <w:t>,</w:t>
            </w:r>
            <w:r w:rsidRPr="005839AE">
              <w:t xml:space="preserve">600 </w:t>
            </w:r>
          </w:p>
          <w:p w:rsidR="008A27C0" w:rsidRPr="005839AE" w:rsidRDefault="007B5674" w:rsidP="008A27C0">
            <w:pPr>
              <w:jc w:val="center"/>
            </w:pPr>
            <w:r w:rsidRPr="005839AE">
              <w:t xml:space="preserve">тыс. </w:t>
            </w:r>
            <w:r w:rsidR="008A27C0" w:rsidRPr="005839AE">
              <w:t>руб.</w:t>
            </w:r>
          </w:p>
        </w:tc>
        <w:tc>
          <w:tcPr>
            <w:tcW w:w="1842" w:type="dxa"/>
          </w:tcPr>
          <w:p w:rsidR="00393CAB" w:rsidRDefault="008A27C0" w:rsidP="00393CAB">
            <w:pPr>
              <w:jc w:val="center"/>
            </w:pPr>
            <w:r w:rsidRPr="005839AE">
              <w:t>9</w:t>
            </w:r>
            <w:r w:rsidR="00393CAB">
              <w:t> </w:t>
            </w:r>
            <w:r w:rsidRPr="005839AE">
              <w:t>889</w:t>
            </w:r>
            <w:r w:rsidR="00393CAB">
              <w:t>,</w:t>
            </w:r>
            <w:r w:rsidRPr="005839AE">
              <w:t>600</w:t>
            </w:r>
          </w:p>
          <w:p w:rsidR="008A27C0" w:rsidRPr="005839AE" w:rsidRDefault="008A27C0" w:rsidP="00393CAB">
            <w:pPr>
              <w:jc w:val="center"/>
            </w:pPr>
            <w:r w:rsidRPr="005839AE">
              <w:t xml:space="preserve"> </w:t>
            </w:r>
            <w:r w:rsidR="007B5674" w:rsidRPr="005839AE">
              <w:t xml:space="preserve">тыс. </w:t>
            </w:r>
            <w:r w:rsidRPr="005839AE">
              <w:t>руб.</w:t>
            </w:r>
          </w:p>
        </w:tc>
        <w:tc>
          <w:tcPr>
            <w:tcW w:w="1695" w:type="dxa"/>
          </w:tcPr>
          <w:p w:rsidR="00D85F5E" w:rsidRPr="005839AE" w:rsidRDefault="008A27C0" w:rsidP="00D85F5E">
            <w:pPr>
              <w:jc w:val="center"/>
            </w:pPr>
            <w:r w:rsidRPr="005839AE">
              <w:t>9</w:t>
            </w:r>
            <w:r w:rsidR="00D85F5E" w:rsidRPr="005839AE">
              <w:t> </w:t>
            </w:r>
            <w:r w:rsidRPr="005839AE">
              <w:t>889</w:t>
            </w:r>
            <w:r w:rsidR="00D85F5E" w:rsidRPr="005839AE">
              <w:t>,</w:t>
            </w:r>
            <w:r w:rsidRPr="005839AE">
              <w:t>600</w:t>
            </w:r>
            <w:r w:rsidR="00D85F5E" w:rsidRPr="005839AE">
              <w:t xml:space="preserve"> </w:t>
            </w:r>
          </w:p>
          <w:p w:rsidR="008A27C0" w:rsidRPr="005839AE" w:rsidRDefault="00D85F5E" w:rsidP="00D85F5E">
            <w:pPr>
              <w:jc w:val="center"/>
            </w:pPr>
            <w:r w:rsidRPr="005839AE">
              <w:t>тыс.</w:t>
            </w:r>
            <w:r w:rsidR="008A27C0" w:rsidRPr="005839AE">
              <w:t xml:space="preserve"> руб.</w:t>
            </w:r>
          </w:p>
        </w:tc>
      </w:tr>
      <w:tr w:rsidR="008A27C0" w:rsidRPr="005839AE" w:rsidTr="00CC306E">
        <w:tc>
          <w:tcPr>
            <w:tcW w:w="4219" w:type="dxa"/>
          </w:tcPr>
          <w:p w:rsidR="008A27C0" w:rsidRPr="005839AE" w:rsidRDefault="008A27C0" w:rsidP="00FA2023">
            <w:pPr>
              <w:jc w:val="both"/>
            </w:pPr>
            <w:r w:rsidRPr="005839AE">
              <w:t>-</w:t>
            </w:r>
            <w:r w:rsidR="00D77284">
              <w:t xml:space="preserve"> </w:t>
            </w:r>
            <w:r w:rsidRPr="005839AE">
              <w:t>денежные средства на содержание детей, находящих</w:t>
            </w:r>
            <w:r w:rsidR="00D77284">
              <w:t>ся под опекой (попечительством)</w:t>
            </w:r>
          </w:p>
        </w:tc>
        <w:tc>
          <w:tcPr>
            <w:tcW w:w="1985" w:type="dxa"/>
          </w:tcPr>
          <w:p w:rsidR="007B5674" w:rsidRPr="005839AE" w:rsidRDefault="008A27C0" w:rsidP="007B5674">
            <w:pPr>
              <w:jc w:val="center"/>
            </w:pPr>
            <w:r w:rsidRPr="005839AE">
              <w:t>43</w:t>
            </w:r>
            <w:r w:rsidR="007B5674" w:rsidRPr="005839AE">
              <w:t> </w:t>
            </w:r>
            <w:r w:rsidRPr="005839AE">
              <w:t>643</w:t>
            </w:r>
            <w:r w:rsidR="007B5674" w:rsidRPr="005839AE">
              <w:t>,</w:t>
            </w:r>
            <w:r w:rsidRPr="005839AE">
              <w:t>300</w:t>
            </w:r>
          </w:p>
          <w:p w:rsidR="008A27C0" w:rsidRPr="005839AE" w:rsidRDefault="007B5674" w:rsidP="007B5674">
            <w:pPr>
              <w:jc w:val="center"/>
            </w:pPr>
            <w:r w:rsidRPr="005839AE">
              <w:t xml:space="preserve">тыс. </w:t>
            </w:r>
            <w:r w:rsidR="008A27C0" w:rsidRPr="005839AE">
              <w:t>руб.</w:t>
            </w:r>
          </w:p>
        </w:tc>
        <w:tc>
          <w:tcPr>
            <w:tcW w:w="1842" w:type="dxa"/>
          </w:tcPr>
          <w:p w:rsidR="00D85F5E" w:rsidRPr="005839AE" w:rsidRDefault="008A27C0" w:rsidP="00295CD4">
            <w:pPr>
              <w:jc w:val="center"/>
            </w:pPr>
            <w:r w:rsidRPr="005839AE">
              <w:t>43</w:t>
            </w:r>
            <w:r w:rsidR="00295CD4" w:rsidRPr="005839AE">
              <w:t> </w:t>
            </w:r>
            <w:r w:rsidRPr="005839AE">
              <w:t>643</w:t>
            </w:r>
            <w:r w:rsidR="00295CD4" w:rsidRPr="005839AE">
              <w:t>,</w:t>
            </w:r>
            <w:r w:rsidRPr="005839AE">
              <w:t>300</w:t>
            </w:r>
          </w:p>
          <w:p w:rsidR="008A27C0" w:rsidRPr="005839AE" w:rsidRDefault="007B5674" w:rsidP="00295CD4">
            <w:pPr>
              <w:jc w:val="center"/>
            </w:pPr>
            <w:r w:rsidRPr="005839AE">
              <w:t xml:space="preserve">тыс. </w:t>
            </w:r>
            <w:r w:rsidR="008A27C0" w:rsidRPr="005839AE">
              <w:t>руб.</w:t>
            </w:r>
          </w:p>
        </w:tc>
        <w:tc>
          <w:tcPr>
            <w:tcW w:w="1695" w:type="dxa"/>
          </w:tcPr>
          <w:p w:rsidR="008A27C0" w:rsidRPr="005839AE" w:rsidRDefault="008A27C0" w:rsidP="00D85F5E">
            <w:pPr>
              <w:jc w:val="center"/>
            </w:pPr>
            <w:r w:rsidRPr="005839AE">
              <w:t>43</w:t>
            </w:r>
            <w:r w:rsidR="00D85F5E" w:rsidRPr="005839AE">
              <w:t> </w:t>
            </w:r>
            <w:r w:rsidRPr="005839AE">
              <w:t>643</w:t>
            </w:r>
            <w:r w:rsidR="00D85F5E" w:rsidRPr="005839AE">
              <w:t>,</w:t>
            </w:r>
            <w:r w:rsidRPr="005839AE">
              <w:t xml:space="preserve">300 </w:t>
            </w:r>
            <w:r w:rsidR="007B5674" w:rsidRPr="005839AE">
              <w:t xml:space="preserve">тыс. </w:t>
            </w:r>
            <w:r w:rsidRPr="005839AE">
              <w:t>руб.</w:t>
            </w:r>
          </w:p>
        </w:tc>
      </w:tr>
    </w:tbl>
    <w:p w:rsidR="00FA2023" w:rsidRDefault="009817BE" w:rsidP="00FA2023">
      <w:pPr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Ресурсное обеспечение мероприятий </w:t>
      </w:r>
      <w:r w:rsidR="00D77284">
        <w:rPr>
          <w:sz w:val="28"/>
          <w:szCs w:val="28"/>
        </w:rPr>
        <w:t>муниципальной п</w:t>
      </w:r>
      <w:r w:rsidRPr="005839AE">
        <w:rPr>
          <w:sz w:val="28"/>
          <w:szCs w:val="28"/>
        </w:rPr>
        <w:t>рограммы, исполнител</w:t>
      </w:r>
      <w:r w:rsidR="005B341A" w:rsidRPr="005839AE">
        <w:rPr>
          <w:sz w:val="28"/>
          <w:szCs w:val="28"/>
        </w:rPr>
        <w:t>я</w:t>
      </w:r>
      <w:r w:rsidRPr="005839AE">
        <w:rPr>
          <w:sz w:val="28"/>
          <w:szCs w:val="28"/>
        </w:rPr>
        <w:t>м</w:t>
      </w:r>
      <w:r w:rsidR="005B341A" w:rsidRPr="005839AE">
        <w:rPr>
          <w:sz w:val="28"/>
          <w:szCs w:val="28"/>
        </w:rPr>
        <w:t>и</w:t>
      </w:r>
      <w:r w:rsidRPr="005839AE">
        <w:rPr>
          <w:sz w:val="28"/>
          <w:szCs w:val="28"/>
        </w:rPr>
        <w:t xml:space="preserve"> котор</w:t>
      </w:r>
      <w:r w:rsidR="005B341A" w:rsidRPr="005839AE">
        <w:rPr>
          <w:sz w:val="28"/>
          <w:szCs w:val="28"/>
        </w:rPr>
        <w:t>ых</w:t>
      </w:r>
      <w:r w:rsidRPr="005839AE">
        <w:rPr>
          <w:sz w:val="28"/>
          <w:szCs w:val="28"/>
        </w:rPr>
        <w:t xml:space="preserve"> явля</w:t>
      </w:r>
      <w:r w:rsidR="005B341A" w:rsidRPr="005839AE">
        <w:rPr>
          <w:sz w:val="28"/>
          <w:szCs w:val="28"/>
        </w:rPr>
        <w:t>ю</w:t>
      </w:r>
      <w:r w:rsidRPr="005839AE">
        <w:rPr>
          <w:sz w:val="28"/>
          <w:szCs w:val="28"/>
        </w:rPr>
        <w:t xml:space="preserve">тся управление культуры Администрации города Смоленска, </w:t>
      </w:r>
      <w:r w:rsidR="005B341A" w:rsidRPr="005839AE">
        <w:rPr>
          <w:sz w:val="28"/>
          <w:szCs w:val="28"/>
        </w:rPr>
        <w:t xml:space="preserve">управление образования и молодежной политики Администрации города Смоленска, </w:t>
      </w:r>
      <w:r w:rsidR="00443F00">
        <w:rPr>
          <w:sz w:val="28"/>
          <w:szCs w:val="28"/>
        </w:rPr>
        <w:t>К</w:t>
      </w:r>
      <w:r w:rsidR="005B341A" w:rsidRPr="005839AE">
        <w:rPr>
          <w:sz w:val="28"/>
          <w:szCs w:val="28"/>
        </w:rPr>
        <w:t>омитет по физической культуре и спорту Администрации города Смоленска, администрации Заднепровского, Ленинского и Промышленного районов города</w:t>
      </w:r>
      <w:r w:rsidR="009437A0">
        <w:rPr>
          <w:sz w:val="28"/>
          <w:szCs w:val="28"/>
        </w:rPr>
        <w:t xml:space="preserve">, </w:t>
      </w:r>
      <w:r w:rsidR="00443F00">
        <w:rPr>
          <w:sz w:val="28"/>
          <w:szCs w:val="28"/>
        </w:rPr>
        <w:t xml:space="preserve">а также мероприятие </w:t>
      </w:r>
      <w:r w:rsidR="00443F00" w:rsidRPr="005839AE">
        <w:rPr>
          <w:sz w:val="28"/>
          <w:szCs w:val="28"/>
        </w:rPr>
        <w:t xml:space="preserve">«Чествование  граждан города Смоленска, принявших на воспитание в семью детей-сирот и детей, оставшихся без попечения родителей, в рамках проведения Дня опекуна», </w:t>
      </w:r>
      <w:r w:rsidR="00443F00">
        <w:rPr>
          <w:sz w:val="28"/>
          <w:szCs w:val="28"/>
        </w:rPr>
        <w:t xml:space="preserve">исполнителем которого является Управление опеки и попечительства Администрации города Смоленска, </w:t>
      </w:r>
      <w:r w:rsidRPr="005839AE">
        <w:rPr>
          <w:sz w:val="28"/>
          <w:szCs w:val="28"/>
        </w:rPr>
        <w:t xml:space="preserve">предполагается за счет средств бюджета города. </w:t>
      </w:r>
      <w:r w:rsidR="005B341A" w:rsidRPr="005839AE">
        <w:rPr>
          <w:sz w:val="28"/>
          <w:szCs w:val="28"/>
        </w:rPr>
        <w:t>Финансовое обеспечение необходимо для приобретения наградной атрибутики, медицинского обслуживания</w:t>
      </w:r>
      <w:r w:rsidR="005D3C85" w:rsidRPr="005839AE">
        <w:rPr>
          <w:sz w:val="28"/>
          <w:szCs w:val="28"/>
        </w:rPr>
        <w:t xml:space="preserve"> участников, оплаты работы судей и жюри, а также изготовление рекламной продукции. </w:t>
      </w:r>
    </w:p>
    <w:p w:rsidR="00443F00" w:rsidRDefault="00443F00" w:rsidP="00443F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объема финансового обеспечения между главными распорядителями средств бюджета города Смоленска:</w:t>
      </w:r>
    </w:p>
    <w:p w:rsidR="00443F00" w:rsidRDefault="00443F00" w:rsidP="00443F00">
      <w:pPr>
        <w:ind w:firstLine="709"/>
        <w:jc w:val="both"/>
        <w:rPr>
          <w:sz w:val="28"/>
          <w:szCs w:val="28"/>
        </w:rPr>
      </w:pPr>
    </w:p>
    <w:p w:rsidR="00443F00" w:rsidRDefault="00443F00" w:rsidP="00443F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1559"/>
        <w:gridCol w:w="1418"/>
        <w:gridCol w:w="1276"/>
        <w:gridCol w:w="1269"/>
      </w:tblGrid>
      <w:tr w:rsidR="00443F00" w:rsidTr="00443F00">
        <w:tc>
          <w:tcPr>
            <w:tcW w:w="675" w:type="dxa"/>
          </w:tcPr>
          <w:p w:rsidR="00443F00" w:rsidRPr="00F23BDD" w:rsidRDefault="00443F00" w:rsidP="00443F00">
            <w:pPr>
              <w:jc w:val="center"/>
            </w:pPr>
            <w:r w:rsidRPr="00F23BDD">
              <w:t>№ п/п</w:t>
            </w:r>
          </w:p>
        </w:tc>
        <w:tc>
          <w:tcPr>
            <w:tcW w:w="3544" w:type="dxa"/>
          </w:tcPr>
          <w:p w:rsidR="00443F00" w:rsidRPr="00F23BDD" w:rsidRDefault="00443F00" w:rsidP="00443F00">
            <w:pPr>
              <w:jc w:val="center"/>
            </w:pPr>
            <w:r w:rsidRPr="00F23BDD">
              <w:t>Наименование структурного подразделения</w:t>
            </w:r>
            <w:r>
              <w:t xml:space="preserve"> Администрации города Смоленска</w:t>
            </w:r>
          </w:p>
        </w:tc>
        <w:tc>
          <w:tcPr>
            <w:tcW w:w="1559" w:type="dxa"/>
          </w:tcPr>
          <w:p w:rsidR="00443F00" w:rsidRPr="00F23BDD" w:rsidRDefault="00443F00" w:rsidP="00443F00">
            <w:pPr>
              <w:jc w:val="center"/>
            </w:pPr>
            <w:r w:rsidRPr="00F23BDD">
              <w:t>Всего</w:t>
            </w:r>
          </w:p>
        </w:tc>
        <w:tc>
          <w:tcPr>
            <w:tcW w:w="1418" w:type="dxa"/>
          </w:tcPr>
          <w:p w:rsidR="00443F00" w:rsidRPr="00F23BDD" w:rsidRDefault="00443F00" w:rsidP="00443F00">
            <w:pPr>
              <w:jc w:val="center"/>
            </w:pPr>
            <w:r w:rsidRPr="00F23BDD">
              <w:t>2018</w:t>
            </w:r>
            <w:r>
              <w:t xml:space="preserve"> год</w:t>
            </w:r>
          </w:p>
        </w:tc>
        <w:tc>
          <w:tcPr>
            <w:tcW w:w="1276" w:type="dxa"/>
          </w:tcPr>
          <w:p w:rsidR="00443F00" w:rsidRPr="00F23BDD" w:rsidRDefault="00443F00" w:rsidP="00443F00">
            <w:pPr>
              <w:jc w:val="center"/>
            </w:pPr>
            <w:r w:rsidRPr="00F23BDD">
              <w:t>2019</w:t>
            </w:r>
            <w:r>
              <w:t xml:space="preserve"> год</w:t>
            </w:r>
          </w:p>
        </w:tc>
        <w:tc>
          <w:tcPr>
            <w:tcW w:w="1269" w:type="dxa"/>
          </w:tcPr>
          <w:p w:rsidR="00443F00" w:rsidRPr="00F23BDD" w:rsidRDefault="00443F00" w:rsidP="00443F00">
            <w:pPr>
              <w:jc w:val="center"/>
            </w:pPr>
            <w:r w:rsidRPr="00F23BDD">
              <w:t>2020</w:t>
            </w:r>
            <w:r>
              <w:t xml:space="preserve"> год</w:t>
            </w:r>
          </w:p>
        </w:tc>
      </w:tr>
      <w:tr w:rsidR="00443F00" w:rsidTr="00443F00">
        <w:tc>
          <w:tcPr>
            <w:tcW w:w="675" w:type="dxa"/>
          </w:tcPr>
          <w:p w:rsidR="00443F00" w:rsidRPr="00F23BDD" w:rsidRDefault="00443F00" w:rsidP="00443F00">
            <w:pPr>
              <w:jc w:val="center"/>
            </w:pPr>
            <w:r w:rsidRPr="00F23BDD">
              <w:t>1</w:t>
            </w:r>
          </w:p>
        </w:tc>
        <w:tc>
          <w:tcPr>
            <w:tcW w:w="3544" w:type="dxa"/>
          </w:tcPr>
          <w:p w:rsidR="00443F00" w:rsidRPr="00F23BDD" w:rsidRDefault="00443F00" w:rsidP="00443F00">
            <w:pPr>
              <w:jc w:val="both"/>
            </w:pPr>
            <w:r w:rsidRPr="00F23BDD">
              <w:t>Управление</w:t>
            </w:r>
            <w:r>
              <w:t xml:space="preserve"> образования и молодежной политики</w:t>
            </w:r>
          </w:p>
        </w:tc>
        <w:tc>
          <w:tcPr>
            <w:tcW w:w="1559" w:type="dxa"/>
          </w:tcPr>
          <w:p w:rsidR="00443F00" w:rsidRPr="007078CC" w:rsidRDefault="00443F00" w:rsidP="00443F00">
            <w:pPr>
              <w:jc w:val="center"/>
            </w:pPr>
            <w:r w:rsidRPr="007078CC">
              <w:t>60,000</w:t>
            </w:r>
          </w:p>
        </w:tc>
        <w:tc>
          <w:tcPr>
            <w:tcW w:w="1418" w:type="dxa"/>
          </w:tcPr>
          <w:p w:rsidR="00443F00" w:rsidRPr="007078CC" w:rsidRDefault="00443F00" w:rsidP="00443F00">
            <w:pPr>
              <w:jc w:val="center"/>
            </w:pPr>
            <w:r w:rsidRPr="007078CC">
              <w:t>20,000</w:t>
            </w:r>
          </w:p>
        </w:tc>
        <w:tc>
          <w:tcPr>
            <w:tcW w:w="1276" w:type="dxa"/>
          </w:tcPr>
          <w:p w:rsidR="00443F00" w:rsidRPr="007078CC" w:rsidRDefault="00443F00" w:rsidP="00443F00">
            <w:pPr>
              <w:jc w:val="center"/>
            </w:pPr>
            <w:r w:rsidRPr="007078CC">
              <w:t>20,000</w:t>
            </w:r>
          </w:p>
        </w:tc>
        <w:tc>
          <w:tcPr>
            <w:tcW w:w="1269" w:type="dxa"/>
          </w:tcPr>
          <w:p w:rsidR="00443F00" w:rsidRPr="007078CC" w:rsidRDefault="00443F00" w:rsidP="00443F00">
            <w:pPr>
              <w:jc w:val="center"/>
            </w:pPr>
            <w:r w:rsidRPr="007078CC">
              <w:t>20,000</w:t>
            </w:r>
          </w:p>
        </w:tc>
      </w:tr>
      <w:tr w:rsidR="00443F00" w:rsidTr="00443F00">
        <w:tc>
          <w:tcPr>
            <w:tcW w:w="675" w:type="dxa"/>
          </w:tcPr>
          <w:p w:rsidR="00443F00" w:rsidRPr="00F23BDD" w:rsidRDefault="00443F00" w:rsidP="00443F00">
            <w:pPr>
              <w:jc w:val="center"/>
            </w:pPr>
            <w:r w:rsidRPr="00F23BDD">
              <w:t>2</w:t>
            </w:r>
          </w:p>
        </w:tc>
        <w:tc>
          <w:tcPr>
            <w:tcW w:w="3544" w:type="dxa"/>
          </w:tcPr>
          <w:p w:rsidR="00443F00" w:rsidRPr="00F23BDD" w:rsidRDefault="00443F00" w:rsidP="00443F00">
            <w:pPr>
              <w:jc w:val="both"/>
            </w:pPr>
            <w:r w:rsidRPr="00F23BDD">
              <w:t xml:space="preserve">Управление культуры </w:t>
            </w:r>
          </w:p>
        </w:tc>
        <w:tc>
          <w:tcPr>
            <w:tcW w:w="1559" w:type="dxa"/>
          </w:tcPr>
          <w:p w:rsidR="00443F00" w:rsidRPr="00F23BDD" w:rsidRDefault="00443F00" w:rsidP="00443F00">
            <w:pPr>
              <w:jc w:val="center"/>
            </w:pPr>
            <w:r>
              <w:t>1410,000</w:t>
            </w:r>
          </w:p>
        </w:tc>
        <w:tc>
          <w:tcPr>
            <w:tcW w:w="1418" w:type="dxa"/>
          </w:tcPr>
          <w:p w:rsidR="00443F00" w:rsidRPr="00F23BDD" w:rsidRDefault="00443F00" w:rsidP="00443F00">
            <w:pPr>
              <w:jc w:val="center"/>
            </w:pPr>
            <w:r>
              <w:t>470,000</w:t>
            </w:r>
          </w:p>
        </w:tc>
        <w:tc>
          <w:tcPr>
            <w:tcW w:w="1276" w:type="dxa"/>
          </w:tcPr>
          <w:p w:rsidR="00443F00" w:rsidRPr="00F23BDD" w:rsidRDefault="00443F00" w:rsidP="00443F00">
            <w:pPr>
              <w:jc w:val="center"/>
            </w:pPr>
            <w:r>
              <w:t>470,000</w:t>
            </w:r>
          </w:p>
        </w:tc>
        <w:tc>
          <w:tcPr>
            <w:tcW w:w="1269" w:type="dxa"/>
          </w:tcPr>
          <w:p w:rsidR="00443F00" w:rsidRPr="00F23BDD" w:rsidRDefault="00443F00" w:rsidP="00443F00">
            <w:pPr>
              <w:jc w:val="center"/>
            </w:pPr>
            <w:r>
              <w:t>470,000</w:t>
            </w:r>
          </w:p>
        </w:tc>
      </w:tr>
      <w:tr w:rsidR="00443F00" w:rsidTr="00443F00">
        <w:tc>
          <w:tcPr>
            <w:tcW w:w="675" w:type="dxa"/>
          </w:tcPr>
          <w:p w:rsidR="00443F00" w:rsidRPr="00F23BDD" w:rsidRDefault="00443F00" w:rsidP="00443F00">
            <w:pPr>
              <w:jc w:val="center"/>
            </w:pPr>
            <w:r w:rsidRPr="00F23BDD">
              <w:t>3</w:t>
            </w:r>
          </w:p>
        </w:tc>
        <w:tc>
          <w:tcPr>
            <w:tcW w:w="3544" w:type="dxa"/>
          </w:tcPr>
          <w:p w:rsidR="00443F00" w:rsidRPr="00F23BDD" w:rsidRDefault="00443F00" w:rsidP="00443F00">
            <w:pPr>
              <w:jc w:val="both"/>
            </w:pPr>
            <w:r w:rsidRPr="00F23BDD">
              <w:t>Управление опеки и попечительства</w:t>
            </w:r>
          </w:p>
        </w:tc>
        <w:tc>
          <w:tcPr>
            <w:tcW w:w="1559" w:type="dxa"/>
          </w:tcPr>
          <w:p w:rsidR="00443F00" w:rsidRPr="00F23BDD" w:rsidRDefault="00443F00" w:rsidP="00443F00">
            <w:pPr>
              <w:jc w:val="center"/>
            </w:pPr>
            <w:r>
              <w:t>270,000</w:t>
            </w:r>
          </w:p>
        </w:tc>
        <w:tc>
          <w:tcPr>
            <w:tcW w:w="1418" w:type="dxa"/>
          </w:tcPr>
          <w:p w:rsidR="00443F00" w:rsidRPr="00F23BDD" w:rsidRDefault="00443F00" w:rsidP="00443F00">
            <w:pPr>
              <w:jc w:val="center"/>
            </w:pPr>
            <w:r>
              <w:t>90,000</w:t>
            </w:r>
          </w:p>
        </w:tc>
        <w:tc>
          <w:tcPr>
            <w:tcW w:w="1276" w:type="dxa"/>
          </w:tcPr>
          <w:p w:rsidR="00443F00" w:rsidRPr="00F23BDD" w:rsidRDefault="00443F00" w:rsidP="00443F00">
            <w:pPr>
              <w:jc w:val="center"/>
            </w:pPr>
            <w:r>
              <w:t>90,000</w:t>
            </w:r>
          </w:p>
        </w:tc>
        <w:tc>
          <w:tcPr>
            <w:tcW w:w="1269" w:type="dxa"/>
          </w:tcPr>
          <w:p w:rsidR="00443F00" w:rsidRPr="00F23BDD" w:rsidRDefault="00443F00" w:rsidP="00443F00">
            <w:pPr>
              <w:jc w:val="center"/>
            </w:pPr>
            <w:r>
              <w:t>90,000</w:t>
            </w:r>
          </w:p>
        </w:tc>
      </w:tr>
      <w:tr w:rsidR="00443F00" w:rsidTr="00443F00">
        <w:tc>
          <w:tcPr>
            <w:tcW w:w="675" w:type="dxa"/>
          </w:tcPr>
          <w:p w:rsidR="00443F00" w:rsidRPr="00F23BDD" w:rsidRDefault="00443F00" w:rsidP="00443F00">
            <w:pPr>
              <w:jc w:val="center"/>
            </w:pPr>
            <w:r w:rsidRPr="00F23BDD">
              <w:t>4</w:t>
            </w:r>
          </w:p>
        </w:tc>
        <w:tc>
          <w:tcPr>
            <w:tcW w:w="3544" w:type="dxa"/>
          </w:tcPr>
          <w:p w:rsidR="00443F00" w:rsidRPr="00F23BDD" w:rsidRDefault="00443F00" w:rsidP="00443F00">
            <w:pPr>
              <w:jc w:val="both"/>
            </w:pPr>
            <w:r w:rsidRPr="00F23BDD">
              <w:t>Комитет по физической культуре и спорту</w:t>
            </w:r>
          </w:p>
        </w:tc>
        <w:tc>
          <w:tcPr>
            <w:tcW w:w="1559" w:type="dxa"/>
          </w:tcPr>
          <w:p w:rsidR="00443F00" w:rsidRPr="00F23BDD" w:rsidRDefault="00443F00" w:rsidP="00443F00">
            <w:pPr>
              <w:jc w:val="center"/>
            </w:pPr>
            <w:r>
              <w:t>266,110</w:t>
            </w:r>
          </w:p>
        </w:tc>
        <w:tc>
          <w:tcPr>
            <w:tcW w:w="1418" w:type="dxa"/>
          </w:tcPr>
          <w:p w:rsidR="00443F00" w:rsidRPr="00F23BDD" w:rsidRDefault="00443F00" w:rsidP="00443F00">
            <w:pPr>
              <w:jc w:val="center"/>
            </w:pPr>
            <w:r>
              <w:t>85,000</w:t>
            </w:r>
          </w:p>
        </w:tc>
        <w:tc>
          <w:tcPr>
            <w:tcW w:w="1276" w:type="dxa"/>
          </w:tcPr>
          <w:p w:rsidR="00443F00" w:rsidRPr="00F23BDD" w:rsidRDefault="00443F00" w:rsidP="00443F00">
            <w:pPr>
              <w:jc w:val="center"/>
            </w:pPr>
            <w:r>
              <w:t>88,660</w:t>
            </w:r>
          </w:p>
        </w:tc>
        <w:tc>
          <w:tcPr>
            <w:tcW w:w="1269" w:type="dxa"/>
          </w:tcPr>
          <w:p w:rsidR="00443F00" w:rsidRPr="00F23BDD" w:rsidRDefault="00443F00" w:rsidP="00443F00">
            <w:pPr>
              <w:jc w:val="center"/>
            </w:pPr>
            <w:r>
              <w:t>92,450</w:t>
            </w:r>
          </w:p>
        </w:tc>
      </w:tr>
      <w:tr w:rsidR="00443F00" w:rsidTr="00443F00">
        <w:tc>
          <w:tcPr>
            <w:tcW w:w="675" w:type="dxa"/>
          </w:tcPr>
          <w:p w:rsidR="00443F00" w:rsidRPr="00F23BDD" w:rsidRDefault="00443F00" w:rsidP="00443F00">
            <w:pPr>
              <w:jc w:val="center"/>
            </w:pPr>
            <w:r w:rsidRPr="00F23BDD">
              <w:lastRenderedPageBreak/>
              <w:t>5</w:t>
            </w:r>
          </w:p>
        </w:tc>
        <w:tc>
          <w:tcPr>
            <w:tcW w:w="3544" w:type="dxa"/>
          </w:tcPr>
          <w:p w:rsidR="00443F00" w:rsidRPr="00F23BDD" w:rsidRDefault="00443F00" w:rsidP="00443F00">
            <w:pPr>
              <w:jc w:val="both"/>
            </w:pPr>
            <w:r w:rsidRPr="00F23BDD">
              <w:t>Администрация Заднепровского района</w:t>
            </w:r>
          </w:p>
        </w:tc>
        <w:tc>
          <w:tcPr>
            <w:tcW w:w="1559" w:type="dxa"/>
          </w:tcPr>
          <w:p w:rsidR="00443F00" w:rsidRPr="00F23BDD" w:rsidRDefault="00443F00" w:rsidP="00443F00">
            <w:pPr>
              <w:jc w:val="center"/>
            </w:pPr>
            <w:r>
              <w:t>195,000</w:t>
            </w:r>
          </w:p>
        </w:tc>
        <w:tc>
          <w:tcPr>
            <w:tcW w:w="1418" w:type="dxa"/>
          </w:tcPr>
          <w:p w:rsidR="00443F00" w:rsidRPr="00F23BDD" w:rsidRDefault="00443F00" w:rsidP="00443F00">
            <w:pPr>
              <w:jc w:val="center"/>
            </w:pPr>
            <w:r>
              <w:t>65,000</w:t>
            </w:r>
          </w:p>
        </w:tc>
        <w:tc>
          <w:tcPr>
            <w:tcW w:w="1276" w:type="dxa"/>
          </w:tcPr>
          <w:p w:rsidR="00443F00" w:rsidRPr="00F23BDD" w:rsidRDefault="00443F00" w:rsidP="00443F00">
            <w:pPr>
              <w:jc w:val="center"/>
            </w:pPr>
            <w:r>
              <w:t>65,000</w:t>
            </w:r>
          </w:p>
        </w:tc>
        <w:tc>
          <w:tcPr>
            <w:tcW w:w="1269" w:type="dxa"/>
          </w:tcPr>
          <w:p w:rsidR="00443F00" w:rsidRPr="00F23BDD" w:rsidRDefault="00443F00" w:rsidP="00443F00">
            <w:pPr>
              <w:jc w:val="center"/>
            </w:pPr>
            <w:r>
              <w:t>65,000</w:t>
            </w:r>
          </w:p>
        </w:tc>
      </w:tr>
      <w:tr w:rsidR="00443F00" w:rsidTr="00443F00">
        <w:tc>
          <w:tcPr>
            <w:tcW w:w="675" w:type="dxa"/>
          </w:tcPr>
          <w:p w:rsidR="00443F00" w:rsidRPr="00F23BDD" w:rsidRDefault="00443F00" w:rsidP="00443F00">
            <w:pPr>
              <w:jc w:val="center"/>
            </w:pPr>
            <w:r w:rsidRPr="00F23BDD">
              <w:t>6</w:t>
            </w:r>
          </w:p>
        </w:tc>
        <w:tc>
          <w:tcPr>
            <w:tcW w:w="3544" w:type="dxa"/>
          </w:tcPr>
          <w:p w:rsidR="00443F00" w:rsidRPr="00F23BDD" w:rsidRDefault="00443F00" w:rsidP="00443F00">
            <w:pPr>
              <w:jc w:val="both"/>
            </w:pPr>
            <w:r w:rsidRPr="00F23BDD">
              <w:t>Администрация Ленинского района</w:t>
            </w:r>
          </w:p>
        </w:tc>
        <w:tc>
          <w:tcPr>
            <w:tcW w:w="1559" w:type="dxa"/>
          </w:tcPr>
          <w:p w:rsidR="00443F00" w:rsidRPr="00F23BDD" w:rsidRDefault="00443F00" w:rsidP="00443F00">
            <w:pPr>
              <w:jc w:val="center"/>
            </w:pPr>
            <w:r>
              <w:t>120,000</w:t>
            </w:r>
          </w:p>
        </w:tc>
        <w:tc>
          <w:tcPr>
            <w:tcW w:w="1418" w:type="dxa"/>
          </w:tcPr>
          <w:p w:rsidR="00443F00" w:rsidRPr="00F23BDD" w:rsidRDefault="00443F00" w:rsidP="00443F00">
            <w:pPr>
              <w:jc w:val="center"/>
            </w:pPr>
            <w:r>
              <w:t>40,000</w:t>
            </w:r>
          </w:p>
        </w:tc>
        <w:tc>
          <w:tcPr>
            <w:tcW w:w="1276" w:type="dxa"/>
          </w:tcPr>
          <w:p w:rsidR="00443F00" w:rsidRPr="00F23BDD" w:rsidRDefault="00443F00" w:rsidP="00443F00">
            <w:pPr>
              <w:jc w:val="center"/>
            </w:pPr>
            <w:r>
              <w:t>40,000</w:t>
            </w:r>
          </w:p>
        </w:tc>
        <w:tc>
          <w:tcPr>
            <w:tcW w:w="1269" w:type="dxa"/>
          </w:tcPr>
          <w:p w:rsidR="00443F00" w:rsidRPr="00F23BDD" w:rsidRDefault="00443F00" w:rsidP="00443F00">
            <w:pPr>
              <w:jc w:val="center"/>
            </w:pPr>
            <w:r>
              <w:t>40,000</w:t>
            </w:r>
          </w:p>
        </w:tc>
      </w:tr>
      <w:tr w:rsidR="00443F00" w:rsidTr="00443F00">
        <w:tc>
          <w:tcPr>
            <w:tcW w:w="675" w:type="dxa"/>
          </w:tcPr>
          <w:p w:rsidR="00443F00" w:rsidRPr="00F23BDD" w:rsidRDefault="00443F00" w:rsidP="00443F00">
            <w:pPr>
              <w:jc w:val="center"/>
            </w:pPr>
            <w:r w:rsidRPr="00F23BDD">
              <w:t>7</w:t>
            </w:r>
          </w:p>
        </w:tc>
        <w:tc>
          <w:tcPr>
            <w:tcW w:w="3544" w:type="dxa"/>
          </w:tcPr>
          <w:p w:rsidR="00443F00" w:rsidRPr="00F23BDD" w:rsidRDefault="00443F00" w:rsidP="00443F00">
            <w:pPr>
              <w:jc w:val="both"/>
            </w:pPr>
            <w:r w:rsidRPr="00F23BDD">
              <w:t>Администрация Промышленного района</w:t>
            </w:r>
          </w:p>
        </w:tc>
        <w:tc>
          <w:tcPr>
            <w:tcW w:w="1559" w:type="dxa"/>
          </w:tcPr>
          <w:p w:rsidR="00443F00" w:rsidRPr="00F23BDD" w:rsidRDefault="00443F00" w:rsidP="00443F00">
            <w:pPr>
              <w:jc w:val="center"/>
            </w:pPr>
            <w:r>
              <w:t>75,000</w:t>
            </w:r>
          </w:p>
        </w:tc>
        <w:tc>
          <w:tcPr>
            <w:tcW w:w="1418" w:type="dxa"/>
          </w:tcPr>
          <w:p w:rsidR="00443F00" w:rsidRPr="00F23BDD" w:rsidRDefault="00443F00" w:rsidP="00443F00">
            <w:pPr>
              <w:jc w:val="center"/>
            </w:pPr>
            <w:r>
              <w:t>25,000</w:t>
            </w:r>
          </w:p>
        </w:tc>
        <w:tc>
          <w:tcPr>
            <w:tcW w:w="1276" w:type="dxa"/>
          </w:tcPr>
          <w:p w:rsidR="00443F00" w:rsidRPr="00F23BDD" w:rsidRDefault="00443F00" w:rsidP="00443F00">
            <w:pPr>
              <w:jc w:val="center"/>
            </w:pPr>
            <w:r>
              <w:t>25,000</w:t>
            </w:r>
          </w:p>
        </w:tc>
        <w:tc>
          <w:tcPr>
            <w:tcW w:w="1269" w:type="dxa"/>
          </w:tcPr>
          <w:p w:rsidR="00443F00" w:rsidRPr="00F23BDD" w:rsidRDefault="00443F00" w:rsidP="00443F00">
            <w:pPr>
              <w:jc w:val="center"/>
            </w:pPr>
            <w:r>
              <w:t>25,000</w:t>
            </w:r>
          </w:p>
        </w:tc>
      </w:tr>
      <w:tr w:rsidR="00443F00" w:rsidTr="00443F00">
        <w:tc>
          <w:tcPr>
            <w:tcW w:w="675" w:type="dxa"/>
          </w:tcPr>
          <w:p w:rsidR="00443F00" w:rsidRPr="00F23BDD" w:rsidRDefault="00443F00" w:rsidP="00443F00">
            <w:pPr>
              <w:jc w:val="center"/>
            </w:pPr>
            <w:r>
              <w:t>8</w:t>
            </w:r>
          </w:p>
        </w:tc>
        <w:tc>
          <w:tcPr>
            <w:tcW w:w="3544" w:type="dxa"/>
          </w:tcPr>
          <w:p w:rsidR="00443F00" w:rsidRPr="00F23BDD" w:rsidRDefault="00443F00" w:rsidP="00443F00">
            <w:pPr>
              <w:jc w:val="both"/>
            </w:pPr>
            <w:r>
              <w:t>Итого</w:t>
            </w:r>
          </w:p>
        </w:tc>
        <w:tc>
          <w:tcPr>
            <w:tcW w:w="1559" w:type="dxa"/>
          </w:tcPr>
          <w:p w:rsidR="00443F00" w:rsidRDefault="00443F00" w:rsidP="00443F00">
            <w:pPr>
              <w:jc w:val="center"/>
            </w:pPr>
            <w:r>
              <w:t>2396,110</w:t>
            </w:r>
          </w:p>
        </w:tc>
        <w:tc>
          <w:tcPr>
            <w:tcW w:w="1418" w:type="dxa"/>
          </w:tcPr>
          <w:p w:rsidR="00443F00" w:rsidRDefault="00443F00" w:rsidP="00443F00">
            <w:pPr>
              <w:jc w:val="center"/>
            </w:pPr>
            <w:r>
              <w:t>795,000</w:t>
            </w:r>
          </w:p>
        </w:tc>
        <w:tc>
          <w:tcPr>
            <w:tcW w:w="1276" w:type="dxa"/>
          </w:tcPr>
          <w:p w:rsidR="00443F00" w:rsidRDefault="00443F00" w:rsidP="00443F00">
            <w:pPr>
              <w:jc w:val="center"/>
            </w:pPr>
            <w:r>
              <w:t>798,660</w:t>
            </w:r>
          </w:p>
        </w:tc>
        <w:tc>
          <w:tcPr>
            <w:tcW w:w="1269" w:type="dxa"/>
          </w:tcPr>
          <w:p w:rsidR="00443F00" w:rsidRDefault="00443F00" w:rsidP="00443F00">
            <w:pPr>
              <w:jc w:val="center"/>
            </w:pPr>
            <w:r>
              <w:t>802,450</w:t>
            </w:r>
          </w:p>
        </w:tc>
      </w:tr>
    </w:tbl>
    <w:p w:rsidR="00443F00" w:rsidRPr="005839AE" w:rsidRDefault="00443F00" w:rsidP="00FA2023">
      <w:pPr>
        <w:ind w:firstLine="709"/>
        <w:jc w:val="both"/>
        <w:rPr>
          <w:sz w:val="28"/>
          <w:szCs w:val="28"/>
        </w:rPr>
      </w:pPr>
    </w:p>
    <w:p w:rsidR="00BC178F" w:rsidRPr="005839AE" w:rsidRDefault="00BC178F" w:rsidP="00317ED8">
      <w:pPr>
        <w:pStyle w:val="a8"/>
        <w:numPr>
          <w:ilvl w:val="0"/>
          <w:numId w:val="6"/>
        </w:numPr>
        <w:suppressAutoHyphens w:val="0"/>
        <w:ind w:left="0" w:firstLine="709"/>
        <w:jc w:val="center"/>
        <w:rPr>
          <w:rFonts w:eastAsia="Calibri"/>
          <w:b/>
          <w:sz w:val="28"/>
          <w:szCs w:val="28"/>
          <w:lang w:eastAsia="ru-RU"/>
        </w:rPr>
      </w:pPr>
      <w:r w:rsidRPr="005839AE">
        <w:rPr>
          <w:rFonts w:eastAsia="Calibri"/>
          <w:b/>
          <w:sz w:val="28"/>
          <w:szCs w:val="28"/>
          <w:lang w:eastAsia="ru-RU"/>
        </w:rPr>
        <w:t>Основные меры правового регулирования в сфере реализации муниципальной программы</w:t>
      </w:r>
    </w:p>
    <w:p w:rsidR="00CB01A3" w:rsidRPr="005839AE" w:rsidRDefault="00CB01A3" w:rsidP="00CB01A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Правовое регулирование отношений в сфере реализации </w:t>
      </w:r>
      <w:r w:rsidR="00443F00">
        <w:rPr>
          <w:sz w:val="28"/>
          <w:szCs w:val="28"/>
        </w:rPr>
        <w:t xml:space="preserve">муниципальной </w:t>
      </w:r>
      <w:hyperlink w:anchor="P2131" w:history="1">
        <w:r w:rsidR="00443F00">
          <w:rPr>
            <w:sz w:val="28"/>
            <w:szCs w:val="28"/>
          </w:rPr>
          <w:t>п</w:t>
        </w:r>
      </w:hyperlink>
      <w:r w:rsidRPr="005839AE">
        <w:rPr>
          <w:sz w:val="28"/>
          <w:szCs w:val="28"/>
        </w:rPr>
        <w:t xml:space="preserve"> осуществляется</w:t>
      </w:r>
      <w:r w:rsidR="009817BE" w:rsidRPr="005839AE">
        <w:rPr>
          <w:sz w:val="28"/>
          <w:szCs w:val="28"/>
        </w:rPr>
        <w:t xml:space="preserve"> федеральными, областными и муниципальными нормативно-правовыми актами. </w:t>
      </w:r>
      <w:r w:rsidR="00DF3DBF" w:rsidRPr="005839AE">
        <w:rPr>
          <w:sz w:val="28"/>
          <w:szCs w:val="28"/>
        </w:rPr>
        <w:t>А именно:</w:t>
      </w:r>
    </w:p>
    <w:p w:rsidR="00DF3DBF" w:rsidRPr="005839AE" w:rsidRDefault="00DF3DBF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Бюджетный кодекс Российской Федерации,</w:t>
      </w:r>
    </w:p>
    <w:p w:rsidR="00DF3DBF" w:rsidRPr="005839AE" w:rsidRDefault="00DF3DBF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Семейный кодекс Российской Федерации,</w:t>
      </w:r>
    </w:p>
    <w:p w:rsidR="00DF3DBF" w:rsidRPr="005839AE" w:rsidRDefault="00DF3DBF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Жилищный кодекс </w:t>
      </w:r>
      <w:r w:rsidR="00731393" w:rsidRPr="005839AE">
        <w:rPr>
          <w:sz w:val="28"/>
          <w:szCs w:val="28"/>
        </w:rPr>
        <w:t>Р</w:t>
      </w:r>
      <w:r w:rsidRPr="005839AE">
        <w:rPr>
          <w:sz w:val="28"/>
          <w:szCs w:val="28"/>
        </w:rPr>
        <w:t>оссийской Федерации,</w:t>
      </w:r>
    </w:p>
    <w:p w:rsidR="00CB01A3" w:rsidRPr="005839AE" w:rsidRDefault="00DF3DBF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Федеральный </w:t>
      </w:r>
      <w:hyperlink r:id="rId10" w:history="1">
        <w:r w:rsidRPr="005839AE">
          <w:rPr>
            <w:sz w:val="28"/>
            <w:szCs w:val="28"/>
          </w:rPr>
          <w:t>закон</w:t>
        </w:r>
      </w:hyperlink>
      <w:r w:rsidRPr="005839AE">
        <w:rPr>
          <w:sz w:val="28"/>
          <w:szCs w:val="28"/>
        </w:rPr>
        <w:t xml:space="preserve"> от</w:t>
      </w:r>
      <w:r w:rsidR="00731393" w:rsidRPr="005839AE">
        <w:rPr>
          <w:sz w:val="28"/>
          <w:szCs w:val="28"/>
        </w:rPr>
        <w:t xml:space="preserve"> </w:t>
      </w:r>
      <w:r w:rsidRPr="005839AE">
        <w:rPr>
          <w:sz w:val="28"/>
          <w:szCs w:val="28"/>
        </w:rPr>
        <w:t xml:space="preserve">06.10.2003 г. </w:t>
      </w:r>
      <w:r w:rsidR="00317ED8">
        <w:rPr>
          <w:sz w:val="28"/>
          <w:szCs w:val="28"/>
        </w:rPr>
        <w:t>№</w:t>
      </w:r>
      <w:r w:rsidRPr="005839AE">
        <w:rPr>
          <w:sz w:val="28"/>
          <w:szCs w:val="28"/>
        </w:rPr>
        <w:t xml:space="preserve"> 131-ФЗ </w:t>
      </w:r>
      <w:r w:rsidR="00443F00">
        <w:rPr>
          <w:sz w:val="28"/>
          <w:szCs w:val="28"/>
        </w:rPr>
        <w:t>«</w:t>
      </w:r>
      <w:r w:rsidRPr="005839AE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</w:p>
    <w:p w:rsidR="00DF3DBF" w:rsidRPr="005839AE" w:rsidRDefault="00DF3DBF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Федеральный </w:t>
      </w:r>
      <w:hyperlink r:id="rId11" w:history="1">
        <w:r w:rsidRPr="005839AE">
          <w:rPr>
            <w:sz w:val="28"/>
            <w:szCs w:val="28"/>
          </w:rPr>
          <w:t>закон</w:t>
        </w:r>
      </w:hyperlink>
      <w:r w:rsidRPr="005839AE">
        <w:rPr>
          <w:sz w:val="28"/>
          <w:szCs w:val="28"/>
        </w:rPr>
        <w:t xml:space="preserve"> от 24.0</w:t>
      </w:r>
      <w:r w:rsidR="00443F00">
        <w:rPr>
          <w:sz w:val="28"/>
          <w:szCs w:val="28"/>
        </w:rPr>
        <w:t>7</w:t>
      </w:r>
      <w:r w:rsidRPr="005839AE">
        <w:rPr>
          <w:sz w:val="28"/>
          <w:szCs w:val="28"/>
        </w:rPr>
        <w:t xml:space="preserve">.1998 г. </w:t>
      </w:r>
      <w:r w:rsidR="00317ED8">
        <w:rPr>
          <w:sz w:val="28"/>
          <w:szCs w:val="28"/>
        </w:rPr>
        <w:t>№</w:t>
      </w:r>
      <w:r w:rsidRPr="005839AE">
        <w:rPr>
          <w:sz w:val="28"/>
          <w:szCs w:val="28"/>
        </w:rPr>
        <w:t xml:space="preserve"> 124-ФЗ </w:t>
      </w:r>
      <w:r w:rsidR="00443F00">
        <w:rPr>
          <w:sz w:val="28"/>
          <w:szCs w:val="28"/>
        </w:rPr>
        <w:t>«</w:t>
      </w:r>
      <w:r w:rsidRPr="005839AE">
        <w:rPr>
          <w:sz w:val="28"/>
          <w:szCs w:val="28"/>
        </w:rPr>
        <w:t>Об основных гарантиях прав ребенка в Российской Федерации</w:t>
      </w:r>
      <w:r w:rsidR="00443F00">
        <w:rPr>
          <w:sz w:val="28"/>
          <w:szCs w:val="28"/>
        </w:rPr>
        <w:t>»</w:t>
      </w:r>
      <w:r w:rsidRPr="005839AE">
        <w:rPr>
          <w:sz w:val="28"/>
          <w:szCs w:val="28"/>
        </w:rPr>
        <w:t>,</w:t>
      </w:r>
    </w:p>
    <w:p w:rsidR="00DF3DBF" w:rsidRPr="005839AE" w:rsidRDefault="00731393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Федеральный закон от 21.12.1996 № 159-ФЗ «О дополнительных гарантиях по социальной поддержке детей-сирот и детей, оставшихся без попечения родителей»,</w:t>
      </w:r>
    </w:p>
    <w:p w:rsidR="00731393" w:rsidRPr="005839AE" w:rsidRDefault="00731393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Федеральный закон от 24.04.2008 № 48-ФЗ «Об опеке и попечительстве»,</w:t>
      </w:r>
    </w:p>
    <w:p w:rsidR="005D3C85" w:rsidRPr="005839AE" w:rsidRDefault="005D3C85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Федеральный закон от 04.12.2007 № 329-ФЗ «О физической культуре и спорте в Российской Федерации»,</w:t>
      </w:r>
    </w:p>
    <w:p w:rsidR="00731393" w:rsidRPr="005839AE" w:rsidRDefault="000F3302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Указ Президента Российской Федерации от 09.10.2007 № 1351 «Об ут</w:t>
      </w:r>
      <w:r w:rsidR="00443F00">
        <w:rPr>
          <w:sz w:val="28"/>
          <w:szCs w:val="28"/>
        </w:rPr>
        <w:t>-</w:t>
      </w:r>
      <w:r w:rsidRPr="005839AE">
        <w:rPr>
          <w:sz w:val="28"/>
          <w:szCs w:val="28"/>
        </w:rPr>
        <w:t>верждении Концепции демографической политики Российской Федерации на период до 2025 года»,</w:t>
      </w:r>
    </w:p>
    <w:p w:rsidR="005D3C85" w:rsidRPr="005839AE" w:rsidRDefault="005D3C85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Указ Президента Российской Федерации от 24.03.2014 № 172 «О Все</w:t>
      </w:r>
      <w:r w:rsidR="0061124B">
        <w:rPr>
          <w:sz w:val="28"/>
          <w:szCs w:val="28"/>
        </w:rPr>
        <w:t>-</w:t>
      </w:r>
      <w:r w:rsidRPr="005839AE">
        <w:rPr>
          <w:sz w:val="28"/>
          <w:szCs w:val="28"/>
        </w:rPr>
        <w:t>российском физкультурно-спортивном комплексе «Готов</w:t>
      </w:r>
      <w:r w:rsidR="00F022AC" w:rsidRPr="005839AE">
        <w:rPr>
          <w:sz w:val="28"/>
          <w:szCs w:val="28"/>
        </w:rPr>
        <w:t xml:space="preserve"> к труду и обороне» (ГТО)»,</w:t>
      </w:r>
    </w:p>
    <w:p w:rsidR="000F3302" w:rsidRPr="005839AE" w:rsidRDefault="000F3302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Концепция государственной семейной политики в Российской Федерации до 202</w:t>
      </w:r>
      <w:r w:rsidR="0061124B">
        <w:rPr>
          <w:sz w:val="28"/>
          <w:szCs w:val="28"/>
        </w:rPr>
        <w:t>5</w:t>
      </w:r>
      <w:r w:rsidRPr="005839AE">
        <w:rPr>
          <w:sz w:val="28"/>
          <w:szCs w:val="28"/>
        </w:rPr>
        <w:t xml:space="preserve"> года, утвержденная распоряжением Правительства </w:t>
      </w:r>
      <w:r w:rsidR="0061124B">
        <w:rPr>
          <w:sz w:val="28"/>
          <w:szCs w:val="28"/>
        </w:rPr>
        <w:t>Р</w:t>
      </w:r>
      <w:r w:rsidRPr="005839AE">
        <w:rPr>
          <w:sz w:val="28"/>
          <w:szCs w:val="28"/>
        </w:rPr>
        <w:t>оссийской Федерации от 25.08.2014 № 1618-р,</w:t>
      </w:r>
    </w:p>
    <w:p w:rsidR="000F3302" w:rsidRPr="005839AE" w:rsidRDefault="000F3302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перечень поручений Президента Российской Федерации по итогам заседания Совета при Президенте Российской Федерации</w:t>
      </w:r>
      <w:r w:rsidR="00E853AB" w:rsidRPr="005839AE">
        <w:rPr>
          <w:sz w:val="28"/>
          <w:szCs w:val="28"/>
        </w:rPr>
        <w:t xml:space="preserve"> по реализации приоритетных национальных проектов и демографической политике, состоявшегося 19.01.2010,</w:t>
      </w:r>
    </w:p>
    <w:p w:rsidR="00731393" w:rsidRPr="005839AE" w:rsidRDefault="00731393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областной закон от 29.09.2005 № 89-з «Об обеспечении дополнительных гарантий по социальной поддержке </w:t>
      </w:r>
      <w:r w:rsidR="0061124B">
        <w:rPr>
          <w:sz w:val="28"/>
          <w:szCs w:val="28"/>
        </w:rPr>
        <w:t xml:space="preserve">и установлении дополнительных видов социальной поддержки </w:t>
      </w:r>
      <w:r w:rsidRPr="005839AE">
        <w:rPr>
          <w:sz w:val="28"/>
          <w:szCs w:val="28"/>
        </w:rPr>
        <w:t xml:space="preserve">детей-сирот и детей, оставшихся без попечения родителей, на территории Смоленской области», </w:t>
      </w:r>
    </w:p>
    <w:p w:rsidR="00731393" w:rsidRPr="005839AE" w:rsidRDefault="00731393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lastRenderedPageBreak/>
        <w:t>-  областной закон от 29.11.2007 № 114-з «</w:t>
      </w:r>
      <w:r w:rsidR="0061124B" w:rsidRPr="0061124B">
        <w:rPr>
          <w:sz w:val="28"/>
          <w:szCs w:val="28"/>
        </w:rPr>
        <w:t>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 w:rsidRPr="005839AE">
        <w:rPr>
          <w:sz w:val="28"/>
          <w:szCs w:val="28"/>
        </w:rPr>
        <w:t>»,</w:t>
      </w:r>
    </w:p>
    <w:p w:rsidR="00731393" w:rsidRPr="005839AE" w:rsidRDefault="00731393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областной закон от 31.01.2008 № 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попечительству»,</w:t>
      </w:r>
    </w:p>
    <w:p w:rsidR="00731393" w:rsidRPr="005839AE" w:rsidRDefault="00731393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областной закон от 31.01.2008 № 6-з «Об организации и осуществлении </w:t>
      </w:r>
      <w:r w:rsidR="000F3302" w:rsidRPr="005839AE">
        <w:rPr>
          <w:sz w:val="28"/>
          <w:szCs w:val="28"/>
        </w:rPr>
        <w:t>деятельности</w:t>
      </w:r>
      <w:r w:rsidRPr="005839AE">
        <w:rPr>
          <w:sz w:val="28"/>
          <w:szCs w:val="28"/>
        </w:rPr>
        <w:t xml:space="preserve"> по опеке и попечительству </w:t>
      </w:r>
      <w:r w:rsidR="0061124B">
        <w:rPr>
          <w:sz w:val="28"/>
          <w:szCs w:val="28"/>
        </w:rPr>
        <w:t>в</w:t>
      </w:r>
      <w:r w:rsidRPr="005839AE">
        <w:rPr>
          <w:sz w:val="28"/>
          <w:szCs w:val="28"/>
        </w:rPr>
        <w:t xml:space="preserve"> </w:t>
      </w:r>
      <w:r w:rsidR="0061124B">
        <w:rPr>
          <w:sz w:val="28"/>
          <w:szCs w:val="28"/>
        </w:rPr>
        <w:t>С</w:t>
      </w:r>
      <w:r w:rsidRPr="005839AE">
        <w:rPr>
          <w:sz w:val="28"/>
          <w:szCs w:val="28"/>
        </w:rPr>
        <w:t>моленской области»,</w:t>
      </w:r>
    </w:p>
    <w:p w:rsidR="000F3302" w:rsidRPr="005839AE" w:rsidRDefault="000F3302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областной закон от 29.09.2009 № 86-з «О размере вознаграждения, причитающегося приемным родителям, размере денежных средств на содержание ребенка, переданного на воспитание в приемную семью»,</w:t>
      </w:r>
    </w:p>
    <w:p w:rsidR="000F3302" w:rsidRPr="005839AE" w:rsidRDefault="000F3302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областной закон от 22.06.2006 № 61-з «О размере, порядке назначения и выплаты ежемесячных денежных средств на содержание ребенка, находящегося под опекой (попечительством), на территории Смоленской области»,</w:t>
      </w:r>
    </w:p>
    <w:p w:rsidR="00731393" w:rsidRPr="005839AE" w:rsidRDefault="000F3302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Указ Губернатора Смоленской области от 21.04.2008 № 12 </w:t>
      </w:r>
      <w:r w:rsidR="00E853AB" w:rsidRPr="005839AE">
        <w:rPr>
          <w:sz w:val="28"/>
          <w:szCs w:val="28"/>
        </w:rPr>
        <w:t>«</w:t>
      </w:r>
      <w:r w:rsidRPr="005839AE">
        <w:rPr>
          <w:sz w:val="28"/>
          <w:szCs w:val="28"/>
        </w:rPr>
        <w:t>Об утвер</w:t>
      </w:r>
      <w:r w:rsidR="0061124B">
        <w:rPr>
          <w:sz w:val="28"/>
          <w:szCs w:val="28"/>
        </w:rPr>
        <w:t>-</w:t>
      </w:r>
      <w:r w:rsidRPr="005839AE">
        <w:rPr>
          <w:sz w:val="28"/>
          <w:szCs w:val="28"/>
        </w:rPr>
        <w:t>ждении Концепции демографического развития Смоленской области на период до 2025 года»,</w:t>
      </w:r>
    </w:p>
    <w:p w:rsidR="00D85F5E" w:rsidRPr="005839AE" w:rsidRDefault="00D85F5E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Стратегия социально-экономического развития города Смоленска на период до 2025 года, утвержденная постановлением Главы города Смоленска от 07.12.2016 № 143,</w:t>
      </w:r>
    </w:p>
    <w:p w:rsidR="00E853AB" w:rsidRPr="005839AE" w:rsidRDefault="00E853AB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постановление Администрации Смоленской области от 06.06.2014 № 415 «О предоставлении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 специализированного жилищного фонда»</w:t>
      </w:r>
      <w:r w:rsidR="00D03004">
        <w:rPr>
          <w:sz w:val="28"/>
          <w:szCs w:val="28"/>
        </w:rPr>
        <w:t>,</w:t>
      </w:r>
    </w:p>
    <w:p w:rsidR="00731393" w:rsidRPr="005839AE" w:rsidRDefault="00731393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</w:t>
      </w:r>
      <w:r w:rsidR="00E853AB" w:rsidRPr="005839AE">
        <w:rPr>
          <w:sz w:val="28"/>
          <w:szCs w:val="28"/>
        </w:rPr>
        <w:t xml:space="preserve"> решение Координационного совета при Губернаторе Смоленской области по вопросам семьи, материнства, отцовства и детства от 31.07.2014,</w:t>
      </w:r>
      <w:r w:rsidRPr="005839AE">
        <w:rPr>
          <w:sz w:val="28"/>
          <w:szCs w:val="28"/>
        </w:rPr>
        <w:t xml:space="preserve"> </w:t>
      </w:r>
    </w:p>
    <w:p w:rsidR="00E853AB" w:rsidRPr="005839AE" w:rsidRDefault="00E853AB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постановление Администрации города Смоленска от 26.05.2017 </w:t>
      </w:r>
      <w:r w:rsidR="00317ED8">
        <w:rPr>
          <w:sz w:val="28"/>
          <w:szCs w:val="28"/>
        </w:rPr>
        <w:t xml:space="preserve">            </w:t>
      </w:r>
      <w:r w:rsidRPr="005839AE">
        <w:rPr>
          <w:sz w:val="28"/>
          <w:szCs w:val="28"/>
        </w:rPr>
        <w:t>№ 1413-адм «Об утверждении Порядка принятия решений о разработке муниципальных программ, их формирования, реализации и проведения оценки эффективности»,</w:t>
      </w:r>
    </w:p>
    <w:p w:rsidR="00E853AB" w:rsidRPr="005839AE" w:rsidRDefault="00E853AB" w:rsidP="00DF3DBF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- распоряжение Администрации города Смоленска от </w:t>
      </w:r>
      <w:r w:rsidR="00317ED8">
        <w:rPr>
          <w:sz w:val="28"/>
          <w:szCs w:val="28"/>
        </w:rPr>
        <w:t>0</w:t>
      </w:r>
      <w:r w:rsidRPr="005839AE">
        <w:rPr>
          <w:sz w:val="28"/>
          <w:szCs w:val="28"/>
        </w:rPr>
        <w:t xml:space="preserve">7.07.2017 </w:t>
      </w:r>
      <w:r w:rsidR="00317ED8">
        <w:rPr>
          <w:sz w:val="28"/>
          <w:szCs w:val="28"/>
        </w:rPr>
        <w:t xml:space="preserve">             </w:t>
      </w:r>
      <w:r w:rsidRPr="005839AE">
        <w:rPr>
          <w:sz w:val="28"/>
          <w:szCs w:val="28"/>
        </w:rPr>
        <w:t xml:space="preserve">№ 151-р/адм «Об утверждении </w:t>
      </w:r>
      <w:r w:rsidR="006C0D49">
        <w:rPr>
          <w:sz w:val="28"/>
          <w:szCs w:val="28"/>
        </w:rPr>
        <w:t>Перечня муниципальных программ».</w:t>
      </w:r>
    </w:p>
    <w:p w:rsidR="00317ED8" w:rsidRPr="00317ED8" w:rsidRDefault="00317ED8" w:rsidP="00317ED8">
      <w:pPr>
        <w:pStyle w:val="ConsPlusNormal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BC178F" w:rsidRPr="005839AE" w:rsidRDefault="00BC178F" w:rsidP="00317ED8">
      <w:pPr>
        <w:pStyle w:val="a8"/>
        <w:numPr>
          <w:ilvl w:val="0"/>
          <w:numId w:val="6"/>
        </w:num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  <w:r w:rsidRPr="005839AE">
        <w:rPr>
          <w:rFonts w:eastAsia="Calibri"/>
          <w:b/>
          <w:sz w:val="28"/>
          <w:szCs w:val="28"/>
          <w:lang w:eastAsia="ru-RU"/>
        </w:rPr>
        <w:t>Применение мер государственного и муниципального регулирования в сфере реализации муниципальной программы</w:t>
      </w:r>
    </w:p>
    <w:p w:rsidR="00BC178F" w:rsidRPr="005839AE" w:rsidRDefault="00BC178F" w:rsidP="00BC178F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BC178F" w:rsidRPr="005839AE" w:rsidRDefault="00CB01A3" w:rsidP="00CB01A3">
      <w:pPr>
        <w:suppressAutoHyphens w:val="0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Для достижения цели </w:t>
      </w:r>
      <w:r w:rsidR="006C0D49">
        <w:rPr>
          <w:sz w:val="28"/>
          <w:szCs w:val="28"/>
        </w:rPr>
        <w:t>муниципальной п</w:t>
      </w:r>
      <w:r w:rsidRPr="005839AE">
        <w:rPr>
          <w:sz w:val="28"/>
          <w:szCs w:val="28"/>
        </w:rPr>
        <w:t xml:space="preserve">рограммы </w:t>
      </w:r>
      <w:r w:rsidR="00D85F5E" w:rsidRPr="005839AE">
        <w:rPr>
          <w:sz w:val="28"/>
          <w:szCs w:val="28"/>
        </w:rPr>
        <w:t xml:space="preserve">не </w:t>
      </w:r>
      <w:r w:rsidRPr="005839AE">
        <w:rPr>
          <w:sz w:val="28"/>
          <w:szCs w:val="28"/>
        </w:rPr>
        <w:t xml:space="preserve">предполагается использовать комплекс мер </w:t>
      </w:r>
      <w:r w:rsidR="00BC1C7E" w:rsidRPr="005839AE">
        <w:rPr>
          <w:sz w:val="28"/>
          <w:szCs w:val="28"/>
        </w:rPr>
        <w:t>муниципаль</w:t>
      </w:r>
      <w:r w:rsidRPr="005839AE">
        <w:rPr>
          <w:sz w:val="28"/>
          <w:szCs w:val="28"/>
        </w:rPr>
        <w:t xml:space="preserve">ного регулирования, включающий </w:t>
      </w:r>
      <w:r w:rsidRPr="005839AE">
        <w:rPr>
          <w:sz w:val="28"/>
          <w:szCs w:val="28"/>
        </w:rPr>
        <w:lastRenderedPageBreak/>
        <w:t>правоустанавливающие, правоприменительные</w:t>
      </w:r>
      <w:r w:rsidR="00BC1C7E" w:rsidRPr="005839AE">
        <w:rPr>
          <w:sz w:val="28"/>
          <w:szCs w:val="28"/>
        </w:rPr>
        <w:t>,</w:t>
      </w:r>
      <w:r w:rsidRPr="005839AE">
        <w:rPr>
          <w:sz w:val="28"/>
          <w:szCs w:val="28"/>
        </w:rPr>
        <w:t xml:space="preserve"> контрольны</w:t>
      </w:r>
      <w:r w:rsidR="005B30E5" w:rsidRPr="005839AE">
        <w:rPr>
          <w:sz w:val="28"/>
          <w:szCs w:val="28"/>
        </w:rPr>
        <w:t>е и финансовые (бюджетные) меры</w:t>
      </w:r>
      <w:r w:rsidR="00354144" w:rsidRPr="005839AE">
        <w:rPr>
          <w:sz w:val="28"/>
          <w:szCs w:val="28"/>
        </w:rPr>
        <w:t>.</w:t>
      </w:r>
    </w:p>
    <w:p w:rsidR="00354144" w:rsidRPr="005839AE" w:rsidRDefault="00354144" w:rsidP="00CB01A3">
      <w:pPr>
        <w:suppressAutoHyphens w:val="0"/>
        <w:ind w:firstLine="709"/>
        <w:jc w:val="both"/>
        <w:rPr>
          <w:sz w:val="28"/>
          <w:szCs w:val="28"/>
        </w:rPr>
      </w:pPr>
    </w:p>
    <w:p w:rsidR="00354144" w:rsidRPr="005839AE" w:rsidRDefault="00D85F5E" w:rsidP="006C0D49">
      <w:pPr>
        <w:pStyle w:val="ConsPlusTitle"/>
        <w:ind w:left="142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39AE">
        <w:rPr>
          <w:rFonts w:ascii="Times New Roman" w:hAnsi="Times New Roman" w:cs="Times New Roman"/>
          <w:sz w:val="28"/>
          <w:szCs w:val="28"/>
        </w:rPr>
        <w:t>Обеспечивающая подпрограмма</w:t>
      </w:r>
    </w:p>
    <w:p w:rsidR="00354144" w:rsidRPr="005839AE" w:rsidRDefault="00354144" w:rsidP="00354144">
      <w:pPr>
        <w:pStyle w:val="ConsPlusNormal"/>
        <w:jc w:val="center"/>
        <w:rPr>
          <w:sz w:val="28"/>
          <w:szCs w:val="28"/>
        </w:rPr>
      </w:pPr>
    </w:p>
    <w:p w:rsidR="001D6DA5" w:rsidRPr="005839AE" w:rsidRDefault="00354144" w:rsidP="001D6DA5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Обеспечивающая подпрограмма предусматривает систему административных мероприятий для обеспечения эффективной деятельности </w:t>
      </w:r>
      <w:r w:rsidR="00263D56" w:rsidRPr="005839AE">
        <w:rPr>
          <w:sz w:val="28"/>
          <w:szCs w:val="28"/>
        </w:rPr>
        <w:t>Управления опеки и попечительства Администрации города Смоленска</w:t>
      </w:r>
      <w:r w:rsidR="00D26E0D">
        <w:rPr>
          <w:sz w:val="28"/>
          <w:szCs w:val="28"/>
        </w:rPr>
        <w:t xml:space="preserve"> (далее – Управление)</w:t>
      </w:r>
      <w:r w:rsidR="00263D56" w:rsidRPr="005839AE">
        <w:rPr>
          <w:sz w:val="28"/>
          <w:szCs w:val="28"/>
        </w:rPr>
        <w:t>.</w:t>
      </w:r>
      <w:r w:rsidRPr="005839AE">
        <w:rPr>
          <w:sz w:val="28"/>
          <w:szCs w:val="28"/>
        </w:rPr>
        <w:t xml:space="preserve"> Целью </w:t>
      </w:r>
      <w:r w:rsidR="008C42A3">
        <w:rPr>
          <w:sz w:val="28"/>
          <w:szCs w:val="28"/>
        </w:rPr>
        <w:t xml:space="preserve">обеспечивающей </w:t>
      </w:r>
      <w:r w:rsidRPr="005839AE">
        <w:rPr>
          <w:sz w:val="28"/>
          <w:szCs w:val="28"/>
        </w:rPr>
        <w:t xml:space="preserve">подпрограммы является обеспечение </w:t>
      </w:r>
      <w:r w:rsidR="00263D56" w:rsidRPr="005839AE">
        <w:rPr>
          <w:sz w:val="28"/>
          <w:szCs w:val="28"/>
        </w:rPr>
        <w:t>организационных, информационных</w:t>
      </w:r>
      <w:r w:rsidRPr="005839AE">
        <w:rPr>
          <w:sz w:val="28"/>
          <w:szCs w:val="28"/>
        </w:rPr>
        <w:t xml:space="preserve"> условий для реализации </w:t>
      </w:r>
      <w:r w:rsidR="00263D56" w:rsidRPr="005839AE">
        <w:rPr>
          <w:sz w:val="28"/>
          <w:szCs w:val="28"/>
        </w:rPr>
        <w:t>муниципаль</w:t>
      </w:r>
      <w:r w:rsidRPr="005839AE">
        <w:rPr>
          <w:sz w:val="28"/>
          <w:szCs w:val="28"/>
        </w:rPr>
        <w:t xml:space="preserve">ной программы. В </w:t>
      </w:r>
      <w:r w:rsidR="00D26E0D">
        <w:rPr>
          <w:sz w:val="28"/>
          <w:szCs w:val="28"/>
        </w:rPr>
        <w:t xml:space="preserve">обеспечивающей </w:t>
      </w:r>
      <w:r w:rsidRPr="005839AE">
        <w:rPr>
          <w:sz w:val="28"/>
          <w:szCs w:val="28"/>
        </w:rPr>
        <w:t xml:space="preserve">подпрограмме предусмотрено основное мероприятие - обеспечение организационных условий для реализации </w:t>
      </w:r>
      <w:r w:rsidR="00263D56" w:rsidRPr="005839AE">
        <w:rPr>
          <w:sz w:val="28"/>
          <w:szCs w:val="28"/>
        </w:rPr>
        <w:t>муниципаль</w:t>
      </w:r>
      <w:r w:rsidRPr="005839AE">
        <w:rPr>
          <w:sz w:val="28"/>
          <w:szCs w:val="28"/>
        </w:rPr>
        <w:t>ной программы.</w:t>
      </w:r>
      <w:r w:rsidR="001D6DA5" w:rsidRPr="005839AE">
        <w:rPr>
          <w:sz w:val="28"/>
          <w:szCs w:val="28"/>
        </w:rPr>
        <w:t xml:space="preserve"> </w:t>
      </w:r>
    </w:p>
    <w:p w:rsidR="000A7DF1" w:rsidRPr="005839AE" w:rsidRDefault="005839AE" w:rsidP="001D6DA5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Основными направлениями реализации</w:t>
      </w:r>
      <w:r w:rsidR="000A7DF1" w:rsidRPr="005839AE">
        <w:rPr>
          <w:sz w:val="28"/>
          <w:szCs w:val="28"/>
        </w:rPr>
        <w:t xml:space="preserve"> обеспечивающей подпрограммы являются:</w:t>
      </w:r>
    </w:p>
    <w:p w:rsidR="000A7DF1" w:rsidRPr="005839AE" w:rsidRDefault="000A7DF1" w:rsidP="001D6DA5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организационное обеспечение деятельности Управления</w:t>
      </w:r>
      <w:r w:rsidR="00D26E0D">
        <w:rPr>
          <w:sz w:val="28"/>
          <w:szCs w:val="28"/>
        </w:rPr>
        <w:t xml:space="preserve"> </w:t>
      </w:r>
      <w:r w:rsidRPr="005839AE">
        <w:rPr>
          <w:sz w:val="28"/>
          <w:szCs w:val="28"/>
        </w:rPr>
        <w:t>по вопросам перспективного планирования работы Управления, организации делопроизводства, документационного обеспечения и архивного хранения, осуществления контроля за выполнением распоряжений и постановлений Администрации города Смоленска;</w:t>
      </w:r>
    </w:p>
    <w:p w:rsidR="000A7DF1" w:rsidRPr="005839AE" w:rsidRDefault="000A7DF1" w:rsidP="001D6DA5">
      <w:pPr>
        <w:pStyle w:val="ConsPlusNormal"/>
        <w:ind w:firstLine="709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- материально-техническое обеспечение деятельности Управления в соответствии с потребностью, заявленной в установленном н</w:t>
      </w:r>
      <w:r w:rsidR="005839AE" w:rsidRPr="005839AE">
        <w:rPr>
          <w:sz w:val="28"/>
          <w:szCs w:val="28"/>
        </w:rPr>
        <w:t>ормативными документами порядке.</w:t>
      </w:r>
    </w:p>
    <w:p w:rsidR="000A7DF1" w:rsidRPr="005839AE" w:rsidRDefault="000A7DF1" w:rsidP="000A7DF1">
      <w:pPr>
        <w:pStyle w:val="ConsPlusNormal"/>
        <w:ind w:firstLine="540"/>
        <w:jc w:val="both"/>
        <w:rPr>
          <w:sz w:val="28"/>
          <w:szCs w:val="28"/>
        </w:rPr>
      </w:pPr>
      <w:r w:rsidRPr="005839AE">
        <w:rPr>
          <w:sz w:val="28"/>
          <w:szCs w:val="28"/>
        </w:rPr>
        <w:t>Обеспечивающая подпрограмма финансируется за счет средств бюджета Смоленской области. Общий объем финансовых ресурсов, необходимых для реализации обеспечивающей подпрограммы, составляет 56 210,400 тыс. рублей, в том числе по годам:</w:t>
      </w:r>
    </w:p>
    <w:p w:rsidR="000A7DF1" w:rsidRPr="005839AE" w:rsidRDefault="000A7DF1" w:rsidP="005839AE">
      <w:pPr>
        <w:ind w:firstLine="709"/>
        <w:contextualSpacing/>
        <w:jc w:val="both"/>
        <w:rPr>
          <w:sz w:val="28"/>
          <w:szCs w:val="28"/>
        </w:rPr>
      </w:pPr>
      <w:r w:rsidRPr="005839AE">
        <w:rPr>
          <w:sz w:val="28"/>
          <w:szCs w:val="28"/>
        </w:rPr>
        <w:t>2018 год – 18736,800 тыс. руб., из них фонд оплаты труда - 13393,088, тыс. руб.;</w:t>
      </w:r>
    </w:p>
    <w:p w:rsidR="000A7DF1" w:rsidRPr="005839AE" w:rsidRDefault="000A7DF1" w:rsidP="005839AE">
      <w:pPr>
        <w:ind w:firstLine="709"/>
        <w:contextualSpacing/>
        <w:jc w:val="both"/>
        <w:rPr>
          <w:sz w:val="28"/>
          <w:szCs w:val="28"/>
        </w:rPr>
      </w:pPr>
      <w:r w:rsidRPr="005839AE">
        <w:rPr>
          <w:sz w:val="28"/>
          <w:szCs w:val="28"/>
        </w:rPr>
        <w:t>2019 год – 18736,800 тыс. руб., из них фонд оплаты труда - 13393,088, тыс. руб.;</w:t>
      </w:r>
    </w:p>
    <w:p w:rsidR="00354144" w:rsidRPr="005839AE" w:rsidRDefault="000A7DF1" w:rsidP="005839AE">
      <w:pPr>
        <w:ind w:firstLine="709"/>
        <w:contextualSpacing/>
        <w:jc w:val="both"/>
        <w:rPr>
          <w:sz w:val="28"/>
          <w:szCs w:val="28"/>
        </w:rPr>
      </w:pPr>
      <w:r w:rsidRPr="005839AE">
        <w:rPr>
          <w:sz w:val="28"/>
          <w:szCs w:val="28"/>
        </w:rPr>
        <w:t xml:space="preserve">2020 год – 18736,800 тыс. руб., из них фонд оплаты труда - 13393,088, тыс. руб. </w:t>
      </w:r>
    </w:p>
    <w:p w:rsidR="005839AE" w:rsidRPr="009558FE" w:rsidRDefault="005839AE" w:rsidP="001D6DA5">
      <w:pPr>
        <w:ind w:firstLine="851"/>
        <w:contextualSpacing/>
        <w:jc w:val="both"/>
        <w:rPr>
          <w:sz w:val="28"/>
          <w:szCs w:val="28"/>
        </w:rPr>
      </w:pPr>
      <w:r w:rsidRPr="005839AE">
        <w:rPr>
          <w:sz w:val="28"/>
          <w:szCs w:val="28"/>
        </w:rPr>
        <w:t>Обеспечивающая подпрограмма реализуется посредством выполнения мероприятия «Финансовое обеспечение администратора муниципальной</w:t>
      </w:r>
      <w:r>
        <w:t xml:space="preserve"> </w:t>
      </w:r>
      <w:r w:rsidRPr="005839AE">
        <w:rPr>
          <w:sz w:val="28"/>
          <w:szCs w:val="28"/>
        </w:rPr>
        <w:t>программы».</w:t>
      </w:r>
    </w:p>
    <w:sectPr w:rsidR="005839AE" w:rsidRPr="009558FE" w:rsidSect="007D7F97">
      <w:headerReference w:type="default" r:id="rId12"/>
      <w:pgSz w:w="11906" w:h="16838"/>
      <w:pgMar w:top="1077" w:right="567" w:bottom="1134" w:left="181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5FA" w:rsidRDefault="009905FA">
      <w:r>
        <w:separator/>
      </w:r>
    </w:p>
  </w:endnote>
  <w:endnote w:type="continuationSeparator" w:id="0">
    <w:p w:rsidR="009905FA" w:rsidRDefault="00990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5FA" w:rsidRDefault="009905FA">
      <w:r>
        <w:separator/>
      </w:r>
    </w:p>
  </w:footnote>
  <w:footnote w:type="continuationSeparator" w:id="0">
    <w:p w:rsidR="009905FA" w:rsidRDefault="00990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274341"/>
      <w:docPartObj>
        <w:docPartGallery w:val="Page Numbers (Top of Page)"/>
        <w:docPartUnique/>
      </w:docPartObj>
    </w:sdtPr>
    <w:sdtEndPr/>
    <w:sdtContent>
      <w:p w:rsidR="00443F00" w:rsidRDefault="00443F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5F5">
          <w:rPr>
            <w:noProof/>
          </w:rPr>
          <w:t>2</w:t>
        </w:r>
        <w:r>
          <w:fldChar w:fldCharType="end"/>
        </w:r>
      </w:p>
    </w:sdtContent>
  </w:sdt>
  <w:p w:rsidR="00443F00" w:rsidRDefault="00443F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0A0D"/>
    <w:multiLevelType w:val="hybridMultilevel"/>
    <w:tmpl w:val="4E382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D5BAF"/>
    <w:multiLevelType w:val="hybridMultilevel"/>
    <w:tmpl w:val="1AEAC9F6"/>
    <w:lvl w:ilvl="0" w:tplc="67DA80B4">
      <w:start w:val="1"/>
      <w:numFmt w:val="decimal"/>
      <w:suff w:val="space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562714"/>
    <w:multiLevelType w:val="hybridMultilevel"/>
    <w:tmpl w:val="12C42724"/>
    <w:lvl w:ilvl="0" w:tplc="86A6019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40D95"/>
    <w:multiLevelType w:val="hybridMultilevel"/>
    <w:tmpl w:val="BC1ACBE2"/>
    <w:lvl w:ilvl="0" w:tplc="A00C8098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77A83D6A"/>
    <w:multiLevelType w:val="multilevel"/>
    <w:tmpl w:val="A614C2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FE66D4F"/>
    <w:multiLevelType w:val="hybridMultilevel"/>
    <w:tmpl w:val="5490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96A"/>
    <w:rsid w:val="00023F4E"/>
    <w:rsid w:val="00031EC7"/>
    <w:rsid w:val="000323C7"/>
    <w:rsid w:val="000748FA"/>
    <w:rsid w:val="000753E5"/>
    <w:rsid w:val="000A7DF1"/>
    <w:rsid w:val="000C2145"/>
    <w:rsid w:val="000D0944"/>
    <w:rsid w:val="000E56E6"/>
    <w:rsid w:val="000F3302"/>
    <w:rsid w:val="00133388"/>
    <w:rsid w:val="0016673C"/>
    <w:rsid w:val="00175A01"/>
    <w:rsid w:val="00176CF9"/>
    <w:rsid w:val="001C71E9"/>
    <w:rsid w:val="001D6DA5"/>
    <w:rsid w:val="002069E4"/>
    <w:rsid w:val="0022103F"/>
    <w:rsid w:val="0023367A"/>
    <w:rsid w:val="00235D2E"/>
    <w:rsid w:val="00250290"/>
    <w:rsid w:val="002508EE"/>
    <w:rsid w:val="00261560"/>
    <w:rsid w:val="00263D56"/>
    <w:rsid w:val="00272AAA"/>
    <w:rsid w:val="00295CD4"/>
    <w:rsid w:val="002D7AC5"/>
    <w:rsid w:val="002F495C"/>
    <w:rsid w:val="002F686C"/>
    <w:rsid w:val="00315919"/>
    <w:rsid w:val="00317ED8"/>
    <w:rsid w:val="00324F3F"/>
    <w:rsid w:val="0033105B"/>
    <w:rsid w:val="00335B75"/>
    <w:rsid w:val="003433D5"/>
    <w:rsid w:val="00344E4E"/>
    <w:rsid w:val="003452EB"/>
    <w:rsid w:val="00354144"/>
    <w:rsid w:val="003542FC"/>
    <w:rsid w:val="00364204"/>
    <w:rsid w:val="00393CAB"/>
    <w:rsid w:val="003D3937"/>
    <w:rsid w:val="003E04DE"/>
    <w:rsid w:val="003E7411"/>
    <w:rsid w:val="00405D04"/>
    <w:rsid w:val="00406473"/>
    <w:rsid w:val="00407427"/>
    <w:rsid w:val="00443F00"/>
    <w:rsid w:val="00445B4C"/>
    <w:rsid w:val="00456BFC"/>
    <w:rsid w:val="004660D9"/>
    <w:rsid w:val="00476B40"/>
    <w:rsid w:val="00495523"/>
    <w:rsid w:val="004B0142"/>
    <w:rsid w:val="004D4D19"/>
    <w:rsid w:val="004E11E0"/>
    <w:rsid w:val="004F7015"/>
    <w:rsid w:val="0055185C"/>
    <w:rsid w:val="005545DE"/>
    <w:rsid w:val="00570C0A"/>
    <w:rsid w:val="00581A1F"/>
    <w:rsid w:val="005839AE"/>
    <w:rsid w:val="005B2D9F"/>
    <w:rsid w:val="005B30E5"/>
    <w:rsid w:val="005B341A"/>
    <w:rsid w:val="005D3C85"/>
    <w:rsid w:val="005D3DCA"/>
    <w:rsid w:val="005E580B"/>
    <w:rsid w:val="005F4374"/>
    <w:rsid w:val="0061124B"/>
    <w:rsid w:val="0061296A"/>
    <w:rsid w:val="006201BF"/>
    <w:rsid w:val="00627562"/>
    <w:rsid w:val="00627674"/>
    <w:rsid w:val="00642327"/>
    <w:rsid w:val="00661D34"/>
    <w:rsid w:val="00697826"/>
    <w:rsid w:val="006A7052"/>
    <w:rsid w:val="006C0D49"/>
    <w:rsid w:val="006D0EB3"/>
    <w:rsid w:val="006D25F5"/>
    <w:rsid w:val="006E20EC"/>
    <w:rsid w:val="006F1DD7"/>
    <w:rsid w:val="006F5943"/>
    <w:rsid w:val="00731393"/>
    <w:rsid w:val="00772ED9"/>
    <w:rsid w:val="007751AA"/>
    <w:rsid w:val="00780EF5"/>
    <w:rsid w:val="00783AAB"/>
    <w:rsid w:val="007A4648"/>
    <w:rsid w:val="007B5674"/>
    <w:rsid w:val="007C13D4"/>
    <w:rsid w:val="007C3EC6"/>
    <w:rsid w:val="007D7F97"/>
    <w:rsid w:val="008035CB"/>
    <w:rsid w:val="00812ECD"/>
    <w:rsid w:val="008256EA"/>
    <w:rsid w:val="00837E34"/>
    <w:rsid w:val="008460F6"/>
    <w:rsid w:val="00846D81"/>
    <w:rsid w:val="00897F84"/>
    <w:rsid w:val="008A27C0"/>
    <w:rsid w:val="008B468B"/>
    <w:rsid w:val="008B63AF"/>
    <w:rsid w:val="008C42A3"/>
    <w:rsid w:val="008E2BE1"/>
    <w:rsid w:val="008E66DE"/>
    <w:rsid w:val="00904D5C"/>
    <w:rsid w:val="00907438"/>
    <w:rsid w:val="00923024"/>
    <w:rsid w:val="0093736E"/>
    <w:rsid w:val="009437A0"/>
    <w:rsid w:val="009461AB"/>
    <w:rsid w:val="009558FE"/>
    <w:rsid w:val="00971146"/>
    <w:rsid w:val="009817BE"/>
    <w:rsid w:val="00982057"/>
    <w:rsid w:val="009905FA"/>
    <w:rsid w:val="009A2D69"/>
    <w:rsid w:val="009B32BD"/>
    <w:rsid w:val="009B6CFB"/>
    <w:rsid w:val="009C276F"/>
    <w:rsid w:val="009C54CB"/>
    <w:rsid w:val="009F27A9"/>
    <w:rsid w:val="009F6C45"/>
    <w:rsid w:val="00A04DFE"/>
    <w:rsid w:val="00A27AAA"/>
    <w:rsid w:val="00A30A99"/>
    <w:rsid w:val="00A3128C"/>
    <w:rsid w:val="00A316C9"/>
    <w:rsid w:val="00AB465D"/>
    <w:rsid w:val="00AD412F"/>
    <w:rsid w:val="00AE4BC8"/>
    <w:rsid w:val="00AF2C74"/>
    <w:rsid w:val="00AF6D23"/>
    <w:rsid w:val="00B754D3"/>
    <w:rsid w:val="00B763E2"/>
    <w:rsid w:val="00B94304"/>
    <w:rsid w:val="00BC0881"/>
    <w:rsid w:val="00BC178F"/>
    <w:rsid w:val="00BC1C7E"/>
    <w:rsid w:val="00C02885"/>
    <w:rsid w:val="00C12626"/>
    <w:rsid w:val="00C311EC"/>
    <w:rsid w:val="00C35674"/>
    <w:rsid w:val="00C572A7"/>
    <w:rsid w:val="00C72DCD"/>
    <w:rsid w:val="00C80F4A"/>
    <w:rsid w:val="00C8550E"/>
    <w:rsid w:val="00CA2B54"/>
    <w:rsid w:val="00CB01A3"/>
    <w:rsid w:val="00CC306E"/>
    <w:rsid w:val="00CD264C"/>
    <w:rsid w:val="00D03004"/>
    <w:rsid w:val="00D23676"/>
    <w:rsid w:val="00D26E0D"/>
    <w:rsid w:val="00D45912"/>
    <w:rsid w:val="00D56324"/>
    <w:rsid w:val="00D6618F"/>
    <w:rsid w:val="00D77284"/>
    <w:rsid w:val="00D85F5E"/>
    <w:rsid w:val="00DB3213"/>
    <w:rsid w:val="00DC303F"/>
    <w:rsid w:val="00DC4197"/>
    <w:rsid w:val="00DE486E"/>
    <w:rsid w:val="00DF3DBF"/>
    <w:rsid w:val="00E22FB3"/>
    <w:rsid w:val="00E27AE5"/>
    <w:rsid w:val="00E37A59"/>
    <w:rsid w:val="00E731E6"/>
    <w:rsid w:val="00E853AB"/>
    <w:rsid w:val="00EC23BA"/>
    <w:rsid w:val="00EF1A12"/>
    <w:rsid w:val="00F022AC"/>
    <w:rsid w:val="00F30896"/>
    <w:rsid w:val="00F6111A"/>
    <w:rsid w:val="00F6704A"/>
    <w:rsid w:val="00F71A8D"/>
    <w:rsid w:val="00FA2023"/>
    <w:rsid w:val="00FA4CA4"/>
    <w:rsid w:val="00FB1D89"/>
    <w:rsid w:val="00FB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461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61A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59"/>
    <w:rsid w:val="00946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9461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9461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9461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 Indent"/>
    <w:basedOn w:val="a"/>
    <w:link w:val="a7"/>
    <w:rsid w:val="009558FE"/>
    <w:pPr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558F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72E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731E6"/>
    <w:pPr>
      <w:ind w:left="720"/>
      <w:contextualSpacing/>
    </w:pPr>
  </w:style>
  <w:style w:type="paragraph" w:customStyle="1" w:styleId="ConsPlusTitle">
    <w:name w:val="ConsPlusTitle"/>
    <w:rsid w:val="003541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670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7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F6C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6C4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461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61A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59"/>
    <w:rsid w:val="00946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9461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9461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9461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 Indent"/>
    <w:basedOn w:val="a"/>
    <w:link w:val="a7"/>
    <w:rsid w:val="009558FE"/>
    <w:pPr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558F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72E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731E6"/>
    <w:pPr>
      <w:ind w:left="720"/>
      <w:contextualSpacing/>
    </w:pPr>
  </w:style>
  <w:style w:type="paragraph" w:customStyle="1" w:styleId="ConsPlusTitle">
    <w:name w:val="ConsPlusTitle"/>
    <w:rsid w:val="003541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670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7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F6C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6C4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F8D601B32D3CEA468ED409EB1C31F9B6E0D1C699ACEF0D134AD52FD864CE9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F8D601B32D3CEA468ED409EB1C31F9B6E0D1C699ACEF0D134AD52FD864CE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F8D601B32D3CEA468ED409EB1C31F9B6E0512649690A7D365F85C4FE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D586-6FDA-49F1-A0ED-B6CCC542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5145</Words>
  <Characters>29331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Елена Юрьевна</dc:creator>
  <cp:keywords/>
  <dc:description/>
  <cp:lastModifiedBy>Ковалева Елена Юрьевна</cp:lastModifiedBy>
  <cp:revision>2</cp:revision>
  <cp:lastPrinted>2017-09-18T14:11:00Z</cp:lastPrinted>
  <dcterms:created xsi:type="dcterms:W3CDTF">2017-09-19T06:23:00Z</dcterms:created>
  <dcterms:modified xsi:type="dcterms:W3CDTF">2017-09-19T06:23:00Z</dcterms:modified>
</cp:coreProperties>
</file>