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573" w:rsidRPr="007E154E" w:rsidRDefault="009B6573" w:rsidP="009B6573">
      <w:pPr>
        <w:pStyle w:val="ConsPlusNormal"/>
        <w:ind w:firstLine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775BD2">
        <w:rPr>
          <w:rFonts w:ascii="Times New Roman" w:hAnsi="Times New Roman" w:cs="Times New Roman"/>
          <w:sz w:val="28"/>
          <w:szCs w:val="28"/>
        </w:rPr>
        <w:t xml:space="preserve"> </w:t>
      </w:r>
      <w:r w:rsidRPr="007E154E">
        <w:rPr>
          <w:rFonts w:ascii="Times New Roman" w:hAnsi="Times New Roman" w:cs="Times New Roman"/>
          <w:sz w:val="28"/>
          <w:szCs w:val="28"/>
        </w:rPr>
        <w:t>1</w:t>
      </w:r>
    </w:p>
    <w:p w:rsidR="009B6573" w:rsidRDefault="009B6573" w:rsidP="009B6573">
      <w:pPr>
        <w:pStyle w:val="ConsPlusNormal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9B6573" w:rsidRDefault="009B6573" w:rsidP="009B65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B6573" w:rsidRPr="007E154E" w:rsidRDefault="009B6573" w:rsidP="009B65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B6573" w:rsidRPr="001731BF" w:rsidRDefault="009B6573" w:rsidP="009B65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31BF">
        <w:rPr>
          <w:rFonts w:ascii="Times New Roman" w:eastAsia="Times New Roman" w:hAnsi="Times New Roman" w:cs="Times New Roman"/>
          <w:sz w:val="28"/>
          <w:szCs w:val="28"/>
        </w:rPr>
        <w:t>ЦЕЛЕВЫЕ ПОКАЗАТЕЛИ</w:t>
      </w:r>
    </w:p>
    <w:p w:rsidR="009B6573" w:rsidRPr="001731BF" w:rsidRDefault="009B6573" w:rsidP="009B65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31BF">
        <w:rPr>
          <w:rFonts w:ascii="Times New Roman" w:eastAsia="Times New Roman" w:hAnsi="Times New Roman" w:cs="Times New Roman"/>
          <w:sz w:val="28"/>
          <w:szCs w:val="28"/>
        </w:rPr>
        <w:t>реализации муниципальной программы</w:t>
      </w:r>
    </w:p>
    <w:p w:rsidR="009B6573" w:rsidRDefault="009B6573" w:rsidP="009B65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242E">
        <w:rPr>
          <w:rFonts w:ascii="Times New Roman" w:eastAsia="Times New Roman" w:hAnsi="Times New Roman" w:cs="Times New Roman"/>
          <w:sz w:val="28"/>
          <w:szCs w:val="28"/>
        </w:rPr>
        <w:t>«Развитие культуры в городе Смоленске» на 2018 – 2020 годы</w:t>
      </w:r>
    </w:p>
    <w:p w:rsidR="009B6573" w:rsidRPr="000D242E" w:rsidRDefault="009B6573" w:rsidP="009B65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851"/>
        <w:gridCol w:w="1701"/>
        <w:gridCol w:w="1559"/>
        <w:gridCol w:w="1380"/>
        <w:gridCol w:w="1455"/>
      </w:tblGrid>
      <w:tr w:rsidR="009B6573" w:rsidRPr="00611125" w:rsidTr="00792548">
        <w:trPr>
          <w:trHeight w:val="978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Наименование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611125">
              <w:rPr>
                <w:rFonts w:ascii="Times New Roman" w:eastAsia="Calibri" w:hAnsi="Times New Roman" w:cs="Times New Roman"/>
                <w:lang w:eastAsia="en-US"/>
              </w:rPr>
              <w:t>Едини</w:t>
            </w: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proofErr w:type="spellStart"/>
            <w:r w:rsidRPr="00611125">
              <w:rPr>
                <w:rFonts w:ascii="Times New Roman" w:eastAsia="Calibri" w:hAnsi="Times New Roman" w:cs="Times New Roman"/>
                <w:lang w:eastAsia="en-US"/>
              </w:rPr>
              <w:t>ца</w:t>
            </w:r>
            <w:proofErr w:type="spellEnd"/>
            <w:proofErr w:type="gramEnd"/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зме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рения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Базовое значение показателя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 xml:space="preserve">Планируемое значение показателя 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(на очередной финансовый год и плановый период)</w:t>
            </w:r>
          </w:p>
        </w:tc>
      </w:tr>
      <w:tr w:rsidR="009B6573" w:rsidRPr="00611125" w:rsidTr="00792548">
        <w:trPr>
          <w:trHeight w:val="351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 xml:space="preserve">2017 </w:t>
            </w:r>
            <w:r>
              <w:rPr>
                <w:rFonts w:ascii="Times New Roman" w:eastAsia="Calibri" w:hAnsi="Times New Roman" w:cs="Times New Roman"/>
                <w:lang w:eastAsia="en-US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2018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2019 год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11125">
              <w:rPr>
                <w:rFonts w:ascii="Times New Roman" w:eastAsia="Calibri" w:hAnsi="Times New Roman" w:cs="Times New Roman"/>
                <w:lang w:eastAsia="en-US"/>
              </w:rPr>
              <w:t>2020 год</w:t>
            </w:r>
          </w:p>
        </w:tc>
      </w:tr>
      <w:tr w:rsidR="009B6573" w:rsidRPr="00611125" w:rsidTr="00792548">
        <w:trPr>
          <w:trHeight w:val="34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BatangChe" w:hAnsi="Times New Roman" w:cs="Times New Roman"/>
              </w:rPr>
            </w:pPr>
            <w:r>
              <w:rPr>
                <w:rFonts w:ascii="Times New Roman" w:eastAsia="BatangChe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B6573" w:rsidRPr="00611125" w:rsidTr="00792548">
        <w:trPr>
          <w:trHeight w:val="824"/>
          <w:tblCellSpacing w:w="5" w:type="nil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06D4">
              <w:rPr>
                <w:rFonts w:ascii="Times New Roman" w:hAnsi="Times New Roman"/>
              </w:rPr>
              <w:t xml:space="preserve">Цель муниципальной программы: создание и сохранение </w:t>
            </w:r>
            <w:r w:rsidRPr="002458F2">
              <w:rPr>
                <w:rFonts w:ascii="Times New Roman" w:hAnsi="Times New Roman"/>
              </w:rPr>
              <w:t>благоприятных условий для устой</w:t>
            </w:r>
            <w:r>
              <w:rPr>
                <w:rFonts w:ascii="Times New Roman" w:hAnsi="Times New Roman"/>
              </w:rPr>
              <w:t>чивого развития сферы культуры, формирование и удовлетворение духовных и культурных потребностей населения города Смоленска</w:t>
            </w:r>
          </w:p>
        </w:tc>
      </w:tr>
      <w:tr w:rsidR="009B6573" w:rsidRPr="00611125" w:rsidTr="00792548">
        <w:trPr>
          <w:trHeight w:val="41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BatangChe" w:hAnsi="Times New Roman" w:cs="Times New Roman"/>
              </w:rPr>
            </w:pPr>
            <w:r>
              <w:rPr>
                <w:rFonts w:ascii="Times New Roman" w:eastAsia="BatangChe" w:hAnsi="Times New Roman" w:cs="Times New Roman"/>
              </w:rPr>
              <w:t>Количество культурно-досуговых, культурно-массовых и творческих мероприятий, проводимых в сфере культуры муниципальными бюджетными учреждениями культуры и муниципальными бюджетными учреждениями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10496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10572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10644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BatangChe" w:hAnsi="Times New Roman" w:cs="Times New Roman"/>
              </w:rPr>
            </w:pPr>
            <w:r>
              <w:rPr>
                <w:rFonts w:ascii="Times New Roman" w:eastAsia="BatangChe" w:hAnsi="Times New Roman" w:cs="Times New Roman"/>
              </w:rPr>
              <w:t>Количество участников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532161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542972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542993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543015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rPr>
                <w:rFonts w:ascii="Times New Roman" w:eastAsia="BatangChe" w:hAnsi="Times New Roman" w:cs="Times New Roman"/>
              </w:rPr>
            </w:pPr>
            <w:r w:rsidRPr="00BD158D">
              <w:rPr>
                <w:rFonts w:ascii="Times New Roman" w:eastAsia="Calibri" w:hAnsi="Times New Roman" w:cs="Times New Roman"/>
                <w:lang w:eastAsia="en-US"/>
              </w:rPr>
              <w:t>Уровень педагогического мастер</w:t>
            </w:r>
            <w:r>
              <w:rPr>
                <w:rFonts w:ascii="Times New Roman" w:eastAsia="Calibri" w:hAnsi="Times New Roman" w:cs="Times New Roman"/>
                <w:lang w:eastAsia="en-US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06D4">
              <w:rPr>
                <w:rFonts w:ascii="Times New Roman" w:eastAsia="Calibri" w:hAnsi="Times New Roman" w:cs="Times New Roman"/>
                <w:lang w:eastAsia="en-US"/>
              </w:rPr>
              <w:t>Подпрограмма 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муниципальной программы</w:t>
            </w:r>
            <w:r w:rsidRPr="000306D4">
              <w:rPr>
                <w:rFonts w:ascii="Times New Roman" w:eastAsia="Calibri" w:hAnsi="Times New Roman" w:cs="Times New Roman"/>
              </w:rPr>
              <w:t xml:space="preserve"> «</w:t>
            </w:r>
            <w:r w:rsidRPr="00611125">
              <w:rPr>
                <w:rFonts w:ascii="Times New Roman" w:eastAsia="Calibri" w:hAnsi="Times New Roman" w:cs="Times New Roman"/>
              </w:rPr>
              <w:t>Организация библиотечно-библиографического и информационного обслуживания населения библиотеками муниципального бюджетного учреждения культуры «Централизованная библиотечная система» города Смоленска»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eastAsia="BatangChe" w:hAnsi="Times New Roman" w:cs="Times New Roman"/>
              </w:rPr>
              <w:t>Количество проведенных мероприятий.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3C02">
              <w:rPr>
                <w:rFonts w:ascii="Times New Roman" w:hAnsi="Times New Roman" w:cs="Times New Roman"/>
              </w:rPr>
              <w:t>(книжные выставки, часы информации, часы мужества; учебные, игровые, развлекательные программы и др.)</w:t>
            </w:r>
          </w:p>
          <w:p w:rsidR="009B6573" w:rsidRPr="00611125" w:rsidRDefault="009B6573" w:rsidP="00792548">
            <w:pPr>
              <w:spacing w:after="0" w:line="240" w:lineRule="auto"/>
              <w:rPr>
                <w:rFonts w:ascii="Times New Roman" w:eastAsia="BatangChe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1125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1125">
              <w:rPr>
                <w:rFonts w:ascii="Times New Roman" w:eastAsia="Calibri" w:hAnsi="Times New Roman" w:cs="Times New Roman"/>
              </w:rPr>
              <w:t>3930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1125">
              <w:rPr>
                <w:rFonts w:ascii="Times New Roman" w:eastAsia="Calibri" w:hAnsi="Times New Roman" w:cs="Times New Roman"/>
              </w:rPr>
              <w:t>3935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1125">
              <w:rPr>
                <w:rFonts w:ascii="Times New Roman" w:eastAsia="Calibri" w:hAnsi="Times New Roman" w:cs="Times New Roman"/>
              </w:rPr>
              <w:t>3940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1125">
              <w:rPr>
                <w:rFonts w:ascii="Times New Roman" w:eastAsia="Calibri" w:hAnsi="Times New Roman" w:cs="Times New Roman"/>
              </w:rPr>
              <w:t>3945</w:t>
            </w:r>
          </w:p>
        </w:tc>
      </w:tr>
      <w:tr w:rsidR="009B6573" w:rsidRPr="00611125" w:rsidTr="00792548">
        <w:trPr>
          <w:trHeight w:val="3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</w:rPr>
            </w:pPr>
            <w:r>
              <w:rPr>
                <w:rFonts w:ascii="Times New Roman" w:eastAsia="BatangChe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after="0" w:line="240" w:lineRule="auto"/>
              <w:rPr>
                <w:rFonts w:ascii="Times New Roman" w:eastAsia="BatangChe" w:hAnsi="Times New Roman" w:cs="Times New Roman"/>
              </w:rPr>
            </w:pPr>
            <w:r w:rsidRPr="00611125">
              <w:rPr>
                <w:rFonts w:ascii="Times New Roman" w:eastAsia="BatangChe" w:hAnsi="Times New Roman" w:cs="Times New Roman"/>
              </w:rPr>
              <w:t xml:space="preserve">Количество посещений </w:t>
            </w:r>
            <w:r>
              <w:rPr>
                <w:rFonts w:ascii="Times New Roman" w:eastAsia="BatangChe" w:hAnsi="Times New Roman" w:cs="Times New Roman"/>
              </w:rPr>
              <w:t>муниципальных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1125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441555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441560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441565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441570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</w:rPr>
            </w:pPr>
            <w:r w:rsidRPr="000306D4">
              <w:rPr>
                <w:rFonts w:ascii="Times New Roman" w:hAnsi="Times New Roman" w:cs="Times New Roman"/>
              </w:rPr>
              <w:t>Подпрограмма 2</w:t>
            </w:r>
            <w:r>
              <w:rPr>
                <w:rFonts w:ascii="Times New Roman" w:hAnsi="Times New Roman" w:cs="Times New Roman"/>
              </w:rPr>
              <w:t xml:space="preserve"> муниципальной программы</w:t>
            </w:r>
            <w:r w:rsidRPr="000306D4">
              <w:rPr>
                <w:rFonts w:ascii="Times New Roman" w:hAnsi="Times New Roman" w:cs="Times New Roman"/>
              </w:rPr>
              <w:t xml:space="preserve"> «</w:t>
            </w:r>
            <w:r w:rsidRPr="000306D4">
              <w:rPr>
                <w:rFonts w:ascii="Times New Roman" w:hAnsi="Times New Roman" w:cs="Times New Roman"/>
                <w:bCs/>
                <w:spacing w:val="-2"/>
              </w:rPr>
              <w:t xml:space="preserve">Организация </w:t>
            </w:r>
            <w:r w:rsidRPr="00611125">
              <w:rPr>
                <w:rFonts w:ascii="Times New Roman" w:hAnsi="Times New Roman" w:cs="Times New Roman"/>
                <w:bCs/>
                <w:spacing w:val="-2"/>
              </w:rPr>
              <w:t>культурно-досугового обслуживания населения»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line="240" w:lineRule="auto"/>
              <w:rPr>
                <w:rFonts w:ascii="Times New Roman" w:eastAsia="BatangChe" w:hAnsi="Times New Roman" w:cs="Times New Roman"/>
              </w:rPr>
            </w:pPr>
            <w:r w:rsidRPr="00611125">
              <w:rPr>
                <w:rFonts w:ascii="Times New Roman" w:eastAsia="BatangChe" w:hAnsi="Times New Roman" w:cs="Times New Roman"/>
              </w:rPr>
              <w:t xml:space="preserve">Количество проведенных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5495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5526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5579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5632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>7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pacing w:line="240" w:lineRule="auto"/>
              <w:rPr>
                <w:rFonts w:ascii="Times New Roman" w:eastAsia="BatangChe" w:hAnsi="Times New Roman" w:cs="Times New Roman"/>
              </w:rPr>
            </w:pPr>
            <w:r w:rsidRPr="00611125">
              <w:rPr>
                <w:rFonts w:ascii="Times New Roman" w:eastAsia="BatangChe" w:hAnsi="Times New Roman" w:cs="Times New Roman"/>
              </w:rPr>
              <w:t>Количество секций, кружков, творческих коллективов (в том числе бесплатных)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337</w:t>
            </w:r>
          </w:p>
        </w:tc>
      </w:tr>
      <w:tr w:rsidR="009B6573" w:rsidRPr="00611125" w:rsidTr="00792548">
        <w:trPr>
          <w:trHeight w:val="25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C87249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shd w:val="clear" w:color="auto" w:fill="FFFFFF"/>
              <w:tabs>
                <w:tab w:val="left" w:pos="1406"/>
              </w:tabs>
              <w:spacing w:line="240" w:lineRule="auto"/>
              <w:rPr>
                <w:rFonts w:ascii="Times New Roman" w:eastAsia="BatangChe" w:hAnsi="Times New Roman" w:cs="Times New Roman"/>
              </w:rPr>
            </w:pPr>
            <w:r w:rsidRPr="00611125">
              <w:rPr>
                <w:rFonts w:ascii="Times New Roman" w:eastAsia="BatangChe" w:hAnsi="Times New Roman" w:cs="Times New Roman"/>
              </w:rPr>
              <w:t>Количество коллективов, имеющих звания «Народный самодеятельный коллектив» и «Образцовый самодеятельный коллектив»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22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C87249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shd w:val="clear" w:color="auto" w:fill="FFFFFF"/>
              <w:tabs>
                <w:tab w:val="left" w:pos="1406"/>
              </w:tabs>
              <w:spacing w:line="240" w:lineRule="auto"/>
              <w:rPr>
                <w:rFonts w:ascii="Times New Roman" w:eastAsia="BatangChe" w:hAnsi="Times New Roman" w:cs="Times New Roman"/>
              </w:rPr>
            </w:pPr>
            <w:r w:rsidRPr="00611125">
              <w:rPr>
                <w:rFonts w:ascii="Times New Roman" w:eastAsia="BatangChe" w:hAnsi="Times New Roman" w:cs="Times New Roman"/>
              </w:rPr>
              <w:t>Количество лиц, посещающих на постоянной основе секции, кружки, творческие коллективы</w:t>
            </w:r>
          </w:p>
          <w:p w:rsidR="009B6573" w:rsidRPr="00611125" w:rsidRDefault="009B6573" w:rsidP="00792548">
            <w:pPr>
              <w:shd w:val="clear" w:color="auto" w:fill="FFFFFF"/>
              <w:tabs>
                <w:tab w:val="left" w:pos="1406"/>
              </w:tabs>
              <w:spacing w:line="240" w:lineRule="auto"/>
              <w:rPr>
                <w:rFonts w:ascii="Times New Roman" w:eastAsia="BatangChe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611125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5310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5320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9B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"/>
              </w:rPr>
            </w:pPr>
            <w:r w:rsidRPr="000306D4">
              <w:rPr>
                <w:rFonts w:ascii="Times New Roman" w:eastAsia="Times New Roman" w:hAnsi="Times New Roman" w:cs="Times New Roman"/>
              </w:rPr>
              <w:t>Подпрограмма 3</w:t>
            </w:r>
            <w:r w:rsidR="00C4348A">
              <w:rPr>
                <w:rFonts w:ascii="Times New Roman" w:eastAsia="Times New Roman" w:hAnsi="Times New Roman" w:cs="Times New Roman"/>
              </w:rPr>
              <w:t xml:space="preserve"> муниципальной программы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1"/>
              </w:rPr>
              <w:t>«Совершенствование</w:t>
            </w:r>
            <w:r w:rsidRPr="000306D4">
              <w:rPr>
                <w:rFonts w:ascii="Times New Roman" w:eastAsia="Times New Roman" w:hAnsi="Times New Roman" w:cs="Times New Roman"/>
                <w:bCs/>
                <w:spacing w:val="-1"/>
              </w:rPr>
              <w:t xml:space="preserve"> </w:t>
            </w:r>
            <w:r w:rsidRPr="00611125">
              <w:rPr>
                <w:rFonts w:ascii="Times New Roman" w:eastAsia="Times New Roman" w:hAnsi="Times New Roman" w:cs="Times New Roman"/>
                <w:bCs/>
                <w:spacing w:val="-1"/>
              </w:rPr>
              <w:t>организации</w:t>
            </w:r>
          </w:p>
          <w:p w:rsidR="009B6573" w:rsidRDefault="009B6573" w:rsidP="009B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"/>
              </w:rPr>
            </w:pPr>
            <w:r w:rsidRPr="00611125">
              <w:rPr>
                <w:rFonts w:ascii="Times New Roman" w:eastAsia="Times New Roman" w:hAnsi="Times New Roman" w:cs="Times New Roman"/>
                <w:bCs/>
                <w:spacing w:val="-1"/>
              </w:rPr>
              <w:t xml:space="preserve"> массовой работы в городе Смоленске»  </w:t>
            </w:r>
          </w:p>
          <w:p w:rsidR="009B6573" w:rsidRPr="00611125" w:rsidRDefault="009B6573" w:rsidP="009B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11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B6573" w:rsidRPr="00611125" w:rsidTr="00792548">
        <w:trPr>
          <w:trHeight w:val="38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611125">
              <w:rPr>
                <w:rFonts w:ascii="Times New Roman" w:hAnsi="Times New Roman" w:cs="Times New Roman"/>
                <w:spacing w:val="-2"/>
              </w:rPr>
              <w:t xml:space="preserve">Количество культурно-массовых мероприятий, проводимых муниципальными учреждениями культуры, </w:t>
            </w: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11125">
              <w:rPr>
                <w:rFonts w:ascii="Times New Roman" w:hAnsi="Times New Roman" w:cs="Times New Roman"/>
              </w:rPr>
              <w:t>т.ч</w:t>
            </w:r>
            <w:proofErr w:type="spellEnd"/>
            <w:r w:rsidRPr="00611125">
              <w:rPr>
                <w:rFonts w:ascii="Times New Roman" w:hAnsi="Times New Roman" w:cs="Times New Roman"/>
              </w:rPr>
              <w:t xml:space="preserve">. количество мероприятий патриотической, гражданской, исторической направленности </w:t>
            </w: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   Ед.</w:t>
            </w:r>
            <w:r w:rsidRPr="0061112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96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99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 xml:space="preserve">         21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99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99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21</w:t>
            </w:r>
          </w:p>
        </w:tc>
      </w:tr>
      <w:tr w:rsidR="009B6573" w:rsidRPr="00611125" w:rsidTr="00792548">
        <w:trPr>
          <w:trHeight w:val="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B6573" w:rsidRPr="00611125" w:rsidTr="00792548">
        <w:trPr>
          <w:trHeight w:val="39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 xml:space="preserve">Количество участников культурно-массовых мероприятий,  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  <w:spacing w:val="-2"/>
              </w:rPr>
              <w:t xml:space="preserve">проводимых муниципальными учреждениями культуры, 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11125">
              <w:rPr>
                <w:rFonts w:ascii="Times New Roman" w:hAnsi="Times New Roman" w:cs="Times New Roman"/>
              </w:rPr>
              <w:t>т.ч</w:t>
            </w:r>
            <w:proofErr w:type="spellEnd"/>
            <w:r w:rsidRPr="00611125">
              <w:rPr>
                <w:rFonts w:ascii="Times New Roman" w:hAnsi="Times New Roman" w:cs="Times New Roman"/>
              </w:rPr>
              <w:t>. количество участников международных, всероссийских, городских фестивалей   и   конкурсов,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из них число ставших лауреатами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  <w:t>Чел.</w:t>
            </w:r>
            <w:r w:rsidRPr="00611125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61112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611125">
              <w:rPr>
                <w:rFonts w:ascii="Times New Roman" w:hAnsi="Times New Roman" w:cs="Times New Roman"/>
              </w:rPr>
              <w:t>0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80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lang w:eastAsia="en-US"/>
              </w:rPr>
              <w:t>00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80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lang w:eastAsia="en-US"/>
              </w:rPr>
              <w:t>00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80</w:t>
            </w:r>
            <w:r w:rsidRPr="00611125">
              <w:rPr>
                <w:rFonts w:ascii="Times New Roman" w:eastAsia="Calibri" w:hAnsi="Times New Roman" w:cs="Times New Roman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lang w:eastAsia="en-US"/>
              </w:rPr>
              <w:t>00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 xml:space="preserve">Количество культурно-массовых мероприятий, проводимых администрациями районов города Смоленска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>Ед.</w:t>
            </w:r>
            <w:r w:rsidRPr="0061112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73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 xml:space="preserve">Количество участников           культурно-массовых мероприятий, проводимых администрациями районов города Смоленска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61112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0116FD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16FD">
              <w:rPr>
                <w:rFonts w:ascii="Times New Roman" w:hAnsi="Times New Roman" w:cs="Times New Roman"/>
              </w:rPr>
              <w:t>13700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0116FD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16FD">
              <w:rPr>
                <w:rFonts w:ascii="Times New Roman" w:hAnsi="Times New Roman" w:cs="Times New Roman"/>
              </w:rPr>
              <w:t>13700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0116FD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16FD">
              <w:rPr>
                <w:rFonts w:ascii="Times New Roman" w:hAnsi="Times New Roman" w:cs="Times New Roman"/>
              </w:rPr>
              <w:t>13700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Количество мероприятий, проводимых</w:t>
            </w:r>
            <w:r>
              <w:rPr>
                <w:rFonts w:ascii="Times New Roman" w:hAnsi="Times New Roman" w:cs="Times New Roman"/>
              </w:rPr>
              <w:t xml:space="preserve"> при участии актива ТОС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10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807377" w:rsidRDefault="009B6573" w:rsidP="007925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116FD">
              <w:rPr>
                <w:rFonts w:ascii="Times New Roman" w:eastAsia="Times New Roman" w:hAnsi="Times New Roman" w:cs="Times New Roman"/>
              </w:rPr>
              <w:t>Подпрограмма 4</w:t>
            </w:r>
            <w:r>
              <w:rPr>
                <w:rFonts w:ascii="Times New Roman" w:eastAsia="Times New Roman" w:hAnsi="Times New Roman" w:cs="Times New Roman"/>
              </w:rPr>
              <w:t xml:space="preserve"> муниципальной </w:t>
            </w:r>
            <w:r w:rsidR="006902CF">
              <w:rPr>
                <w:rFonts w:ascii="Times New Roman" w:eastAsia="Times New Roman" w:hAnsi="Times New Roman" w:cs="Times New Roman"/>
              </w:rPr>
              <w:t>программы</w:t>
            </w:r>
            <w:r w:rsidRPr="000116FD">
              <w:rPr>
                <w:rFonts w:ascii="Times New Roman" w:eastAsia="Times New Roman" w:hAnsi="Times New Roman" w:cs="Times New Roman"/>
              </w:rPr>
              <w:t xml:space="preserve"> «Организация предоставле</w:t>
            </w:r>
            <w:r>
              <w:rPr>
                <w:rFonts w:ascii="Times New Roman" w:eastAsia="Times New Roman" w:hAnsi="Times New Roman" w:cs="Times New Roman"/>
              </w:rPr>
              <w:t xml:space="preserve">ния дополнительного образования </w:t>
            </w:r>
            <w:r w:rsidRPr="000116FD">
              <w:rPr>
                <w:rFonts w:ascii="Times New Roman" w:eastAsia="Times New Roman" w:hAnsi="Times New Roman" w:cs="Times New Roman"/>
              </w:rPr>
              <w:t>в сфере культ</w:t>
            </w:r>
            <w:r>
              <w:rPr>
                <w:rFonts w:ascii="Times New Roman" w:eastAsia="Times New Roman" w:hAnsi="Times New Roman" w:cs="Times New Roman"/>
              </w:rPr>
              <w:t>уры</w:t>
            </w:r>
            <w:r w:rsidRPr="000116FD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  <w:r w:rsidRPr="00611125">
              <w:rPr>
                <w:rFonts w:ascii="Times New Roman" w:hAnsi="Times New Roman" w:cs="Times New Roman"/>
              </w:rPr>
              <w:t xml:space="preserve"> педагогического мастерства: количество человек, имеющих высшую квалификационную категорию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611125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3" w:firstLine="7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Количество детей, участвующих в твор</w:t>
            </w:r>
            <w:r>
              <w:rPr>
                <w:rFonts w:ascii="Times New Roman" w:hAnsi="Times New Roman" w:cs="Times New Roman"/>
              </w:rPr>
              <w:t xml:space="preserve">ческих мероприятиях </w:t>
            </w:r>
            <w:r w:rsidRPr="00611125">
              <w:rPr>
                <w:rFonts w:ascii="Times New Roman" w:hAnsi="Times New Roman" w:cs="Times New Roman"/>
              </w:rPr>
              <w:t xml:space="preserve">(конкурсах, фестивалях, выставках)   </w:t>
            </w: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611125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2206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2264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16FD">
              <w:rPr>
                <w:rFonts w:ascii="Times New Roman" w:hAnsi="Times New Roman" w:cs="Times New Roman"/>
              </w:rPr>
              <w:t xml:space="preserve">Количество </w:t>
            </w:r>
            <w:r w:rsidRPr="00611125">
              <w:rPr>
                <w:rFonts w:ascii="Times New Roman" w:hAnsi="Times New Roman" w:cs="Times New Roman"/>
              </w:rPr>
              <w:t>творческих мероприятий (фестивалей, конкурсов, концертных программ, мастер-классов, семинаров)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125">
              <w:rPr>
                <w:rFonts w:ascii="Times New Roman" w:hAnsi="Times New Roman" w:cs="Times New Roman"/>
              </w:rPr>
              <w:t>395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16FD">
              <w:rPr>
                <w:rFonts w:ascii="Times New Roman" w:hAnsi="Times New Roman" w:cs="Times New Roman"/>
              </w:rPr>
              <w:t>Подпрограмма 5</w:t>
            </w:r>
            <w:r>
              <w:rPr>
                <w:rFonts w:ascii="Times New Roman" w:hAnsi="Times New Roman" w:cs="Times New Roman"/>
              </w:rPr>
              <w:t xml:space="preserve"> муниципальной программы</w:t>
            </w:r>
            <w:r w:rsidRPr="000116FD">
              <w:rPr>
                <w:rFonts w:ascii="Times New Roman" w:hAnsi="Times New Roman" w:cs="Times New Roman"/>
              </w:rPr>
              <w:t xml:space="preserve"> «Сохр</w:t>
            </w:r>
            <w:r w:rsidRPr="00611125">
              <w:rPr>
                <w:rFonts w:ascii="Times New Roman" w:hAnsi="Times New Roman" w:cs="Times New Roman"/>
              </w:rPr>
              <w:t>анение, охрана и популяризация объектов культурного наследия (памятников истории и культуры) народов Российской Федерации, расположенных на территории города Смоленска»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73" w:rsidRPr="00611125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112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инвентаризированных объектов культурного наследия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38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41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43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11125">
              <w:rPr>
                <w:rFonts w:ascii="Times New Roman" w:hAnsi="Times New Roman" w:cs="Times New Roman"/>
                <w:sz w:val="22"/>
                <w:szCs w:val="22"/>
              </w:rPr>
              <w:t>Количество  объектов</w:t>
            </w:r>
            <w:proofErr w:type="gramEnd"/>
            <w:r w:rsidRPr="00611125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наследия,  на которых установлены информационные надписи и обозначения</w:t>
            </w:r>
          </w:p>
          <w:p w:rsidR="009B6573" w:rsidRPr="00611125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91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99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107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1125"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 изготовленной сувенирной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611125">
              <w:rPr>
                <w:rFonts w:ascii="Times New Roman" w:hAnsi="Times New Roman" w:cs="Times New Roman"/>
              </w:rPr>
              <w:t>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400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-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112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мероприятий по сопровождению сайта «Смоленский маскарон», посвященного объектам культурного наследия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-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проектно-сметной документации</w:t>
            </w:r>
            <w:r w:rsidRPr="006111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проведение ремонтных работ по сохранению объектов</w:t>
            </w:r>
            <w:r w:rsidRPr="00611125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наследия, являющихся </w:t>
            </w:r>
            <w:r w:rsidR="00C4348A">
              <w:rPr>
                <w:rFonts w:ascii="Times New Roman" w:hAnsi="Times New Roman" w:cs="Times New Roman"/>
                <w:sz w:val="22"/>
                <w:szCs w:val="22"/>
              </w:rPr>
              <w:t>зданиями с нежилыми помещениями и находящихся в муниципальной собственности,</w:t>
            </w:r>
            <w:bookmarkStart w:id="0" w:name="_GoBack"/>
            <w:bookmarkEnd w:id="0"/>
            <w:r w:rsidRPr="00611125">
              <w:rPr>
                <w:rFonts w:ascii="Times New Roman" w:hAnsi="Times New Roman" w:cs="Times New Roman"/>
                <w:sz w:val="22"/>
                <w:szCs w:val="22"/>
              </w:rPr>
              <w:t xml:space="preserve"> прошедших государственную историко-культурную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экспертизу</w:t>
            </w:r>
            <w:r w:rsidRPr="006111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B6573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6573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6573" w:rsidRPr="00611125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3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B6573" w:rsidRPr="00611125" w:rsidTr="00792548">
        <w:trPr>
          <w:trHeight w:val="2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1125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культурного наследия, являющихся мн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огоквартирными жилыми домами, в отношении которых</w:t>
            </w:r>
            <w:r w:rsidRPr="00611125">
              <w:rPr>
                <w:rFonts w:ascii="Times New Roman" w:hAnsi="Times New Roman" w:cs="Times New Roman"/>
                <w:sz w:val="22"/>
                <w:szCs w:val="22"/>
              </w:rPr>
              <w:t xml:space="preserve"> разработана проектная документация на </w:t>
            </w:r>
            <w:proofErr w:type="gramStart"/>
            <w:r w:rsidRPr="00611125">
              <w:rPr>
                <w:rFonts w:ascii="Times New Roman" w:hAnsi="Times New Roman" w:cs="Times New Roman"/>
                <w:sz w:val="22"/>
                <w:szCs w:val="22"/>
              </w:rPr>
              <w:t>проведение  ремонтно</w:t>
            </w:r>
            <w:proofErr w:type="gramEnd"/>
            <w:r w:rsidRPr="00611125">
              <w:rPr>
                <w:rFonts w:ascii="Times New Roman" w:hAnsi="Times New Roman" w:cs="Times New Roman"/>
                <w:sz w:val="22"/>
                <w:szCs w:val="22"/>
              </w:rPr>
              <w:t>-реставрационных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611125" w:rsidRDefault="009B6573" w:rsidP="00792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611125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573" w:rsidRPr="00DD3C4D" w:rsidRDefault="009B6573" w:rsidP="007E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4D">
              <w:rPr>
                <w:rFonts w:ascii="Times New Roman" w:hAnsi="Times New Roman"/>
              </w:rPr>
              <w:t>-</w:t>
            </w:r>
          </w:p>
        </w:tc>
      </w:tr>
    </w:tbl>
    <w:p w:rsidR="00F02778" w:rsidRDefault="00F02778"/>
    <w:sectPr w:rsidR="00F02778" w:rsidSect="007E10D3">
      <w:head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601" w:rsidRDefault="00E06601" w:rsidP="009B6573">
      <w:pPr>
        <w:spacing w:after="0" w:line="240" w:lineRule="auto"/>
      </w:pPr>
      <w:r>
        <w:separator/>
      </w:r>
    </w:p>
  </w:endnote>
  <w:endnote w:type="continuationSeparator" w:id="0">
    <w:p w:rsidR="00E06601" w:rsidRDefault="00E06601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8884410"/>
      <w:docPartObj>
        <w:docPartGallery w:val="Page Numbers (Bottom of Page)"/>
        <w:docPartUnique/>
      </w:docPartObj>
    </w:sdtPr>
    <w:sdtEndPr/>
    <w:sdtContent>
      <w:p w:rsidR="00093407" w:rsidRDefault="00E06601" w:rsidP="007E10D3">
        <w:pPr>
          <w:pStyle w:val="a5"/>
        </w:pPr>
      </w:p>
    </w:sdtContent>
  </w:sdt>
  <w:p w:rsidR="009B6573" w:rsidRDefault="009B65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601" w:rsidRDefault="00E06601" w:rsidP="009B6573">
      <w:pPr>
        <w:spacing w:after="0" w:line="240" w:lineRule="auto"/>
      </w:pPr>
      <w:r>
        <w:separator/>
      </w:r>
    </w:p>
  </w:footnote>
  <w:footnote w:type="continuationSeparator" w:id="0">
    <w:p w:rsidR="00E06601" w:rsidRDefault="00E06601" w:rsidP="009B6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14591437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7E10D3" w:rsidRPr="007E10D3" w:rsidRDefault="007E10D3">
        <w:pPr>
          <w:pStyle w:val="a3"/>
          <w:jc w:val="center"/>
          <w:rPr>
            <w:rFonts w:ascii="Times New Roman" w:hAnsi="Times New Roman" w:cs="Times New Roman"/>
          </w:rPr>
        </w:pPr>
        <w:r w:rsidRPr="007E10D3">
          <w:rPr>
            <w:rFonts w:ascii="Times New Roman" w:hAnsi="Times New Roman" w:cs="Times New Roman"/>
          </w:rPr>
          <w:fldChar w:fldCharType="begin"/>
        </w:r>
        <w:r w:rsidRPr="007E10D3">
          <w:rPr>
            <w:rFonts w:ascii="Times New Roman" w:hAnsi="Times New Roman" w:cs="Times New Roman"/>
          </w:rPr>
          <w:instrText>PAGE   \* MERGEFORMAT</w:instrText>
        </w:r>
        <w:r w:rsidRPr="007E10D3">
          <w:rPr>
            <w:rFonts w:ascii="Times New Roman" w:hAnsi="Times New Roman" w:cs="Times New Roman"/>
          </w:rPr>
          <w:fldChar w:fldCharType="separate"/>
        </w:r>
        <w:r w:rsidR="00C4348A">
          <w:rPr>
            <w:rFonts w:ascii="Times New Roman" w:hAnsi="Times New Roman" w:cs="Times New Roman"/>
            <w:noProof/>
          </w:rPr>
          <w:t>5</w:t>
        </w:r>
        <w:r w:rsidRPr="007E10D3">
          <w:rPr>
            <w:rFonts w:ascii="Times New Roman" w:hAnsi="Times New Roman" w:cs="Times New Roman"/>
          </w:rPr>
          <w:fldChar w:fldCharType="end"/>
        </w:r>
      </w:p>
    </w:sdtContent>
  </w:sdt>
  <w:p w:rsidR="009B6573" w:rsidRDefault="009B65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8E3" w:rsidRDefault="008818E3" w:rsidP="007E10D3">
    <w:pPr>
      <w:pStyle w:val="a3"/>
    </w:pPr>
  </w:p>
  <w:p w:rsidR="009B6573" w:rsidRDefault="009B65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C7"/>
    <w:rsid w:val="00023592"/>
    <w:rsid w:val="00093407"/>
    <w:rsid w:val="00152659"/>
    <w:rsid w:val="001C7BDF"/>
    <w:rsid w:val="003C3FD3"/>
    <w:rsid w:val="006902CF"/>
    <w:rsid w:val="006C73EB"/>
    <w:rsid w:val="006D08C7"/>
    <w:rsid w:val="007D7FC2"/>
    <w:rsid w:val="007E10D3"/>
    <w:rsid w:val="008818E3"/>
    <w:rsid w:val="0097581E"/>
    <w:rsid w:val="009B6573"/>
    <w:rsid w:val="00B52623"/>
    <w:rsid w:val="00C4348A"/>
    <w:rsid w:val="00DE4B6C"/>
    <w:rsid w:val="00E06601"/>
    <w:rsid w:val="00E82770"/>
    <w:rsid w:val="00F0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E9B02-AF33-4333-A4DC-A7938879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5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6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6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657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B6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6573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0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02C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D8D5F-8A6F-4E2E-8DCA-2A84A72A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Иващенкова Наталья Викторовна</dc:creator>
  <cp:keywords/>
  <dc:description/>
  <cp:lastModifiedBy>Иващенкова Наталья Викторовна</cp:lastModifiedBy>
  <cp:revision>10</cp:revision>
  <cp:lastPrinted>2017-09-22T10:39:00Z</cp:lastPrinted>
  <dcterms:created xsi:type="dcterms:W3CDTF">2017-09-22T10:21:00Z</dcterms:created>
  <dcterms:modified xsi:type="dcterms:W3CDTF">2017-09-29T10:07:00Z</dcterms:modified>
</cp:coreProperties>
</file>