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18A" w:rsidRPr="00F044D9" w:rsidRDefault="0007218A">
      <w:pPr>
        <w:pStyle w:val="ConsPlusNormal"/>
        <w:jc w:val="both"/>
        <w:rPr>
          <w:rFonts w:ascii="Times New Roman" w:hAnsi="Times New Roman" w:cs="Times New Roman"/>
          <w:sz w:val="28"/>
          <w:szCs w:val="28"/>
        </w:rPr>
      </w:pPr>
    </w:p>
    <w:p w:rsidR="00DB1336" w:rsidRPr="00F044D9" w:rsidRDefault="00DB1336" w:rsidP="0046249C">
      <w:pPr>
        <w:pStyle w:val="ConsPlusTitle"/>
        <w:jc w:val="center"/>
        <w:rPr>
          <w:rFonts w:ascii="Times New Roman" w:hAnsi="Times New Roman" w:cs="Times New Roman"/>
          <w:b w:val="0"/>
          <w:sz w:val="28"/>
          <w:szCs w:val="28"/>
        </w:rPr>
      </w:pPr>
      <w:bookmarkStart w:id="0" w:name="P37"/>
      <w:bookmarkEnd w:id="0"/>
      <w:r w:rsidRPr="00F044D9">
        <w:rPr>
          <w:rFonts w:ascii="Times New Roman" w:hAnsi="Times New Roman" w:cs="Times New Roman"/>
          <w:sz w:val="28"/>
          <w:szCs w:val="28"/>
        </w:rPr>
        <w:tab/>
      </w:r>
      <w:r w:rsidRPr="00F044D9">
        <w:rPr>
          <w:rFonts w:ascii="Times New Roman" w:hAnsi="Times New Roman" w:cs="Times New Roman"/>
          <w:sz w:val="28"/>
          <w:szCs w:val="28"/>
        </w:rPr>
        <w:tab/>
      </w:r>
      <w:r w:rsidRPr="00F044D9">
        <w:rPr>
          <w:rFonts w:ascii="Times New Roman" w:hAnsi="Times New Roman" w:cs="Times New Roman"/>
          <w:sz w:val="28"/>
          <w:szCs w:val="28"/>
        </w:rPr>
        <w:tab/>
      </w:r>
      <w:r w:rsidRPr="00F044D9">
        <w:rPr>
          <w:rFonts w:ascii="Times New Roman" w:hAnsi="Times New Roman" w:cs="Times New Roman"/>
          <w:sz w:val="28"/>
          <w:szCs w:val="28"/>
        </w:rPr>
        <w:tab/>
      </w:r>
      <w:r w:rsidRPr="00F044D9">
        <w:rPr>
          <w:rFonts w:ascii="Times New Roman" w:hAnsi="Times New Roman" w:cs="Times New Roman"/>
          <w:b w:val="0"/>
          <w:sz w:val="28"/>
          <w:szCs w:val="28"/>
        </w:rPr>
        <w:tab/>
      </w:r>
      <w:r w:rsidRPr="00F044D9">
        <w:rPr>
          <w:rFonts w:ascii="Times New Roman" w:hAnsi="Times New Roman" w:cs="Times New Roman"/>
          <w:b w:val="0"/>
          <w:sz w:val="28"/>
          <w:szCs w:val="28"/>
        </w:rPr>
        <w:tab/>
      </w:r>
    </w:p>
    <w:p w:rsidR="0007218A" w:rsidRPr="00213E67" w:rsidRDefault="009717BB">
      <w:pPr>
        <w:pStyle w:val="ConsPlusTitle"/>
        <w:jc w:val="center"/>
        <w:rPr>
          <w:rFonts w:ascii="Times New Roman" w:hAnsi="Times New Roman" w:cs="Times New Roman"/>
          <w:sz w:val="28"/>
          <w:szCs w:val="28"/>
        </w:rPr>
      </w:pPr>
      <w:r w:rsidRPr="00213E67">
        <w:rPr>
          <w:rFonts w:ascii="Times New Roman" w:hAnsi="Times New Roman" w:cs="Times New Roman"/>
          <w:sz w:val="28"/>
          <w:szCs w:val="28"/>
        </w:rPr>
        <w:t>МУНИЦИПАЛЬНАЯ</w:t>
      </w:r>
      <w:r w:rsidR="0007218A" w:rsidRPr="00213E67">
        <w:rPr>
          <w:rFonts w:ascii="Times New Roman" w:hAnsi="Times New Roman" w:cs="Times New Roman"/>
          <w:sz w:val="28"/>
          <w:szCs w:val="28"/>
        </w:rPr>
        <w:t xml:space="preserve"> ПРОГРАММА</w:t>
      </w:r>
    </w:p>
    <w:p w:rsidR="0007218A" w:rsidRPr="00213E67" w:rsidRDefault="0007218A">
      <w:pPr>
        <w:pStyle w:val="ConsPlusNormal"/>
        <w:jc w:val="center"/>
        <w:rPr>
          <w:rFonts w:ascii="Times New Roman" w:hAnsi="Times New Roman" w:cs="Times New Roman"/>
          <w:sz w:val="28"/>
          <w:szCs w:val="28"/>
        </w:rPr>
      </w:pPr>
    </w:p>
    <w:p w:rsidR="0007218A" w:rsidRPr="00213E67" w:rsidRDefault="0007218A">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t>Паспорт</w:t>
      </w:r>
    </w:p>
    <w:p w:rsidR="0007218A" w:rsidRPr="00213E67" w:rsidRDefault="009717BB">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муниципальной программы «</w:t>
      </w:r>
      <w:r w:rsidR="0007218A" w:rsidRPr="00213E67">
        <w:rPr>
          <w:rFonts w:ascii="Times New Roman" w:hAnsi="Times New Roman" w:cs="Times New Roman"/>
          <w:sz w:val="28"/>
          <w:szCs w:val="28"/>
        </w:rPr>
        <w:t>Управление</w:t>
      </w:r>
    </w:p>
    <w:p w:rsidR="0007218A" w:rsidRPr="00213E67" w:rsidRDefault="00816537">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муниципальными</w:t>
      </w:r>
      <w:r w:rsidR="0007218A" w:rsidRPr="00213E67">
        <w:rPr>
          <w:rFonts w:ascii="Times New Roman" w:hAnsi="Times New Roman" w:cs="Times New Roman"/>
          <w:sz w:val="28"/>
          <w:szCs w:val="28"/>
        </w:rPr>
        <w:t xml:space="preserve"> финансами </w:t>
      </w:r>
      <w:r w:rsidR="00D1120E" w:rsidRPr="00213E67">
        <w:rPr>
          <w:rFonts w:ascii="Times New Roman" w:hAnsi="Times New Roman" w:cs="Times New Roman"/>
          <w:sz w:val="28"/>
          <w:szCs w:val="28"/>
        </w:rPr>
        <w:t xml:space="preserve">города </w:t>
      </w:r>
      <w:r w:rsidR="009717BB" w:rsidRPr="00213E67">
        <w:rPr>
          <w:rFonts w:ascii="Times New Roman" w:hAnsi="Times New Roman" w:cs="Times New Roman"/>
          <w:sz w:val="28"/>
          <w:szCs w:val="28"/>
        </w:rPr>
        <w:t xml:space="preserve"> Смоленска»</w:t>
      </w:r>
    </w:p>
    <w:p w:rsidR="0007218A" w:rsidRPr="00213E67" w:rsidRDefault="0007218A">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на 201</w:t>
      </w:r>
      <w:r w:rsidR="009717BB" w:rsidRPr="00213E67">
        <w:rPr>
          <w:rFonts w:ascii="Times New Roman" w:hAnsi="Times New Roman" w:cs="Times New Roman"/>
          <w:sz w:val="28"/>
          <w:szCs w:val="28"/>
        </w:rPr>
        <w:t>8</w:t>
      </w:r>
      <w:r w:rsidRPr="00213E67">
        <w:rPr>
          <w:rFonts w:ascii="Times New Roman" w:hAnsi="Times New Roman" w:cs="Times New Roman"/>
          <w:sz w:val="28"/>
          <w:szCs w:val="28"/>
        </w:rPr>
        <w:t xml:space="preserve"> - 202</w:t>
      </w:r>
      <w:r w:rsidR="00C36D34" w:rsidRPr="00213E67">
        <w:rPr>
          <w:rFonts w:ascii="Times New Roman" w:hAnsi="Times New Roman" w:cs="Times New Roman"/>
          <w:sz w:val="28"/>
          <w:szCs w:val="28"/>
        </w:rPr>
        <w:t>0</w:t>
      </w:r>
      <w:r w:rsidRPr="00213E67">
        <w:rPr>
          <w:rFonts w:ascii="Times New Roman" w:hAnsi="Times New Roman" w:cs="Times New Roman"/>
          <w:sz w:val="28"/>
          <w:szCs w:val="28"/>
        </w:rPr>
        <w:t xml:space="preserve"> годы</w:t>
      </w:r>
    </w:p>
    <w:tbl>
      <w:tblPr>
        <w:tblStyle w:val="a3"/>
        <w:tblW w:w="0" w:type="auto"/>
        <w:tblLayout w:type="fixed"/>
        <w:tblLook w:val="04A0"/>
      </w:tblPr>
      <w:tblGrid>
        <w:gridCol w:w="2376"/>
        <w:gridCol w:w="7371"/>
      </w:tblGrid>
      <w:tr w:rsidR="00145ECF" w:rsidRPr="00213E67" w:rsidTr="00D1764C">
        <w:tc>
          <w:tcPr>
            <w:tcW w:w="2376"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Администратор муниципальной программы </w:t>
            </w:r>
          </w:p>
        </w:tc>
        <w:tc>
          <w:tcPr>
            <w:tcW w:w="7371"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Финансово-казначейское управление Администрации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tc>
      </w:tr>
      <w:tr w:rsidR="00145ECF" w:rsidRPr="00213E67" w:rsidTr="00D1764C">
        <w:tc>
          <w:tcPr>
            <w:tcW w:w="2376"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Ответственный исполнитель подпрограмм муниципальной программы</w:t>
            </w:r>
          </w:p>
        </w:tc>
        <w:tc>
          <w:tcPr>
            <w:tcW w:w="7371"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Фи</w:t>
            </w:r>
            <w:r w:rsidR="003D1847" w:rsidRPr="00213E67">
              <w:rPr>
                <w:rFonts w:ascii="Times New Roman" w:hAnsi="Times New Roman" w:cs="Times New Roman"/>
                <w:sz w:val="28"/>
                <w:szCs w:val="28"/>
              </w:rPr>
              <w:t>нансово-казначейского управление</w:t>
            </w:r>
            <w:r w:rsidRPr="00213E67">
              <w:rPr>
                <w:rFonts w:ascii="Times New Roman" w:hAnsi="Times New Roman" w:cs="Times New Roman"/>
                <w:sz w:val="28"/>
                <w:szCs w:val="28"/>
              </w:rPr>
              <w:t xml:space="preserve"> Администрации </w:t>
            </w:r>
            <w:r w:rsidR="00196931" w:rsidRPr="00213E67">
              <w:rPr>
                <w:rFonts w:ascii="Times New Roman" w:hAnsi="Times New Roman" w:cs="Times New Roman"/>
                <w:sz w:val="28"/>
                <w:szCs w:val="28"/>
              </w:rPr>
              <w:t>города Смоленска</w:t>
            </w:r>
          </w:p>
        </w:tc>
      </w:tr>
      <w:tr w:rsidR="00145ECF" w:rsidRPr="00213E67" w:rsidTr="00D1764C">
        <w:tc>
          <w:tcPr>
            <w:tcW w:w="2376"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Исполнители основных мероприятий муниципальной программы</w:t>
            </w:r>
          </w:p>
        </w:tc>
        <w:tc>
          <w:tcPr>
            <w:tcW w:w="7371"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Финансово-казначейское управление Администрации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tc>
      </w:tr>
      <w:tr w:rsidR="00145ECF" w:rsidRPr="00213E67" w:rsidTr="00D1764C">
        <w:tc>
          <w:tcPr>
            <w:tcW w:w="2376"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Наименование подпрограмм</w:t>
            </w:r>
            <w:r w:rsidR="0029301A" w:rsidRPr="00213E67">
              <w:rPr>
                <w:rFonts w:ascii="Times New Roman" w:hAnsi="Times New Roman" w:cs="Times New Roman"/>
                <w:sz w:val="28"/>
                <w:szCs w:val="28"/>
              </w:rPr>
              <w:t>ы</w:t>
            </w:r>
            <w:r w:rsidRPr="00213E67">
              <w:rPr>
                <w:rFonts w:ascii="Times New Roman" w:hAnsi="Times New Roman" w:cs="Times New Roman"/>
                <w:sz w:val="28"/>
                <w:szCs w:val="28"/>
              </w:rPr>
              <w:t xml:space="preserve"> муниципальной программы</w:t>
            </w:r>
          </w:p>
        </w:tc>
        <w:tc>
          <w:tcPr>
            <w:tcW w:w="7371" w:type="dxa"/>
          </w:tcPr>
          <w:p w:rsidR="00145ECF" w:rsidRPr="00213E67" w:rsidRDefault="003908D6" w:rsidP="00A27642">
            <w:pPr>
              <w:pStyle w:val="ConsPlusNormal"/>
              <w:jc w:val="both"/>
              <w:rPr>
                <w:rFonts w:ascii="Times New Roman" w:hAnsi="Times New Roman" w:cs="Times New Roman"/>
                <w:sz w:val="28"/>
                <w:szCs w:val="28"/>
              </w:rPr>
            </w:pPr>
            <w:r w:rsidRPr="00213E67">
              <w:t xml:space="preserve">- </w:t>
            </w:r>
            <w:hyperlink w:anchor="P415" w:history="1">
              <w:r w:rsidR="00145ECF" w:rsidRPr="00213E67">
                <w:rPr>
                  <w:rFonts w:ascii="Times New Roman" w:hAnsi="Times New Roman" w:cs="Times New Roman"/>
                  <w:sz w:val="28"/>
                  <w:szCs w:val="28"/>
                </w:rPr>
                <w:t>подпрограмма</w:t>
              </w:r>
            </w:hyperlink>
            <w:r w:rsidRPr="00213E67">
              <w:rPr>
                <w:rFonts w:ascii="Times New Roman" w:hAnsi="Times New Roman" w:cs="Times New Roman"/>
                <w:sz w:val="28"/>
                <w:szCs w:val="28"/>
              </w:rPr>
              <w:t xml:space="preserve"> «</w:t>
            </w:r>
            <w:r w:rsidR="00145ECF" w:rsidRPr="00213E67">
              <w:rPr>
                <w:rFonts w:ascii="Times New Roman" w:hAnsi="Times New Roman" w:cs="Times New Roman"/>
                <w:sz w:val="28"/>
                <w:szCs w:val="28"/>
              </w:rPr>
              <w:t xml:space="preserve">Управление муниципальным долгом </w:t>
            </w:r>
            <w:r w:rsidR="00D1120E" w:rsidRPr="00213E67">
              <w:rPr>
                <w:rFonts w:ascii="Times New Roman" w:hAnsi="Times New Roman" w:cs="Times New Roman"/>
                <w:sz w:val="28"/>
                <w:szCs w:val="28"/>
              </w:rPr>
              <w:t xml:space="preserve">города </w:t>
            </w:r>
            <w:r w:rsidR="00145ECF"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w:t>
            </w:r>
          </w:p>
        </w:tc>
      </w:tr>
      <w:tr w:rsidR="00145ECF" w:rsidRPr="00213E67" w:rsidTr="00D1764C">
        <w:tc>
          <w:tcPr>
            <w:tcW w:w="2376"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Цели муниципальной программы</w:t>
            </w:r>
          </w:p>
        </w:tc>
        <w:tc>
          <w:tcPr>
            <w:tcW w:w="7371" w:type="dxa"/>
          </w:tcPr>
          <w:p w:rsidR="00145ECF" w:rsidRPr="00213E67" w:rsidRDefault="0017109C"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145ECF" w:rsidRPr="00213E67">
              <w:rPr>
                <w:rFonts w:ascii="Times New Roman" w:hAnsi="Times New Roman" w:cs="Times New Roman"/>
                <w:sz w:val="28"/>
                <w:szCs w:val="28"/>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r w:rsidR="00D1120E" w:rsidRPr="00213E67">
              <w:rPr>
                <w:rFonts w:ascii="Times New Roman" w:hAnsi="Times New Roman" w:cs="Times New Roman"/>
                <w:sz w:val="28"/>
                <w:szCs w:val="28"/>
              </w:rPr>
              <w:t xml:space="preserve">города </w:t>
            </w:r>
            <w:r w:rsidR="00145ECF" w:rsidRPr="00213E67">
              <w:rPr>
                <w:rFonts w:ascii="Times New Roman" w:hAnsi="Times New Roman" w:cs="Times New Roman"/>
                <w:sz w:val="28"/>
                <w:szCs w:val="28"/>
              </w:rPr>
              <w:t xml:space="preserve"> Смоленска</w:t>
            </w:r>
          </w:p>
        </w:tc>
      </w:tr>
      <w:tr w:rsidR="00145ECF" w:rsidRPr="00213E67" w:rsidTr="00D1764C">
        <w:tc>
          <w:tcPr>
            <w:tcW w:w="2376"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Целевые показатели реализации муниципальной программы</w:t>
            </w:r>
          </w:p>
        </w:tc>
        <w:tc>
          <w:tcPr>
            <w:tcW w:w="7371" w:type="dxa"/>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1307C7" w:rsidRPr="00213E67">
              <w:rPr>
                <w:rFonts w:ascii="Times New Roman" w:hAnsi="Times New Roman" w:cs="Times New Roman"/>
                <w:sz w:val="28"/>
                <w:szCs w:val="28"/>
              </w:rPr>
              <w:t>доля расходов, осуществляемых в рамках программно-целевого метода в общем объеме расходов бюджета города Смоленска;</w:t>
            </w:r>
          </w:p>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отношение объема муниципального долга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 к общему годовому объему доходов бюджета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без учета утвержденного объема безвозмездных поступлений;</w:t>
            </w:r>
          </w:p>
          <w:p w:rsidR="00145ECF" w:rsidRPr="00213E67" w:rsidRDefault="00145ECF" w:rsidP="00D40A5B">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D40A5B" w:rsidRPr="00213E67">
              <w:rPr>
                <w:rFonts w:ascii="Times New Roman" w:hAnsi="Times New Roman" w:cs="Times New Roman"/>
                <w:sz w:val="28"/>
                <w:szCs w:val="28"/>
              </w:rPr>
              <w:t>доля</w:t>
            </w:r>
            <w:r w:rsidRPr="00213E67">
              <w:rPr>
                <w:rFonts w:ascii="Times New Roman" w:hAnsi="Times New Roman" w:cs="Times New Roman"/>
                <w:sz w:val="28"/>
                <w:szCs w:val="28"/>
              </w:rPr>
              <w:t xml:space="preserve"> расходов на обслуживание муниципального долга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 </w:t>
            </w:r>
            <w:r w:rsidR="003908D6" w:rsidRPr="00213E67">
              <w:rPr>
                <w:rFonts w:ascii="Times New Roman" w:hAnsi="Times New Roman" w:cs="Times New Roman"/>
                <w:sz w:val="28"/>
                <w:szCs w:val="28"/>
              </w:rPr>
              <w:t>к объему</w:t>
            </w:r>
            <w:r w:rsidRPr="00213E67">
              <w:rPr>
                <w:rFonts w:ascii="Times New Roman" w:hAnsi="Times New Roman" w:cs="Times New Roman"/>
                <w:sz w:val="28"/>
                <w:szCs w:val="28"/>
              </w:rPr>
              <w:t xml:space="preserve"> расходов бюджета</w:t>
            </w:r>
            <w:r w:rsidR="003908D6"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145ECF" w:rsidRPr="00213E67" w:rsidTr="00D1764C">
        <w:tc>
          <w:tcPr>
            <w:tcW w:w="2376" w:type="dxa"/>
          </w:tcPr>
          <w:p w:rsidR="00145ECF" w:rsidRPr="00213E67" w:rsidRDefault="00F270CD"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Сроки </w:t>
            </w:r>
            <w:r w:rsidR="00145ECF" w:rsidRPr="00213E67">
              <w:rPr>
                <w:rFonts w:ascii="Times New Roman" w:hAnsi="Times New Roman" w:cs="Times New Roman"/>
                <w:sz w:val="28"/>
                <w:szCs w:val="28"/>
              </w:rPr>
              <w:t>реализации муниципальной программы</w:t>
            </w:r>
          </w:p>
        </w:tc>
        <w:tc>
          <w:tcPr>
            <w:tcW w:w="7371" w:type="dxa"/>
          </w:tcPr>
          <w:p w:rsidR="00145ECF" w:rsidRPr="00213E67" w:rsidRDefault="00145ECF" w:rsidP="00C36D34">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2018 - 202</w:t>
            </w:r>
            <w:r w:rsidR="00C36D34" w:rsidRPr="00213E67">
              <w:rPr>
                <w:rFonts w:ascii="Times New Roman" w:hAnsi="Times New Roman" w:cs="Times New Roman"/>
                <w:sz w:val="28"/>
                <w:szCs w:val="28"/>
              </w:rPr>
              <w:t>0</w:t>
            </w:r>
            <w:r w:rsidRPr="00213E67">
              <w:rPr>
                <w:rFonts w:ascii="Times New Roman" w:hAnsi="Times New Roman" w:cs="Times New Roman"/>
                <w:sz w:val="28"/>
                <w:szCs w:val="28"/>
              </w:rPr>
              <w:t xml:space="preserve"> годы</w:t>
            </w:r>
          </w:p>
        </w:tc>
      </w:tr>
      <w:tr w:rsidR="00D53123" w:rsidRPr="00213E67" w:rsidTr="00D53123">
        <w:trPr>
          <w:trHeight w:val="2568"/>
        </w:trPr>
        <w:tc>
          <w:tcPr>
            <w:tcW w:w="2376" w:type="dxa"/>
          </w:tcPr>
          <w:p w:rsidR="00D53123" w:rsidRPr="00213E67" w:rsidRDefault="00D53123"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lastRenderedPageBreak/>
              <w:t>Объемы ассигнований муниципальной программы (по годам реализации и в разрезе источников финансирования)</w:t>
            </w:r>
          </w:p>
        </w:tc>
        <w:tc>
          <w:tcPr>
            <w:tcW w:w="7371" w:type="dxa"/>
          </w:tcPr>
          <w:p w:rsidR="00D53123" w:rsidRPr="00213E67" w:rsidRDefault="00D53123"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Объем бюджетных ассигнований бюджета города Смоленска на реализацию муниципальной программы составляет 1059962,570 тыс. рублей, в том числе по годам реализации</w:t>
            </w:r>
            <w:r w:rsidR="008A1499" w:rsidRPr="00213E67">
              <w:rPr>
                <w:rFonts w:ascii="Times New Roman" w:hAnsi="Times New Roman" w:cs="Times New Roman"/>
                <w:sz w:val="28"/>
                <w:szCs w:val="28"/>
              </w:rPr>
              <w:t>:</w:t>
            </w:r>
          </w:p>
          <w:p w:rsidR="00D53123" w:rsidRPr="00213E67" w:rsidRDefault="00D53123" w:rsidP="0029301A">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2018</w:t>
            </w:r>
            <w:r w:rsidR="008A1499" w:rsidRPr="00213E67">
              <w:rPr>
                <w:rFonts w:ascii="Times New Roman" w:hAnsi="Times New Roman" w:cs="Times New Roman"/>
                <w:sz w:val="28"/>
                <w:szCs w:val="28"/>
              </w:rPr>
              <w:t xml:space="preserve"> – 352226,190 тыс.руб.;</w:t>
            </w:r>
          </w:p>
          <w:p w:rsidR="00D53123" w:rsidRPr="00213E67" w:rsidRDefault="008A1499" w:rsidP="0029301A">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2019 – 353868,190 тыс.руб.;</w:t>
            </w:r>
          </w:p>
          <w:p w:rsidR="00D53123" w:rsidRPr="00213E67" w:rsidRDefault="00D53123" w:rsidP="0029301A">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2020 – 353868,190 тыс.руб.</w:t>
            </w:r>
          </w:p>
          <w:p w:rsidR="00D53123" w:rsidRPr="00213E67" w:rsidRDefault="00D53123" w:rsidP="0029301A">
            <w:pPr>
              <w:pStyle w:val="ConsPlusNormal"/>
              <w:jc w:val="both"/>
              <w:rPr>
                <w:rFonts w:ascii="Times New Roman" w:hAnsi="Times New Roman" w:cs="Times New Roman"/>
                <w:sz w:val="28"/>
                <w:szCs w:val="28"/>
              </w:rPr>
            </w:pPr>
          </w:p>
        </w:tc>
      </w:tr>
      <w:tr w:rsidR="00145ECF" w:rsidRPr="00213E67" w:rsidTr="007B7211">
        <w:trPr>
          <w:trHeight w:val="5266"/>
        </w:trPr>
        <w:tc>
          <w:tcPr>
            <w:tcW w:w="2376" w:type="dxa"/>
            <w:tcBorders>
              <w:top w:val="nil"/>
              <w:bottom w:val="single" w:sz="4" w:space="0" w:color="auto"/>
            </w:tcBorders>
          </w:tcPr>
          <w:p w:rsidR="00145ECF" w:rsidRPr="00213E67" w:rsidRDefault="00145ECF" w:rsidP="00A2764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Ожидаемые результаты реализации муниципальной программы</w:t>
            </w:r>
          </w:p>
        </w:tc>
        <w:tc>
          <w:tcPr>
            <w:tcW w:w="7371" w:type="dxa"/>
            <w:tcBorders>
              <w:top w:val="nil"/>
              <w:bottom w:val="single" w:sz="4" w:space="0" w:color="auto"/>
              <w:right w:val="single" w:sz="4" w:space="0" w:color="auto"/>
            </w:tcBorders>
          </w:tcPr>
          <w:p w:rsidR="00A74D19" w:rsidRPr="00213E67" w:rsidRDefault="00625130" w:rsidP="00A74D19">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к</w:t>
            </w:r>
            <w:r w:rsidR="00A74D19" w:rsidRPr="00213E67">
              <w:rPr>
                <w:rFonts w:ascii="Times New Roman" w:hAnsi="Times New Roman" w:cs="Times New Roman"/>
                <w:sz w:val="28"/>
                <w:szCs w:val="28"/>
              </w:rPr>
              <w:t xml:space="preserve">ачественная организация исполнения бюджета </w:t>
            </w:r>
            <w:r w:rsidR="00196931"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w:t>
            </w:r>
            <w:r w:rsidR="00A74D19" w:rsidRPr="00213E67">
              <w:rPr>
                <w:rFonts w:ascii="Times New Roman" w:hAnsi="Times New Roman" w:cs="Times New Roman"/>
                <w:sz w:val="28"/>
                <w:szCs w:val="28"/>
              </w:rPr>
              <w:t xml:space="preserve"> </w:t>
            </w:r>
          </w:p>
          <w:p w:rsidR="00145ECF" w:rsidRPr="00213E67" w:rsidRDefault="00145ECF" w:rsidP="007B7211">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797F8E" w:rsidRPr="00213E67">
              <w:rPr>
                <w:rFonts w:ascii="Times New Roman" w:hAnsi="Times New Roman" w:cs="Times New Roman"/>
                <w:sz w:val="28"/>
                <w:szCs w:val="28"/>
              </w:rPr>
              <w:t>повышение</w:t>
            </w:r>
            <w:r w:rsidRPr="00213E67">
              <w:rPr>
                <w:rFonts w:ascii="Times New Roman" w:hAnsi="Times New Roman" w:cs="Times New Roman"/>
                <w:sz w:val="28"/>
                <w:szCs w:val="28"/>
              </w:rPr>
              <w:t xml:space="preserve"> </w:t>
            </w:r>
            <w:r w:rsidR="00625130" w:rsidRPr="00213E67">
              <w:rPr>
                <w:rFonts w:ascii="Times New Roman" w:hAnsi="Times New Roman" w:cs="Times New Roman"/>
                <w:sz w:val="28"/>
                <w:szCs w:val="28"/>
              </w:rPr>
              <w:t xml:space="preserve">обоснованности, </w:t>
            </w:r>
            <w:r w:rsidRPr="00213E67">
              <w:rPr>
                <w:rFonts w:ascii="Times New Roman" w:hAnsi="Times New Roman" w:cs="Times New Roman"/>
                <w:sz w:val="28"/>
                <w:szCs w:val="28"/>
              </w:rPr>
              <w:t>э</w:t>
            </w:r>
            <w:r w:rsidR="00625130" w:rsidRPr="00213E67">
              <w:rPr>
                <w:rFonts w:ascii="Times New Roman" w:hAnsi="Times New Roman" w:cs="Times New Roman"/>
                <w:sz w:val="28"/>
                <w:szCs w:val="28"/>
              </w:rPr>
              <w:t>ффективности и прозрачности бюджетных расходов;</w:t>
            </w:r>
          </w:p>
          <w:p w:rsidR="00145ECF" w:rsidRPr="00213E67" w:rsidRDefault="00145ECF" w:rsidP="00145EC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25130" w:rsidRPr="00213E67">
              <w:rPr>
                <w:rFonts w:ascii="Times New Roman" w:hAnsi="Times New Roman" w:cs="Times New Roman"/>
                <w:sz w:val="28"/>
                <w:szCs w:val="28"/>
              </w:rPr>
              <w:t>п</w:t>
            </w:r>
            <w:r w:rsidRPr="00213E67">
              <w:rPr>
                <w:rFonts w:ascii="Times New Roman" w:hAnsi="Times New Roman" w:cs="Times New Roman"/>
                <w:sz w:val="28"/>
                <w:szCs w:val="28"/>
              </w:rPr>
              <w:t xml:space="preserve">еревод большей </w:t>
            </w:r>
            <w:proofErr w:type="gramStart"/>
            <w:r w:rsidRPr="00213E67">
              <w:rPr>
                <w:rFonts w:ascii="Times New Roman" w:hAnsi="Times New Roman" w:cs="Times New Roman"/>
                <w:sz w:val="28"/>
                <w:szCs w:val="28"/>
              </w:rPr>
              <w:t xml:space="preserve">части расходов бюджета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roofErr w:type="gramEnd"/>
            <w:r w:rsidRPr="00213E67">
              <w:rPr>
                <w:rFonts w:ascii="Times New Roman" w:hAnsi="Times New Roman" w:cs="Times New Roman"/>
                <w:sz w:val="28"/>
                <w:szCs w:val="28"/>
              </w:rPr>
              <w:t xml:space="preserve"> на принципы программно-целевого   </w:t>
            </w:r>
            <w:r w:rsidR="00797F8E" w:rsidRPr="00213E67">
              <w:rPr>
                <w:rFonts w:ascii="Times New Roman" w:hAnsi="Times New Roman" w:cs="Times New Roman"/>
                <w:sz w:val="28"/>
                <w:szCs w:val="28"/>
              </w:rPr>
              <w:t>планирования, контроля и последующей оценки эффективности их использования;</w:t>
            </w:r>
          </w:p>
          <w:p w:rsidR="00145ECF" w:rsidRPr="00213E67" w:rsidRDefault="00145ECF" w:rsidP="00145EC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25130" w:rsidRPr="00213E67">
              <w:rPr>
                <w:rFonts w:ascii="Times New Roman" w:hAnsi="Times New Roman" w:cs="Times New Roman"/>
                <w:sz w:val="28"/>
                <w:szCs w:val="28"/>
              </w:rPr>
              <w:t>о</w:t>
            </w:r>
            <w:r w:rsidRPr="00213E67">
              <w:rPr>
                <w:rFonts w:ascii="Times New Roman" w:hAnsi="Times New Roman" w:cs="Times New Roman"/>
                <w:sz w:val="28"/>
                <w:szCs w:val="28"/>
              </w:rPr>
              <w:t xml:space="preserve">беспечение оптимизации расходов на обслуживание муниципального долга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r w:rsidR="00625130" w:rsidRPr="00213E67">
              <w:rPr>
                <w:rFonts w:ascii="Times New Roman" w:hAnsi="Times New Roman" w:cs="Times New Roman"/>
                <w:sz w:val="28"/>
                <w:szCs w:val="28"/>
              </w:rPr>
              <w:t>;</w:t>
            </w:r>
          </w:p>
          <w:p w:rsidR="00145ECF" w:rsidRPr="00213E67" w:rsidRDefault="00145ECF" w:rsidP="00145EC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25130" w:rsidRPr="00213E67">
              <w:rPr>
                <w:rFonts w:ascii="Times New Roman" w:hAnsi="Times New Roman" w:cs="Times New Roman"/>
                <w:sz w:val="28"/>
                <w:szCs w:val="28"/>
              </w:rPr>
              <w:t>о</w:t>
            </w:r>
            <w:r w:rsidRPr="00213E67">
              <w:rPr>
                <w:rFonts w:ascii="Times New Roman" w:hAnsi="Times New Roman" w:cs="Times New Roman"/>
                <w:sz w:val="28"/>
                <w:szCs w:val="28"/>
              </w:rPr>
              <w:t xml:space="preserve">тсутствие выплат из бюджета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 связанных с несвоевременным ис</w:t>
            </w:r>
            <w:r w:rsidR="00294A5C" w:rsidRPr="00213E67">
              <w:rPr>
                <w:rFonts w:ascii="Times New Roman" w:hAnsi="Times New Roman" w:cs="Times New Roman"/>
                <w:sz w:val="28"/>
                <w:szCs w:val="28"/>
              </w:rPr>
              <w:t xml:space="preserve">полнением долговых </w:t>
            </w:r>
            <w:r w:rsidR="00625130" w:rsidRPr="00213E67">
              <w:rPr>
                <w:rFonts w:ascii="Times New Roman" w:hAnsi="Times New Roman" w:cs="Times New Roman"/>
                <w:sz w:val="28"/>
                <w:szCs w:val="28"/>
              </w:rPr>
              <w:t>обязательств;</w:t>
            </w:r>
          </w:p>
          <w:p w:rsidR="00A74D19" w:rsidRPr="00213E67" w:rsidRDefault="00145ECF" w:rsidP="00B353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25130" w:rsidRPr="00213E67">
              <w:rPr>
                <w:rFonts w:ascii="Times New Roman" w:hAnsi="Times New Roman" w:cs="Times New Roman"/>
                <w:sz w:val="28"/>
                <w:szCs w:val="28"/>
              </w:rPr>
              <w:t>о</w:t>
            </w:r>
            <w:r w:rsidR="00A74D19" w:rsidRPr="00213E67">
              <w:rPr>
                <w:rFonts w:ascii="Times New Roman" w:hAnsi="Times New Roman" w:cs="Times New Roman"/>
                <w:sz w:val="28"/>
                <w:szCs w:val="28"/>
              </w:rPr>
              <w:t>беспечение объема муниципального долга города Смоленска на</w:t>
            </w:r>
            <w:r w:rsidR="00797F8E" w:rsidRPr="00213E67">
              <w:rPr>
                <w:rFonts w:ascii="Times New Roman" w:hAnsi="Times New Roman" w:cs="Times New Roman"/>
                <w:sz w:val="28"/>
                <w:szCs w:val="28"/>
              </w:rPr>
              <w:t xml:space="preserve"> экономически безопасном уровне</w:t>
            </w:r>
          </w:p>
          <w:p w:rsidR="00145ECF" w:rsidRPr="00213E67" w:rsidRDefault="00145ECF" w:rsidP="00DB1336">
            <w:pPr>
              <w:pStyle w:val="ConsPlusNormal"/>
            </w:pPr>
          </w:p>
        </w:tc>
      </w:tr>
    </w:tbl>
    <w:p w:rsidR="00145ECF" w:rsidRPr="00213E67" w:rsidRDefault="00145ECF">
      <w:pPr>
        <w:pStyle w:val="ConsPlusNormal"/>
        <w:jc w:val="center"/>
        <w:rPr>
          <w:rFonts w:ascii="Times New Roman" w:hAnsi="Times New Roman" w:cs="Times New Roman"/>
          <w:sz w:val="28"/>
          <w:szCs w:val="28"/>
        </w:rPr>
      </w:pPr>
    </w:p>
    <w:p w:rsidR="007B7211" w:rsidRPr="00213E67" w:rsidRDefault="007B7211">
      <w:pPr>
        <w:pStyle w:val="ConsPlusNormal"/>
        <w:jc w:val="center"/>
        <w:outlineLvl w:val="1"/>
        <w:rPr>
          <w:rFonts w:ascii="Times New Roman" w:hAnsi="Times New Roman" w:cs="Times New Roman"/>
          <w:sz w:val="28"/>
          <w:szCs w:val="28"/>
        </w:rPr>
      </w:pPr>
    </w:p>
    <w:p w:rsidR="0007218A" w:rsidRPr="00213E67" w:rsidRDefault="0007218A">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t>1. Общая характеристика социально-экономической сферы</w:t>
      </w:r>
    </w:p>
    <w:p w:rsidR="0007218A" w:rsidRPr="00213E67" w:rsidRDefault="0007218A">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 xml:space="preserve">реализации </w:t>
      </w:r>
      <w:r w:rsidR="00816537" w:rsidRPr="00213E67">
        <w:rPr>
          <w:rFonts w:ascii="Times New Roman" w:hAnsi="Times New Roman" w:cs="Times New Roman"/>
          <w:sz w:val="28"/>
          <w:szCs w:val="28"/>
        </w:rPr>
        <w:t>муниципальной</w:t>
      </w:r>
      <w:r w:rsidRPr="00213E67">
        <w:rPr>
          <w:rFonts w:ascii="Times New Roman" w:hAnsi="Times New Roman" w:cs="Times New Roman"/>
          <w:sz w:val="28"/>
          <w:szCs w:val="28"/>
        </w:rPr>
        <w:t xml:space="preserve"> программы</w:t>
      </w:r>
    </w:p>
    <w:p w:rsidR="0007218A" w:rsidRPr="00213E67" w:rsidRDefault="0007218A">
      <w:pPr>
        <w:pStyle w:val="ConsPlusNormal"/>
        <w:jc w:val="both"/>
        <w:rPr>
          <w:rFonts w:ascii="Times New Roman" w:hAnsi="Times New Roman" w:cs="Times New Roman"/>
          <w:sz w:val="28"/>
          <w:szCs w:val="28"/>
        </w:rPr>
      </w:pPr>
    </w:p>
    <w:p w:rsidR="00077165" w:rsidRPr="00213E67" w:rsidRDefault="00420882"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В</w:t>
      </w:r>
      <w:r w:rsidR="00077165" w:rsidRPr="00213E67">
        <w:rPr>
          <w:rFonts w:ascii="Times New Roman" w:hAnsi="Times New Roman" w:cs="Times New Roman"/>
          <w:sz w:val="28"/>
          <w:szCs w:val="28"/>
        </w:rPr>
        <w:t xml:space="preserve"> последние годы в </w:t>
      </w:r>
      <w:r w:rsidR="00BA4689" w:rsidRPr="00213E67">
        <w:rPr>
          <w:rFonts w:ascii="Times New Roman" w:hAnsi="Times New Roman" w:cs="Times New Roman"/>
          <w:sz w:val="28"/>
          <w:szCs w:val="28"/>
        </w:rPr>
        <w:t>городе Смоленске</w:t>
      </w:r>
      <w:r w:rsidR="00077165"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был осуществлен  целый ряд мероприятий </w:t>
      </w:r>
      <w:r w:rsidR="00077165" w:rsidRPr="00213E67">
        <w:rPr>
          <w:rFonts w:ascii="Times New Roman" w:hAnsi="Times New Roman" w:cs="Times New Roman"/>
          <w:sz w:val="28"/>
          <w:szCs w:val="28"/>
        </w:rPr>
        <w:t xml:space="preserve">в </w:t>
      </w:r>
      <w:r w:rsidRPr="00213E67">
        <w:rPr>
          <w:rFonts w:ascii="Times New Roman" w:hAnsi="Times New Roman" w:cs="Times New Roman"/>
          <w:sz w:val="28"/>
          <w:szCs w:val="28"/>
        </w:rPr>
        <w:t>области</w:t>
      </w:r>
      <w:r w:rsidR="00077165" w:rsidRPr="00213E67">
        <w:rPr>
          <w:rFonts w:ascii="Times New Roman" w:hAnsi="Times New Roman" w:cs="Times New Roman"/>
          <w:sz w:val="28"/>
          <w:szCs w:val="28"/>
        </w:rPr>
        <w:t xml:space="preserve"> управления муниципальными финансами</w:t>
      </w:r>
      <w:r w:rsidRPr="00213E67">
        <w:rPr>
          <w:rFonts w:ascii="Times New Roman" w:hAnsi="Times New Roman" w:cs="Times New Roman"/>
          <w:sz w:val="28"/>
          <w:szCs w:val="28"/>
        </w:rPr>
        <w:t>:</w:t>
      </w:r>
      <w:r w:rsidR="00077165" w:rsidRPr="00213E67">
        <w:rPr>
          <w:rFonts w:ascii="Times New Roman" w:hAnsi="Times New Roman" w:cs="Times New Roman"/>
          <w:sz w:val="28"/>
          <w:szCs w:val="28"/>
        </w:rPr>
        <w:t xml:space="preserve"> </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организация бюджетного планирования исходя из принципа исполнения действующих обязательств, оценка объемов принимаемых обязательств с учетом ресурсных возможностей бюджета города Смоленска;</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инвентаризация публичных обязательств;</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ликвидация просроченной кредиторской задолженности бюджета города Смоленска;</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оценка эффективности и сокращения наименее эффективных налоговых льгот;</w:t>
      </w:r>
    </w:p>
    <w:p w:rsidR="00BA4689" w:rsidRPr="00213E67" w:rsidRDefault="00217DE4"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w:t>
      </w:r>
      <w:r w:rsidR="00BA4689" w:rsidRPr="00213E67">
        <w:rPr>
          <w:rFonts w:ascii="Times New Roman" w:hAnsi="Times New Roman" w:cs="Times New Roman"/>
          <w:sz w:val="28"/>
          <w:szCs w:val="28"/>
        </w:rPr>
        <w:t xml:space="preserve"> переход от годового к среднесрочному финансовому планированию, в том числе утверждению бюджета города Смоленска на очередной финансовый год и плановый период;</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создание нормативной правовой базы развития новых форм финансового обеспечения муниципальных услуг;</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внедрение программно-целевого принципа планирования бюджета.</w:t>
      </w:r>
    </w:p>
    <w:p w:rsidR="00BA4689" w:rsidRPr="00213E67" w:rsidRDefault="00BA4689" w:rsidP="00E70E6A">
      <w:pPr>
        <w:pStyle w:val="ConsPlusNormal"/>
        <w:ind w:firstLine="539"/>
        <w:jc w:val="both"/>
        <w:rPr>
          <w:rFonts w:ascii="Times New Roman" w:hAnsi="Times New Roman" w:cs="Times New Roman"/>
          <w:sz w:val="28"/>
          <w:szCs w:val="28"/>
          <w:shd w:val="clear" w:color="auto" w:fill="FFFFFF"/>
        </w:rPr>
      </w:pPr>
      <w:r w:rsidRPr="00213E67">
        <w:rPr>
          <w:rFonts w:ascii="Times New Roman" w:hAnsi="Times New Roman" w:cs="Times New Roman"/>
          <w:sz w:val="28"/>
          <w:szCs w:val="28"/>
          <w:shd w:val="clear" w:color="auto" w:fill="FFFFFF"/>
        </w:rPr>
        <w:lastRenderedPageBreak/>
        <w:t xml:space="preserve">В </w:t>
      </w:r>
      <w:r w:rsidR="00420882" w:rsidRPr="00213E67">
        <w:rPr>
          <w:rFonts w:ascii="Times New Roman" w:hAnsi="Times New Roman" w:cs="Times New Roman"/>
          <w:sz w:val="28"/>
          <w:szCs w:val="28"/>
          <w:shd w:val="clear" w:color="auto" w:fill="FFFFFF"/>
        </w:rPr>
        <w:t>ходе реализации мероприятий по повышению эффективности управления муниципальными финансами</w:t>
      </w:r>
      <w:r w:rsidRPr="00213E67">
        <w:rPr>
          <w:rFonts w:ascii="Times New Roman" w:hAnsi="Times New Roman" w:cs="Times New Roman"/>
          <w:sz w:val="28"/>
          <w:szCs w:val="28"/>
          <w:shd w:val="clear" w:color="auto" w:fill="FFFFFF"/>
        </w:rPr>
        <w:t xml:space="preserve"> города Смоленска достигнуты определенные результаты:</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обеспечена регламентация процесса формирования и исполнения бюджета города Смоленска;</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581938" w:rsidRPr="00213E67">
        <w:rPr>
          <w:rFonts w:ascii="Times New Roman" w:hAnsi="Times New Roman" w:cs="Times New Roman"/>
          <w:sz w:val="28"/>
          <w:szCs w:val="28"/>
        </w:rPr>
        <w:t>установлены</w:t>
      </w:r>
      <w:r w:rsidRPr="00213E67">
        <w:rPr>
          <w:rFonts w:ascii="Times New Roman" w:hAnsi="Times New Roman" w:cs="Times New Roman"/>
          <w:sz w:val="28"/>
          <w:szCs w:val="28"/>
        </w:rPr>
        <w:t xml:space="preserve"> правила налогового регулирования, порядок и условия предоставления налоговых льгот</w:t>
      </w:r>
      <w:r w:rsidR="00581938" w:rsidRPr="00213E67">
        <w:rPr>
          <w:rFonts w:ascii="Times New Roman" w:hAnsi="Times New Roman" w:cs="Times New Roman"/>
          <w:sz w:val="28"/>
          <w:szCs w:val="28"/>
        </w:rPr>
        <w:t xml:space="preserve"> с соответствии с законодательством о налогах и сборах</w:t>
      </w:r>
      <w:r w:rsidRPr="00213E67">
        <w:rPr>
          <w:rFonts w:ascii="Times New Roman" w:hAnsi="Times New Roman" w:cs="Times New Roman"/>
          <w:sz w:val="28"/>
          <w:szCs w:val="28"/>
        </w:rPr>
        <w:t>;</w:t>
      </w:r>
    </w:p>
    <w:p w:rsidR="00BA4689" w:rsidRPr="00213E67" w:rsidRDefault="00BA468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внедрена казначейская система исполнения бюджета</w:t>
      </w:r>
      <w:r w:rsidR="00B73829"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xml:space="preserve">, </w:t>
      </w:r>
      <w:r w:rsidR="00B73829" w:rsidRPr="00213E67">
        <w:rPr>
          <w:rFonts w:ascii="Times New Roman" w:hAnsi="Times New Roman" w:cs="Times New Roman"/>
          <w:sz w:val="28"/>
          <w:szCs w:val="28"/>
        </w:rPr>
        <w:t>которая позволяет</w:t>
      </w:r>
      <w:r w:rsidRPr="00213E67">
        <w:rPr>
          <w:rFonts w:ascii="Times New Roman" w:hAnsi="Times New Roman" w:cs="Times New Roman"/>
          <w:sz w:val="28"/>
          <w:szCs w:val="28"/>
        </w:rPr>
        <w:t xml:space="preserve"> оперативно и эффективно управлять денежными потоками, осуществлять полноценную обработку данных по всем участникам и </w:t>
      </w:r>
      <w:proofErr w:type="spellStart"/>
      <w:r w:rsidRPr="00213E67">
        <w:rPr>
          <w:rFonts w:ascii="Times New Roman" w:hAnsi="Times New Roman" w:cs="Times New Roman"/>
          <w:sz w:val="28"/>
          <w:szCs w:val="28"/>
        </w:rPr>
        <w:t>неучастникам</w:t>
      </w:r>
      <w:proofErr w:type="spellEnd"/>
      <w:r w:rsidRPr="00213E67">
        <w:rPr>
          <w:rFonts w:ascii="Times New Roman" w:hAnsi="Times New Roman" w:cs="Times New Roman"/>
          <w:sz w:val="28"/>
          <w:szCs w:val="28"/>
        </w:rPr>
        <w:t xml:space="preserve"> бюджетного процесса, получать информацию в любых аналитических разрезах, а также обеспечивать прозрачность финансовых потоков;</w:t>
      </w:r>
    </w:p>
    <w:p w:rsidR="006D3A55" w:rsidRPr="00213E67" w:rsidRDefault="00420882" w:rsidP="00E70E6A">
      <w:pPr>
        <w:pStyle w:val="ConsPlusNormal"/>
        <w:ind w:firstLine="539"/>
        <w:jc w:val="both"/>
        <w:rPr>
          <w:rFonts w:ascii="Times New Roman" w:hAnsi="Times New Roman" w:cs="Times New Roman"/>
          <w:sz w:val="28"/>
          <w:szCs w:val="28"/>
          <w:shd w:val="clear" w:color="auto" w:fill="FFFFFF"/>
        </w:rPr>
      </w:pPr>
      <w:r w:rsidRPr="00213E67">
        <w:rPr>
          <w:rFonts w:ascii="Times New Roman" w:hAnsi="Times New Roman" w:cs="Times New Roman"/>
          <w:sz w:val="28"/>
          <w:szCs w:val="28"/>
          <w:shd w:val="clear" w:color="auto" w:fill="FFFFFF"/>
        </w:rPr>
        <w:t>- на официальном сайте Администрации города Смоленска в сети Интернет размещается информация о бюджете города Смоленска, о его исполнении в доступной для граждан форме.</w:t>
      </w:r>
    </w:p>
    <w:p w:rsidR="000D425D" w:rsidRPr="00213E67" w:rsidRDefault="00420882"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Несмотря на проведенную работу по реформированию бюджетной системы, не все инструменты, влияющие на качественное улучшение управления общественными финансами, работают в полную силу</w:t>
      </w:r>
      <w:r w:rsidR="009C3B94" w:rsidRPr="00213E67">
        <w:rPr>
          <w:rFonts w:ascii="Times New Roman" w:hAnsi="Times New Roman" w:cs="Times New Roman"/>
          <w:sz w:val="28"/>
          <w:szCs w:val="28"/>
        </w:rPr>
        <w:t>. С</w:t>
      </w:r>
      <w:r w:rsidR="000D425D" w:rsidRPr="00213E67">
        <w:rPr>
          <w:rFonts w:ascii="Times New Roman" w:hAnsi="Times New Roman" w:cs="Times New Roman"/>
          <w:sz w:val="28"/>
          <w:szCs w:val="28"/>
        </w:rPr>
        <w:t>охраняет</w:t>
      </w:r>
      <w:r w:rsidR="009C3B94" w:rsidRPr="00213E67">
        <w:rPr>
          <w:rFonts w:ascii="Times New Roman" w:hAnsi="Times New Roman" w:cs="Times New Roman"/>
          <w:sz w:val="28"/>
          <w:szCs w:val="28"/>
        </w:rPr>
        <w:t>ся ряд недостатков и</w:t>
      </w:r>
      <w:r w:rsidR="00B73829" w:rsidRPr="00213E67">
        <w:rPr>
          <w:rFonts w:ascii="Times New Roman" w:hAnsi="Times New Roman" w:cs="Times New Roman"/>
          <w:sz w:val="28"/>
          <w:szCs w:val="28"/>
        </w:rPr>
        <w:t xml:space="preserve"> ограничений, </w:t>
      </w:r>
      <w:r w:rsidR="009C3B94" w:rsidRPr="00213E67">
        <w:rPr>
          <w:rFonts w:ascii="Times New Roman" w:hAnsi="Times New Roman" w:cs="Times New Roman"/>
          <w:sz w:val="28"/>
          <w:szCs w:val="28"/>
        </w:rPr>
        <w:t>которые приводя</w:t>
      </w:r>
      <w:r w:rsidR="00B73829" w:rsidRPr="00213E67">
        <w:rPr>
          <w:rFonts w:ascii="Times New Roman" w:hAnsi="Times New Roman" w:cs="Times New Roman"/>
          <w:sz w:val="28"/>
          <w:szCs w:val="28"/>
        </w:rPr>
        <w:t>т к следующим проблемам</w:t>
      </w:r>
      <w:r w:rsidR="009C3B94" w:rsidRPr="00213E67">
        <w:rPr>
          <w:rFonts w:ascii="Times New Roman" w:hAnsi="Times New Roman" w:cs="Times New Roman"/>
          <w:sz w:val="28"/>
          <w:szCs w:val="28"/>
        </w:rPr>
        <w:t>:</w:t>
      </w:r>
    </w:p>
    <w:p w:rsidR="000D425D" w:rsidRPr="00213E67" w:rsidRDefault="000D425D"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утверждение бюджета </w:t>
      </w:r>
      <w:r w:rsidR="00D1120E" w:rsidRPr="00213E67">
        <w:rPr>
          <w:rFonts w:ascii="Times New Roman" w:hAnsi="Times New Roman" w:cs="Times New Roman"/>
          <w:sz w:val="28"/>
          <w:szCs w:val="28"/>
        </w:rPr>
        <w:t>города</w:t>
      </w:r>
      <w:r w:rsidR="00E74137" w:rsidRPr="00213E67">
        <w:rPr>
          <w:rFonts w:ascii="Times New Roman" w:hAnsi="Times New Roman" w:cs="Times New Roman"/>
          <w:sz w:val="28"/>
          <w:szCs w:val="28"/>
        </w:rPr>
        <w:t xml:space="preserve"> Смоленска</w:t>
      </w:r>
      <w:r w:rsidR="00D1120E"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 с предельн</w:t>
      </w:r>
      <w:r w:rsidR="00217DE4" w:rsidRPr="00213E67">
        <w:rPr>
          <w:rFonts w:ascii="Times New Roman" w:hAnsi="Times New Roman" w:cs="Times New Roman"/>
          <w:sz w:val="28"/>
          <w:szCs w:val="28"/>
        </w:rPr>
        <w:t>о</w:t>
      </w:r>
      <w:r w:rsidRPr="00213E67">
        <w:rPr>
          <w:rFonts w:ascii="Times New Roman" w:hAnsi="Times New Roman" w:cs="Times New Roman"/>
          <w:sz w:val="28"/>
          <w:szCs w:val="28"/>
        </w:rPr>
        <w:t xml:space="preserve"> </w:t>
      </w:r>
      <w:r w:rsidR="00217DE4" w:rsidRPr="00213E67">
        <w:rPr>
          <w:rFonts w:ascii="Times New Roman" w:hAnsi="Times New Roman" w:cs="Times New Roman"/>
          <w:sz w:val="28"/>
          <w:szCs w:val="28"/>
        </w:rPr>
        <w:t>допустимым размером</w:t>
      </w:r>
      <w:r w:rsidRPr="00213E67">
        <w:rPr>
          <w:rFonts w:ascii="Times New Roman" w:hAnsi="Times New Roman" w:cs="Times New Roman"/>
          <w:sz w:val="28"/>
          <w:szCs w:val="28"/>
        </w:rPr>
        <w:t xml:space="preserve"> дефицита;</w:t>
      </w:r>
    </w:p>
    <w:p w:rsidR="00333599" w:rsidRPr="00213E67" w:rsidRDefault="0033359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значительный объем муниципального долга города Смоленска относительно общего годового объема доходов бюджета без учета утвержденного объема безвозмездных поступлений;</w:t>
      </w:r>
    </w:p>
    <w:p w:rsidR="00333599" w:rsidRPr="00213E67" w:rsidRDefault="00333599"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значительные расходы на обслуживание муниципального  долга города Смоленска.</w:t>
      </w:r>
    </w:p>
    <w:p w:rsidR="005B3BC1" w:rsidRPr="00213E67" w:rsidRDefault="005B3BC1" w:rsidP="00E70E6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Реализация </w:t>
      </w:r>
      <w:r w:rsidR="0074636D" w:rsidRPr="00213E67">
        <w:rPr>
          <w:rFonts w:ascii="Times New Roman" w:hAnsi="Times New Roman" w:cs="Times New Roman"/>
          <w:sz w:val="28"/>
          <w:szCs w:val="28"/>
        </w:rPr>
        <w:t>муниципальной</w:t>
      </w:r>
      <w:r w:rsidRPr="00213E67">
        <w:rPr>
          <w:rFonts w:ascii="Times New Roman" w:hAnsi="Times New Roman" w:cs="Times New Roman"/>
          <w:sz w:val="28"/>
          <w:szCs w:val="28"/>
        </w:rPr>
        <w:t xml:space="preserve"> программы направлена на искоренение </w:t>
      </w:r>
      <w:r w:rsidR="0074636D" w:rsidRPr="00213E67">
        <w:rPr>
          <w:rFonts w:ascii="Times New Roman" w:hAnsi="Times New Roman" w:cs="Times New Roman"/>
          <w:sz w:val="28"/>
          <w:szCs w:val="28"/>
        </w:rPr>
        <w:t>указанных</w:t>
      </w:r>
      <w:r w:rsidRPr="00213E67">
        <w:rPr>
          <w:rFonts w:ascii="Times New Roman" w:hAnsi="Times New Roman" w:cs="Times New Roman"/>
          <w:sz w:val="28"/>
          <w:szCs w:val="28"/>
        </w:rPr>
        <w:t xml:space="preserve"> проблем с использованием инструментов нормативно-методического обеспечения и организации бюджетного процесса и инструментов долговой политики.</w:t>
      </w:r>
    </w:p>
    <w:p w:rsidR="00363BC3" w:rsidRPr="00213E67" w:rsidRDefault="00363BC3" w:rsidP="005F5B5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области нормативно-методического обеспечения и организации бюджетного процесса </w:t>
      </w:r>
      <w:r w:rsidR="005F5B50" w:rsidRPr="00213E67">
        <w:rPr>
          <w:rFonts w:ascii="Times New Roman" w:hAnsi="Times New Roman" w:cs="Times New Roman"/>
          <w:sz w:val="28"/>
          <w:szCs w:val="28"/>
        </w:rPr>
        <w:t>с</w:t>
      </w:r>
      <w:r w:rsidRPr="00213E67">
        <w:rPr>
          <w:rFonts w:ascii="Times New Roman" w:hAnsi="Times New Roman" w:cs="Times New Roman"/>
          <w:sz w:val="28"/>
          <w:szCs w:val="28"/>
        </w:rPr>
        <w:t>оздана необхо</w:t>
      </w:r>
      <w:r w:rsidR="005F5B50" w:rsidRPr="00213E67">
        <w:rPr>
          <w:rFonts w:ascii="Times New Roman" w:hAnsi="Times New Roman" w:cs="Times New Roman"/>
          <w:sz w:val="28"/>
          <w:szCs w:val="28"/>
        </w:rPr>
        <w:t>димая нормативная правовая база:</w:t>
      </w:r>
    </w:p>
    <w:p w:rsidR="00363BC3" w:rsidRPr="00213E67" w:rsidRDefault="005F5B50"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363BC3" w:rsidRPr="00213E67">
        <w:rPr>
          <w:rFonts w:ascii="Times New Roman" w:hAnsi="Times New Roman" w:cs="Times New Roman"/>
          <w:sz w:val="28"/>
          <w:szCs w:val="28"/>
        </w:rPr>
        <w:t xml:space="preserve">Решением </w:t>
      </w:r>
      <w:r w:rsidR="00DB6EF1" w:rsidRPr="00213E67">
        <w:rPr>
          <w:rFonts w:ascii="Times New Roman" w:hAnsi="Times New Roman" w:cs="Times New Roman"/>
          <w:sz w:val="28"/>
          <w:szCs w:val="28"/>
        </w:rPr>
        <w:t xml:space="preserve">сессии </w:t>
      </w:r>
      <w:r w:rsidR="00363BC3" w:rsidRPr="00213E67">
        <w:rPr>
          <w:rFonts w:ascii="Times New Roman" w:hAnsi="Times New Roman" w:cs="Times New Roman"/>
          <w:sz w:val="28"/>
          <w:szCs w:val="28"/>
        </w:rPr>
        <w:t xml:space="preserve">Смоленского городского Совета </w:t>
      </w:r>
      <w:r w:rsidR="00DB6EF1" w:rsidRPr="00213E67">
        <w:rPr>
          <w:rFonts w:ascii="Times New Roman" w:hAnsi="Times New Roman" w:cs="Times New Roman"/>
          <w:sz w:val="28"/>
          <w:szCs w:val="28"/>
          <w:lang w:val="en-US"/>
        </w:rPr>
        <w:t>III</w:t>
      </w:r>
      <w:r w:rsidR="00DB6EF1" w:rsidRPr="00213E67">
        <w:rPr>
          <w:rFonts w:ascii="Times New Roman" w:hAnsi="Times New Roman" w:cs="Times New Roman"/>
          <w:sz w:val="28"/>
          <w:szCs w:val="28"/>
        </w:rPr>
        <w:t xml:space="preserve"> созыва </w:t>
      </w:r>
      <w:r w:rsidR="00363BC3" w:rsidRPr="00213E67">
        <w:rPr>
          <w:rFonts w:ascii="Times New Roman" w:hAnsi="Times New Roman" w:cs="Times New Roman"/>
          <w:sz w:val="28"/>
          <w:szCs w:val="28"/>
        </w:rPr>
        <w:t xml:space="preserve">от 29.02.2008 № 783 утверждено Положение о бюджетном процессе в </w:t>
      </w:r>
      <w:r w:rsidR="00CF6639" w:rsidRPr="00213E67">
        <w:rPr>
          <w:rFonts w:ascii="Times New Roman" w:hAnsi="Times New Roman" w:cs="Times New Roman"/>
          <w:sz w:val="28"/>
          <w:szCs w:val="28"/>
        </w:rPr>
        <w:t>города Смоленска</w:t>
      </w:r>
      <w:r w:rsidR="00363BC3" w:rsidRPr="00213E67">
        <w:rPr>
          <w:rFonts w:ascii="Times New Roman" w:hAnsi="Times New Roman" w:cs="Times New Roman"/>
          <w:sz w:val="28"/>
          <w:szCs w:val="28"/>
        </w:rPr>
        <w:t xml:space="preserve">, которое регулирует отношения по составлению, рассмотрению и утверждению </w:t>
      </w:r>
      <w:r w:rsidR="00CF6639" w:rsidRPr="00213E67">
        <w:rPr>
          <w:rFonts w:ascii="Times New Roman" w:hAnsi="Times New Roman" w:cs="Times New Roman"/>
          <w:sz w:val="28"/>
          <w:szCs w:val="28"/>
        </w:rPr>
        <w:t>проекта бюджета</w:t>
      </w:r>
      <w:r w:rsidR="00363BC3" w:rsidRPr="00213E67">
        <w:rPr>
          <w:rFonts w:ascii="Times New Roman" w:hAnsi="Times New Roman" w:cs="Times New Roman"/>
          <w:sz w:val="28"/>
          <w:szCs w:val="28"/>
        </w:rPr>
        <w:t>, а также внешней проверке, рассмотрению и утверждению бюджетной отчетности.</w:t>
      </w:r>
    </w:p>
    <w:p w:rsidR="00363BC3" w:rsidRPr="00213E67" w:rsidRDefault="005F5B50"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363BC3" w:rsidRPr="00213E67">
        <w:rPr>
          <w:rFonts w:ascii="Times New Roman" w:hAnsi="Times New Roman" w:cs="Times New Roman"/>
          <w:sz w:val="28"/>
          <w:szCs w:val="28"/>
        </w:rPr>
        <w:t xml:space="preserve">Постановлением Администрации </w:t>
      </w:r>
      <w:r w:rsidR="00DB6EF1" w:rsidRPr="00213E67">
        <w:rPr>
          <w:rFonts w:ascii="Times New Roman" w:hAnsi="Times New Roman" w:cs="Times New Roman"/>
          <w:sz w:val="28"/>
          <w:szCs w:val="28"/>
        </w:rPr>
        <w:t>города Смоленска</w:t>
      </w:r>
      <w:r w:rsidR="00363BC3" w:rsidRPr="00213E67">
        <w:rPr>
          <w:rFonts w:ascii="Times New Roman" w:hAnsi="Times New Roman" w:cs="Times New Roman"/>
          <w:sz w:val="28"/>
          <w:szCs w:val="28"/>
        </w:rPr>
        <w:t xml:space="preserve"> от 01.11.2013 </w:t>
      </w:r>
      <w:r w:rsidR="00B11C11" w:rsidRPr="00213E67">
        <w:rPr>
          <w:rFonts w:ascii="Times New Roman" w:hAnsi="Times New Roman" w:cs="Times New Roman"/>
          <w:sz w:val="28"/>
          <w:szCs w:val="28"/>
        </w:rPr>
        <w:t xml:space="preserve">             </w:t>
      </w:r>
      <w:r w:rsidR="00363BC3" w:rsidRPr="00213E67">
        <w:rPr>
          <w:rFonts w:ascii="Times New Roman" w:hAnsi="Times New Roman" w:cs="Times New Roman"/>
          <w:sz w:val="28"/>
          <w:szCs w:val="28"/>
        </w:rPr>
        <w:t xml:space="preserve">№ 1924-адм утверждено Положение о порядке и сроках составления проекта бюджета </w:t>
      </w:r>
      <w:r w:rsidR="00DB6EF1" w:rsidRPr="00213E67">
        <w:rPr>
          <w:rFonts w:ascii="Times New Roman" w:hAnsi="Times New Roman" w:cs="Times New Roman"/>
          <w:sz w:val="28"/>
          <w:szCs w:val="28"/>
        </w:rPr>
        <w:t>города Смоленска</w:t>
      </w:r>
      <w:r w:rsidR="00363BC3" w:rsidRPr="00213E67">
        <w:rPr>
          <w:rFonts w:ascii="Times New Roman" w:hAnsi="Times New Roman" w:cs="Times New Roman"/>
          <w:sz w:val="28"/>
          <w:szCs w:val="28"/>
        </w:rPr>
        <w:t xml:space="preserve"> на очередной финансовый год и плановый период.</w:t>
      </w:r>
    </w:p>
    <w:p w:rsidR="000D425D" w:rsidRPr="00213E67" w:rsidRDefault="00F229E0"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целях соблюдения единых подходов при составлении бюджета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 Финансов</w:t>
      </w:r>
      <w:r w:rsidR="00AE4A94" w:rsidRPr="00213E67">
        <w:rPr>
          <w:rFonts w:ascii="Times New Roman" w:hAnsi="Times New Roman" w:cs="Times New Roman"/>
          <w:sz w:val="28"/>
          <w:szCs w:val="28"/>
        </w:rPr>
        <w:t>о-казначейским управлением Администрации</w:t>
      </w:r>
      <w:r w:rsidRPr="00213E67">
        <w:rPr>
          <w:rFonts w:ascii="Times New Roman" w:hAnsi="Times New Roman" w:cs="Times New Roman"/>
          <w:sz w:val="28"/>
          <w:szCs w:val="28"/>
        </w:rPr>
        <w:t xml:space="preserve">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 ежегодно утверждаются Методика</w:t>
      </w:r>
      <w:r w:rsidR="00290F42" w:rsidRPr="00213E67">
        <w:rPr>
          <w:rFonts w:ascii="Times New Roman" w:hAnsi="Times New Roman" w:cs="Times New Roman"/>
          <w:sz w:val="28"/>
          <w:szCs w:val="28"/>
        </w:rPr>
        <w:t xml:space="preserve"> расчета бюджетных </w:t>
      </w:r>
      <w:r w:rsidR="00290F42" w:rsidRPr="00213E67">
        <w:rPr>
          <w:rFonts w:ascii="Times New Roman" w:hAnsi="Times New Roman" w:cs="Times New Roman"/>
          <w:sz w:val="28"/>
          <w:szCs w:val="28"/>
        </w:rPr>
        <w:lastRenderedPageBreak/>
        <w:t xml:space="preserve">ассигнований бюджета </w:t>
      </w:r>
      <w:r w:rsidR="00D1120E" w:rsidRPr="00213E67">
        <w:rPr>
          <w:rFonts w:ascii="Times New Roman" w:hAnsi="Times New Roman" w:cs="Times New Roman"/>
          <w:sz w:val="28"/>
          <w:szCs w:val="28"/>
        </w:rPr>
        <w:t xml:space="preserve">города </w:t>
      </w:r>
      <w:r w:rsidR="00290F42" w:rsidRPr="00213E67">
        <w:rPr>
          <w:rFonts w:ascii="Times New Roman" w:hAnsi="Times New Roman" w:cs="Times New Roman"/>
          <w:sz w:val="28"/>
          <w:szCs w:val="28"/>
        </w:rPr>
        <w:t xml:space="preserve"> Смоленска, необходимых для исполнения бюджетов действующих и принимаемых обязательств на </w:t>
      </w:r>
      <w:r w:rsidRPr="00213E67">
        <w:rPr>
          <w:rFonts w:ascii="Times New Roman" w:hAnsi="Times New Roman" w:cs="Times New Roman"/>
          <w:sz w:val="28"/>
          <w:szCs w:val="28"/>
        </w:rPr>
        <w:t xml:space="preserve">очередной </w:t>
      </w:r>
      <w:r w:rsidR="00E74137" w:rsidRPr="00213E67">
        <w:rPr>
          <w:rFonts w:ascii="Times New Roman" w:hAnsi="Times New Roman" w:cs="Times New Roman"/>
          <w:sz w:val="28"/>
          <w:szCs w:val="28"/>
        </w:rPr>
        <w:t xml:space="preserve"> финансовый </w:t>
      </w:r>
      <w:r w:rsidRPr="00213E67">
        <w:rPr>
          <w:rFonts w:ascii="Times New Roman" w:hAnsi="Times New Roman" w:cs="Times New Roman"/>
          <w:sz w:val="28"/>
          <w:szCs w:val="28"/>
        </w:rPr>
        <w:t>год</w:t>
      </w:r>
      <w:r w:rsidR="00290F42" w:rsidRPr="00213E67">
        <w:rPr>
          <w:rFonts w:ascii="Times New Roman" w:hAnsi="Times New Roman" w:cs="Times New Roman"/>
          <w:sz w:val="28"/>
          <w:szCs w:val="28"/>
        </w:rPr>
        <w:t xml:space="preserve"> и плановый период</w:t>
      </w:r>
      <w:r w:rsidRPr="00213E67">
        <w:rPr>
          <w:rFonts w:ascii="Times New Roman" w:hAnsi="Times New Roman" w:cs="Times New Roman"/>
          <w:sz w:val="28"/>
          <w:szCs w:val="28"/>
        </w:rPr>
        <w:t>, и Методические</w:t>
      </w:r>
      <w:r w:rsidR="00290F42" w:rsidRPr="00213E67">
        <w:rPr>
          <w:rFonts w:ascii="Times New Roman" w:hAnsi="Times New Roman" w:cs="Times New Roman"/>
          <w:sz w:val="28"/>
          <w:szCs w:val="28"/>
        </w:rPr>
        <w:t xml:space="preserve"> </w:t>
      </w:r>
      <w:r w:rsidRPr="00213E67">
        <w:rPr>
          <w:rFonts w:ascii="Times New Roman" w:hAnsi="Times New Roman" w:cs="Times New Roman"/>
          <w:sz w:val="28"/>
          <w:szCs w:val="28"/>
        </w:rPr>
        <w:t>рекомендации</w:t>
      </w:r>
      <w:r w:rsidR="00290F42" w:rsidRPr="00213E67">
        <w:rPr>
          <w:rFonts w:ascii="Times New Roman" w:hAnsi="Times New Roman" w:cs="Times New Roman"/>
          <w:sz w:val="28"/>
          <w:szCs w:val="28"/>
        </w:rPr>
        <w:t xml:space="preserve"> по составлению обоснований бюджетных ассигнований главных распорядителей средств бюджета </w:t>
      </w:r>
      <w:r w:rsidR="00D1120E" w:rsidRPr="00213E67">
        <w:rPr>
          <w:rFonts w:ascii="Times New Roman" w:hAnsi="Times New Roman" w:cs="Times New Roman"/>
          <w:sz w:val="28"/>
          <w:szCs w:val="28"/>
        </w:rPr>
        <w:t xml:space="preserve">города </w:t>
      </w:r>
      <w:r w:rsidR="00290F42" w:rsidRPr="00213E67">
        <w:rPr>
          <w:rFonts w:ascii="Times New Roman" w:hAnsi="Times New Roman" w:cs="Times New Roman"/>
          <w:sz w:val="28"/>
          <w:szCs w:val="28"/>
        </w:rPr>
        <w:t xml:space="preserve"> Смоленска на </w:t>
      </w:r>
      <w:r w:rsidRPr="00213E67">
        <w:rPr>
          <w:rFonts w:ascii="Times New Roman" w:hAnsi="Times New Roman" w:cs="Times New Roman"/>
          <w:sz w:val="28"/>
          <w:szCs w:val="28"/>
        </w:rPr>
        <w:t xml:space="preserve">очередной </w:t>
      </w:r>
      <w:r w:rsidR="00E74137" w:rsidRPr="00213E67">
        <w:rPr>
          <w:rFonts w:ascii="Times New Roman" w:hAnsi="Times New Roman" w:cs="Times New Roman"/>
          <w:sz w:val="28"/>
          <w:szCs w:val="28"/>
        </w:rPr>
        <w:t xml:space="preserve">финансовый </w:t>
      </w:r>
      <w:r w:rsidRPr="00213E67">
        <w:rPr>
          <w:rFonts w:ascii="Times New Roman" w:hAnsi="Times New Roman" w:cs="Times New Roman"/>
          <w:sz w:val="28"/>
          <w:szCs w:val="28"/>
        </w:rPr>
        <w:t>год</w:t>
      </w:r>
      <w:r w:rsidR="00290F42" w:rsidRPr="00213E67">
        <w:rPr>
          <w:rFonts w:ascii="Times New Roman" w:hAnsi="Times New Roman" w:cs="Times New Roman"/>
          <w:sz w:val="28"/>
          <w:szCs w:val="28"/>
        </w:rPr>
        <w:t xml:space="preserve"> и </w:t>
      </w:r>
      <w:r w:rsidRPr="00213E67">
        <w:rPr>
          <w:rFonts w:ascii="Times New Roman" w:hAnsi="Times New Roman" w:cs="Times New Roman"/>
          <w:sz w:val="28"/>
          <w:szCs w:val="28"/>
        </w:rPr>
        <w:t>плановый период.</w:t>
      </w:r>
    </w:p>
    <w:p w:rsidR="000B1947" w:rsidRPr="00213E67" w:rsidRDefault="00E503D6" w:rsidP="00141389">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В соответствии с Бюджетным кодексом Российской Федерации, Федерал</w:t>
      </w:r>
      <w:r w:rsidR="00292FA8" w:rsidRPr="00213E67">
        <w:rPr>
          <w:rFonts w:ascii="Times New Roman" w:hAnsi="Times New Roman" w:cs="Times New Roman"/>
          <w:sz w:val="28"/>
          <w:szCs w:val="28"/>
        </w:rPr>
        <w:t>ьным законом</w:t>
      </w:r>
      <w:r w:rsidRPr="00213E67">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r w:rsidR="00A243D6" w:rsidRPr="00213E67">
        <w:rPr>
          <w:rFonts w:ascii="Times New Roman" w:hAnsi="Times New Roman" w:cs="Times New Roman"/>
          <w:sz w:val="28"/>
          <w:szCs w:val="28"/>
        </w:rPr>
        <w:t>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80186F" w:rsidRPr="00213E67">
        <w:rPr>
          <w:rFonts w:ascii="Times New Roman" w:hAnsi="Times New Roman" w:cs="Times New Roman"/>
          <w:sz w:val="28"/>
          <w:szCs w:val="28"/>
        </w:rPr>
        <w:t xml:space="preserve"> разработаны и приняты постановления Администрации  </w:t>
      </w:r>
      <w:r w:rsidR="00AE4A94" w:rsidRPr="00213E67">
        <w:rPr>
          <w:rFonts w:ascii="Times New Roman" w:hAnsi="Times New Roman" w:cs="Times New Roman"/>
          <w:sz w:val="28"/>
          <w:szCs w:val="28"/>
        </w:rPr>
        <w:t>города</w:t>
      </w:r>
      <w:r w:rsidR="00E74137" w:rsidRPr="00213E67">
        <w:rPr>
          <w:rFonts w:ascii="Times New Roman" w:hAnsi="Times New Roman" w:cs="Times New Roman"/>
          <w:sz w:val="28"/>
          <w:szCs w:val="28"/>
        </w:rPr>
        <w:t xml:space="preserve"> Смоленска</w:t>
      </w:r>
      <w:r w:rsidR="000B1947" w:rsidRPr="00213E67">
        <w:rPr>
          <w:rFonts w:ascii="Times New Roman" w:hAnsi="Times New Roman" w:cs="Times New Roman"/>
          <w:sz w:val="28"/>
          <w:szCs w:val="28"/>
        </w:rPr>
        <w:t xml:space="preserve">, </w:t>
      </w:r>
      <w:r w:rsidR="00333599" w:rsidRPr="00213E67">
        <w:rPr>
          <w:rFonts w:ascii="Times New Roman" w:hAnsi="Times New Roman" w:cs="Times New Roman"/>
          <w:sz w:val="28"/>
          <w:szCs w:val="28"/>
        </w:rPr>
        <w:t>приказы Финансово-казначейского управления Администрации города Смоленска</w:t>
      </w:r>
      <w:r w:rsidR="004579F7" w:rsidRPr="00213E67">
        <w:rPr>
          <w:rFonts w:ascii="Times New Roman" w:hAnsi="Times New Roman" w:cs="Times New Roman"/>
          <w:sz w:val="28"/>
          <w:szCs w:val="28"/>
        </w:rPr>
        <w:t>,</w:t>
      </w:r>
      <w:r w:rsidR="00333599" w:rsidRPr="00213E67">
        <w:rPr>
          <w:rFonts w:ascii="Times New Roman" w:hAnsi="Times New Roman" w:cs="Times New Roman"/>
          <w:sz w:val="28"/>
          <w:szCs w:val="28"/>
        </w:rPr>
        <w:t xml:space="preserve"> регулир</w:t>
      </w:r>
      <w:r w:rsidR="004579F7" w:rsidRPr="00213E67">
        <w:rPr>
          <w:rFonts w:ascii="Times New Roman" w:hAnsi="Times New Roman" w:cs="Times New Roman"/>
          <w:sz w:val="28"/>
          <w:szCs w:val="28"/>
        </w:rPr>
        <w:t>ующие</w:t>
      </w:r>
      <w:r w:rsidR="00333599" w:rsidRPr="00213E67">
        <w:rPr>
          <w:rFonts w:ascii="Times New Roman" w:hAnsi="Times New Roman" w:cs="Times New Roman"/>
          <w:sz w:val="28"/>
          <w:szCs w:val="28"/>
        </w:rPr>
        <w:t xml:space="preserve"> вопрос</w:t>
      </w:r>
      <w:r w:rsidR="004579F7" w:rsidRPr="00213E67">
        <w:rPr>
          <w:rFonts w:ascii="Times New Roman" w:hAnsi="Times New Roman" w:cs="Times New Roman"/>
          <w:sz w:val="28"/>
          <w:szCs w:val="28"/>
        </w:rPr>
        <w:t>ы</w:t>
      </w:r>
      <w:r w:rsidR="00333599" w:rsidRPr="00213E67">
        <w:rPr>
          <w:rFonts w:ascii="Times New Roman" w:hAnsi="Times New Roman" w:cs="Times New Roman"/>
          <w:sz w:val="28"/>
          <w:szCs w:val="28"/>
        </w:rPr>
        <w:t xml:space="preserve"> финансового обеспечения деятельности муниципальных учреждений (предприятий).</w:t>
      </w:r>
    </w:p>
    <w:p w:rsidR="00A40AB2" w:rsidRPr="00213E67" w:rsidRDefault="00A40AB2"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Долговая политика </w:t>
      </w:r>
      <w:r w:rsidR="00CF6639"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 xml:space="preserve"> является неотъемлемой частью финансовой политики</w:t>
      </w:r>
      <w:r w:rsidR="003B7D45" w:rsidRPr="00213E67">
        <w:rPr>
          <w:rFonts w:ascii="Times New Roman" w:hAnsi="Times New Roman" w:cs="Times New Roman"/>
          <w:sz w:val="28"/>
          <w:szCs w:val="28"/>
        </w:rPr>
        <w:t xml:space="preserve"> </w:t>
      </w:r>
      <w:r w:rsidR="00D1120E" w:rsidRPr="00213E67">
        <w:rPr>
          <w:rFonts w:ascii="Times New Roman" w:hAnsi="Times New Roman" w:cs="Times New Roman"/>
          <w:sz w:val="28"/>
          <w:szCs w:val="28"/>
        </w:rPr>
        <w:t xml:space="preserve">города </w:t>
      </w:r>
      <w:r w:rsidR="003B7D45"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xml:space="preserve">. Эффективное управление </w:t>
      </w:r>
      <w:r w:rsidR="003B7D45" w:rsidRPr="00213E67">
        <w:rPr>
          <w:rFonts w:ascii="Times New Roman" w:hAnsi="Times New Roman" w:cs="Times New Roman"/>
          <w:sz w:val="28"/>
          <w:szCs w:val="28"/>
        </w:rPr>
        <w:t>муниципальным</w:t>
      </w:r>
      <w:r w:rsidRPr="00213E67">
        <w:rPr>
          <w:rFonts w:ascii="Times New Roman" w:hAnsi="Times New Roman" w:cs="Times New Roman"/>
          <w:sz w:val="28"/>
          <w:szCs w:val="28"/>
        </w:rPr>
        <w:t xml:space="preserve"> долгом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w:t>
      </w:r>
      <w:r w:rsidR="003B7D45" w:rsidRPr="00213E67">
        <w:rPr>
          <w:rFonts w:ascii="Times New Roman" w:hAnsi="Times New Roman" w:cs="Times New Roman"/>
          <w:sz w:val="28"/>
          <w:szCs w:val="28"/>
        </w:rPr>
        <w:t>а</w:t>
      </w:r>
      <w:r w:rsidRPr="00213E67">
        <w:rPr>
          <w:rFonts w:ascii="Times New Roman" w:hAnsi="Times New Roman" w:cs="Times New Roman"/>
          <w:sz w:val="28"/>
          <w:szCs w:val="28"/>
        </w:rPr>
        <w:t xml:space="preserve"> означает не только отсутствие просроченных долговых обязательств, но и достижение основных параметров долга (его величины, структуры, стоимости обс</w:t>
      </w:r>
      <w:r w:rsidR="00BD098B" w:rsidRPr="00213E67">
        <w:rPr>
          <w:rFonts w:ascii="Times New Roman" w:hAnsi="Times New Roman" w:cs="Times New Roman"/>
          <w:sz w:val="28"/>
          <w:szCs w:val="28"/>
        </w:rPr>
        <w:t>луживания и других).</w:t>
      </w:r>
    </w:p>
    <w:p w:rsidR="00A40AB2" w:rsidRPr="00213E67" w:rsidRDefault="00A40AB2"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w:t>
      </w:r>
      <w:r w:rsidR="0078559F" w:rsidRPr="00213E67">
        <w:rPr>
          <w:rFonts w:ascii="Times New Roman" w:hAnsi="Times New Roman" w:cs="Times New Roman"/>
          <w:sz w:val="28"/>
          <w:szCs w:val="28"/>
        </w:rPr>
        <w:t>ходе реализации мероприятий в сфере управления муниципальными финансами</w:t>
      </w:r>
      <w:r w:rsidRPr="00213E67">
        <w:rPr>
          <w:rFonts w:ascii="Times New Roman" w:hAnsi="Times New Roman" w:cs="Times New Roman"/>
          <w:sz w:val="28"/>
          <w:szCs w:val="28"/>
        </w:rPr>
        <w:t xml:space="preserve"> ежегодно утверждается предельный объем </w:t>
      </w:r>
      <w:r w:rsidR="003B7D45" w:rsidRPr="00213E67">
        <w:rPr>
          <w:rFonts w:ascii="Times New Roman" w:hAnsi="Times New Roman" w:cs="Times New Roman"/>
          <w:sz w:val="28"/>
          <w:szCs w:val="28"/>
        </w:rPr>
        <w:t xml:space="preserve">муниципального </w:t>
      </w:r>
      <w:r w:rsidRPr="00213E67">
        <w:rPr>
          <w:rFonts w:ascii="Times New Roman" w:hAnsi="Times New Roman" w:cs="Times New Roman"/>
          <w:sz w:val="28"/>
          <w:szCs w:val="28"/>
        </w:rPr>
        <w:t xml:space="preserve"> долга </w:t>
      </w:r>
      <w:r w:rsidR="00D1120E" w:rsidRPr="00213E67">
        <w:rPr>
          <w:rFonts w:ascii="Times New Roman" w:hAnsi="Times New Roman" w:cs="Times New Roman"/>
          <w:sz w:val="28"/>
          <w:szCs w:val="28"/>
        </w:rPr>
        <w:t xml:space="preserve">города </w:t>
      </w:r>
      <w:r w:rsidR="003B7D45" w:rsidRPr="00213E67">
        <w:rPr>
          <w:rFonts w:ascii="Times New Roman" w:hAnsi="Times New Roman" w:cs="Times New Roman"/>
          <w:sz w:val="28"/>
          <w:szCs w:val="28"/>
        </w:rPr>
        <w:t xml:space="preserve"> Смоленска</w:t>
      </w:r>
      <w:r w:rsidR="00B114D0" w:rsidRPr="00213E67">
        <w:rPr>
          <w:rFonts w:ascii="Times New Roman" w:hAnsi="Times New Roman" w:cs="Times New Roman"/>
          <w:sz w:val="28"/>
          <w:szCs w:val="28"/>
        </w:rPr>
        <w:t xml:space="preserve">, </w:t>
      </w:r>
      <w:proofErr w:type="gramStart"/>
      <w:r w:rsidR="00B114D0" w:rsidRPr="00213E67">
        <w:rPr>
          <w:rFonts w:ascii="Times New Roman" w:hAnsi="Times New Roman" w:cs="Times New Roman"/>
          <w:sz w:val="28"/>
          <w:szCs w:val="28"/>
        </w:rPr>
        <w:t>формируется и исполняется</w:t>
      </w:r>
      <w:proofErr w:type="gramEnd"/>
      <w:r w:rsidR="00B114D0" w:rsidRPr="00213E67">
        <w:rPr>
          <w:rFonts w:ascii="Times New Roman" w:hAnsi="Times New Roman" w:cs="Times New Roman"/>
          <w:sz w:val="28"/>
          <w:szCs w:val="28"/>
        </w:rPr>
        <w:t xml:space="preserve"> П</w:t>
      </w:r>
      <w:r w:rsidRPr="00213E67">
        <w:rPr>
          <w:rFonts w:ascii="Times New Roman" w:hAnsi="Times New Roman" w:cs="Times New Roman"/>
          <w:sz w:val="28"/>
          <w:szCs w:val="28"/>
        </w:rPr>
        <w:t xml:space="preserve">рограмма муниципальных внутренних заимствований </w:t>
      </w:r>
      <w:r w:rsidR="00D1120E" w:rsidRPr="00213E67">
        <w:rPr>
          <w:rFonts w:ascii="Times New Roman" w:hAnsi="Times New Roman" w:cs="Times New Roman"/>
          <w:sz w:val="28"/>
          <w:szCs w:val="28"/>
        </w:rPr>
        <w:t xml:space="preserve">города </w:t>
      </w:r>
      <w:r w:rsidR="005B25D1"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xml:space="preserve">, осуществляется привлечение заимствований </w:t>
      </w:r>
      <w:r w:rsidR="0074636D" w:rsidRPr="00213E67">
        <w:rPr>
          <w:rFonts w:ascii="Times New Roman" w:hAnsi="Times New Roman" w:cs="Times New Roman"/>
          <w:sz w:val="28"/>
          <w:szCs w:val="28"/>
        </w:rPr>
        <w:t>с соблюдением требований федерального законодательства о контрактной системе</w:t>
      </w:r>
      <w:r w:rsidR="00BD098B" w:rsidRPr="00213E67">
        <w:rPr>
          <w:rFonts w:ascii="Times New Roman" w:hAnsi="Times New Roman" w:cs="Times New Roman"/>
          <w:sz w:val="28"/>
          <w:szCs w:val="28"/>
        </w:rPr>
        <w:t xml:space="preserve"> в сфере закупок товаров, работ, услуг для обеспечения муниципальных нужд.</w:t>
      </w:r>
    </w:p>
    <w:p w:rsidR="00A40AB2" w:rsidRPr="00213E67" w:rsidRDefault="00A40AB2"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результате </w:t>
      </w:r>
      <w:r w:rsidR="005B25D1" w:rsidRPr="00213E67">
        <w:rPr>
          <w:rFonts w:ascii="Times New Roman" w:hAnsi="Times New Roman" w:cs="Times New Roman"/>
          <w:sz w:val="28"/>
          <w:szCs w:val="28"/>
        </w:rPr>
        <w:t>муниципальный</w:t>
      </w:r>
      <w:r w:rsidRPr="00213E67">
        <w:rPr>
          <w:rFonts w:ascii="Times New Roman" w:hAnsi="Times New Roman" w:cs="Times New Roman"/>
          <w:sz w:val="28"/>
          <w:szCs w:val="28"/>
        </w:rPr>
        <w:t xml:space="preserve"> долг </w:t>
      </w:r>
      <w:r w:rsidR="00D1120E" w:rsidRPr="00213E67">
        <w:rPr>
          <w:rFonts w:ascii="Times New Roman" w:hAnsi="Times New Roman" w:cs="Times New Roman"/>
          <w:sz w:val="28"/>
          <w:szCs w:val="28"/>
        </w:rPr>
        <w:t xml:space="preserve">города </w:t>
      </w:r>
      <w:r w:rsidR="005B25D1"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xml:space="preserve"> поддерживается в объеме, необходимом для обеспечения </w:t>
      </w:r>
      <w:proofErr w:type="gramStart"/>
      <w:r w:rsidRPr="00213E67">
        <w:rPr>
          <w:rFonts w:ascii="Times New Roman" w:hAnsi="Times New Roman" w:cs="Times New Roman"/>
          <w:sz w:val="28"/>
          <w:szCs w:val="28"/>
        </w:rPr>
        <w:t xml:space="preserve">финансирования дефицита  бюджета </w:t>
      </w:r>
      <w:r w:rsidR="00E74137" w:rsidRPr="00213E67">
        <w:rPr>
          <w:rFonts w:ascii="Times New Roman" w:hAnsi="Times New Roman" w:cs="Times New Roman"/>
          <w:sz w:val="28"/>
          <w:szCs w:val="28"/>
        </w:rPr>
        <w:t xml:space="preserve"> города Смоленска</w:t>
      </w:r>
      <w:proofErr w:type="gramEnd"/>
      <w:r w:rsidR="00E74137"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и не превышающем ограничения, установленные Бюджетным </w:t>
      </w:r>
      <w:hyperlink r:id="rId7" w:history="1">
        <w:r w:rsidRPr="00213E67">
          <w:rPr>
            <w:rFonts w:ascii="Times New Roman" w:hAnsi="Times New Roman" w:cs="Times New Roman"/>
            <w:sz w:val="28"/>
            <w:szCs w:val="28"/>
          </w:rPr>
          <w:t>кодексом</w:t>
        </w:r>
      </w:hyperlink>
      <w:r w:rsidRPr="00213E67">
        <w:rPr>
          <w:rFonts w:ascii="Times New Roman" w:hAnsi="Times New Roman" w:cs="Times New Roman"/>
          <w:sz w:val="28"/>
          <w:szCs w:val="28"/>
        </w:rPr>
        <w:t xml:space="preserve"> Российской Федерации.</w:t>
      </w:r>
    </w:p>
    <w:p w:rsidR="00A40AB2" w:rsidRPr="00213E67" w:rsidRDefault="00A40AB2"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Наиболее общим показателем долговой нагрузки является отношение объема </w:t>
      </w:r>
      <w:r w:rsidR="005B25D1" w:rsidRPr="00213E67">
        <w:rPr>
          <w:rFonts w:ascii="Times New Roman" w:hAnsi="Times New Roman" w:cs="Times New Roman"/>
          <w:sz w:val="28"/>
          <w:szCs w:val="28"/>
        </w:rPr>
        <w:t>муниципального</w:t>
      </w:r>
      <w:r w:rsidRPr="00213E67">
        <w:rPr>
          <w:rFonts w:ascii="Times New Roman" w:hAnsi="Times New Roman" w:cs="Times New Roman"/>
          <w:sz w:val="28"/>
          <w:szCs w:val="28"/>
        </w:rPr>
        <w:t xml:space="preserve"> долга </w:t>
      </w:r>
      <w:r w:rsidR="00D1120E" w:rsidRPr="00213E67">
        <w:rPr>
          <w:rFonts w:ascii="Times New Roman" w:hAnsi="Times New Roman" w:cs="Times New Roman"/>
          <w:sz w:val="28"/>
          <w:szCs w:val="28"/>
        </w:rPr>
        <w:t xml:space="preserve">города </w:t>
      </w:r>
      <w:r w:rsidR="005B25D1"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xml:space="preserve"> к общему годовому объему доходов  бюджета</w:t>
      </w:r>
      <w:r w:rsidR="00E74137" w:rsidRPr="00213E67">
        <w:rPr>
          <w:rFonts w:ascii="Times New Roman" w:hAnsi="Times New Roman" w:cs="Times New Roman"/>
          <w:sz w:val="28"/>
          <w:szCs w:val="28"/>
        </w:rPr>
        <w:t xml:space="preserve"> города Смоленска </w:t>
      </w:r>
      <w:r w:rsidRPr="00213E67">
        <w:rPr>
          <w:rFonts w:ascii="Times New Roman" w:hAnsi="Times New Roman" w:cs="Times New Roman"/>
          <w:sz w:val="28"/>
          <w:szCs w:val="28"/>
        </w:rPr>
        <w:t xml:space="preserve"> без учета объема безвозмездных поступлений.</w:t>
      </w:r>
    </w:p>
    <w:p w:rsidR="004579F7" w:rsidRPr="00213E67" w:rsidRDefault="004579F7" w:rsidP="00E70E6A">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По состоянию на 01.01.2017 года в структуре муниципального долга города Смоленска </w:t>
      </w:r>
      <w:r w:rsidR="00260495" w:rsidRPr="00213E67">
        <w:rPr>
          <w:rFonts w:ascii="Times New Roman" w:hAnsi="Times New Roman" w:cs="Times New Roman"/>
          <w:sz w:val="28"/>
          <w:szCs w:val="28"/>
        </w:rPr>
        <w:t xml:space="preserve">(3918,564 </w:t>
      </w:r>
      <w:r w:rsidR="00703BAF" w:rsidRPr="00213E67">
        <w:rPr>
          <w:rFonts w:ascii="Times New Roman" w:hAnsi="Times New Roman" w:cs="Times New Roman"/>
          <w:sz w:val="28"/>
          <w:szCs w:val="28"/>
        </w:rPr>
        <w:t xml:space="preserve">млн.руб.) </w:t>
      </w:r>
      <w:r w:rsidRPr="00213E67">
        <w:rPr>
          <w:rFonts w:ascii="Times New Roman" w:hAnsi="Times New Roman" w:cs="Times New Roman"/>
          <w:sz w:val="28"/>
          <w:szCs w:val="28"/>
        </w:rPr>
        <w:t>обязательства по кредитам, привлеченным от кредитных организаций</w:t>
      </w:r>
      <w:r w:rsidR="00C52033" w:rsidRPr="00213E67">
        <w:rPr>
          <w:rFonts w:ascii="Times New Roman" w:hAnsi="Times New Roman" w:cs="Times New Roman"/>
          <w:sz w:val="28"/>
          <w:szCs w:val="28"/>
        </w:rPr>
        <w:t>,</w:t>
      </w:r>
      <w:r w:rsidRPr="00213E67">
        <w:rPr>
          <w:rFonts w:ascii="Times New Roman" w:hAnsi="Times New Roman" w:cs="Times New Roman"/>
          <w:sz w:val="28"/>
          <w:szCs w:val="28"/>
        </w:rPr>
        <w:t xml:space="preserve"> составили – 2129,214 млн.руб., (54,3%), кредиты вышестоящего бюджета – 1789,350 млн.руб. (45,7%).</w:t>
      </w:r>
    </w:p>
    <w:p w:rsidR="00CF1C17" w:rsidRPr="00213E67" w:rsidRDefault="00CF1C17" w:rsidP="00CF1C17">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Основные показатели, характеризующие состояние муниципального долга города Смоленска представлены в следующей таблице.</w:t>
      </w:r>
    </w:p>
    <w:p w:rsidR="00CF1C17" w:rsidRPr="00213E67" w:rsidRDefault="00CF1C17" w:rsidP="00CF1C17">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428"/>
        <w:gridCol w:w="4394"/>
        <w:gridCol w:w="1559"/>
        <w:gridCol w:w="1701"/>
        <w:gridCol w:w="1559"/>
      </w:tblGrid>
      <w:tr w:rsidR="00CF1C17" w:rsidRPr="00213E67" w:rsidTr="00CF1C17">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Наименование (описание) показателей (результатов)</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071193">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 xml:space="preserve">2014 год </w:t>
            </w:r>
          </w:p>
        </w:tc>
        <w:tc>
          <w:tcPr>
            <w:tcW w:w="1701" w:type="dxa"/>
            <w:tcBorders>
              <w:top w:val="single" w:sz="4" w:space="0" w:color="auto"/>
              <w:left w:val="single" w:sz="4" w:space="0" w:color="auto"/>
              <w:bottom w:val="single" w:sz="4" w:space="0" w:color="auto"/>
              <w:right w:val="single" w:sz="4" w:space="0" w:color="auto"/>
            </w:tcBorders>
          </w:tcPr>
          <w:p w:rsidR="00CF1C17" w:rsidRPr="00213E67" w:rsidRDefault="00CF1C17" w:rsidP="00071193">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 xml:space="preserve">2015 год </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071193">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 xml:space="preserve">2016 год </w:t>
            </w:r>
          </w:p>
        </w:tc>
      </w:tr>
      <w:tr w:rsidR="00CF1C17" w:rsidRPr="00213E67" w:rsidTr="00CF1C17">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lastRenderedPageBreak/>
              <w:t>1.</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rPr>
                <w:rFonts w:ascii="Times New Roman" w:hAnsi="Times New Roman" w:cs="Times New Roman"/>
                <w:sz w:val="24"/>
                <w:szCs w:val="24"/>
              </w:rPr>
            </w:pPr>
            <w:r w:rsidRPr="00213E67">
              <w:rPr>
                <w:rFonts w:ascii="Times New Roman" w:hAnsi="Times New Roman" w:cs="Times New Roman"/>
                <w:sz w:val="24"/>
                <w:szCs w:val="24"/>
              </w:rPr>
              <w:t>Объем муниципального долга города Смоленска по состоянию на конец отчетного периода, (тыс. руб.)</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3 822 279,104</w:t>
            </w:r>
          </w:p>
        </w:tc>
        <w:tc>
          <w:tcPr>
            <w:tcW w:w="1701"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3 790 027,038</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3 918 564,490</w:t>
            </w:r>
          </w:p>
        </w:tc>
      </w:tr>
      <w:tr w:rsidR="00CF1C17" w:rsidRPr="00213E67" w:rsidTr="00CF1C17">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rPr>
                <w:rFonts w:ascii="Times New Roman" w:hAnsi="Times New Roman" w:cs="Times New Roman"/>
                <w:sz w:val="24"/>
                <w:szCs w:val="24"/>
              </w:rPr>
            </w:pPr>
            <w:r w:rsidRPr="00213E67">
              <w:rPr>
                <w:rFonts w:ascii="Times New Roman" w:hAnsi="Times New Roman" w:cs="Times New Roman"/>
                <w:sz w:val="24"/>
                <w:szCs w:val="24"/>
              </w:rPr>
              <w:t>Доля муниципального долга в общем объеме доходов бюджета города Смоленска без учета безвозмездных поступлений и (или) поступлений налоговых доходов по дополнительным нормативам отчислений на конец отчетного периода, (%)</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AD2800" w:rsidP="00AD2800">
            <w:pPr>
              <w:pStyle w:val="ConsPlusNormal"/>
              <w:jc w:val="center"/>
              <w:rPr>
                <w:rFonts w:ascii="Times New Roman" w:hAnsi="Times New Roman" w:cs="Times New Roman"/>
                <w:sz w:val="24"/>
                <w:szCs w:val="24"/>
              </w:rPr>
            </w:pPr>
            <w:r>
              <w:rPr>
                <w:rFonts w:ascii="Times New Roman" w:hAnsi="Times New Roman" w:cs="Times New Roman"/>
                <w:sz w:val="24"/>
                <w:szCs w:val="24"/>
              </w:rPr>
              <w:t>143</w:t>
            </w:r>
            <w:r w:rsidR="00AA0698" w:rsidRPr="00213E67">
              <w:rPr>
                <w:rFonts w:ascii="Times New Roman" w:hAnsi="Times New Roman" w:cs="Times New Roman"/>
                <w:sz w:val="24"/>
                <w:szCs w:val="24"/>
              </w:rPr>
              <w:t>,</w:t>
            </w:r>
            <w:r>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CF1C17" w:rsidRPr="00213E67" w:rsidRDefault="00AD2800" w:rsidP="00CF1C17">
            <w:pPr>
              <w:pStyle w:val="ConsPlusNormal"/>
              <w:jc w:val="center"/>
              <w:rPr>
                <w:rFonts w:ascii="Times New Roman" w:hAnsi="Times New Roman" w:cs="Times New Roman"/>
                <w:sz w:val="24"/>
                <w:szCs w:val="24"/>
              </w:rPr>
            </w:pPr>
            <w:r>
              <w:rPr>
                <w:rFonts w:ascii="Times New Roman" w:hAnsi="Times New Roman" w:cs="Times New Roman"/>
                <w:sz w:val="24"/>
                <w:szCs w:val="24"/>
              </w:rPr>
              <w:t>157</w:t>
            </w:r>
            <w:r w:rsidR="00AA0698" w:rsidRPr="00213E67">
              <w:rPr>
                <w:rFonts w:ascii="Times New Roman" w:hAnsi="Times New Roman" w:cs="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AA0698"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158,9</w:t>
            </w:r>
          </w:p>
        </w:tc>
      </w:tr>
      <w:tr w:rsidR="00CF1C17" w:rsidRPr="00213E67" w:rsidTr="00CF1C17">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rPr>
                <w:rFonts w:ascii="Times New Roman" w:hAnsi="Times New Roman" w:cs="Times New Roman"/>
                <w:sz w:val="24"/>
                <w:szCs w:val="24"/>
              </w:rPr>
            </w:pPr>
            <w:r w:rsidRPr="00213E67">
              <w:rPr>
                <w:rFonts w:ascii="Times New Roman" w:hAnsi="Times New Roman" w:cs="Times New Roman"/>
                <w:sz w:val="24"/>
                <w:szCs w:val="24"/>
              </w:rPr>
              <w:t>Доля случаев, по которым были исполнены обязательства, от общего числа предоставленных гарантий, (%)</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0</w:t>
            </w:r>
          </w:p>
        </w:tc>
      </w:tr>
      <w:tr w:rsidR="00CF1C17" w:rsidRPr="00213E67" w:rsidTr="00CF1C17">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rPr>
                <w:rFonts w:ascii="Times New Roman" w:hAnsi="Times New Roman" w:cs="Times New Roman"/>
                <w:sz w:val="24"/>
                <w:szCs w:val="24"/>
              </w:rPr>
            </w:pPr>
            <w:r w:rsidRPr="00213E67">
              <w:rPr>
                <w:rFonts w:ascii="Times New Roman" w:hAnsi="Times New Roman" w:cs="Times New Roman"/>
                <w:sz w:val="24"/>
                <w:szCs w:val="24"/>
              </w:rPr>
              <w:t>Дефицит (-) /профицит (+) бюджета города Смоленска, тыс. руб.</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071193"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w:t>
            </w:r>
            <w:r w:rsidR="00CF1C17" w:rsidRPr="00213E67">
              <w:rPr>
                <w:rFonts w:ascii="Times New Roman" w:hAnsi="Times New Roman" w:cs="Times New Roman"/>
                <w:sz w:val="24"/>
                <w:szCs w:val="24"/>
              </w:rPr>
              <w:t>439 366,493</w:t>
            </w:r>
          </w:p>
        </w:tc>
        <w:tc>
          <w:tcPr>
            <w:tcW w:w="1701" w:type="dxa"/>
            <w:tcBorders>
              <w:top w:val="single" w:sz="4" w:space="0" w:color="auto"/>
              <w:left w:val="single" w:sz="4" w:space="0" w:color="auto"/>
              <w:bottom w:val="single" w:sz="4" w:space="0" w:color="auto"/>
              <w:right w:val="single" w:sz="4" w:space="0" w:color="auto"/>
            </w:tcBorders>
          </w:tcPr>
          <w:p w:rsidR="00CF1C17" w:rsidRPr="00213E67" w:rsidRDefault="00071193"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w:t>
            </w:r>
            <w:r w:rsidR="00CF1C17" w:rsidRPr="00213E67">
              <w:rPr>
                <w:rFonts w:ascii="Times New Roman" w:hAnsi="Times New Roman" w:cs="Times New Roman"/>
                <w:sz w:val="24"/>
                <w:szCs w:val="24"/>
              </w:rPr>
              <w:t>80 811,979</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071193"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w:t>
            </w:r>
            <w:r w:rsidR="00CF1C17" w:rsidRPr="00213E67">
              <w:rPr>
                <w:rFonts w:ascii="Times New Roman" w:hAnsi="Times New Roman" w:cs="Times New Roman"/>
                <w:sz w:val="24"/>
                <w:szCs w:val="24"/>
              </w:rPr>
              <w:t>232 066,883</w:t>
            </w:r>
          </w:p>
        </w:tc>
      </w:tr>
      <w:tr w:rsidR="00CF1C17" w:rsidRPr="00213E67" w:rsidTr="00CF1C17">
        <w:trPr>
          <w:trHeight w:val="525"/>
        </w:trPr>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rPr>
                <w:rFonts w:ascii="Times New Roman" w:hAnsi="Times New Roman" w:cs="Times New Roman"/>
                <w:sz w:val="24"/>
                <w:szCs w:val="24"/>
              </w:rPr>
            </w:pPr>
          </w:p>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autoSpaceDE w:val="0"/>
              <w:autoSpaceDN w:val="0"/>
              <w:adjustRightInd w:val="0"/>
              <w:spacing w:after="0" w:line="240" w:lineRule="auto"/>
              <w:rPr>
                <w:rFonts w:ascii="Times New Roman" w:eastAsia="Times New Roman" w:hAnsi="Times New Roman" w:cs="Times New Roman"/>
                <w:sz w:val="24"/>
                <w:szCs w:val="24"/>
                <w:lang w:eastAsia="ru-RU"/>
              </w:rPr>
            </w:pPr>
            <w:r w:rsidRPr="00213E67">
              <w:rPr>
                <w:rFonts w:ascii="Times New Roman" w:eastAsia="Times New Roman" w:hAnsi="Times New Roman" w:cs="Times New Roman"/>
                <w:sz w:val="24"/>
                <w:szCs w:val="24"/>
                <w:lang w:eastAsia="ru-RU"/>
              </w:rPr>
              <w:t>Объем доходов без учета объема безвозмездных поступлений (тыс.руб.)</w:t>
            </w:r>
          </w:p>
        </w:tc>
        <w:tc>
          <w:tcPr>
            <w:tcW w:w="1559" w:type="dxa"/>
            <w:tcBorders>
              <w:top w:val="single" w:sz="4" w:space="0" w:color="auto"/>
              <w:left w:val="single" w:sz="4" w:space="0" w:color="auto"/>
              <w:bottom w:val="single" w:sz="4" w:space="0" w:color="auto"/>
              <w:right w:val="single" w:sz="4" w:space="0" w:color="auto"/>
            </w:tcBorders>
            <w:vAlign w:val="center"/>
          </w:tcPr>
          <w:p w:rsidR="00CF1C17" w:rsidRPr="00213E67" w:rsidRDefault="00AD2800" w:rsidP="00CF1C17">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2 66</w:t>
            </w:r>
            <w:r w:rsidR="00CF1C17" w:rsidRPr="00213E67">
              <w:rPr>
                <w:rFonts w:ascii="Times New Roman" w:eastAsia="Times New Roman" w:hAnsi="Times New Roman" w:cs="Times New Roman"/>
                <w:sz w:val="24"/>
                <w:szCs w:val="24"/>
                <w:lang w:eastAsia="ru-RU"/>
              </w:rPr>
              <w:t>1 781,152</w:t>
            </w:r>
          </w:p>
        </w:tc>
        <w:tc>
          <w:tcPr>
            <w:tcW w:w="1701" w:type="dxa"/>
            <w:tcBorders>
              <w:top w:val="single" w:sz="4" w:space="0" w:color="auto"/>
              <w:left w:val="single" w:sz="4" w:space="0" w:color="auto"/>
              <w:bottom w:val="single" w:sz="4" w:space="0" w:color="auto"/>
              <w:right w:val="single" w:sz="4" w:space="0" w:color="auto"/>
            </w:tcBorders>
            <w:vAlign w:val="center"/>
          </w:tcPr>
          <w:p w:rsidR="00CF1C17" w:rsidRPr="00213E67" w:rsidRDefault="00AD2800" w:rsidP="00CF1C17">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2 402 365,580</w:t>
            </w:r>
          </w:p>
        </w:tc>
        <w:tc>
          <w:tcPr>
            <w:tcW w:w="1559" w:type="dxa"/>
            <w:tcBorders>
              <w:top w:val="single" w:sz="4" w:space="0" w:color="auto"/>
              <w:left w:val="single" w:sz="4" w:space="0" w:color="auto"/>
              <w:bottom w:val="single" w:sz="4" w:space="0" w:color="auto"/>
              <w:right w:val="single" w:sz="4" w:space="0" w:color="auto"/>
            </w:tcBorders>
            <w:vAlign w:val="center"/>
          </w:tcPr>
          <w:p w:rsidR="00CF1C17" w:rsidRPr="00213E67" w:rsidRDefault="00CF1C17" w:rsidP="00CF1C17">
            <w:pPr>
              <w:autoSpaceDE w:val="0"/>
              <w:autoSpaceDN w:val="0"/>
              <w:adjustRightInd w:val="0"/>
              <w:spacing w:after="0" w:line="240" w:lineRule="auto"/>
              <w:rPr>
                <w:rFonts w:ascii="Times New Roman" w:eastAsia="Times New Roman" w:hAnsi="Times New Roman" w:cs="Times New Roman"/>
                <w:sz w:val="24"/>
                <w:szCs w:val="24"/>
                <w:lang w:eastAsia="ru-RU"/>
              </w:rPr>
            </w:pPr>
            <w:r w:rsidRPr="00213E67">
              <w:rPr>
                <w:rFonts w:ascii="Times New Roman" w:eastAsia="Times New Roman" w:hAnsi="Times New Roman" w:cs="Times New Roman"/>
                <w:sz w:val="24"/>
                <w:szCs w:val="24"/>
                <w:lang w:eastAsia="ru-RU"/>
              </w:rPr>
              <w:t>2 465 817,632</w:t>
            </w:r>
          </w:p>
        </w:tc>
      </w:tr>
      <w:tr w:rsidR="00CF1C17" w:rsidRPr="00213E67" w:rsidTr="00CF1C17">
        <w:trPr>
          <w:trHeight w:val="1731"/>
        </w:trPr>
        <w:tc>
          <w:tcPr>
            <w:tcW w:w="428"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6.</w:t>
            </w:r>
          </w:p>
        </w:tc>
        <w:tc>
          <w:tcPr>
            <w:tcW w:w="4394"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rPr>
                <w:rFonts w:ascii="Times New Roman" w:hAnsi="Times New Roman" w:cs="Times New Roman"/>
                <w:sz w:val="24"/>
                <w:szCs w:val="24"/>
              </w:rPr>
            </w:pPr>
            <w:r w:rsidRPr="00213E67">
              <w:rPr>
                <w:rFonts w:ascii="Times New Roman" w:hAnsi="Times New Roman" w:cs="Times New Roman"/>
                <w:sz w:val="24"/>
                <w:szCs w:val="24"/>
              </w:rPr>
              <w:t>Доля дефицита бюджета города Смоленска в общем объеме доходов бюджета без учета безвозмездных поступлений и (или) поступлений налоговых доходов по дополнительным нормативам отчислений, (%)</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16,</w:t>
            </w:r>
            <w:r w:rsidR="00AD2800">
              <w:rPr>
                <w:rFonts w:ascii="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3,4</w:t>
            </w:r>
          </w:p>
        </w:tc>
        <w:tc>
          <w:tcPr>
            <w:tcW w:w="1559" w:type="dxa"/>
            <w:tcBorders>
              <w:top w:val="single" w:sz="4" w:space="0" w:color="auto"/>
              <w:left w:val="single" w:sz="4" w:space="0" w:color="auto"/>
              <w:bottom w:val="single" w:sz="4" w:space="0" w:color="auto"/>
              <w:right w:val="single" w:sz="4" w:space="0" w:color="auto"/>
            </w:tcBorders>
          </w:tcPr>
          <w:p w:rsidR="00CF1C17" w:rsidRPr="00213E67" w:rsidRDefault="00CF1C17" w:rsidP="00CF1C17">
            <w:pPr>
              <w:pStyle w:val="ConsPlusNormal"/>
              <w:jc w:val="center"/>
              <w:rPr>
                <w:rFonts w:ascii="Times New Roman" w:hAnsi="Times New Roman" w:cs="Times New Roman"/>
                <w:sz w:val="24"/>
                <w:szCs w:val="24"/>
              </w:rPr>
            </w:pPr>
            <w:r w:rsidRPr="00213E67">
              <w:rPr>
                <w:rFonts w:ascii="Times New Roman" w:hAnsi="Times New Roman" w:cs="Times New Roman"/>
                <w:sz w:val="24"/>
                <w:szCs w:val="24"/>
              </w:rPr>
              <w:t>9,4</w:t>
            </w:r>
          </w:p>
        </w:tc>
      </w:tr>
    </w:tbl>
    <w:p w:rsidR="00CF1C17" w:rsidRPr="00213E67" w:rsidRDefault="00CF1C17" w:rsidP="00CF1C17">
      <w:pPr>
        <w:pStyle w:val="ConsPlusNormal"/>
        <w:ind w:firstLine="540"/>
        <w:jc w:val="both"/>
        <w:rPr>
          <w:rFonts w:ascii="Times New Roman" w:hAnsi="Times New Roman" w:cs="Times New Roman"/>
          <w:sz w:val="24"/>
          <w:szCs w:val="24"/>
        </w:rPr>
      </w:pPr>
    </w:p>
    <w:p w:rsidR="009D6BBB" w:rsidRPr="00213E67" w:rsidRDefault="009D6BBB" w:rsidP="009D6BBB">
      <w:pPr>
        <w:pStyle w:val="ConsPlusNormal"/>
        <w:jc w:val="center"/>
        <w:rPr>
          <w:rFonts w:ascii="Times New Roman" w:hAnsi="Times New Roman" w:cs="Times New Roman"/>
          <w:sz w:val="28"/>
          <w:szCs w:val="28"/>
        </w:rPr>
      </w:pPr>
    </w:p>
    <w:p w:rsidR="009D6BBB" w:rsidRPr="00213E67" w:rsidRDefault="009D6BBB" w:rsidP="009D6BBB">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Структура муниципального долга города Смоленска</w:t>
      </w:r>
    </w:p>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 xml:space="preserve">                                                                                                                                                    (тыс. руб.)</w:t>
      </w:r>
    </w:p>
    <w:tbl>
      <w:tblPr>
        <w:tblpPr w:leftFromText="180" w:rightFromText="180" w:vertAnchor="text" w:horzAnchor="margin" w:tblpY="149"/>
        <w:tblW w:w="9639" w:type="dxa"/>
        <w:tblLayout w:type="fixed"/>
        <w:tblCellMar>
          <w:top w:w="102" w:type="dxa"/>
          <w:left w:w="62" w:type="dxa"/>
          <w:bottom w:w="102" w:type="dxa"/>
          <w:right w:w="62" w:type="dxa"/>
        </w:tblCellMar>
        <w:tblLook w:val="0000"/>
      </w:tblPr>
      <w:tblGrid>
        <w:gridCol w:w="4820"/>
        <w:gridCol w:w="1559"/>
        <w:gridCol w:w="1701"/>
        <w:gridCol w:w="1559"/>
      </w:tblGrid>
      <w:tr w:rsidR="009D6BBB" w:rsidRPr="00213E67" w:rsidTr="009D6BBB">
        <w:tc>
          <w:tcPr>
            <w:tcW w:w="4820"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Статьи муниципального долга</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2014</w:t>
            </w:r>
          </w:p>
        </w:tc>
        <w:tc>
          <w:tcPr>
            <w:tcW w:w="1701"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 xml:space="preserve">2015 </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2016</w:t>
            </w:r>
          </w:p>
        </w:tc>
      </w:tr>
      <w:tr w:rsidR="009D6BBB" w:rsidRPr="00213E67" w:rsidTr="009D6BBB">
        <w:tc>
          <w:tcPr>
            <w:tcW w:w="4820"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rPr>
                <w:rFonts w:ascii="Times New Roman" w:hAnsi="Times New Roman" w:cs="Times New Roman"/>
              </w:rPr>
            </w:pPr>
            <w:r w:rsidRPr="00213E67">
              <w:rPr>
                <w:rFonts w:ascii="Times New Roman" w:hAnsi="Times New Roman" w:cs="Times New Roman"/>
              </w:rPr>
              <w:t>Кредиты кредитных организаций, тыс. рублей</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1 790 000,00</w:t>
            </w:r>
          </w:p>
        </w:tc>
        <w:tc>
          <w:tcPr>
            <w:tcW w:w="1701"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1 890 000,00</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2 129 214,00</w:t>
            </w:r>
          </w:p>
        </w:tc>
      </w:tr>
      <w:tr w:rsidR="009D6BBB" w:rsidRPr="00213E67" w:rsidTr="009D6BBB">
        <w:tc>
          <w:tcPr>
            <w:tcW w:w="4820"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rPr>
                <w:rFonts w:ascii="Times New Roman" w:hAnsi="Times New Roman" w:cs="Times New Roman"/>
              </w:rPr>
            </w:pPr>
            <w:r w:rsidRPr="00213E67">
              <w:rPr>
                <w:rFonts w:ascii="Times New Roman" w:hAnsi="Times New Roman" w:cs="Times New Roman"/>
              </w:rPr>
              <w:t>Бюджетные кредиты, тыс. рублей</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AD2800">
            <w:pPr>
              <w:pStyle w:val="ConsPlusNormal"/>
              <w:jc w:val="center"/>
              <w:rPr>
                <w:rFonts w:ascii="Times New Roman" w:hAnsi="Times New Roman" w:cs="Times New Roman"/>
              </w:rPr>
            </w:pPr>
            <w:r w:rsidRPr="00213E67">
              <w:rPr>
                <w:rFonts w:ascii="Times New Roman" w:hAnsi="Times New Roman" w:cs="Times New Roman"/>
              </w:rPr>
              <w:t>1 764 729,10</w:t>
            </w:r>
            <w:r w:rsidR="00AD2800">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1 789 350,490</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1 789 350,490</w:t>
            </w:r>
          </w:p>
        </w:tc>
      </w:tr>
      <w:tr w:rsidR="009D6BBB" w:rsidRPr="00213E67" w:rsidTr="009D6BBB">
        <w:tc>
          <w:tcPr>
            <w:tcW w:w="4820"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rPr>
                <w:rFonts w:ascii="Times New Roman" w:hAnsi="Times New Roman" w:cs="Times New Roman"/>
              </w:rPr>
            </w:pPr>
            <w:r w:rsidRPr="00213E67">
              <w:rPr>
                <w:rFonts w:ascii="Times New Roman" w:hAnsi="Times New Roman" w:cs="Times New Roman"/>
              </w:rPr>
              <w:t>Муниципальные гарантии, тыс. рублей</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267 550,000</w:t>
            </w:r>
          </w:p>
        </w:tc>
        <w:tc>
          <w:tcPr>
            <w:tcW w:w="1701"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110 676,548</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0</w:t>
            </w:r>
          </w:p>
        </w:tc>
      </w:tr>
      <w:tr w:rsidR="009D6BBB" w:rsidRPr="00213E67" w:rsidTr="00AA0698">
        <w:trPr>
          <w:trHeight w:val="427"/>
        </w:trPr>
        <w:tc>
          <w:tcPr>
            <w:tcW w:w="4820"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rPr>
                <w:rFonts w:ascii="Times New Roman" w:hAnsi="Times New Roman" w:cs="Times New Roman"/>
              </w:rPr>
            </w:pPr>
            <w:r w:rsidRPr="00213E67">
              <w:rPr>
                <w:rFonts w:ascii="Times New Roman" w:hAnsi="Times New Roman" w:cs="Times New Roman"/>
              </w:rPr>
              <w:t>Всего муниципальный долг города Смоленска</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AD2800">
            <w:pPr>
              <w:pStyle w:val="ConsPlusNormal"/>
              <w:jc w:val="center"/>
              <w:rPr>
                <w:rFonts w:ascii="Times New Roman" w:hAnsi="Times New Roman" w:cs="Times New Roman"/>
              </w:rPr>
            </w:pPr>
            <w:r w:rsidRPr="00213E67">
              <w:rPr>
                <w:rFonts w:ascii="Times New Roman" w:hAnsi="Times New Roman" w:cs="Times New Roman"/>
              </w:rPr>
              <w:t>3 822 279,10</w:t>
            </w:r>
            <w:r w:rsidR="00AD2800">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3 790 027,038</w:t>
            </w:r>
          </w:p>
        </w:tc>
        <w:tc>
          <w:tcPr>
            <w:tcW w:w="1559" w:type="dxa"/>
            <w:tcBorders>
              <w:top w:val="single" w:sz="4" w:space="0" w:color="auto"/>
              <w:left w:val="single" w:sz="4" w:space="0" w:color="auto"/>
              <w:bottom w:val="single" w:sz="4" w:space="0" w:color="auto"/>
              <w:right w:val="single" w:sz="4" w:space="0" w:color="auto"/>
            </w:tcBorders>
          </w:tcPr>
          <w:p w:rsidR="009D6BBB" w:rsidRPr="00213E67" w:rsidRDefault="009D6BBB" w:rsidP="009D6BBB">
            <w:pPr>
              <w:pStyle w:val="ConsPlusNormal"/>
              <w:jc w:val="center"/>
              <w:rPr>
                <w:rFonts w:ascii="Times New Roman" w:hAnsi="Times New Roman" w:cs="Times New Roman"/>
              </w:rPr>
            </w:pPr>
            <w:r w:rsidRPr="00213E67">
              <w:rPr>
                <w:rFonts w:ascii="Times New Roman" w:hAnsi="Times New Roman" w:cs="Times New Roman"/>
              </w:rPr>
              <w:t>3 918 564,490</w:t>
            </w:r>
          </w:p>
        </w:tc>
      </w:tr>
    </w:tbl>
    <w:p w:rsidR="00E01F21" w:rsidRPr="00213E67" w:rsidRDefault="00E01F21" w:rsidP="00E01F21">
      <w:pPr>
        <w:spacing w:after="0"/>
        <w:ind w:left="-142" w:firstLine="850"/>
        <w:jc w:val="both"/>
        <w:rPr>
          <w:rFonts w:ascii="Times New Roman" w:hAnsi="Times New Roman" w:cs="Times New Roman"/>
          <w:sz w:val="28"/>
          <w:szCs w:val="28"/>
        </w:rPr>
      </w:pPr>
    </w:p>
    <w:p w:rsidR="00E01F21" w:rsidRPr="00213E67" w:rsidRDefault="00E01F21" w:rsidP="00E01F21">
      <w:pPr>
        <w:spacing w:after="0"/>
        <w:ind w:left="-142" w:firstLine="850"/>
        <w:jc w:val="both"/>
        <w:rPr>
          <w:rFonts w:ascii="Times New Roman" w:hAnsi="Times New Roman" w:cs="Times New Roman"/>
          <w:sz w:val="28"/>
          <w:szCs w:val="28"/>
        </w:rPr>
      </w:pPr>
      <w:r w:rsidRPr="00213E67">
        <w:rPr>
          <w:rFonts w:ascii="Times New Roman" w:hAnsi="Times New Roman" w:cs="Times New Roman"/>
          <w:sz w:val="28"/>
          <w:szCs w:val="28"/>
        </w:rPr>
        <w:t>На начало 2015 года объем муниципального долга города Смоленска составил – 3822,279 млн</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 xml:space="preserve">уб. или 143,6% к доходам бюджета города без учета объема безвозмездных поступлений, т.е. согласно рейтингу по  муниципальным  образованиям  ЦФО  город Смоленск занимал   3-е место (Воронеж – 8877,700млн.руб., Ярославль – 4730,000млн.руб.) и 1-е место по доле муниципального долга  в доходах бюджета города  без учета объема безвозмездных поступлений.  </w:t>
      </w:r>
    </w:p>
    <w:p w:rsidR="00E01F21" w:rsidRPr="00213E67" w:rsidRDefault="00E01F21" w:rsidP="00E01F21">
      <w:pPr>
        <w:spacing w:after="0"/>
        <w:ind w:left="-142" w:firstLine="850"/>
        <w:jc w:val="both"/>
        <w:rPr>
          <w:rFonts w:ascii="Times New Roman" w:hAnsi="Times New Roman" w:cs="Times New Roman"/>
          <w:sz w:val="28"/>
          <w:szCs w:val="28"/>
        </w:rPr>
      </w:pPr>
      <w:r w:rsidRPr="00213E67">
        <w:rPr>
          <w:rFonts w:ascii="Times New Roman" w:hAnsi="Times New Roman" w:cs="Times New Roman"/>
          <w:sz w:val="28"/>
          <w:szCs w:val="28"/>
        </w:rPr>
        <w:lastRenderedPageBreak/>
        <w:t>На начало 2016 и 2017 годов  город Смоленск с объемом муниципального долга 3790,027 млн</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 xml:space="preserve">уб. и  3918,564 млн.руб. соответственно, занимал  4-е  место среди регионов ЦФО (Воронеж – 7642,700 млн.руб., 7942,300 млн.руб.; Ярославль – 5390,200 млн.руб., 5885,100 млн.руб.;  Калуга – 4230,600 млн.руб., 3994,500 млн.руб.)  и  1-е место по доле муниципального долга  в доходах бюджета города  без учета объема безвозмездных поступлений 157,8% и 158,9% соответственно. </w:t>
      </w:r>
    </w:p>
    <w:p w:rsidR="00CF1C17" w:rsidRPr="00213E67" w:rsidRDefault="00CF1C17" w:rsidP="00CF1C17">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В целях исполнения всех взятых на себя расходных обязательств и выполнения ограничений, накладываемых бюджетным законодательством Российской Федерации, необходимо проводить ответственную долговую политику с четкими и понятными приоритетами.</w:t>
      </w:r>
    </w:p>
    <w:p w:rsidR="004E0F70" w:rsidRPr="00213E67" w:rsidRDefault="004E0F70" w:rsidP="00696775">
      <w:pPr>
        <w:pStyle w:val="ConsPlusNormal"/>
        <w:outlineLvl w:val="1"/>
        <w:rPr>
          <w:rFonts w:ascii="Times New Roman" w:hAnsi="Times New Roman" w:cs="Times New Roman"/>
          <w:sz w:val="28"/>
          <w:szCs w:val="28"/>
        </w:rPr>
      </w:pPr>
    </w:p>
    <w:p w:rsidR="004E0F70" w:rsidRPr="00213E67" w:rsidRDefault="004E0F70" w:rsidP="00196B31">
      <w:pPr>
        <w:pStyle w:val="ConsPlusNormal"/>
        <w:jc w:val="center"/>
        <w:outlineLvl w:val="1"/>
        <w:rPr>
          <w:rFonts w:ascii="Times New Roman" w:hAnsi="Times New Roman" w:cs="Times New Roman"/>
          <w:sz w:val="28"/>
          <w:szCs w:val="28"/>
        </w:rPr>
      </w:pPr>
    </w:p>
    <w:p w:rsidR="00196B31" w:rsidRPr="00213E67" w:rsidRDefault="00196B31" w:rsidP="00196B31">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t>2. Приоритеты муниципальной политики в сфере</w:t>
      </w:r>
    </w:p>
    <w:p w:rsidR="00196B31" w:rsidRPr="00213E67" w:rsidRDefault="00196B31" w:rsidP="00196B31">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 xml:space="preserve">реализации </w:t>
      </w:r>
      <w:r w:rsidR="00CD0009" w:rsidRPr="00213E67">
        <w:rPr>
          <w:rFonts w:ascii="Times New Roman" w:hAnsi="Times New Roman" w:cs="Times New Roman"/>
          <w:sz w:val="28"/>
          <w:szCs w:val="28"/>
        </w:rPr>
        <w:t>м</w:t>
      </w:r>
      <w:r w:rsidRPr="00213E67">
        <w:rPr>
          <w:rFonts w:ascii="Times New Roman" w:hAnsi="Times New Roman" w:cs="Times New Roman"/>
          <w:sz w:val="28"/>
          <w:szCs w:val="28"/>
        </w:rPr>
        <w:t>униципальной программы, цели, целевые</w:t>
      </w:r>
    </w:p>
    <w:p w:rsidR="00196B31" w:rsidRPr="00213E67" w:rsidRDefault="00196B31" w:rsidP="00196B31">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показатели, описание ожидаемых конечных результатов, сроки</w:t>
      </w:r>
    </w:p>
    <w:p w:rsidR="00196B31" w:rsidRPr="00213E67" w:rsidRDefault="00196B31" w:rsidP="00196B31">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 xml:space="preserve">реализации </w:t>
      </w:r>
      <w:r w:rsidR="00CD0009" w:rsidRPr="00213E67">
        <w:rPr>
          <w:rFonts w:ascii="Times New Roman" w:hAnsi="Times New Roman" w:cs="Times New Roman"/>
          <w:sz w:val="28"/>
          <w:szCs w:val="28"/>
        </w:rPr>
        <w:t>м</w:t>
      </w:r>
      <w:r w:rsidRPr="00213E67">
        <w:rPr>
          <w:rFonts w:ascii="Times New Roman" w:hAnsi="Times New Roman" w:cs="Times New Roman"/>
          <w:sz w:val="28"/>
          <w:szCs w:val="28"/>
        </w:rPr>
        <w:t>униципальной программы</w:t>
      </w:r>
    </w:p>
    <w:p w:rsidR="009D6BBB" w:rsidRPr="00213E67" w:rsidRDefault="009D6BBB" w:rsidP="00196B31">
      <w:pPr>
        <w:pStyle w:val="ConsPlusNormal"/>
        <w:jc w:val="center"/>
        <w:rPr>
          <w:rFonts w:ascii="Times New Roman" w:hAnsi="Times New Roman" w:cs="Times New Roman"/>
          <w:sz w:val="28"/>
          <w:szCs w:val="28"/>
        </w:rPr>
      </w:pPr>
    </w:p>
    <w:p w:rsidR="009D6BBB" w:rsidRPr="00213E67" w:rsidRDefault="009D6BBB"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Приоритеты муниципальной политики в сфере </w:t>
      </w:r>
      <w:r w:rsidR="00C80A3A" w:rsidRPr="00213E67">
        <w:rPr>
          <w:rFonts w:ascii="Times New Roman" w:hAnsi="Times New Roman" w:cs="Times New Roman"/>
          <w:sz w:val="28"/>
          <w:szCs w:val="28"/>
        </w:rPr>
        <w:t>реализации Программы определены:</w:t>
      </w:r>
    </w:p>
    <w:p w:rsidR="009D6BBB" w:rsidRPr="00213E67" w:rsidRDefault="00C80A3A"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Государственной</w:t>
      </w:r>
      <w:r w:rsidR="009D6BBB" w:rsidRPr="00213E67">
        <w:rPr>
          <w:rFonts w:ascii="Times New Roman" w:hAnsi="Times New Roman" w:cs="Times New Roman"/>
          <w:sz w:val="28"/>
          <w:szCs w:val="28"/>
        </w:rPr>
        <w:t xml:space="preserve"> </w:t>
      </w:r>
      <w:hyperlink r:id="rId8" w:tooltip="Постановление Правительства РФ от 18.05.2016 N 445 (ред. от 31.03.2017) &quot;Об утверждении государственной программы Российской Федерации &quot;Развитие федеративных отношений и создание условий для эффективного и ответственного управления региональными и муниципальны" w:history="1">
        <w:r w:rsidRPr="00213E67">
          <w:rPr>
            <w:rFonts w:ascii="Times New Roman" w:hAnsi="Times New Roman" w:cs="Times New Roman"/>
            <w:sz w:val="28"/>
            <w:szCs w:val="28"/>
          </w:rPr>
          <w:t>ой</w:t>
        </w:r>
      </w:hyperlink>
      <w:r w:rsidR="009D6BBB" w:rsidRPr="00213E67">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утвержденная постановлением Правительства Российской Федерации от 18.05.2016 № 445;</w:t>
      </w:r>
    </w:p>
    <w:p w:rsidR="009D6BBB" w:rsidRPr="00213E67" w:rsidRDefault="009D6BBB"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hyperlink r:id="rId9" w:tooltip="Решение муниципалитета г. Ярославля от 03.06.2010 N 316 (ред. от 07.11.2016) &quot;О Стратегии социально-экономического развития города Ярославля до 2020 года&quot;{КонсультантПлюс}" w:history="1">
        <w:r w:rsidR="009E7892" w:rsidRPr="00213E67">
          <w:rPr>
            <w:rFonts w:ascii="Times New Roman" w:hAnsi="Times New Roman" w:cs="Times New Roman"/>
            <w:sz w:val="28"/>
            <w:szCs w:val="28"/>
          </w:rPr>
          <w:t>Стратегией</w:t>
        </w:r>
      </w:hyperlink>
      <w:r w:rsidRPr="00213E67">
        <w:rPr>
          <w:rFonts w:ascii="Times New Roman" w:hAnsi="Times New Roman" w:cs="Times New Roman"/>
          <w:sz w:val="28"/>
          <w:szCs w:val="28"/>
        </w:rPr>
        <w:t xml:space="preserve"> социально-экономического развития города  Смоленска на п</w:t>
      </w:r>
      <w:r w:rsidR="009E7892" w:rsidRPr="00213E67">
        <w:rPr>
          <w:rFonts w:ascii="Times New Roman" w:hAnsi="Times New Roman" w:cs="Times New Roman"/>
          <w:sz w:val="28"/>
          <w:szCs w:val="28"/>
        </w:rPr>
        <w:t>ериод до 2025 года, утвержденной</w:t>
      </w:r>
      <w:r w:rsidRPr="00213E67">
        <w:rPr>
          <w:rFonts w:ascii="Times New Roman" w:hAnsi="Times New Roman" w:cs="Times New Roman"/>
          <w:sz w:val="28"/>
          <w:szCs w:val="28"/>
        </w:rPr>
        <w:t xml:space="preserve"> постановлением Главы города  Смоленска от 07.12.2016 №143;</w:t>
      </w:r>
    </w:p>
    <w:p w:rsidR="009D6BBB" w:rsidRPr="00213E67" w:rsidRDefault="009D6BBB"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Прогноз</w:t>
      </w:r>
      <w:r w:rsidR="009E7892" w:rsidRPr="00213E67">
        <w:rPr>
          <w:rFonts w:ascii="Times New Roman" w:hAnsi="Times New Roman" w:cs="Times New Roman"/>
          <w:sz w:val="28"/>
          <w:szCs w:val="28"/>
        </w:rPr>
        <w:t>ом</w:t>
      </w:r>
      <w:r w:rsidRPr="00213E67">
        <w:rPr>
          <w:rFonts w:ascii="Times New Roman" w:hAnsi="Times New Roman" w:cs="Times New Roman"/>
          <w:sz w:val="28"/>
          <w:szCs w:val="28"/>
        </w:rPr>
        <w:t xml:space="preserve"> социально-экономического развития города  Смоленска на 2017 год и плановый пери</w:t>
      </w:r>
      <w:r w:rsidR="009E7892" w:rsidRPr="00213E67">
        <w:rPr>
          <w:rFonts w:ascii="Times New Roman" w:hAnsi="Times New Roman" w:cs="Times New Roman"/>
          <w:sz w:val="28"/>
          <w:szCs w:val="28"/>
        </w:rPr>
        <w:t>од 2018-2019 годов, утвержденным</w:t>
      </w:r>
      <w:r w:rsidRPr="00213E67">
        <w:rPr>
          <w:rFonts w:ascii="Times New Roman" w:hAnsi="Times New Roman" w:cs="Times New Roman"/>
          <w:sz w:val="28"/>
          <w:szCs w:val="28"/>
        </w:rPr>
        <w:t xml:space="preserve"> постановлением Администрации города  Смоленска от 11.11.20156 № 2674-адм;</w:t>
      </w:r>
    </w:p>
    <w:p w:rsidR="009D6BBB" w:rsidRPr="00213E67" w:rsidRDefault="009E7892"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Основными</w:t>
      </w:r>
      <w:r w:rsidR="009D6BBB" w:rsidRPr="00213E67">
        <w:rPr>
          <w:rFonts w:ascii="Times New Roman" w:hAnsi="Times New Roman" w:cs="Times New Roman"/>
          <w:sz w:val="28"/>
          <w:szCs w:val="28"/>
        </w:rPr>
        <w:t xml:space="preserve"> </w:t>
      </w:r>
      <w:hyperlink r:id="rId10" w:tooltip="Постановление мэра г. Ярославля от 25.07.2014 N 1851 &quot;Об основных направлениях бюджетной и налоговой политики города Ярославля на 2015 год и плановый период 2016 - 2017 годов&quot;{КонсультантПлюс}" w:history="1">
        <w:r w:rsidR="009D6BBB" w:rsidRPr="00213E67">
          <w:rPr>
            <w:rFonts w:ascii="Times New Roman" w:hAnsi="Times New Roman" w:cs="Times New Roman"/>
            <w:sz w:val="28"/>
            <w:szCs w:val="28"/>
          </w:rPr>
          <w:t>направления</w:t>
        </w:r>
      </w:hyperlink>
      <w:r w:rsidRPr="00213E67">
        <w:rPr>
          <w:rFonts w:ascii="Times New Roman" w:hAnsi="Times New Roman" w:cs="Times New Roman"/>
          <w:sz w:val="28"/>
          <w:szCs w:val="28"/>
        </w:rPr>
        <w:t>ми бюджетной политики и основными</w:t>
      </w:r>
      <w:r w:rsidR="009D6BBB" w:rsidRPr="00213E67">
        <w:rPr>
          <w:rFonts w:ascii="Times New Roman" w:hAnsi="Times New Roman" w:cs="Times New Roman"/>
          <w:sz w:val="28"/>
          <w:szCs w:val="28"/>
        </w:rPr>
        <w:t xml:space="preserve"> направления</w:t>
      </w:r>
      <w:r w:rsidRPr="00213E67">
        <w:rPr>
          <w:rFonts w:ascii="Times New Roman" w:hAnsi="Times New Roman" w:cs="Times New Roman"/>
          <w:sz w:val="28"/>
          <w:szCs w:val="28"/>
        </w:rPr>
        <w:t>ми</w:t>
      </w:r>
      <w:r w:rsidR="009D6BBB" w:rsidRPr="00213E67">
        <w:rPr>
          <w:rFonts w:ascii="Times New Roman" w:hAnsi="Times New Roman" w:cs="Times New Roman"/>
          <w:sz w:val="28"/>
          <w:szCs w:val="28"/>
        </w:rPr>
        <w:t xml:space="preserve"> налоговой политики города  Смоленска на 2017 год и плановый период</w:t>
      </w:r>
      <w:r w:rsidRPr="00213E67">
        <w:rPr>
          <w:rFonts w:ascii="Times New Roman" w:hAnsi="Times New Roman" w:cs="Times New Roman"/>
          <w:sz w:val="28"/>
          <w:szCs w:val="28"/>
        </w:rPr>
        <w:t xml:space="preserve"> 2018 - 2019 годов, утвержденными</w:t>
      </w:r>
      <w:r w:rsidR="009D6BBB" w:rsidRPr="00213E67">
        <w:rPr>
          <w:rFonts w:ascii="Times New Roman" w:hAnsi="Times New Roman" w:cs="Times New Roman"/>
          <w:sz w:val="28"/>
          <w:szCs w:val="28"/>
        </w:rPr>
        <w:t xml:space="preserve"> постановлением Администрации города  Смоленска от 24.10</w:t>
      </w:r>
      <w:r w:rsidR="00713871" w:rsidRPr="00213E67">
        <w:rPr>
          <w:rFonts w:ascii="Times New Roman" w:hAnsi="Times New Roman" w:cs="Times New Roman"/>
          <w:sz w:val="28"/>
          <w:szCs w:val="28"/>
        </w:rPr>
        <w:t>.</w:t>
      </w:r>
      <w:r w:rsidR="009D6BBB" w:rsidRPr="00213E67">
        <w:rPr>
          <w:rFonts w:ascii="Times New Roman" w:hAnsi="Times New Roman" w:cs="Times New Roman"/>
          <w:sz w:val="28"/>
          <w:szCs w:val="28"/>
        </w:rPr>
        <w:t>2016 № 2496-адм.</w:t>
      </w:r>
    </w:p>
    <w:p w:rsidR="009D6BBB" w:rsidRPr="00213E67" w:rsidRDefault="009D6BBB"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Приоритетами бюджетной политики в сфере </w:t>
      </w:r>
      <w:r w:rsidR="009E7892" w:rsidRPr="00213E67">
        <w:rPr>
          <w:rFonts w:ascii="Times New Roman" w:hAnsi="Times New Roman" w:cs="Times New Roman"/>
          <w:sz w:val="28"/>
          <w:szCs w:val="28"/>
        </w:rPr>
        <w:t>управления  муниципальными</w:t>
      </w:r>
      <w:r w:rsidRPr="00213E67">
        <w:rPr>
          <w:rFonts w:ascii="Times New Roman" w:hAnsi="Times New Roman" w:cs="Times New Roman"/>
          <w:sz w:val="28"/>
          <w:szCs w:val="28"/>
        </w:rPr>
        <w:t xml:space="preserve"> </w:t>
      </w:r>
      <w:r w:rsidR="009E7892" w:rsidRPr="00213E67">
        <w:rPr>
          <w:rFonts w:ascii="Times New Roman" w:hAnsi="Times New Roman" w:cs="Times New Roman"/>
          <w:sz w:val="28"/>
          <w:szCs w:val="28"/>
        </w:rPr>
        <w:t>финансами</w:t>
      </w:r>
      <w:r w:rsidR="008F307C" w:rsidRPr="00213E67">
        <w:rPr>
          <w:rFonts w:ascii="Times New Roman" w:hAnsi="Times New Roman" w:cs="Times New Roman"/>
          <w:sz w:val="28"/>
          <w:szCs w:val="28"/>
        </w:rPr>
        <w:t>, яв</w:t>
      </w:r>
      <w:r w:rsidRPr="00213E67">
        <w:rPr>
          <w:rFonts w:ascii="Times New Roman" w:hAnsi="Times New Roman" w:cs="Times New Roman"/>
          <w:sz w:val="28"/>
          <w:szCs w:val="28"/>
        </w:rPr>
        <w:t>ляются:</w:t>
      </w:r>
    </w:p>
    <w:p w:rsidR="009D6BBB" w:rsidRPr="00213E67" w:rsidRDefault="009E7892"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планирование</w:t>
      </w:r>
      <w:r w:rsidR="009D6BBB" w:rsidRPr="00213E67">
        <w:rPr>
          <w:rFonts w:ascii="Times New Roman" w:hAnsi="Times New Roman" w:cs="Times New Roman"/>
          <w:sz w:val="28"/>
          <w:szCs w:val="28"/>
        </w:rPr>
        <w:t xml:space="preserve"> бюджетных ассигнований исходя из необходимости исполнения действующих расходных обязательств;</w:t>
      </w:r>
    </w:p>
    <w:p w:rsidR="009D6BBB" w:rsidRPr="00213E67" w:rsidRDefault="009E7892"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прозрачное и конкурентное распределение</w:t>
      </w:r>
      <w:r w:rsidR="009D6BBB" w:rsidRPr="00213E67">
        <w:rPr>
          <w:rFonts w:ascii="Times New Roman" w:hAnsi="Times New Roman" w:cs="Times New Roman"/>
          <w:sz w:val="28"/>
          <w:szCs w:val="28"/>
        </w:rPr>
        <w:t xml:space="preserve"> имеющихся средств для реализации возможности полноценного применения программно-целевого метода с целью создания прочной основы для повышения эффективности бюджетных расходов;</w:t>
      </w:r>
    </w:p>
    <w:p w:rsidR="009D6BBB" w:rsidRPr="00213E67" w:rsidRDefault="009E7892"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принятие</w:t>
      </w:r>
      <w:r w:rsidR="009D6BBB" w:rsidRPr="00213E67">
        <w:rPr>
          <w:rFonts w:ascii="Times New Roman" w:hAnsi="Times New Roman" w:cs="Times New Roman"/>
          <w:sz w:val="28"/>
          <w:szCs w:val="28"/>
        </w:rPr>
        <w:t xml:space="preserve"> новых расходных обязатель</w:t>
      </w:r>
      <w:proofErr w:type="gramStart"/>
      <w:r w:rsidR="009D6BBB" w:rsidRPr="00213E67">
        <w:rPr>
          <w:rFonts w:ascii="Times New Roman" w:hAnsi="Times New Roman" w:cs="Times New Roman"/>
          <w:sz w:val="28"/>
          <w:szCs w:val="28"/>
        </w:rPr>
        <w:t>ств пр</w:t>
      </w:r>
      <w:proofErr w:type="gramEnd"/>
      <w:r w:rsidR="009D6BBB" w:rsidRPr="00213E67">
        <w:rPr>
          <w:rFonts w:ascii="Times New Roman" w:hAnsi="Times New Roman" w:cs="Times New Roman"/>
          <w:sz w:val="28"/>
          <w:szCs w:val="28"/>
        </w:rPr>
        <w:t>и наличии четкой оценки необходимых для их исполнения бюджетных ассигновани</w:t>
      </w:r>
      <w:r w:rsidRPr="00213E67">
        <w:rPr>
          <w:rFonts w:ascii="Times New Roman" w:hAnsi="Times New Roman" w:cs="Times New Roman"/>
          <w:sz w:val="28"/>
          <w:szCs w:val="28"/>
        </w:rPr>
        <w:t xml:space="preserve">й на весь период их </w:t>
      </w:r>
      <w:r w:rsidRPr="00213E67">
        <w:rPr>
          <w:rFonts w:ascii="Times New Roman" w:hAnsi="Times New Roman" w:cs="Times New Roman"/>
          <w:sz w:val="28"/>
          <w:szCs w:val="28"/>
        </w:rPr>
        <w:lastRenderedPageBreak/>
        <w:t xml:space="preserve">исполнения </w:t>
      </w:r>
      <w:r w:rsidR="009D6BBB" w:rsidRPr="00213E67">
        <w:rPr>
          <w:rFonts w:ascii="Times New Roman" w:hAnsi="Times New Roman" w:cs="Times New Roman"/>
          <w:sz w:val="28"/>
          <w:szCs w:val="28"/>
        </w:rPr>
        <w:t xml:space="preserve"> с учетом сроков и механизмов их реализации;</w:t>
      </w:r>
    </w:p>
    <w:p w:rsidR="009E7892" w:rsidRPr="00213E67" w:rsidRDefault="009E7892" w:rsidP="009D6BBB">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обеспечение </w:t>
      </w:r>
      <w:proofErr w:type="gramStart"/>
      <w:r w:rsidRPr="00213E67">
        <w:rPr>
          <w:rFonts w:ascii="Times New Roman" w:hAnsi="Times New Roman" w:cs="Times New Roman"/>
          <w:sz w:val="28"/>
          <w:szCs w:val="28"/>
        </w:rPr>
        <w:t>финансирования дефицита  бюджета города Смоленска</w:t>
      </w:r>
      <w:proofErr w:type="gramEnd"/>
      <w:r w:rsidRPr="00213E67">
        <w:rPr>
          <w:rFonts w:ascii="Times New Roman" w:hAnsi="Times New Roman" w:cs="Times New Roman"/>
          <w:sz w:val="28"/>
          <w:szCs w:val="28"/>
        </w:rPr>
        <w:t xml:space="preserve"> путем привлечения кредитных ресурсов на финансовом рынке на благоприятных условиях, а также использование возможности привлечения бюджетных кредитов под более низкие процентные ставки.</w:t>
      </w:r>
    </w:p>
    <w:p w:rsidR="008E4397" w:rsidRPr="00213E67" w:rsidRDefault="008E4397" w:rsidP="008A3D9D">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Целями муниципальной программы являются обеспечение долгосрочной сбалансированности и устойчивости бюджетной системы, повышение качества управления муниципальными финансами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p w:rsidR="005E2AC8" w:rsidRDefault="008A3D9D" w:rsidP="008A3D9D">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Принятие сбалансированного бюджета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ограничит рост долговой нагрузки на бюджет и соответственно расходов на обслуживание муниципального долга. </w:t>
      </w:r>
    </w:p>
    <w:p w:rsidR="001B76A9" w:rsidRDefault="001B76A9" w:rsidP="008A3D9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Целевыми показателями реализации муниципальной программы являются:</w:t>
      </w:r>
    </w:p>
    <w:p w:rsidR="001B76A9" w:rsidRPr="00213E67" w:rsidRDefault="001B76A9" w:rsidP="001B76A9">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доля расходов, осуществляемых в рамках программно-целевого метода в общем объеме расходов бюджета города Смоленска;</w:t>
      </w:r>
    </w:p>
    <w:p w:rsidR="001B76A9" w:rsidRPr="00213E67" w:rsidRDefault="001B76A9" w:rsidP="001B76A9">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отношение объема муниципального долга города  Смоленска к общему годовому объему доходов бюджета города   без учета утвержденного объема безвозмездных поступлений;</w:t>
      </w:r>
    </w:p>
    <w:p w:rsidR="001B76A9" w:rsidRPr="00213E67" w:rsidRDefault="001B76A9" w:rsidP="001B76A9">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доля расходов на обслуживание муниципального долга города  Смоленска к объему расходов бюджета города Смоленска, за исключением объема расходов, которые осуществляются за счет субвенций, предоставляемых из бюджетов бюджетной системы Российской Федерации</w:t>
      </w:r>
      <w:r>
        <w:rPr>
          <w:rFonts w:ascii="Times New Roman" w:hAnsi="Times New Roman" w:cs="Times New Roman"/>
          <w:sz w:val="28"/>
          <w:szCs w:val="28"/>
        </w:rPr>
        <w:t>.</w:t>
      </w:r>
    </w:p>
    <w:p w:rsidR="008E4397" w:rsidRPr="00213E67" w:rsidRDefault="00D850FA" w:rsidP="00EE6CAC">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Основными о</w:t>
      </w:r>
      <w:r w:rsidR="008E4397" w:rsidRPr="00213E67">
        <w:rPr>
          <w:rFonts w:ascii="Times New Roman" w:hAnsi="Times New Roman" w:cs="Times New Roman"/>
          <w:sz w:val="28"/>
          <w:szCs w:val="28"/>
        </w:rPr>
        <w:t>жидаемыми результатами реализации муниципальной программы являются:</w:t>
      </w:r>
    </w:p>
    <w:p w:rsidR="001604BA" w:rsidRPr="00213E67" w:rsidRDefault="001604BA" w:rsidP="001604B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качественная организация исполнения бюджета города Смоленска; </w:t>
      </w:r>
    </w:p>
    <w:p w:rsidR="001604BA" w:rsidRPr="00213E67" w:rsidRDefault="001604BA" w:rsidP="001604B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повышение обоснованности, эффективности и прозрачности бюджетных расходов;</w:t>
      </w:r>
    </w:p>
    <w:p w:rsidR="001604BA" w:rsidRPr="00213E67" w:rsidRDefault="001604BA" w:rsidP="001604B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перевод большей </w:t>
      </w:r>
      <w:proofErr w:type="gramStart"/>
      <w:r w:rsidRPr="00213E67">
        <w:rPr>
          <w:rFonts w:ascii="Times New Roman" w:hAnsi="Times New Roman" w:cs="Times New Roman"/>
          <w:sz w:val="28"/>
          <w:szCs w:val="28"/>
        </w:rPr>
        <w:t>части расходов бюджета города  Смоленска</w:t>
      </w:r>
      <w:proofErr w:type="gramEnd"/>
      <w:r w:rsidRPr="00213E67">
        <w:rPr>
          <w:rFonts w:ascii="Times New Roman" w:hAnsi="Times New Roman" w:cs="Times New Roman"/>
          <w:sz w:val="28"/>
          <w:szCs w:val="28"/>
        </w:rPr>
        <w:t xml:space="preserve"> на принципы программно-целевого   планирования, контроля и последующей оценки эффективности их использования;</w:t>
      </w:r>
    </w:p>
    <w:p w:rsidR="001604BA" w:rsidRPr="00213E67" w:rsidRDefault="001604BA" w:rsidP="001604B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обеспечение оптимизации расходов на обслуживание муниципального долга города  Смоленска;</w:t>
      </w:r>
    </w:p>
    <w:p w:rsidR="001604BA" w:rsidRPr="00213E67" w:rsidRDefault="001604BA" w:rsidP="001604B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отсутствие выплат из бюджета города  Смоленска, связанных с несвоевременным исполнением долговых обязательств;</w:t>
      </w:r>
    </w:p>
    <w:p w:rsidR="001604BA" w:rsidRPr="00213E67" w:rsidRDefault="001604BA" w:rsidP="001604BA">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обеспечение объема муниципального долга города Смоленска на экономически безопасном уровне.</w:t>
      </w:r>
    </w:p>
    <w:p w:rsidR="008E4397" w:rsidRPr="00213E67" w:rsidRDefault="008E4397" w:rsidP="00EE6CAC">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Показатели объема муниципального долга </w:t>
      </w:r>
      <w:r w:rsidR="00B56749"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 xml:space="preserve"> являются высокими, в связи с чем необходимо проводить политику </w:t>
      </w:r>
      <w:r w:rsidR="0078559F" w:rsidRPr="00213E67">
        <w:rPr>
          <w:rFonts w:ascii="Times New Roman" w:hAnsi="Times New Roman" w:cs="Times New Roman"/>
          <w:sz w:val="28"/>
          <w:szCs w:val="28"/>
        </w:rPr>
        <w:t>эффективного</w:t>
      </w:r>
      <w:r w:rsidRPr="00213E67">
        <w:rPr>
          <w:rFonts w:ascii="Times New Roman" w:hAnsi="Times New Roman" w:cs="Times New Roman"/>
          <w:sz w:val="28"/>
          <w:szCs w:val="28"/>
        </w:rPr>
        <w:t xml:space="preserve"> управления </w:t>
      </w:r>
      <w:r w:rsidR="00B56749" w:rsidRPr="00213E67">
        <w:rPr>
          <w:rFonts w:ascii="Times New Roman" w:hAnsi="Times New Roman" w:cs="Times New Roman"/>
          <w:sz w:val="28"/>
          <w:szCs w:val="28"/>
        </w:rPr>
        <w:t>средствами бюджета</w:t>
      </w:r>
      <w:r w:rsidR="003860A1" w:rsidRPr="00213E67">
        <w:rPr>
          <w:rFonts w:ascii="Times New Roman" w:hAnsi="Times New Roman" w:cs="Times New Roman"/>
          <w:sz w:val="28"/>
          <w:szCs w:val="28"/>
        </w:rPr>
        <w:t xml:space="preserve"> города Смоленска</w:t>
      </w:r>
      <w:r w:rsidR="0078559F" w:rsidRPr="00213E67">
        <w:rPr>
          <w:rFonts w:ascii="Times New Roman" w:hAnsi="Times New Roman" w:cs="Times New Roman"/>
          <w:sz w:val="28"/>
          <w:szCs w:val="28"/>
        </w:rPr>
        <w:t>.</w:t>
      </w:r>
    </w:p>
    <w:p w:rsidR="008E4397" w:rsidRPr="00213E67" w:rsidRDefault="008E4397" w:rsidP="00EE6CAC">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Достижение обозначенных целей невозможно без проведения ответственной долговой политики - эффективного управления муниципальным долгом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p w:rsidR="008E4397" w:rsidRPr="00213E67" w:rsidRDefault="001B76A9" w:rsidP="00EE6C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муниципальной программы</w:t>
      </w:r>
      <w:r w:rsidR="00AC6211">
        <w:rPr>
          <w:rFonts w:ascii="Times New Roman" w:hAnsi="Times New Roman" w:cs="Times New Roman"/>
          <w:sz w:val="28"/>
          <w:szCs w:val="28"/>
        </w:rPr>
        <w:t xml:space="preserve"> –</w:t>
      </w:r>
      <w:r>
        <w:rPr>
          <w:rFonts w:ascii="Times New Roman" w:hAnsi="Times New Roman" w:cs="Times New Roman"/>
          <w:sz w:val="28"/>
          <w:szCs w:val="28"/>
        </w:rPr>
        <w:t xml:space="preserve"> 2018-2020 годы. В</w:t>
      </w:r>
      <w:r w:rsidR="008E4397" w:rsidRPr="00213E67">
        <w:rPr>
          <w:rFonts w:ascii="Times New Roman" w:hAnsi="Times New Roman" w:cs="Times New Roman"/>
          <w:sz w:val="28"/>
          <w:szCs w:val="28"/>
        </w:rPr>
        <w:t xml:space="preserve"> 201</w:t>
      </w:r>
      <w:r w:rsidR="009D3036" w:rsidRPr="00213E67">
        <w:rPr>
          <w:rFonts w:ascii="Times New Roman" w:hAnsi="Times New Roman" w:cs="Times New Roman"/>
          <w:sz w:val="28"/>
          <w:szCs w:val="28"/>
        </w:rPr>
        <w:t>8</w:t>
      </w:r>
      <w:r w:rsidR="008E4397" w:rsidRPr="00213E67">
        <w:rPr>
          <w:rFonts w:ascii="Times New Roman" w:hAnsi="Times New Roman" w:cs="Times New Roman"/>
          <w:sz w:val="28"/>
          <w:szCs w:val="28"/>
        </w:rPr>
        <w:t xml:space="preserve"> - 202</w:t>
      </w:r>
      <w:r w:rsidR="003D1847" w:rsidRPr="00213E67">
        <w:rPr>
          <w:rFonts w:ascii="Times New Roman" w:hAnsi="Times New Roman" w:cs="Times New Roman"/>
          <w:sz w:val="28"/>
          <w:szCs w:val="28"/>
        </w:rPr>
        <w:t>0</w:t>
      </w:r>
      <w:r w:rsidR="008E4397" w:rsidRPr="00213E67">
        <w:rPr>
          <w:rFonts w:ascii="Times New Roman" w:hAnsi="Times New Roman" w:cs="Times New Roman"/>
          <w:sz w:val="28"/>
          <w:szCs w:val="28"/>
        </w:rPr>
        <w:t xml:space="preserve"> годах </w:t>
      </w:r>
      <w:r>
        <w:rPr>
          <w:rFonts w:ascii="Times New Roman" w:hAnsi="Times New Roman" w:cs="Times New Roman"/>
          <w:sz w:val="28"/>
          <w:szCs w:val="28"/>
        </w:rPr>
        <w:t>будет продолжена политика, направленная</w:t>
      </w:r>
      <w:r w:rsidR="008E4397" w:rsidRPr="00213E67">
        <w:rPr>
          <w:rFonts w:ascii="Times New Roman" w:hAnsi="Times New Roman" w:cs="Times New Roman"/>
          <w:sz w:val="28"/>
          <w:szCs w:val="28"/>
        </w:rPr>
        <w:t xml:space="preserve"> на оптимизацию </w:t>
      </w:r>
      <w:r w:rsidR="008E4397" w:rsidRPr="00213E67">
        <w:rPr>
          <w:rFonts w:ascii="Times New Roman" w:hAnsi="Times New Roman" w:cs="Times New Roman"/>
          <w:sz w:val="28"/>
          <w:szCs w:val="28"/>
        </w:rPr>
        <w:lastRenderedPageBreak/>
        <w:t xml:space="preserve">структуры муниципального долга, обеспечение экономической и бюджетной эффективности муниципальных заимствований и своевременное исполнение обязательств по погашению и обслуживанию долговых обязательств </w:t>
      </w:r>
      <w:r w:rsidR="00B56749" w:rsidRPr="00213E67">
        <w:rPr>
          <w:rFonts w:ascii="Times New Roman" w:hAnsi="Times New Roman" w:cs="Times New Roman"/>
          <w:sz w:val="28"/>
          <w:szCs w:val="28"/>
        </w:rPr>
        <w:t>города Смоленска</w:t>
      </w:r>
      <w:r w:rsidR="008E4397" w:rsidRPr="00213E67">
        <w:rPr>
          <w:rFonts w:ascii="Times New Roman" w:hAnsi="Times New Roman" w:cs="Times New Roman"/>
          <w:sz w:val="28"/>
          <w:szCs w:val="28"/>
        </w:rPr>
        <w:t>.</w:t>
      </w:r>
    </w:p>
    <w:p w:rsidR="008E4397" w:rsidRPr="00213E67" w:rsidRDefault="008E4397" w:rsidP="00EE6CAC">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Сведения о целевых показателях реализа</w:t>
      </w:r>
      <w:r w:rsidR="00317F87" w:rsidRPr="00213E67">
        <w:rPr>
          <w:rFonts w:ascii="Times New Roman" w:hAnsi="Times New Roman" w:cs="Times New Roman"/>
          <w:sz w:val="28"/>
          <w:szCs w:val="28"/>
        </w:rPr>
        <w:t>ции муниципальной п</w:t>
      </w:r>
      <w:r w:rsidRPr="00213E67">
        <w:rPr>
          <w:rFonts w:ascii="Times New Roman" w:hAnsi="Times New Roman" w:cs="Times New Roman"/>
          <w:sz w:val="28"/>
          <w:szCs w:val="28"/>
        </w:rPr>
        <w:t xml:space="preserve">рограммы представлены в </w:t>
      </w:r>
      <w:hyperlink w:anchor="P654" w:history="1">
        <w:r w:rsidRPr="00213E67">
          <w:rPr>
            <w:rFonts w:ascii="Times New Roman" w:hAnsi="Times New Roman" w:cs="Times New Roman"/>
            <w:sz w:val="28"/>
            <w:szCs w:val="28"/>
          </w:rPr>
          <w:t>приложении № 1</w:t>
        </w:r>
      </w:hyperlink>
      <w:r w:rsidR="00682C9D" w:rsidRPr="00213E67">
        <w:rPr>
          <w:rFonts w:ascii="Times New Roman" w:hAnsi="Times New Roman" w:cs="Times New Roman"/>
          <w:sz w:val="28"/>
          <w:szCs w:val="28"/>
        </w:rPr>
        <w:t xml:space="preserve"> к муниципальной программе</w:t>
      </w:r>
      <w:r w:rsidRPr="00213E67">
        <w:rPr>
          <w:rFonts w:ascii="Times New Roman" w:hAnsi="Times New Roman" w:cs="Times New Roman"/>
          <w:sz w:val="28"/>
          <w:szCs w:val="28"/>
        </w:rPr>
        <w:t>.</w:t>
      </w:r>
    </w:p>
    <w:p w:rsidR="0046249C" w:rsidRPr="00213E67" w:rsidRDefault="0046249C" w:rsidP="00EE6CAC">
      <w:pPr>
        <w:pStyle w:val="ConsPlusNormal"/>
        <w:ind w:firstLine="540"/>
        <w:jc w:val="both"/>
        <w:rPr>
          <w:rFonts w:ascii="Times New Roman" w:hAnsi="Times New Roman" w:cs="Times New Roman"/>
          <w:sz w:val="28"/>
          <w:szCs w:val="28"/>
        </w:rPr>
      </w:pPr>
    </w:p>
    <w:p w:rsidR="0046249C" w:rsidRPr="00213E67" w:rsidRDefault="0046249C" w:rsidP="00EE6CAC">
      <w:pPr>
        <w:pStyle w:val="ConsPlusNormal"/>
        <w:ind w:firstLine="540"/>
        <w:jc w:val="both"/>
        <w:rPr>
          <w:rFonts w:ascii="Times New Roman" w:hAnsi="Times New Roman" w:cs="Times New Roman"/>
          <w:sz w:val="28"/>
          <w:szCs w:val="28"/>
        </w:rPr>
      </w:pPr>
    </w:p>
    <w:p w:rsidR="0007218A" w:rsidRPr="00213E67" w:rsidRDefault="0007218A">
      <w:pPr>
        <w:pStyle w:val="ConsPlusNormal"/>
        <w:jc w:val="center"/>
        <w:outlineLvl w:val="1"/>
        <w:rPr>
          <w:rFonts w:ascii="Times New Roman" w:hAnsi="Times New Roman" w:cs="Times New Roman"/>
          <w:b/>
          <w:sz w:val="28"/>
          <w:szCs w:val="28"/>
        </w:rPr>
      </w:pPr>
      <w:r w:rsidRPr="00213E67">
        <w:rPr>
          <w:rFonts w:ascii="Times New Roman" w:hAnsi="Times New Roman" w:cs="Times New Roman"/>
          <w:sz w:val="28"/>
          <w:szCs w:val="28"/>
        </w:rPr>
        <w:t>3. Обобщенная характеристика основных мероприятий</w:t>
      </w:r>
    </w:p>
    <w:p w:rsidR="0007218A" w:rsidRPr="00213E67" w:rsidRDefault="001A56B2">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0007218A" w:rsidRPr="00213E67">
        <w:rPr>
          <w:rFonts w:ascii="Times New Roman" w:hAnsi="Times New Roman" w:cs="Times New Roman"/>
          <w:sz w:val="28"/>
          <w:szCs w:val="28"/>
        </w:rPr>
        <w:t xml:space="preserve"> программы, подпрограмм</w:t>
      </w:r>
    </w:p>
    <w:p w:rsidR="00BB4AC7" w:rsidRPr="00213E67" w:rsidRDefault="00BB4AC7">
      <w:pPr>
        <w:pStyle w:val="ConsPlusNormal"/>
        <w:jc w:val="center"/>
        <w:rPr>
          <w:rFonts w:ascii="Times New Roman" w:hAnsi="Times New Roman" w:cs="Times New Roman"/>
          <w:sz w:val="28"/>
          <w:szCs w:val="28"/>
        </w:rPr>
      </w:pPr>
    </w:p>
    <w:p w:rsidR="000575B7" w:rsidRPr="00213E67" w:rsidRDefault="00F65051" w:rsidP="00643351">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В рамках подпрограммы «Управление муниципальным долгом» предусмотрено основное мероприятие  –   обслуживание муниципального долга города Смоленска.</w:t>
      </w:r>
      <w:r w:rsidR="00643351" w:rsidRPr="00213E67">
        <w:rPr>
          <w:rFonts w:ascii="Times New Roman" w:hAnsi="Times New Roman" w:cs="Times New Roman"/>
          <w:sz w:val="28"/>
          <w:szCs w:val="28"/>
        </w:rPr>
        <w:t xml:space="preserve"> </w:t>
      </w:r>
    </w:p>
    <w:p w:rsidR="00643351" w:rsidRPr="00213E67" w:rsidRDefault="00643351" w:rsidP="00643351">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Данное основное мероприятие включает в себя:</w:t>
      </w:r>
    </w:p>
    <w:p w:rsidR="00643351" w:rsidRPr="00213E67" w:rsidRDefault="00643351" w:rsidP="00643351">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процентные платежи по муниципальному долгу города Смоленска за счет собственных доходов бюджета города Смоленска;</w:t>
      </w:r>
    </w:p>
    <w:p w:rsidR="00643351" w:rsidRPr="00213E67" w:rsidRDefault="00643351" w:rsidP="00643351">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проведение отбора исполнителей на оказание услуг, связанных с предоставлением коммерческих кредитов;</w:t>
      </w:r>
    </w:p>
    <w:p w:rsidR="00643351" w:rsidRPr="00213E67" w:rsidRDefault="00643351" w:rsidP="00643351">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проведение работы с кредитными организациями по снижению процентных ставок на привлечение заемных средств.</w:t>
      </w:r>
    </w:p>
    <w:p w:rsidR="00C65914" w:rsidRPr="00213E67" w:rsidRDefault="00C65914" w:rsidP="004F61CE">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В рамках обеспечивающей подпрограммы</w:t>
      </w:r>
      <w:r w:rsidR="004F61CE" w:rsidRPr="00213E67">
        <w:rPr>
          <w:rFonts w:ascii="Times New Roman" w:hAnsi="Times New Roman" w:cs="Times New Roman"/>
          <w:sz w:val="28"/>
          <w:szCs w:val="28"/>
        </w:rPr>
        <w:t xml:space="preserve"> </w:t>
      </w:r>
      <w:r w:rsidRPr="00213E67">
        <w:rPr>
          <w:rFonts w:ascii="Times New Roman" w:hAnsi="Times New Roman" w:cs="Times New Roman"/>
          <w:sz w:val="28"/>
          <w:szCs w:val="28"/>
        </w:rPr>
        <w:t>основное мероприятие - обеспечение организационных условий для реализации муниципальной программы.</w:t>
      </w:r>
    </w:p>
    <w:p w:rsidR="000575B7" w:rsidRPr="00213E67" w:rsidRDefault="000575B7" w:rsidP="000575B7">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Административная функция по достижению указанных целей в рамках обеспечивающей подпрограммы заключается в своевременной и качественной подготовке проекта  решения Смоленского городского Совета о бюджете города  Смоленска на очередной финансовый год и плановый период, а также  в организации исполнения бюджета города  Смоленска и формировании бюджетной отчетности.</w:t>
      </w:r>
    </w:p>
    <w:p w:rsidR="0078559F" w:rsidRPr="00213E67" w:rsidRDefault="00C65914" w:rsidP="0078559F">
      <w:pPr>
        <w:pStyle w:val="a4"/>
        <w:shd w:val="clear" w:color="auto" w:fill="FFFFFF"/>
        <w:spacing w:before="0" w:beforeAutospacing="0" w:after="0" w:afterAutospacing="0"/>
        <w:ind w:firstLine="539"/>
        <w:jc w:val="both"/>
        <w:rPr>
          <w:sz w:val="28"/>
          <w:szCs w:val="28"/>
        </w:rPr>
      </w:pPr>
      <w:r w:rsidRPr="00213E67">
        <w:rPr>
          <w:sz w:val="28"/>
          <w:szCs w:val="28"/>
        </w:rPr>
        <w:t>Финансово-казначейское управление Администрации города Смоленска</w:t>
      </w:r>
      <w:r w:rsidR="0078559F" w:rsidRPr="00213E67">
        <w:rPr>
          <w:sz w:val="28"/>
          <w:szCs w:val="28"/>
        </w:rPr>
        <w:t>,</w:t>
      </w:r>
      <w:r w:rsidRPr="00213E67">
        <w:rPr>
          <w:sz w:val="28"/>
          <w:szCs w:val="28"/>
        </w:rPr>
        <w:t xml:space="preserve"> являясь ответственным исполнителем муниципальной программы</w:t>
      </w:r>
      <w:r w:rsidR="0078559F" w:rsidRPr="00213E67">
        <w:rPr>
          <w:sz w:val="28"/>
          <w:szCs w:val="28"/>
        </w:rPr>
        <w:t>, обеспечивает исполнение программных мероприятий с соблюдением установленных сроков, обеспечивает результативность, адресность и целевой характер использования бюджетных сре</w:t>
      </w:r>
      <w:proofErr w:type="gramStart"/>
      <w:r w:rsidR="0078559F" w:rsidRPr="00213E67">
        <w:rPr>
          <w:sz w:val="28"/>
          <w:szCs w:val="28"/>
        </w:rPr>
        <w:t>дств в с</w:t>
      </w:r>
      <w:proofErr w:type="gramEnd"/>
      <w:r w:rsidR="0078559F" w:rsidRPr="00213E67">
        <w:rPr>
          <w:sz w:val="28"/>
          <w:szCs w:val="28"/>
        </w:rPr>
        <w:t>оответствии с утвержденными ему бюджетными ассигнованиями и лимитами бюджетных обязательств.</w:t>
      </w:r>
    </w:p>
    <w:p w:rsidR="00BB4AC7" w:rsidRPr="00213E67" w:rsidRDefault="00BB4AC7" w:rsidP="00BB4AC7">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Муниципальная программа направлена на реализацию следующих функций:</w:t>
      </w:r>
    </w:p>
    <w:p w:rsidR="00BB4AC7" w:rsidRPr="00213E67" w:rsidRDefault="00BB4AC7" w:rsidP="00BB4AC7">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правоустанавливающая - нормативное правовое регулирование в соответствующих сферах;</w:t>
      </w:r>
    </w:p>
    <w:p w:rsidR="00BB4AC7" w:rsidRPr="00213E67" w:rsidRDefault="00BB4AC7" w:rsidP="0078559F">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правоприменительная - непосредственное администрирование и управление, в том числе разработка проекта  бюджета, управление муниципальным долгом города  Смоленска.</w:t>
      </w:r>
    </w:p>
    <w:p w:rsidR="009D2C1B" w:rsidRPr="00213E67" w:rsidRDefault="007B7CE8" w:rsidP="0078559F">
      <w:pPr>
        <w:pStyle w:val="ConsPlusNormal"/>
        <w:ind w:firstLine="540"/>
        <w:jc w:val="both"/>
        <w:rPr>
          <w:rFonts w:ascii="Times New Roman" w:hAnsi="Times New Roman" w:cs="Times New Roman"/>
          <w:sz w:val="28"/>
          <w:szCs w:val="28"/>
        </w:rPr>
      </w:pPr>
      <w:proofErr w:type="gramStart"/>
      <w:r w:rsidRPr="00213E67">
        <w:rPr>
          <w:rFonts w:ascii="Times New Roman" w:hAnsi="Times New Roman" w:cs="Times New Roman"/>
          <w:sz w:val="28"/>
          <w:szCs w:val="28"/>
        </w:rPr>
        <w:t xml:space="preserve">Мероприятия муниципальной </w:t>
      </w:r>
      <w:r w:rsidR="009D2C1B" w:rsidRPr="00213E67">
        <w:rPr>
          <w:rFonts w:ascii="Times New Roman" w:hAnsi="Times New Roman" w:cs="Times New Roman"/>
          <w:sz w:val="28"/>
          <w:szCs w:val="28"/>
        </w:rPr>
        <w:t>программы</w:t>
      </w:r>
      <w:r w:rsidRPr="00213E67">
        <w:rPr>
          <w:rFonts w:ascii="Times New Roman" w:hAnsi="Times New Roman" w:cs="Times New Roman"/>
          <w:sz w:val="28"/>
          <w:szCs w:val="28"/>
        </w:rPr>
        <w:t>, подпрограмм</w:t>
      </w:r>
      <w:r w:rsidR="009D2C1B" w:rsidRPr="00213E67">
        <w:rPr>
          <w:rFonts w:ascii="Times New Roman" w:hAnsi="Times New Roman" w:cs="Times New Roman"/>
          <w:sz w:val="28"/>
          <w:szCs w:val="28"/>
        </w:rPr>
        <w:t xml:space="preserve"> направлены на рефинансирование долговых обязательств города </w:t>
      </w:r>
      <w:r w:rsidRPr="00213E67">
        <w:rPr>
          <w:rFonts w:ascii="Times New Roman" w:hAnsi="Times New Roman" w:cs="Times New Roman"/>
          <w:sz w:val="28"/>
          <w:szCs w:val="28"/>
        </w:rPr>
        <w:t>Смоленска</w:t>
      </w:r>
      <w:r w:rsidR="009D2C1B" w:rsidRPr="00213E67">
        <w:rPr>
          <w:rFonts w:ascii="Times New Roman" w:hAnsi="Times New Roman" w:cs="Times New Roman"/>
          <w:sz w:val="28"/>
          <w:szCs w:val="28"/>
        </w:rPr>
        <w:t xml:space="preserve"> на комфортных </w:t>
      </w:r>
      <w:r w:rsidR="009D2C1B" w:rsidRPr="00213E67">
        <w:rPr>
          <w:rFonts w:ascii="Times New Roman" w:hAnsi="Times New Roman" w:cs="Times New Roman"/>
          <w:sz w:val="28"/>
          <w:szCs w:val="28"/>
        </w:rPr>
        <w:lastRenderedPageBreak/>
        <w:t xml:space="preserve">для бюджета города </w:t>
      </w:r>
      <w:r w:rsidRPr="00213E67">
        <w:rPr>
          <w:rFonts w:ascii="Times New Roman" w:hAnsi="Times New Roman" w:cs="Times New Roman"/>
          <w:sz w:val="28"/>
          <w:szCs w:val="28"/>
        </w:rPr>
        <w:t>Смоленска</w:t>
      </w:r>
      <w:r w:rsidR="009D2C1B" w:rsidRPr="00213E67">
        <w:rPr>
          <w:rFonts w:ascii="Times New Roman" w:hAnsi="Times New Roman" w:cs="Times New Roman"/>
          <w:sz w:val="28"/>
          <w:szCs w:val="28"/>
        </w:rPr>
        <w:t xml:space="preserve"> условиях, минимизацию расходов бюджета на обслуживание заимствований, своевременное погашение</w:t>
      </w:r>
      <w:r w:rsidR="00256717" w:rsidRPr="00213E67">
        <w:rPr>
          <w:rFonts w:ascii="Times New Roman" w:hAnsi="Times New Roman" w:cs="Times New Roman"/>
          <w:sz w:val="28"/>
          <w:szCs w:val="28"/>
        </w:rPr>
        <w:t xml:space="preserve">, </w:t>
      </w:r>
      <w:r w:rsidR="009D2C1B" w:rsidRPr="00213E67">
        <w:rPr>
          <w:rFonts w:ascii="Times New Roman" w:hAnsi="Times New Roman" w:cs="Times New Roman"/>
          <w:sz w:val="28"/>
          <w:szCs w:val="28"/>
        </w:rPr>
        <w:t xml:space="preserve"> </w:t>
      </w:r>
      <w:r w:rsidR="00256717" w:rsidRPr="00213E67">
        <w:rPr>
          <w:rFonts w:ascii="Times New Roman" w:hAnsi="Times New Roman" w:cs="Times New Roman"/>
          <w:sz w:val="28"/>
          <w:szCs w:val="28"/>
        </w:rPr>
        <w:t>увеличение сроков</w:t>
      </w:r>
      <w:r w:rsidR="009D2C1B" w:rsidRPr="00213E67">
        <w:rPr>
          <w:rFonts w:ascii="Times New Roman" w:hAnsi="Times New Roman" w:cs="Times New Roman"/>
          <w:sz w:val="28"/>
          <w:szCs w:val="28"/>
        </w:rPr>
        <w:t xml:space="preserve"> погашения долговых обязательств города.</w:t>
      </w:r>
      <w:proofErr w:type="gramEnd"/>
    </w:p>
    <w:p w:rsidR="0007218A" w:rsidRPr="00213E67" w:rsidRDefault="0007218A" w:rsidP="0078559F">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Деятельность </w:t>
      </w:r>
      <w:r w:rsidR="001E18C5" w:rsidRPr="00213E67">
        <w:rPr>
          <w:rFonts w:ascii="Times New Roman" w:hAnsi="Times New Roman" w:cs="Times New Roman"/>
          <w:sz w:val="28"/>
          <w:szCs w:val="28"/>
        </w:rPr>
        <w:t xml:space="preserve">Финансово-казначейского управления Администрации </w:t>
      </w:r>
      <w:r w:rsidR="003C4B19"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 xml:space="preserve"> направлена на:</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организацию составления и составление проекта решения о бюджете города Смоленска на очередной финансовый год и плановый период, организацию исполнения бюджета города Смоленска;</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осуществление открытия и ведения лицевых счетов для учета операций по исполнению бюджета города Смоленска, осуществляемых участниками бюджетного процесса в рамках их бюджетных полномочий;</w:t>
      </w:r>
    </w:p>
    <w:p w:rsidR="00632DF9" w:rsidRPr="00213E67" w:rsidRDefault="00632DF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562171" w:rsidRPr="00213E67">
        <w:rPr>
          <w:rFonts w:ascii="Times New Roman" w:hAnsi="Times New Roman" w:cs="Times New Roman"/>
          <w:sz w:val="28"/>
          <w:szCs w:val="28"/>
        </w:rPr>
        <w:t xml:space="preserve">осуществление </w:t>
      </w:r>
      <w:r w:rsidRPr="00213E67">
        <w:rPr>
          <w:rFonts w:ascii="Times New Roman" w:hAnsi="Times New Roman" w:cs="Times New Roman"/>
          <w:sz w:val="28"/>
          <w:szCs w:val="28"/>
        </w:rPr>
        <w:t>открыти</w:t>
      </w:r>
      <w:r w:rsidR="00562171" w:rsidRPr="00213E67">
        <w:rPr>
          <w:rFonts w:ascii="Times New Roman" w:hAnsi="Times New Roman" w:cs="Times New Roman"/>
          <w:sz w:val="28"/>
          <w:szCs w:val="28"/>
        </w:rPr>
        <w:t>я и ведения</w:t>
      </w:r>
      <w:r w:rsidRPr="00213E67">
        <w:rPr>
          <w:rFonts w:ascii="Times New Roman" w:hAnsi="Times New Roman" w:cs="Times New Roman"/>
          <w:sz w:val="28"/>
          <w:szCs w:val="28"/>
        </w:rPr>
        <w:t xml:space="preserve"> лицевых счетов </w:t>
      </w:r>
      <w:r w:rsidR="009A08AA" w:rsidRPr="00213E67">
        <w:rPr>
          <w:rFonts w:ascii="Times New Roman" w:hAnsi="Times New Roman" w:cs="Times New Roman"/>
          <w:sz w:val="28"/>
          <w:szCs w:val="28"/>
        </w:rPr>
        <w:t xml:space="preserve">для учета операций со средствами </w:t>
      </w:r>
      <w:r w:rsidRPr="00213E67">
        <w:rPr>
          <w:rFonts w:ascii="Times New Roman" w:hAnsi="Times New Roman" w:cs="Times New Roman"/>
          <w:sz w:val="28"/>
          <w:szCs w:val="28"/>
        </w:rPr>
        <w:t xml:space="preserve">муниципальных </w:t>
      </w:r>
      <w:r w:rsidR="00C0693E" w:rsidRPr="00213E67">
        <w:rPr>
          <w:rFonts w:ascii="Times New Roman" w:hAnsi="Times New Roman" w:cs="Times New Roman"/>
          <w:sz w:val="28"/>
          <w:szCs w:val="28"/>
        </w:rPr>
        <w:t>бюджетных</w:t>
      </w:r>
      <w:r w:rsidR="009A08AA" w:rsidRPr="00213E67">
        <w:rPr>
          <w:rFonts w:ascii="Times New Roman" w:hAnsi="Times New Roman" w:cs="Times New Roman"/>
          <w:sz w:val="28"/>
          <w:szCs w:val="28"/>
        </w:rPr>
        <w:t xml:space="preserve"> и автономных </w:t>
      </w:r>
      <w:r w:rsidR="00C0693E" w:rsidRPr="00213E67">
        <w:rPr>
          <w:rFonts w:ascii="Times New Roman" w:hAnsi="Times New Roman" w:cs="Times New Roman"/>
          <w:sz w:val="28"/>
          <w:szCs w:val="28"/>
        </w:rPr>
        <w:t xml:space="preserve"> </w:t>
      </w:r>
      <w:r w:rsidRPr="00213E67">
        <w:rPr>
          <w:rFonts w:ascii="Times New Roman" w:hAnsi="Times New Roman" w:cs="Times New Roman"/>
          <w:sz w:val="28"/>
          <w:szCs w:val="28"/>
        </w:rPr>
        <w:t>учреждений;</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осуществление в установленном порядке учета бюджетных обязательств получателей средств бюджета</w:t>
      </w:r>
      <w:r w:rsidR="00C16A03"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осуществление санкционирования оплаты денежных обязательств;</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осуществление учета операций на лицевых счетах </w:t>
      </w:r>
      <w:r w:rsidR="009A08AA" w:rsidRPr="00213E67">
        <w:rPr>
          <w:rFonts w:ascii="Times New Roman" w:hAnsi="Times New Roman" w:cs="Times New Roman"/>
          <w:sz w:val="28"/>
          <w:szCs w:val="28"/>
        </w:rPr>
        <w:t xml:space="preserve">для учета операций </w:t>
      </w:r>
      <w:r w:rsidRPr="00213E67">
        <w:rPr>
          <w:rFonts w:ascii="Times New Roman" w:hAnsi="Times New Roman" w:cs="Times New Roman"/>
          <w:sz w:val="28"/>
          <w:szCs w:val="28"/>
        </w:rPr>
        <w:t>по исполнению расходов бюджета</w:t>
      </w:r>
      <w:r w:rsidR="00C16A03"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562171" w:rsidRPr="00213E67">
        <w:rPr>
          <w:rFonts w:ascii="Times New Roman" w:hAnsi="Times New Roman" w:cs="Times New Roman"/>
          <w:sz w:val="28"/>
          <w:szCs w:val="28"/>
        </w:rPr>
        <w:t>осуществление</w:t>
      </w:r>
      <w:r w:rsidR="00632DF9" w:rsidRPr="00213E67">
        <w:rPr>
          <w:rFonts w:ascii="Times New Roman" w:hAnsi="Times New Roman" w:cs="Times New Roman"/>
          <w:sz w:val="28"/>
          <w:szCs w:val="28"/>
        </w:rPr>
        <w:t xml:space="preserve"> учета</w:t>
      </w:r>
      <w:r w:rsidRPr="00213E67">
        <w:rPr>
          <w:rFonts w:ascii="Times New Roman" w:hAnsi="Times New Roman" w:cs="Times New Roman"/>
          <w:sz w:val="28"/>
          <w:szCs w:val="28"/>
        </w:rPr>
        <w:t xml:space="preserve"> операций со средствами </w:t>
      </w:r>
      <w:r w:rsidR="00C16A03" w:rsidRPr="00213E67">
        <w:rPr>
          <w:rFonts w:ascii="Times New Roman" w:hAnsi="Times New Roman" w:cs="Times New Roman"/>
          <w:sz w:val="28"/>
          <w:szCs w:val="28"/>
        </w:rPr>
        <w:t xml:space="preserve">муниципальных </w:t>
      </w:r>
      <w:r w:rsidRPr="00213E67">
        <w:rPr>
          <w:rFonts w:ascii="Times New Roman" w:hAnsi="Times New Roman" w:cs="Times New Roman"/>
          <w:sz w:val="28"/>
          <w:szCs w:val="28"/>
        </w:rPr>
        <w:t>бюджетных и автономных учреждений;</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организацию формирования отчетности об исполнении бюджета</w:t>
      </w:r>
      <w:r w:rsidR="00C16A03" w:rsidRPr="00213E67">
        <w:rPr>
          <w:rFonts w:ascii="Times New Roman" w:hAnsi="Times New Roman" w:cs="Times New Roman"/>
          <w:sz w:val="28"/>
          <w:szCs w:val="28"/>
        </w:rPr>
        <w:t xml:space="preserve"> города Смоленска;</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формирование полной и достоверной информации об исполнении бюджета</w:t>
      </w:r>
      <w:r w:rsidR="00C16A03" w:rsidRPr="00213E67">
        <w:rPr>
          <w:rFonts w:ascii="Times New Roman" w:hAnsi="Times New Roman" w:cs="Times New Roman"/>
          <w:sz w:val="28"/>
          <w:szCs w:val="28"/>
        </w:rPr>
        <w:t xml:space="preserve"> города Смоленска и консолидированной</w:t>
      </w:r>
      <w:r w:rsidRPr="00213E67">
        <w:rPr>
          <w:rFonts w:ascii="Times New Roman" w:hAnsi="Times New Roman" w:cs="Times New Roman"/>
          <w:sz w:val="28"/>
          <w:szCs w:val="28"/>
        </w:rPr>
        <w:t xml:space="preserve"> </w:t>
      </w:r>
      <w:r w:rsidR="00C16A03" w:rsidRPr="00213E67">
        <w:rPr>
          <w:rFonts w:ascii="Times New Roman" w:hAnsi="Times New Roman" w:cs="Times New Roman"/>
          <w:sz w:val="28"/>
          <w:szCs w:val="28"/>
        </w:rPr>
        <w:t xml:space="preserve"> </w:t>
      </w:r>
      <w:r w:rsidR="00632DF9" w:rsidRPr="00213E67">
        <w:rPr>
          <w:rFonts w:ascii="Times New Roman" w:hAnsi="Times New Roman" w:cs="Times New Roman"/>
          <w:sz w:val="28"/>
          <w:szCs w:val="28"/>
        </w:rPr>
        <w:t>б</w:t>
      </w:r>
      <w:r w:rsidR="00DB731A" w:rsidRPr="00213E67">
        <w:rPr>
          <w:rFonts w:ascii="Times New Roman" w:hAnsi="Times New Roman" w:cs="Times New Roman"/>
          <w:sz w:val="28"/>
          <w:szCs w:val="28"/>
        </w:rPr>
        <w:t>ухгалтерской</w:t>
      </w:r>
      <w:r w:rsidR="00C16A03" w:rsidRPr="00213E67">
        <w:rPr>
          <w:rFonts w:ascii="Times New Roman" w:hAnsi="Times New Roman" w:cs="Times New Roman"/>
          <w:sz w:val="28"/>
          <w:szCs w:val="28"/>
        </w:rPr>
        <w:t xml:space="preserve"> отчетности бюджетных учреждений</w:t>
      </w:r>
      <w:r w:rsidRPr="00213E67">
        <w:rPr>
          <w:rFonts w:ascii="Times New Roman" w:hAnsi="Times New Roman" w:cs="Times New Roman"/>
          <w:sz w:val="28"/>
          <w:szCs w:val="28"/>
        </w:rPr>
        <w:t>;</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управление </w:t>
      </w:r>
      <w:r w:rsidR="00C16A03" w:rsidRPr="00213E67">
        <w:rPr>
          <w:rFonts w:ascii="Times New Roman" w:hAnsi="Times New Roman" w:cs="Times New Roman"/>
          <w:sz w:val="28"/>
          <w:szCs w:val="28"/>
        </w:rPr>
        <w:t>муниципальным</w:t>
      </w:r>
      <w:r w:rsidRPr="00213E67">
        <w:rPr>
          <w:rFonts w:ascii="Times New Roman" w:hAnsi="Times New Roman" w:cs="Times New Roman"/>
          <w:sz w:val="28"/>
          <w:szCs w:val="28"/>
        </w:rPr>
        <w:t xml:space="preserve"> долгом </w:t>
      </w:r>
      <w:r w:rsidR="00C16A03"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 в том числе:</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мониторинг состояния объема </w:t>
      </w:r>
      <w:r w:rsidR="00C16A03" w:rsidRPr="00213E67">
        <w:rPr>
          <w:rFonts w:ascii="Times New Roman" w:hAnsi="Times New Roman" w:cs="Times New Roman"/>
          <w:sz w:val="28"/>
          <w:szCs w:val="28"/>
        </w:rPr>
        <w:t>муниципального</w:t>
      </w:r>
      <w:r w:rsidRPr="00213E67">
        <w:rPr>
          <w:rFonts w:ascii="Times New Roman" w:hAnsi="Times New Roman" w:cs="Times New Roman"/>
          <w:sz w:val="28"/>
          <w:szCs w:val="28"/>
        </w:rPr>
        <w:t xml:space="preserve"> долга </w:t>
      </w:r>
      <w:r w:rsidR="00C16A03" w:rsidRPr="00213E67">
        <w:rPr>
          <w:rFonts w:ascii="Times New Roman" w:hAnsi="Times New Roman" w:cs="Times New Roman"/>
          <w:sz w:val="28"/>
          <w:szCs w:val="28"/>
        </w:rPr>
        <w:t xml:space="preserve">города Смоленска </w:t>
      </w:r>
      <w:r w:rsidRPr="00213E67">
        <w:rPr>
          <w:rFonts w:ascii="Times New Roman" w:hAnsi="Times New Roman" w:cs="Times New Roman"/>
          <w:sz w:val="28"/>
          <w:szCs w:val="28"/>
        </w:rPr>
        <w:t xml:space="preserve">и расходов на его обслуживание на предмет соответствия ограничениям, установленным Бюджетным </w:t>
      </w:r>
      <w:hyperlink r:id="rId11" w:history="1">
        <w:r w:rsidRPr="00213E67">
          <w:rPr>
            <w:rFonts w:ascii="Times New Roman" w:hAnsi="Times New Roman" w:cs="Times New Roman"/>
            <w:sz w:val="28"/>
            <w:szCs w:val="28"/>
          </w:rPr>
          <w:t>кодексом</w:t>
        </w:r>
      </w:hyperlink>
      <w:r w:rsidRPr="00213E67">
        <w:rPr>
          <w:rFonts w:ascii="Times New Roman" w:hAnsi="Times New Roman" w:cs="Times New Roman"/>
          <w:sz w:val="28"/>
          <w:szCs w:val="28"/>
        </w:rPr>
        <w:t xml:space="preserve"> Российской Федерации;</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ведение </w:t>
      </w:r>
      <w:r w:rsidR="0078280D" w:rsidRPr="00213E67">
        <w:rPr>
          <w:rFonts w:ascii="Times New Roman" w:hAnsi="Times New Roman" w:cs="Times New Roman"/>
          <w:sz w:val="28"/>
          <w:szCs w:val="28"/>
        </w:rPr>
        <w:t>муниципальной</w:t>
      </w:r>
      <w:r w:rsidRPr="00213E67">
        <w:rPr>
          <w:rFonts w:ascii="Times New Roman" w:hAnsi="Times New Roman" w:cs="Times New Roman"/>
          <w:sz w:val="28"/>
          <w:szCs w:val="28"/>
        </w:rPr>
        <w:t xml:space="preserve"> долговой книги </w:t>
      </w:r>
      <w:r w:rsidR="0078280D"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планирование новых </w:t>
      </w:r>
      <w:r w:rsidR="0078280D" w:rsidRPr="00213E67">
        <w:rPr>
          <w:rFonts w:ascii="Times New Roman" w:hAnsi="Times New Roman" w:cs="Times New Roman"/>
          <w:sz w:val="28"/>
          <w:szCs w:val="28"/>
        </w:rPr>
        <w:t>муниципальных</w:t>
      </w:r>
      <w:r w:rsidRPr="00213E67">
        <w:rPr>
          <w:rFonts w:ascii="Times New Roman" w:hAnsi="Times New Roman" w:cs="Times New Roman"/>
          <w:sz w:val="28"/>
          <w:szCs w:val="28"/>
        </w:rPr>
        <w:t xml:space="preserve"> заимствований и долговых обязательств;</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планирование бюджетных ассигнований на возможное исполнение </w:t>
      </w:r>
      <w:r w:rsidR="0078280D" w:rsidRPr="00213E67">
        <w:rPr>
          <w:rFonts w:ascii="Times New Roman" w:hAnsi="Times New Roman" w:cs="Times New Roman"/>
          <w:sz w:val="28"/>
          <w:szCs w:val="28"/>
        </w:rPr>
        <w:t>муниципальных</w:t>
      </w:r>
      <w:r w:rsidRPr="00213E67">
        <w:rPr>
          <w:rFonts w:ascii="Times New Roman" w:hAnsi="Times New Roman" w:cs="Times New Roman"/>
          <w:sz w:val="28"/>
          <w:szCs w:val="28"/>
        </w:rPr>
        <w:t xml:space="preserve"> гарантий;</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подготовку и оформление документов на предоставление </w:t>
      </w:r>
      <w:r w:rsidR="0078280D" w:rsidRPr="00213E67">
        <w:rPr>
          <w:rFonts w:ascii="Times New Roman" w:hAnsi="Times New Roman" w:cs="Times New Roman"/>
          <w:sz w:val="28"/>
          <w:szCs w:val="28"/>
        </w:rPr>
        <w:t>муниципальных</w:t>
      </w:r>
      <w:r w:rsidRPr="00213E67">
        <w:rPr>
          <w:rFonts w:ascii="Times New Roman" w:hAnsi="Times New Roman" w:cs="Times New Roman"/>
          <w:sz w:val="28"/>
          <w:szCs w:val="28"/>
        </w:rPr>
        <w:t xml:space="preserve"> гарантий </w:t>
      </w:r>
      <w:r w:rsidR="0078280D"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соблюдение сроков исполнения долговых обязательств;</w:t>
      </w:r>
    </w:p>
    <w:p w:rsidR="00846129" w:rsidRPr="00213E67" w:rsidRDefault="00846129" w:rsidP="009C11E0">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планирование расходов на обслуживание </w:t>
      </w:r>
      <w:r w:rsidR="0078280D" w:rsidRPr="00213E67">
        <w:rPr>
          <w:rFonts w:ascii="Times New Roman" w:hAnsi="Times New Roman" w:cs="Times New Roman"/>
          <w:sz w:val="28"/>
          <w:szCs w:val="28"/>
        </w:rPr>
        <w:t>муниципального</w:t>
      </w:r>
      <w:r w:rsidRPr="00213E67">
        <w:rPr>
          <w:rFonts w:ascii="Times New Roman" w:hAnsi="Times New Roman" w:cs="Times New Roman"/>
          <w:sz w:val="28"/>
          <w:szCs w:val="28"/>
        </w:rPr>
        <w:t xml:space="preserve"> долга </w:t>
      </w:r>
      <w:r w:rsidR="0078280D" w:rsidRPr="00213E67">
        <w:rPr>
          <w:rFonts w:ascii="Times New Roman" w:hAnsi="Times New Roman" w:cs="Times New Roman"/>
          <w:sz w:val="28"/>
          <w:szCs w:val="28"/>
        </w:rPr>
        <w:t>города Смоленска</w:t>
      </w:r>
      <w:r w:rsidRPr="00213E67">
        <w:rPr>
          <w:rFonts w:ascii="Times New Roman" w:hAnsi="Times New Roman" w:cs="Times New Roman"/>
          <w:sz w:val="28"/>
          <w:szCs w:val="28"/>
        </w:rPr>
        <w:t>.</w:t>
      </w:r>
    </w:p>
    <w:p w:rsidR="0007218A" w:rsidRPr="00213E67" w:rsidRDefault="00D14D2A" w:rsidP="009C11E0">
      <w:pPr>
        <w:pStyle w:val="ConsPlusNormal"/>
        <w:ind w:firstLine="539"/>
        <w:jc w:val="both"/>
        <w:rPr>
          <w:rFonts w:ascii="Times New Roman" w:hAnsi="Times New Roman" w:cs="Times New Roman"/>
          <w:sz w:val="28"/>
          <w:szCs w:val="28"/>
        </w:rPr>
      </w:pPr>
      <w:hyperlink w:anchor="P776" w:history="1">
        <w:r w:rsidR="0007218A" w:rsidRPr="00213E67">
          <w:rPr>
            <w:rFonts w:ascii="Times New Roman" w:hAnsi="Times New Roman" w:cs="Times New Roman"/>
            <w:sz w:val="28"/>
            <w:szCs w:val="28"/>
          </w:rPr>
          <w:t>План</w:t>
        </w:r>
      </w:hyperlink>
      <w:r w:rsidR="0007218A" w:rsidRPr="00213E67">
        <w:rPr>
          <w:rFonts w:ascii="Times New Roman" w:hAnsi="Times New Roman" w:cs="Times New Roman"/>
          <w:sz w:val="28"/>
          <w:szCs w:val="28"/>
        </w:rPr>
        <w:t xml:space="preserve"> реализации </w:t>
      </w:r>
      <w:r w:rsidR="00C6000B"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00134167" w:rsidRPr="00213E67">
        <w:rPr>
          <w:rFonts w:ascii="Times New Roman" w:hAnsi="Times New Roman" w:cs="Times New Roman"/>
          <w:sz w:val="28"/>
          <w:szCs w:val="28"/>
        </w:rPr>
        <w:t xml:space="preserve"> п</w:t>
      </w:r>
      <w:r w:rsidR="0007218A" w:rsidRPr="00213E67">
        <w:rPr>
          <w:rFonts w:ascii="Times New Roman" w:hAnsi="Times New Roman" w:cs="Times New Roman"/>
          <w:sz w:val="28"/>
          <w:szCs w:val="28"/>
        </w:rPr>
        <w:t>рограммы представлен в приложении</w:t>
      </w:r>
      <w:r w:rsidR="00407FC7" w:rsidRPr="00213E67">
        <w:rPr>
          <w:rFonts w:ascii="Times New Roman" w:hAnsi="Times New Roman" w:cs="Times New Roman"/>
          <w:sz w:val="28"/>
          <w:szCs w:val="28"/>
        </w:rPr>
        <w:t xml:space="preserve">  </w:t>
      </w:r>
      <w:r w:rsidR="0007218A" w:rsidRPr="00213E67">
        <w:rPr>
          <w:rFonts w:ascii="Times New Roman" w:hAnsi="Times New Roman" w:cs="Times New Roman"/>
          <w:sz w:val="28"/>
          <w:szCs w:val="28"/>
        </w:rPr>
        <w:t xml:space="preserve"> </w:t>
      </w:r>
      <w:r w:rsidR="00C6000B" w:rsidRPr="00213E67">
        <w:rPr>
          <w:rFonts w:ascii="Times New Roman" w:hAnsi="Times New Roman" w:cs="Times New Roman"/>
          <w:sz w:val="28"/>
          <w:szCs w:val="28"/>
        </w:rPr>
        <w:t>№</w:t>
      </w:r>
      <w:r w:rsidR="0007218A" w:rsidRPr="00213E67">
        <w:rPr>
          <w:rFonts w:ascii="Times New Roman" w:hAnsi="Times New Roman" w:cs="Times New Roman"/>
          <w:sz w:val="28"/>
          <w:szCs w:val="28"/>
        </w:rPr>
        <w:t xml:space="preserve"> </w:t>
      </w:r>
      <w:r w:rsidR="00907F9E" w:rsidRPr="00213E67">
        <w:rPr>
          <w:rFonts w:ascii="Times New Roman" w:hAnsi="Times New Roman" w:cs="Times New Roman"/>
          <w:sz w:val="28"/>
          <w:szCs w:val="28"/>
        </w:rPr>
        <w:t>2</w:t>
      </w:r>
      <w:r w:rsidR="00C712C6" w:rsidRPr="00213E67">
        <w:rPr>
          <w:rFonts w:ascii="Times New Roman" w:hAnsi="Times New Roman" w:cs="Times New Roman"/>
          <w:sz w:val="28"/>
          <w:szCs w:val="28"/>
        </w:rPr>
        <w:t xml:space="preserve"> к муниципальной программе</w:t>
      </w:r>
      <w:r w:rsidR="0007218A" w:rsidRPr="00213E67">
        <w:rPr>
          <w:rFonts w:ascii="Times New Roman" w:hAnsi="Times New Roman" w:cs="Times New Roman"/>
          <w:sz w:val="28"/>
          <w:szCs w:val="28"/>
        </w:rPr>
        <w:t>.</w:t>
      </w:r>
    </w:p>
    <w:p w:rsidR="00696775" w:rsidRPr="00213E67" w:rsidRDefault="00696775" w:rsidP="009C11E0">
      <w:pPr>
        <w:pStyle w:val="ConsPlusNormal"/>
        <w:ind w:firstLine="539"/>
        <w:jc w:val="both"/>
        <w:rPr>
          <w:rFonts w:ascii="Times New Roman" w:hAnsi="Times New Roman" w:cs="Times New Roman"/>
          <w:sz w:val="28"/>
          <w:szCs w:val="28"/>
        </w:rPr>
      </w:pPr>
    </w:p>
    <w:p w:rsidR="00AD4BD8" w:rsidRDefault="00AD4BD8">
      <w:pPr>
        <w:pStyle w:val="ConsPlusNormal"/>
        <w:jc w:val="center"/>
        <w:outlineLvl w:val="1"/>
        <w:rPr>
          <w:rFonts w:ascii="Times New Roman" w:hAnsi="Times New Roman" w:cs="Times New Roman"/>
          <w:sz w:val="28"/>
          <w:szCs w:val="28"/>
        </w:rPr>
      </w:pPr>
    </w:p>
    <w:p w:rsidR="00AD4BD8" w:rsidRDefault="00AD4BD8">
      <w:pPr>
        <w:pStyle w:val="ConsPlusNormal"/>
        <w:jc w:val="center"/>
        <w:outlineLvl w:val="1"/>
        <w:rPr>
          <w:rFonts w:ascii="Times New Roman" w:hAnsi="Times New Roman" w:cs="Times New Roman"/>
          <w:sz w:val="28"/>
          <w:szCs w:val="28"/>
        </w:rPr>
      </w:pPr>
    </w:p>
    <w:p w:rsidR="00AD4BD8" w:rsidRDefault="00AD4BD8">
      <w:pPr>
        <w:pStyle w:val="ConsPlusNormal"/>
        <w:jc w:val="center"/>
        <w:outlineLvl w:val="1"/>
        <w:rPr>
          <w:rFonts w:ascii="Times New Roman" w:hAnsi="Times New Roman" w:cs="Times New Roman"/>
          <w:sz w:val="28"/>
          <w:szCs w:val="28"/>
        </w:rPr>
      </w:pPr>
    </w:p>
    <w:p w:rsidR="0007218A" w:rsidRPr="00213E67" w:rsidRDefault="0007218A">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lastRenderedPageBreak/>
        <w:t>4. Обоснование ресурсного обеспечения</w:t>
      </w:r>
    </w:p>
    <w:p w:rsidR="0007218A" w:rsidRPr="00213E67" w:rsidRDefault="00134167">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0007218A" w:rsidRPr="00213E67">
        <w:rPr>
          <w:rFonts w:ascii="Times New Roman" w:hAnsi="Times New Roman" w:cs="Times New Roman"/>
          <w:sz w:val="28"/>
          <w:szCs w:val="28"/>
        </w:rPr>
        <w:t xml:space="preserve"> программы</w:t>
      </w:r>
    </w:p>
    <w:p w:rsidR="0007218A" w:rsidRPr="00213E67" w:rsidRDefault="0007218A">
      <w:pPr>
        <w:pStyle w:val="ConsPlusNormal"/>
        <w:jc w:val="both"/>
        <w:rPr>
          <w:rFonts w:ascii="Times New Roman" w:hAnsi="Times New Roman" w:cs="Times New Roman"/>
          <w:sz w:val="28"/>
          <w:szCs w:val="28"/>
        </w:rPr>
      </w:pPr>
    </w:p>
    <w:p w:rsidR="0007218A" w:rsidRPr="00213E67" w:rsidRDefault="006F3B4E" w:rsidP="00907F9E">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Муниципальная</w:t>
      </w:r>
      <w:r w:rsidR="0007218A" w:rsidRPr="00213E67">
        <w:rPr>
          <w:rFonts w:ascii="Times New Roman" w:hAnsi="Times New Roman" w:cs="Times New Roman"/>
          <w:sz w:val="28"/>
          <w:szCs w:val="28"/>
        </w:rPr>
        <w:t xml:space="preserve"> программа ориентирована на создание общих для всех </w:t>
      </w:r>
      <w:r w:rsidR="002262FF" w:rsidRPr="00213E67">
        <w:rPr>
          <w:rFonts w:ascii="Times New Roman" w:hAnsi="Times New Roman" w:cs="Times New Roman"/>
          <w:sz w:val="28"/>
          <w:szCs w:val="28"/>
        </w:rPr>
        <w:t xml:space="preserve">участников бюджетного процесса </w:t>
      </w:r>
      <w:r w:rsidR="0007218A" w:rsidRPr="00213E67">
        <w:rPr>
          <w:rFonts w:ascii="Times New Roman" w:hAnsi="Times New Roman" w:cs="Times New Roman"/>
          <w:sz w:val="28"/>
          <w:szCs w:val="28"/>
        </w:rPr>
        <w:t>условий и механизмов их реализации.</w:t>
      </w:r>
    </w:p>
    <w:p w:rsidR="0007218A" w:rsidRPr="00213E67" w:rsidRDefault="0007218A" w:rsidP="00907F9E">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Обоснование планируемых объемов ресурсов на реализацию </w:t>
      </w:r>
      <w:r w:rsidR="00EC5F07"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Pr="00213E67">
        <w:rPr>
          <w:rFonts w:ascii="Times New Roman" w:hAnsi="Times New Roman" w:cs="Times New Roman"/>
          <w:sz w:val="28"/>
          <w:szCs w:val="28"/>
        </w:rPr>
        <w:t xml:space="preserve"> программы заключается в следующем:</w:t>
      </w:r>
    </w:p>
    <w:p w:rsidR="0007218A" w:rsidRPr="00213E67" w:rsidRDefault="0007218A" w:rsidP="00907F9E">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F3B4E" w:rsidRPr="00213E67">
        <w:rPr>
          <w:rFonts w:ascii="Times New Roman" w:hAnsi="Times New Roman" w:cs="Times New Roman"/>
          <w:sz w:val="28"/>
          <w:szCs w:val="28"/>
        </w:rPr>
        <w:t>муниципальна</w:t>
      </w:r>
      <w:r w:rsidRPr="00213E67">
        <w:rPr>
          <w:rFonts w:ascii="Times New Roman" w:hAnsi="Times New Roman" w:cs="Times New Roman"/>
          <w:sz w:val="28"/>
          <w:szCs w:val="28"/>
        </w:rPr>
        <w:t xml:space="preserve">я программа обеспечивает значительный вклад в достижение практически всех стратегических целей, в том числе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долговой нагрузке, повышения уровня и качества жизни населения </w:t>
      </w:r>
      <w:r w:rsidR="00D1120E" w:rsidRPr="00213E67">
        <w:rPr>
          <w:rFonts w:ascii="Times New Roman" w:hAnsi="Times New Roman" w:cs="Times New Roman"/>
          <w:sz w:val="28"/>
          <w:szCs w:val="28"/>
        </w:rPr>
        <w:t xml:space="preserve">города </w:t>
      </w:r>
      <w:r w:rsidR="006F3B4E"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w:t>
      </w:r>
    </w:p>
    <w:p w:rsidR="0007218A" w:rsidRPr="00213E67" w:rsidRDefault="0007218A" w:rsidP="00907F9E">
      <w:pPr>
        <w:pStyle w:val="ConsPlusNormal"/>
        <w:ind w:firstLine="540"/>
        <w:jc w:val="both"/>
        <w:rPr>
          <w:rFonts w:ascii="Times New Roman" w:hAnsi="Times New Roman" w:cs="Times New Roman"/>
          <w:sz w:val="28"/>
          <w:szCs w:val="28"/>
        </w:rPr>
      </w:pPr>
      <w:proofErr w:type="gramStart"/>
      <w:r w:rsidRPr="00213E67">
        <w:rPr>
          <w:rFonts w:ascii="Times New Roman" w:hAnsi="Times New Roman" w:cs="Times New Roman"/>
          <w:sz w:val="28"/>
          <w:szCs w:val="28"/>
        </w:rPr>
        <w:t xml:space="preserve">- расходы на реализацию обеспечивающей </w:t>
      </w:r>
      <w:hyperlink w:anchor="P273" w:history="1">
        <w:r w:rsidRPr="00213E67">
          <w:rPr>
            <w:rFonts w:ascii="Times New Roman" w:hAnsi="Times New Roman" w:cs="Times New Roman"/>
            <w:sz w:val="28"/>
            <w:szCs w:val="28"/>
          </w:rPr>
          <w:t>подпрограммы</w:t>
        </w:r>
      </w:hyperlink>
      <w:r w:rsidRPr="00213E67">
        <w:rPr>
          <w:rFonts w:ascii="Times New Roman" w:hAnsi="Times New Roman" w:cs="Times New Roman"/>
          <w:sz w:val="28"/>
          <w:szCs w:val="28"/>
        </w:rPr>
        <w:t xml:space="preserve"> включают в себя общий объем бюджетных ассигнований  бюджета </w:t>
      </w:r>
      <w:r w:rsidR="00407FC7" w:rsidRPr="00213E67">
        <w:rPr>
          <w:rFonts w:ascii="Times New Roman" w:hAnsi="Times New Roman" w:cs="Times New Roman"/>
          <w:sz w:val="28"/>
          <w:szCs w:val="28"/>
        </w:rPr>
        <w:t xml:space="preserve">города Смоленска </w:t>
      </w:r>
      <w:r w:rsidRPr="00213E67">
        <w:rPr>
          <w:rFonts w:ascii="Times New Roman" w:hAnsi="Times New Roman" w:cs="Times New Roman"/>
          <w:sz w:val="28"/>
          <w:szCs w:val="28"/>
        </w:rPr>
        <w:t xml:space="preserve">на обеспечение деятельности </w:t>
      </w:r>
      <w:r w:rsidR="006F3B4E" w:rsidRPr="00213E67">
        <w:rPr>
          <w:rFonts w:ascii="Times New Roman" w:hAnsi="Times New Roman" w:cs="Times New Roman"/>
          <w:sz w:val="28"/>
          <w:szCs w:val="28"/>
        </w:rPr>
        <w:t>Финансово-казначейс</w:t>
      </w:r>
      <w:r w:rsidR="00FD64A4" w:rsidRPr="00213E67">
        <w:rPr>
          <w:rFonts w:ascii="Times New Roman" w:hAnsi="Times New Roman" w:cs="Times New Roman"/>
          <w:sz w:val="28"/>
          <w:szCs w:val="28"/>
        </w:rPr>
        <w:t>кого управления Администрации г</w:t>
      </w:r>
      <w:r w:rsidR="006F3B4E" w:rsidRPr="00213E67">
        <w:rPr>
          <w:rFonts w:ascii="Times New Roman" w:hAnsi="Times New Roman" w:cs="Times New Roman"/>
          <w:sz w:val="28"/>
          <w:szCs w:val="28"/>
        </w:rPr>
        <w:t xml:space="preserve">орода Смоленска </w:t>
      </w:r>
      <w:r w:rsidRPr="00213E67">
        <w:rPr>
          <w:rFonts w:ascii="Times New Roman" w:hAnsi="Times New Roman" w:cs="Times New Roman"/>
          <w:sz w:val="28"/>
          <w:szCs w:val="28"/>
        </w:rPr>
        <w:t xml:space="preserve">на период реализации </w:t>
      </w:r>
      <w:r w:rsidR="006F3B4E"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Pr="00213E67">
        <w:rPr>
          <w:rFonts w:ascii="Times New Roman" w:hAnsi="Times New Roman" w:cs="Times New Roman"/>
          <w:sz w:val="28"/>
          <w:szCs w:val="28"/>
        </w:rPr>
        <w:t xml:space="preserve"> программы в соответствии с утвержденной бюджетной сметой в пределах доведенных лимитов бюджетных обязательств согласно </w:t>
      </w:r>
      <w:r w:rsidR="00907F9E" w:rsidRPr="00213E67">
        <w:rPr>
          <w:rFonts w:ascii="Times New Roman" w:hAnsi="Times New Roman" w:cs="Times New Roman"/>
          <w:sz w:val="28"/>
          <w:szCs w:val="28"/>
        </w:rPr>
        <w:t>решению</w:t>
      </w:r>
      <w:r w:rsidR="006F3B4E" w:rsidRPr="00213E67">
        <w:rPr>
          <w:rFonts w:ascii="Times New Roman" w:hAnsi="Times New Roman" w:cs="Times New Roman"/>
          <w:sz w:val="28"/>
          <w:szCs w:val="28"/>
        </w:rPr>
        <w:t xml:space="preserve"> сессии Смоленского городского Совета</w:t>
      </w:r>
      <w:r w:rsidRPr="00213E67">
        <w:rPr>
          <w:rFonts w:ascii="Times New Roman" w:hAnsi="Times New Roman" w:cs="Times New Roman"/>
          <w:sz w:val="28"/>
          <w:szCs w:val="28"/>
        </w:rPr>
        <w:t xml:space="preserve"> на очередной финансовый год и </w:t>
      </w:r>
      <w:r w:rsidR="00907F9E" w:rsidRPr="00213E67">
        <w:rPr>
          <w:rFonts w:ascii="Times New Roman" w:hAnsi="Times New Roman" w:cs="Times New Roman"/>
          <w:sz w:val="28"/>
          <w:szCs w:val="28"/>
        </w:rPr>
        <w:t>н</w:t>
      </w:r>
      <w:r w:rsidR="006F3B4E" w:rsidRPr="00213E67">
        <w:rPr>
          <w:rFonts w:ascii="Times New Roman" w:hAnsi="Times New Roman" w:cs="Times New Roman"/>
          <w:sz w:val="28"/>
          <w:szCs w:val="28"/>
        </w:rPr>
        <w:t xml:space="preserve">а </w:t>
      </w:r>
      <w:r w:rsidRPr="00213E67">
        <w:rPr>
          <w:rFonts w:ascii="Times New Roman" w:hAnsi="Times New Roman" w:cs="Times New Roman"/>
          <w:sz w:val="28"/>
          <w:szCs w:val="28"/>
        </w:rPr>
        <w:t>плановый период;</w:t>
      </w:r>
      <w:proofErr w:type="gramEnd"/>
    </w:p>
    <w:p w:rsidR="0007218A" w:rsidRPr="00213E67" w:rsidRDefault="0007218A" w:rsidP="00907F9E">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расходы на реализацию </w:t>
      </w:r>
      <w:hyperlink w:anchor="P415" w:history="1">
        <w:r w:rsidRPr="00213E67">
          <w:rPr>
            <w:rFonts w:ascii="Times New Roman" w:hAnsi="Times New Roman" w:cs="Times New Roman"/>
            <w:sz w:val="28"/>
            <w:szCs w:val="28"/>
          </w:rPr>
          <w:t>подпрограммы</w:t>
        </w:r>
      </w:hyperlink>
      <w:r w:rsidR="006F3B4E"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Управление </w:t>
      </w:r>
      <w:r w:rsidR="006F3B4E" w:rsidRPr="00213E67">
        <w:rPr>
          <w:rFonts w:ascii="Times New Roman" w:hAnsi="Times New Roman" w:cs="Times New Roman"/>
          <w:sz w:val="28"/>
          <w:szCs w:val="28"/>
        </w:rPr>
        <w:t>муниципальным</w:t>
      </w:r>
      <w:r w:rsidRPr="00213E67">
        <w:rPr>
          <w:rFonts w:ascii="Times New Roman" w:hAnsi="Times New Roman" w:cs="Times New Roman"/>
          <w:sz w:val="28"/>
          <w:szCs w:val="28"/>
        </w:rPr>
        <w:t xml:space="preserve"> долгом </w:t>
      </w:r>
      <w:r w:rsidR="00D1120E" w:rsidRPr="00213E67">
        <w:rPr>
          <w:rFonts w:ascii="Times New Roman" w:hAnsi="Times New Roman" w:cs="Times New Roman"/>
          <w:sz w:val="28"/>
          <w:szCs w:val="28"/>
        </w:rPr>
        <w:t xml:space="preserve">города </w:t>
      </w:r>
      <w:r w:rsidR="006F3B4E"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xml:space="preserve"> включают в себя расходы, связанные с обслуживанием </w:t>
      </w:r>
      <w:r w:rsidR="00907F9E" w:rsidRPr="00213E67">
        <w:rPr>
          <w:rFonts w:ascii="Times New Roman" w:hAnsi="Times New Roman" w:cs="Times New Roman"/>
          <w:sz w:val="28"/>
          <w:szCs w:val="28"/>
        </w:rPr>
        <w:t>муниципального</w:t>
      </w:r>
      <w:r w:rsidRPr="00213E67">
        <w:rPr>
          <w:rFonts w:ascii="Times New Roman" w:hAnsi="Times New Roman" w:cs="Times New Roman"/>
          <w:sz w:val="28"/>
          <w:szCs w:val="28"/>
        </w:rPr>
        <w:t xml:space="preserve"> долга </w:t>
      </w:r>
      <w:r w:rsidR="00D1120E" w:rsidRPr="00213E67">
        <w:rPr>
          <w:rFonts w:ascii="Times New Roman" w:hAnsi="Times New Roman" w:cs="Times New Roman"/>
          <w:sz w:val="28"/>
          <w:szCs w:val="28"/>
        </w:rPr>
        <w:t xml:space="preserve">города </w:t>
      </w:r>
      <w:r w:rsidR="006F3B4E" w:rsidRPr="00213E67">
        <w:rPr>
          <w:rFonts w:ascii="Times New Roman" w:hAnsi="Times New Roman" w:cs="Times New Roman"/>
          <w:sz w:val="28"/>
          <w:szCs w:val="28"/>
        </w:rPr>
        <w:t xml:space="preserve"> Смоленска.</w:t>
      </w:r>
    </w:p>
    <w:p w:rsidR="0007218A" w:rsidRPr="00213E67" w:rsidRDefault="0007218A" w:rsidP="00907F9E">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Объем финансового обеспечения реализации </w:t>
      </w:r>
      <w:r w:rsidR="006F3B4E"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Pr="00213E67">
        <w:rPr>
          <w:rFonts w:ascii="Times New Roman" w:hAnsi="Times New Roman" w:cs="Times New Roman"/>
          <w:sz w:val="28"/>
          <w:szCs w:val="28"/>
        </w:rPr>
        <w:t xml:space="preserve"> программы за счет </w:t>
      </w:r>
      <w:r w:rsidR="00BD4CDA" w:rsidRPr="00213E67">
        <w:rPr>
          <w:rFonts w:ascii="Times New Roman" w:hAnsi="Times New Roman" w:cs="Times New Roman"/>
          <w:sz w:val="28"/>
          <w:szCs w:val="28"/>
        </w:rPr>
        <w:t>средств бюджета</w:t>
      </w:r>
      <w:r w:rsidRPr="00213E67">
        <w:rPr>
          <w:rFonts w:ascii="Times New Roman" w:hAnsi="Times New Roman" w:cs="Times New Roman"/>
          <w:sz w:val="28"/>
          <w:szCs w:val="28"/>
        </w:rPr>
        <w:t xml:space="preserve"> </w:t>
      </w:r>
      <w:r w:rsidR="00D1120E" w:rsidRPr="00213E67">
        <w:rPr>
          <w:rFonts w:ascii="Times New Roman" w:hAnsi="Times New Roman" w:cs="Times New Roman"/>
          <w:sz w:val="28"/>
          <w:szCs w:val="28"/>
        </w:rPr>
        <w:t xml:space="preserve">города </w:t>
      </w:r>
      <w:r w:rsidR="006F3B4E" w:rsidRPr="00213E67">
        <w:rPr>
          <w:rFonts w:ascii="Times New Roman" w:hAnsi="Times New Roman" w:cs="Times New Roman"/>
          <w:sz w:val="28"/>
          <w:szCs w:val="28"/>
        </w:rPr>
        <w:t xml:space="preserve"> Смоленска </w:t>
      </w:r>
      <w:r w:rsidRPr="00213E67">
        <w:rPr>
          <w:rFonts w:ascii="Times New Roman" w:hAnsi="Times New Roman" w:cs="Times New Roman"/>
          <w:sz w:val="28"/>
          <w:szCs w:val="28"/>
        </w:rPr>
        <w:t xml:space="preserve">за весь период ее реализации составляет </w:t>
      </w:r>
      <w:r w:rsidR="009A08AA" w:rsidRPr="00213E67">
        <w:rPr>
          <w:rFonts w:ascii="Times New Roman" w:hAnsi="Times New Roman" w:cs="Times New Roman"/>
          <w:sz w:val="28"/>
          <w:szCs w:val="28"/>
        </w:rPr>
        <w:t>1059962,570</w:t>
      </w:r>
      <w:r w:rsidRPr="00213E67">
        <w:rPr>
          <w:rFonts w:ascii="Times New Roman" w:hAnsi="Times New Roman" w:cs="Times New Roman"/>
          <w:sz w:val="28"/>
          <w:szCs w:val="28"/>
        </w:rPr>
        <w:t xml:space="preserve"> тыс. рублей, в том числе в 201</w:t>
      </w:r>
      <w:r w:rsidR="006F3B4E" w:rsidRPr="00213E67">
        <w:rPr>
          <w:rFonts w:ascii="Times New Roman" w:hAnsi="Times New Roman" w:cs="Times New Roman"/>
          <w:sz w:val="28"/>
          <w:szCs w:val="28"/>
        </w:rPr>
        <w:t>8</w:t>
      </w:r>
      <w:r w:rsidRPr="00213E67">
        <w:rPr>
          <w:rFonts w:ascii="Times New Roman" w:hAnsi="Times New Roman" w:cs="Times New Roman"/>
          <w:sz w:val="28"/>
          <w:szCs w:val="28"/>
        </w:rPr>
        <w:t xml:space="preserve"> году </w:t>
      </w:r>
      <w:r w:rsidR="00B30C3C" w:rsidRPr="00213E67">
        <w:rPr>
          <w:rFonts w:ascii="Times New Roman" w:hAnsi="Times New Roman" w:cs="Times New Roman"/>
          <w:sz w:val="28"/>
          <w:szCs w:val="28"/>
        </w:rPr>
        <w:t>–</w:t>
      </w:r>
      <w:r w:rsidRPr="00213E67">
        <w:rPr>
          <w:rFonts w:ascii="Times New Roman" w:hAnsi="Times New Roman" w:cs="Times New Roman"/>
          <w:sz w:val="28"/>
          <w:szCs w:val="28"/>
        </w:rPr>
        <w:t xml:space="preserve"> </w:t>
      </w:r>
      <w:r w:rsidR="009A08AA" w:rsidRPr="00213E67">
        <w:rPr>
          <w:rFonts w:ascii="Times New Roman" w:hAnsi="Times New Roman" w:cs="Times New Roman"/>
          <w:sz w:val="28"/>
          <w:szCs w:val="28"/>
        </w:rPr>
        <w:t>352226,190</w:t>
      </w:r>
      <w:r w:rsidRPr="00213E67">
        <w:rPr>
          <w:rFonts w:ascii="Times New Roman" w:hAnsi="Times New Roman" w:cs="Times New Roman"/>
          <w:sz w:val="28"/>
          <w:szCs w:val="28"/>
        </w:rPr>
        <w:t xml:space="preserve"> тыс. рублей, в 201</w:t>
      </w:r>
      <w:r w:rsidR="006F3B4E" w:rsidRPr="00213E67">
        <w:rPr>
          <w:rFonts w:ascii="Times New Roman" w:hAnsi="Times New Roman" w:cs="Times New Roman"/>
          <w:sz w:val="28"/>
          <w:szCs w:val="28"/>
        </w:rPr>
        <w:t>9</w:t>
      </w:r>
      <w:r w:rsidRPr="00213E67">
        <w:rPr>
          <w:rFonts w:ascii="Times New Roman" w:hAnsi="Times New Roman" w:cs="Times New Roman"/>
          <w:sz w:val="28"/>
          <w:szCs w:val="28"/>
        </w:rPr>
        <w:t xml:space="preserve"> году </w:t>
      </w:r>
      <w:r w:rsidR="00B30C3C" w:rsidRPr="00213E67">
        <w:rPr>
          <w:rFonts w:ascii="Times New Roman" w:hAnsi="Times New Roman" w:cs="Times New Roman"/>
          <w:sz w:val="28"/>
          <w:szCs w:val="28"/>
        </w:rPr>
        <w:t>–</w:t>
      </w:r>
      <w:r w:rsidRPr="00213E67">
        <w:rPr>
          <w:rFonts w:ascii="Times New Roman" w:hAnsi="Times New Roman" w:cs="Times New Roman"/>
          <w:sz w:val="28"/>
          <w:szCs w:val="28"/>
        </w:rPr>
        <w:t xml:space="preserve"> </w:t>
      </w:r>
      <w:r w:rsidR="009A08AA" w:rsidRPr="00213E67">
        <w:rPr>
          <w:rFonts w:ascii="Times New Roman" w:hAnsi="Times New Roman" w:cs="Times New Roman"/>
          <w:sz w:val="28"/>
          <w:szCs w:val="28"/>
        </w:rPr>
        <w:t>353868,190</w:t>
      </w:r>
      <w:r w:rsidRPr="00213E67">
        <w:rPr>
          <w:rFonts w:ascii="Times New Roman" w:hAnsi="Times New Roman" w:cs="Times New Roman"/>
          <w:sz w:val="28"/>
          <w:szCs w:val="28"/>
        </w:rPr>
        <w:t xml:space="preserve"> тыс. рублей, в 20</w:t>
      </w:r>
      <w:r w:rsidR="006F3B4E" w:rsidRPr="00213E67">
        <w:rPr>
          <w:rFonts w:ascii="Times New Roman" w:hAnsi="Times New Roman" w:cs="Times New Roman"/>
          <w:sz w:val="28"/>
          <w:szCs w:val="28"/>
        </w:rPr>
        <w:t>20</w:t>
      </w:r>
      <w:r w:rsidRPr="00213E67">
        <w:rPr>
          <w:rFonts w:ascii="Times New Roman" w:hAnsi="Times New Roman" w:cs="Times New Roman"/>
          <w:sz w:val="28"/>
          <w:szCs w:val="28"/>
        </w:rPr>
        <w:t xml:space="preserve"> году </w:t>
      </w:r>
      <w:r w:rsidR="00B30C3C" w:rsidRPr="00213E67">
        <w:rPr>
          <w:rFonts w:ascii="Times New Roman" w:hAnsi="Times New Roman" w:cs="Times New Roman"/>
          <w:sz w:val="28"/>
          <w:szCs w:val="28"/>
        </w:rPr>
        <w:t>–</w:t>
      </w:r>
      <w:r w:rsidRPr="00213E67">
        <w:rPr>
          <w:rFonts w:ascii="Times New Roman" w:hAnsi="Times New Roman" w:cs="Times New Roman"/>
          <w:sz w:val="28"/>
          <w:szCs w:val="28"/>
        </w:rPr>
        <w:t xml:space="preserve"> </w:t>
      </w:r>
      <w:r w:rsidR="009A08AA" w:rsidRPr="00213E67">
        <w:rPr>
          <w:rFonts w:ascii="Times New Roman" w:hAnsi="Times New Roman" w:cs="Times New Roman"/>
          <w:sz w:val="28"/>
          <w:szCs w:val="28"/>
        </w:rPr>
        <w:t>353868,190</w:t>
      </w:r>
      <w:r w:rsidRPr="00213E67">
        <w:rPr>
          <w:rFonts w:ascii="Times New Roman" w:hAnsi="Times New Roman" w:cs="Times New Roman"/>
          <w:sz w:val="28"/>
          <w:szCs w:val="28"/>
        </w:rPr>
        <w:t xml:space="preserve"> тыс. рублей</w:t>
      </w:r>
      <w:r w:rsidR="00313F6C" w:rsidRPr="00213E67">
        <w:rPr>
          <w:rFonts w:ascii="Times New Roman" w:hAnsi="Times New Roman" w:cs="Times New Roman"/>
          <w:sz w:val="28"/>
          <w:szCs w:val="28"/>
        </w:rPr>
        <w:t>.</w:t>
      </w:r>
    </w:p>
    <w:p w:rsidR="0007218A" w:rsidRPr="00213E67" w:rsidRDefault="0007218A" w:rsidP="00907F9E">
      <w:pPr>
        <w:pStyle w:val="ConsPlusNormal"/>
        <w:jc w:val="both"/>
        <w:rPr>
          <w:rFonts w:ascii="Times New Roman" w:hAnsi="Times New Roman" w:cs="Times New Roman"/>
          <w:sz w:val="28"/>
          <w:szCs w:val="28"/>
        </w:rPr>
      </w:pPr>
    </w:p>
    <w:p w:rsidR="0007218A" w:rsidRPr="00213E67" w:rsidRDefault="0007218A">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t>5. Основные меры правового регулирования в сфере реализации</w:t>
      </w:r>
    </w:p>
    <w:p w:rsidR="0007218A" w:rsidRPr="00213E67" w:rsidRDefault="00D67AAB">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0007218A" w:rsidRPr="00213E67">
        <w:rPr>
          <w:rFonts w:ascii="Times New Roman" w:hAnsi="Times New Roman" w:cs="Times New Roman"/>
          <w:sz w:val="28"/>
          <w:szCs w:val="28"/>
        </w:rPr>
        <w:t xml:space="preserve"> программы</w:t>
      </w:r>
    </w:p>
    <w:p w:rsidR="009D6BBB" w:rsidRPr="00213E67" w:rsidRDefault="009D6BBB" w:rsidP="009D6BBB">
      <w:pPr>
        <w:pStyle w:val="ConsPlusNormal"/>
        <w:ind w:firstLine="539"/>
        <w:jc w:val="both"/>
        <w:rPr>
          <w:rFonts w:ascii="Times New Roman" w:hAnsi="Times New Roman" w:cs="Times New Roman"/>
          <w:sz w:val="28"/>
          <w:szCs w:val="28"/>
        </w:rPr>
      </w:pPr>
    </w:p>
    <w:p w:rsidR="0007218A" w:rsidRPr="00213E67" w:rsidRDefault="0007218A" w:rsidP="004372C9">
      <w:pPr>
        <w:pStyle w:val="ConsPlusNormal"/>
        <w:ind w:firstLine="540"/>
        <w:rPr>
          <w:rFonts w:ascii="Times New Roman" w:hAnsi="Times New Roman" w:cs="Times New Roman"/>
          <w:sz w:val="28"/>
          <w:szCs w:val="28"/>
        </w:rPr>
      </w:pPr>
      <w:r w:rsidRPr="00213E67">
        <w:rPr>
          <w:rFonts w:ascii="Times New Roman" w:hAnsi="Times New Roman" w:cs="Times New Roman"/>
          <w:sz w:val="28"/>
          <w:szCs w:val="28"/>
        </w:rPr>
        <w:t xml:space="preserve">Обобщенная </w:t>
      </w:r>
      <w:r w:rsidR="004372C9"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характеристика </w:t>
      </w:r>
      <w:r w:rsidR="004372C9"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мер </w:t>
      </w:r>
      <w:r w:rsidR="004372C9"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правового регулирования заключается </w:t>
      </w:r>
      <w:proofErr w:type="gramStart"/>
      <w:r w:rsidRPr="00213E67">
        <w:rPr>
          <w:rFonts w:ascii="Times New Roman" w:hAnsi="Times New Roman" w:cs="Times New Roman"/>
          <w:sz w:val="28"/>
          <w:szCs w:val="28"/>
        </w:rPr>
        <w:t>в</w:t>
      </w:r>
      <w:proofErr w:type="gramEnd"/>
      <w:r w:rsidRPr="00213E67">
        <w:rPr>
          <w:rFonts w:ascii="Times New Roman" w:hAnsi="Times New Roman" w:cs="Times New Roman"/>
          <w:sz w:val="28"/>
          <w:szCs w:val="28"/>
        </w:rPr>
        <w:t xml:space="preserve"> </w:t>
      </w:r>
    </w:p>
    <w:p w:rsidR="0007218A" w:rsidRPr="00213E67" w:rsidRDefault="0007218A" w:rsidP="00562171">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подготовке проектов </w:t>
      </w:r>
      <w:r w:rsidR="00407FC7" w:rsidRPr="00213E67">
        <w:rPr>
          <w:rFonts w:ascii="Times New Roman" w:hAnsi="Times New Roman" w:cs="Times New Roman"/>
          <w:sz w:val="28"/>
          <w:szCs w:val="28"/>
        </w:rPr>
        <w:t>муниципальных</w:t>
      </w:r>
      <w:r w:rsidR="00186BB1" w:rsidRPr="00213E67">
        <w:rPr>
          <w:rFonts w:ascii="Times New Roman" w:hAnsi="Times New Roman" w:cs="Times New Roman"/>
          <w:sz w:val="28"/>
          <w:szCs w:val="28"/>
        </w:rPr>
        <w:t xml:space="preserve"> правовых актов</w:t>
      </w:r>
      <w:r w:rsidR="00407FC7"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xml:space="preserve">, </w:t>
      </w:r>
      <w:r w:rsidR="00D67AAB" w:rsidRPr="00213E67">
        <w:rPr>
          <w:rFonts w:ascii="Times New Roman" w:hAnsi="Times New Roman" w:cs="Times New Roman"/>
          <w:sz w:val="28"/>
          <w:szCs w:val="28"/>
        </w:rPr>
        <w:t>приказов</w:t>
      </w:r>
      <w:r w:rsidRPr="00213E67">
        <w:rPr>
          <w:rFonts w:ascii="Times New Roman" w:hAnsi="Times New Roman" w:cs="Times New Roman"/>
          <w:sz w:val="28"/>
          <w:szCs w:val="28"/>
        </w:rPr>
        <w:t xml:space="preserve"> </w:t>
      </w:r>
      <w:r w:rsidR="00D67AAB" w:rsidRPr="00213E67">
        <w:rPr>
          <w:rFonts w:ascii="Times New Roman" w:hAnsi="Times New Roman" w:cs="Times New Roman"/>
          <w:sz w:val="28"/>
          <w:szCs w:val="28"/>
        </w:rPr>
        <w:t xml:space="preserve">Финансово-казначейского управления Администрации </w:t>
      </w:r>
      <w:r w:rsidR="00D1120E" w:rsidRPr="00213E67">
        <w:rPr>
          <w:rFonts w:ascii="Times New Roman" w:hAnsi="Times New Roman" w:cs="Times New Roman"/>
          <w:sz w:val="28"/>
          <w:szCs w:val="28"/>
        </w:rPr>
        <w:t xml:space="preserve">города </w:t>
      </w:r>
      <w:r w:rsidR="00D67AAB"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в том чис</w:t>
      </w:r>
      <w:r w:rsidR="00BD4CDA" w:rsidRPr="00213E67">
        <w:rPr>
          <w:rFonts w:ascii="Times New Roman" w:hAnsi="Times New Roman" w:cs="Times New Roman"/>
          <w:sz w:val="28"/>
          <w:szCs w:val="28"/>
        </w:rPr>
        <w:t>ле носящих нормативный характер</w:t>
      </w:r>
      <w:r w:rsidRPr="00213E67">
        <w:rPr>
          <w:rFonts w:ascii="Times New Roman" w:hAnsi="Times New Roman" w:cs="Times New Roman"/>
          <w:sz w:val="28"/>
          <w:szCs w:val="28"/>
        </w:rPr>
        <w:t xml:space="preserve"> в сфере регулирования бюджетных правоотношений на территории </w:t>
      </w:r>
      <w:r w:rsidR="00D1120E" w:rsidRPr="00213E67">
        <w:rPr>
          <w:rFonts w:ascii="Times New Roman" w:hAnsi="Times New Roman" w:cs="Times New Roman"/>
          <w:sz w:val="28"/>
          <w:szCs w:val="28"/>
        </w:rPr>
        <w:t xml:space="preserve">города </w:t>
      </w:r>
      <w:r w:rsidR="00D67AAB"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 xml:space="preserve">, управления финансами, </w:t>
      </w:r>
      <w:r w:rsidR="00D67AAB" w:rsidRPr="00213E67">
        <w:rPr>
          <w:rFonts w:ascii="Times New Roman" w:hAnsi="Times New Roman" w:cs="Times New Roman"/>
          <w:sz w:val="28"/>
          <w:szCs w:val="28"/>
        </w:rPr>
        <w:t>муниципальным</w:t>
      </w:r>
      <w:r w:rsidRPr="00213E67">
        <w:rPr>
          <w:rFonts w:ascii="Times New Roman" w:hAnsi="Times New Roman" w:cs="Times New Roman"/>
          <w:sz w:val="28"/>
          <w:szCs w:val="28"/>
        </w:rPr>
        <w:t xml:space="preserve"> долгом и повышения устойчивости бюджет</w:t>
      </w:r>
      <w:r w:rsidR="00D67AAB" w:rsidRPr="00213E67">
        <w:rPr>
          <w:rFonts w:ascii="Times New Roman" w:hAnsi="Times New Roman" w:cs="Times New Roman"/>
          <w:sz w:val="28"/>
          <w:szCs w:val="28"/>
        </w:rPr>
        <w:t>а</w:t>
      </w:r>
      <w:r w:rsidRPr="00213E67">
        <w:rPr>
          <w:rFonts w:ascii="Times New Roman" w:hAnsi="Times New Roman" w:cs="Times New Roman"/>
          <w:sz w:val="28"/>
          <w:szCs w:val="28"/>
        </w:rPr>
        <w:t xml:space="preserve"> </w:t>
      </w:r>
      <w:r w:rsidR="00D1120E" w:rsidRPr="00213E67">
        <w:rPr>
          <w:rFonts w:ascii="Times New Roman" w:hAnsi="Times New Roman" w:cs="Times New Roman"/>
          <w:sz w:val="28"/>
          <w:szCs w:val="28"/>
        </w:rPr>
        <w:t xml:space="preserve">города </w:t>
      </w:r>
      <w:r w:rsidR="00D67AAB" w:rsidRPr="00213E67">
        <w:rPr>
          <w:rFonts w:ascii="Times New Roman" w:hAnsi="Times New Roman" w:cs="Times New Roman"/>
          <w:sz w:val="28"/>
          <w:szCs w:val="28"/>
        </w:rPr>
        <w:t xml:space="preserve"> Смоленска</w:t>
      </w:r>
      <w:r w:rsidRPr="00213E67">
        <w:rPr>
          <w:rFonts w:ascii="Times New Roman" w:hAnsi="Times New Roman" w:cs="Times New Roman"/>
          <w:sz w:val="28"/>
          <w:szCs w:val="28"/>
        </w:rPr>
        <w:t>.</w:t>
      </w:r>
    </w:p>
    <w:p w:rsidR="0007218A" w:rsidRPr="00213E67" w:rsidRDefault="0007218A"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Необходимость </w:t>
      </w:r>
      <w:proofErr w:type="gramStart"/>
      <w:r w:rsidRPr="00213E67">
        <w:rPr>
          <w:rFonts w:ascii="Times New Roman" w:hAnsi="Times New Roman" w:cs="Times New Roman"/>
          <w:sz w:val="28"/>
          <w:szCs w:val="28"/>
        </w:rPr>
        <w:t xml:space="preserve">разработки правовых актов </w:t>
      </w:r>
      <w:r w:rsidR="00D67AAB" w:rsidRPr="00213E67">
        <w:rPr>
          <w:rFonts w:ascii="Times New Roman" w:hAnsi="Times New Roman" w:cs="Times New Roman"/>
          <w:sz w:val="28"/>
          <w:szCs w:val="28"/>
        </w:rPr>
        <w:t xml:space="preserve">Администрации </w:t>
      </w:r>
      <w:r w:rsidR="00D1120E" w:rsidRPr="00213E67">
        <w:rPr>
          <w:rFonts w:ascii="Times New Roman" w:hAnsi="Times New Roman" w:cs="Times New Roman"/>
          <w:sz w:val="28"/>
          <w:szCs w:val="28"/>
        </w:rPr>
        <w:t xml:space="preserve">города </w:t>
      </w:r>
      <w:r w:rsidR="00D67AAB" w:rsidRPr="00213E67">
        <w:rPr>
          <w:rFonts w:ascii="Times New Roman" w:hAnsi="Times New Roman" w:cs="Times New Roman"/>
          <w:sz w:val="28"/>
          <w:szCs w:val="28"/>
        </w:rPr>
        <w:t xml:space="preserve"> Смоленска</w:t>
      </w:r>
      <w:proofErr w:type="gramEnd"/>
      <w:r w:rsidRPr="00213E67">
        <w:rPr>
          <w:rFonts w:ascii="Times New Roman" w:hAnsi="Times New Roman" w:cs="Times New Roman"/>
          <w:sz w:val="28"/>
          <w:szCs w:val="28"/>
        </w:rPr>
        <w:t xml:space="preserve"> будет определяться в процессе реализации </w:t>
      </w:r>
      <w:r w:rsidR="00D67AAB"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Pr="00213E67">
        <w:rPr>
          <w:rFonts w:ascii="Times New Roman" w:hAnsi="Times New Roman" w:cs="Times New Roman"/>
          <w:sz w:val="28"/>
          <w:szCs w:val="28"/>
        </w:rPr>
        <w:t xml:space="preserve"> программы в соответствии с бюджетным законодательством Российской Федерации</w:t>
      </w:r>
      <w:r w:rsidR="00BD4CDA" w:rsidRPr="00213E67">
        <w:rPr>
          <w:rFonts w:ascii="Times New Roman" w:hAnsi="Times New Roman" w:cs="Times New Roman"/>
          <w:sz w:val="28"/>
          <w:szCs w:val="28"/>
        </w:rPr>
        <w:t>,</w:t>
      </w:r>
      <w:r w:rsidRPr="00213E67">
        <w:rPr>
          <w:rFonts w:ascii="Times New Roman" w:hAnsi="Times New Roman" w:cs="Times New Roman"/>
          <w:sz w:val="28"/>
          <w:szCs w:val="28"/>
        </w:rPr>
        <w:t xml:space="preserve"> с учетом необходимости обеспечения соответствия данных актов реализуемым механизмам управления  </w:t>
      </w:r>
      <w:r w:rsidR="00D67AAB" w:rsidRPr="00213E67">
        <w:rPr>
          <w:rFonts w:ascii="Times New Roman" w:hAnsi="Times New Roman" w:cs="Times New Roman"/>
          <w:sz w:val="28"/>
          <w:szCs w:val="28"/>
        </w:rPr>
        <w:t>муниципальным</w:t>
      </w:r>
      <w:r w:rsidRPr="00213E67">
        <w:rPr>
          <w:rFonts w:ascii="Times New Roman" w:hAnsi="Times New Roman" w:cs="Times New Roman"/>
          <w:sz w:val="28"/>
          <w:szCs w:val="28"/>
        </w:rPr>
        <w:t xml:space="preserve"> долгом </w:t>
      </w:r>
      <w:r w:rsidR="00D1120E" w:rsidRPr="00213E67">
        <w:rPr>
          <w:rFonts w:ascii="Times New Roman" w:hAnsi="Times New Roman" w:cs="Times New Roman"/>
          <w:sz w:val="28"/>
          <w:szCs w:val="28"/>
        </w:rPr>
        <w:t xml:space="preserve">города </w:t>
      </w:r>
      <w:r w:rsidR="00D67AAB" w:rsidRPr="00213E67">
        <w:rPr>
          <w:rFonts w:ascii="Times New Roman" w:hAnsi="Times New Roman" w:cs="Times New Roman"/>
          <w:sz w:val="28"/>
          <w:szCs w:val="28"/>
        </w:rPr>
        <w:t xml:space="preserve"> </w:t>
      </w:r>
      <w:r w:rsidR="00D67AAB" w:rsidRPr="00213E67">
        <w:rPr>
          <w:rFonts w:ascii="Times New Roman" w:hAnsi="Times New Roman" w:cs="Times New Roman"/>
          <w:sz w:val="28"/>
          <w:szCs w:val="28"/>
        </w:rPr>
        <w:lastRenderedPageBreak/>
        <w:t>Смоленска</w:t>
      </w:r>
      <w:r w:rsidRPr="00213E67">
        <w:rPr>
          <w:rFonts w:ascii="Times New Roman" w:hAnsi="Times New Roman" w:cs="Times New Roman"/>
          <w:sz w:val="28"/>
          <w:szCs w:val="28"/>
        </w:rPr>
        <w:t>.</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Основные меры правового регулирования в сфере </w:t>
      </w:r>
      <w:r w:rsidR="006A6206" w:rsidRPr="00213E67">
        <w:rPr>
          <w:rFonts w:ascii="Times New Roman" w:hAnsi="Times New Roman" w:cs="Times New Roman"/>
          <w:sz w:val="28"/>
          <w:szCs w:val="28"/>
        </w:rPr>
        <w:t xml:space="preserve">реализации </w:t>
      </w:r>
      <w:r w:rsidRPr="00213E67">
        <w:rPr>
          <w:rFonts w:ascii="Times New Roman" w:hAnsi="Times New Roman" w:cs="Times New Roman"/>
          <w:sz w:val="28"/>
          <w:szCs w:val="28"/>
        </w:rPr>
        <w:t xml:space="preserve">муниципальной программы </w:t>
      </w:r>
      <w:r w:rsidR="00A51BD6" w:rsidRPr="00213E67">
        <w:rPr>
          <w:rFonts w:ascii="Times New Roman" w:hAnsi="Times New Roman" w:cs="Times New Roman"/>
          <w:sz w:val="28"/>
          <w:szCs w:val="28"/>
        </w:rPr>
        <w:t>закреплены муниципальными правовыми актами</w:t>
      </w:r>
      <w:r w:rsidRPr="00213E67">
        <w:rPr>
          <w:rFonts w:ascii="Times New Roman" w:hAnsi="Times New Roman" w:cs="Times New Roman"/>
          <w:sz w:val="28"/>
          <w:szCs w:val="28"/>
        </w:rPr>
        <w:t xml:space="preserve"> города Смоленска:</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Решение сессии Смоленского городского Совета от 23.12.2016 № 281 «О бюджете города  Смоленска на 2017 год и на плановый период 2018 и 2019 годов»;</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Решение Смоленского городского Совета от 29.02.2008 № 783 «Об утверждении Положения о бюджетном процессе в городе  Смоленска»;</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Решение Смоленского городского Совета от 31.10.2014 № 1217  «Об утверждении Положения о налоге на имущество физических лиц на территории города Смоленска»;</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Решение Смоленского городского Совета от 28.10.2005 № 147 «Об утверждении Положения о земельном налоге на территории города Смоленска»;</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Решение Смоленского городского Совета от 25.03.2016 № 108 «Об утверждении Положения о  финансовом органе Администрации города  Смоленска»;</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hyperlink r:id="rId12" w:history="1">
        <w:r w:rsidRPr="00213E67">
          <w:rPr>
            <w:rFonts w:ascii="Times New Roman" w:hAnsi="Times New Roman" w:cs="Times New Roman"/>
            <w:sz w:val="28"/>
            <w:szCs w:val="28"/>
          </w:rPr>
          <w:t>Постановление</w:t>
        </w:r>
      </w:hyperlink>
      <w:r w:rsidRPr="00213E67">
        <w:rPr>
          <w:rFonts w:ascii="Times New Roman" w:hAnsi="Times New Roman" w:cs="Times New Roman"/>
          <w:sz w:val="28"/>
          <w:szCs w:val="28"/>
        </w:rPr>
        <w:t xml:space="preserve"> Администрации города  Смоленска от  01.11.2013 № 1924-адм «Об утверждении Положения о порядке и сроках </w:t>
      </w:r>
      <w:proofErr w:type="gramStart"/>
      <w:r w:rsidRPr="00213E67">
        <w:rPr>
          <w:rFonts w:ascii="Times New Roman" w:hAnsi="Times New Roman" w:cs="Times New Roman"/>
          <w:sz w:val="28"/>
          <w:szCs w:val="28"/>
        </w:rPr>
        <w:t>составления проекта бюджета города  Смоленска</w:t>
      </w:r>
      <w:proofErr w:type="gramEnd"/>
      <w:r w:rsidRPr="00213E67">
        <w:rPr>
          <w:rFonts w:ascii="Times New Roman" w:hAnsi="Times New Roman" w:cs="Times New Roman"/>
          <w:sz w:val="28"/>
          <w:szCs w:val="28"/>
        </w:rPr>
        <w:t xml:space="preserve"> на очередной финансовый год и плановый период»;</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Постановление Главы города  Смоленска от 07.12.2016 № 143               </w:t>
      </w:r>
      <w:r w:rsidR="006A6206"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 «О Стратегии социально-экономического развития города  Смоленска на период до 2025 года»;</w:t>
      </w:r>
    </w:p>
    <w:p w:rsidR="00D36069" w:rsidRPr="00213E67" w:rsidRDefault="00D36069"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A6206" w:rsidRPr="00213E67">
        <w:rPr>
          <w:rFonts w:ascii="Times New Roman" w:hAnsi="Times New Roman" w:cs="Times New Roman"/>
          <w:sz w:val="28"/>
          <w:szCs w:val="28"/>
        </w:rPr>
        <w:t>Постановление Администрации города  Смоленска от 09.06.2016              № 1313-адм «Об утверждении Положения о порядке и условиях предоставления муниципальных гарантий»;</w:t>
      </w:r>
    </w:p>
    <w:p w:rsidR="006A6206" w:rsidRPr="00213E67" w:rsidRDefault="006A6206" w:rsidP="00D3606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Постановление Администрации города  Смоленска от 20.02.2008             № 141-адм «Об утверждении </w:t>
      </w:r>
      <w:proofErr w:type="gramStart"/>
      <w:r w:rsidRPr="00213E67">
        <w:rPr>
          <w:rFonts w:ascii="Times New Roman" w:hAnsi="Times New Roman" w:cs="Times New Roman"/>
          <w:sz w:val="28"/>
          <w:szCs w:val="28"/>
        </w:rPr>
        <w:t>Порядка ведения муниципальной долговой книги города  Смоленска</w:t>
      </w:r>
      <w:proofErr w:type="gramEnd"/>
      <w:r w:rsidRPr="00213E67">
        <w:rPr>
          <w:rFonts w:ascii="Times New Roman" w:hAnsi="Times New Roman" w:cs="Times New Roman"/>
          <w:sz w:val="28"/>
          <w:szCs w:val="28"/>
        </w:rPr>
        <w:t>»;</w:t>
      </w:r>
    </w:p>
    <w:p w:rsidR="006A6206" w:rsidRPr="00213E67" w:rsidRDefault="006A6206" w:rsidP="006A620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Постановление Администрации города Смоленска от 01.07.2009              № 647-адм «Об утверждении Положения о порядке ведения реестра расходных обязательств города Смоленска»;</w:t>
      </w:r>
    </w:p>
    <w:p w:rsidR="006A6206" w:rsidRPr="00213E67" w:rsidRDefault="006A6206" w:rsidP="006A6206">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 Постановление Администрации города Смоленска от 11.11.2016           № 2674-адм «Об одобрении прогноза социально-экономического развития города  Смоленска на 2017 год и плановый период 2018-2019 годов»;</w:t>
      </w:r>
    </w:p>
    <w:p w:rsidR="006A6206" w:rsidRPr="00213E67" w:rsidRDefault="006A6206" w:rsidP="006A6206">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 xml:space="preserve">- </w:t>
      </w:r>
      <w:hyperlink r:id="rId13" w:history="1">
        <w:r w:rsidRPr="00213E67">
          <w:rPr>
            <w:rFonts w:ascii="Times New Roman" w:hAnsi="Times New Roman" w:cs="Times New Roman"/>
            <w:sz w:val="28"/>
            <w:szCs w:val="28"/>
          </w:rPr>
          <w:t>Постановление</w:t>
        </w:r>
      </w:hyperlink>
      <w:r w:rsidRPr="00213E67">
        <w:rPr>
          <w:rFonts w:ascii="Times New Roman" w:hAnsi="Times New Roman" w:cs="Times New Roman"/>
          <w:sz w:val="28"/>
          <w:szCs w:val="28"/>
        </w:rPr>
        <w:t xml:space="preserve"> Администрации города  Смоленска от 25.07.2008          № 1035-адм «Об утверждении перечня документов, представляемых принципалом в Администрацию города  Смоленска для предоставления муниципальной гарантии»;</w:t>
      </w:r>
    </w:p>
    <w:p w:rsidR="006A6206" w:rsidRPr="00213E67" w:rsidRDefault="006A6206" w:rsidP="006A6206">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 xml:space="preserve">- </w:t>
      </w:r>
      <w:hyperlink r:id="rId14" w:history="1">
        <w:r w:rsidRPr="00213E67">
          <w:rPr>
            <w:rFonts w:ascii="Times New Roman" w:hAnsi="Times New Roman" w:cs="Times New Roman"/>
            <w:sz w:val="28"/>
            <w:szCs w:val="28"/>
          </w:rPr>
          <w:t>Постановление</w:t>
        </w:r>
      </w:hyperlink>
      <w:r w:rsidRPr="00213E67">
        <w:rPr>
          <w:rFonts w:ascii="Times New Roman" w:hAnsi="Times New Roman" w:cs="Times New Roman"/>
          <w:sz w:val="28"/>
          <w:szCs w:val="28"/>
        </w:rPr>
        <w:t xml:space="preserve"> Администрации города  Смоленска от 27.07.2017           № 160-р/</w:t>
      </w:r>
      <w:proofErr w:type="spellStart"/>
      <w:r w:rsidRPr="00213E67">
        <w:rPr>
          <w:rFonts w:ascii="Times New Roman" w:hAnsi="Times New Roman" w:cs="Times New Roman"/>
          <w:sz w:val="28"/>
          <w:szCs w:val="28"/>
        </w:rPr>
        <w:t>адм</w:t>
      </w:r>
      <w:proofErr w:type="spellEnd"/>
      <w:r w:rsidRPr="00213E67">
        <w:rPr>
          <w:rFonts w:ascii="Times New Roman" w:hAnsi="Times New Roman" w:cs="Times New Roman"/>
          <w:sz w:val="28"/>
          <w:szCs w:val="28"/>
        </w:rPr>
        <w:t xml:space="preserve"> «Об утверждении состава  Комиссии при Администрации города  Смоленска по бюджетным проектировкам на очередной финансовый год и плановый период».</w:t>
      </w:r>
    </w:p>
    <w:p w:rsidR="00D36069" w:rsidRPr="00213E67" w:rsidRDefault="00D36069" w:rsidP="00D36069">
      <w:pPr>
        <w:pStyle w:val="ConsPlusNormal"/>
        <w:ind w:firstLine="540"/>
        <w:jc w:val="both"/>
        <w:rPr>
          <w:rFonts w:ascii="Times New Roman" w:hAnsi="Times New Roman" w:cs="Times New Roman"/>
          <w:sz w:val="28"/>
          <w:szCs w:val="28"/>
        </w:rPr>
      </w:pPr>
    </w:p>
    <w:p w:rsidR="0007218A" w:rsidRPr="00213E67" w:rsidRDefault="0007218A" w:rsidP="00DD2BA2">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t xml:space="preserve">6. Применение мер государственного </w:t>
      </w:r>
      <w:r w:rsidR="00DD2BA2" w:rsidRPr="00213E67">
        <w:rPr>
          <w:rFonts w:ascii="Times New Roman" w:hAnsi="Times New Roman" w:cs="Times New Roman"/>
          <w:sz w:val="28"/>
          <w:szCs w:val="28"/>
        </w:rPr>
        <w:t xml:space="preserve"> и муниципального </w:t>
      </w:r>
      <w:r w:rsidRPr="00213E67">
        <w:rPr>
          <w:rFonts w:ascii="Times New Roman" w:hAnsi="Times New Roman" w:cs="Times New Roman"/>
          <w:sz w:val="28"/>
          <w:szCs w:val="28"/>
        </w:rPr>
        <w:t>регулирования в сфере</w:t>
      </w:r>
      <w:r w:rsidR="00DD2BA2"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реализации </w:t>
      </w:r>
      <w:r w:rsidR="00D67AAB"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Pr="00213E67">
        <w:rPr>
          <w:rFonts w:ascii="Times New Roman" w:hAnsi="Times New Roman" w:cs="Times New Roman"/>
          <w:sz w:val="28"/>
          <w:szCs w:val="28"/>
        </w:rPr>
        <w:t xml:space="preserve"> программы</w:t>
      </w:r>
    </w:p>
    <w:p w:rsidR="001C57ED" w:rsidRPr="00213E67" w:rsidRDefault="001C57ED" w:rsidP="00DD2BA2">
      <w:pPr>
        <w:pStyle w:val="ConsPlusNormal"/>
        <w:jc w:val="center"/>
        <w:outlineLvl w:val="1"/>
        <w:rPr>
          <w:rFonts w:ascii="Times New Roman" w:hAnsi="Times New Roman" w:cs="Times New Roman"/>
          <w:b/>
          <w:sz w:val="28"/>
          <w:szCs w:val="28"/>
        </w:rPr>
      </w:pP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Меры государственного</w:t>
      </w:r>
      <w:r w:rsidR="005811C5" w:rsidRPr="00213E67">
        <w:rPr>
          <w:rFonts w:ascii="Times New Roman" w:hAnsi="Times New Roman" w:cs="Times New Roman"/>
          <w:sz w:val="28"/>
          <w:szCs w:val="28"/>
        </w:rPr>
        <w:t xml:space="preserve"> и муниципального</w:t>
      </w:r>
      <w:r w:rsidRPr="00213E67">
        <w:rPr>
          <w:rFonts w:ascii="Times New Roman" w:hAnsi="Times New Roman" w:cs="Times New Roman"/>
          <w:sz w:val="28"/>
          <w:szCs w:val="28"/>
        </w:rPr>
        <w:t xml:space="preserve"> регу</w:t>
      </w:r>
      <w:r w:rsidR="005811C5" w:rsidRPr="00213E67">
        <w:rPr>
          <w:rFonts w:ascii="Times New Roman" w:hAnsi="Times New Roman" w:cs="Times New Roman"/>
          <w:sz w:val="28"/>
          <w:szCs w:val="28"/>
        </w:rPr>
        <w:t>лирования в сфере реализации м</w:t>
      </w:r>
      <w:r w:rsidRPr="00213E67">
        <w:rPr>
          <w:rFonts w:ascii="Times New Roman" w:hAnsi="Times New Roman" w:cs="Times New Roman"/>
          <w:sz w:val="28"/>
          <w:szCs w:val="28"/>
        </w:rPr>
        <w:t>униципальной программы включают в себя:</w:t>
      </w: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DE3771" w:rsidRPr="00213E67">
        <w:rPr>
          <w:rFonts w:ascii="Times New Roman" w:hAnsi="Times New Roman" w:cs="Times New Roman"/>
          <w:sz w:val="28"/>
          <w:szCs w:val="28"/>
        </w:rPr>
        <w:t xml:space="preserve">расширение применения программно-целевого принципа при </w:t>
      </w:r>
      <w:r w:rsidR="00B7609B" w:rsidRPr="00213E67">
        <w:rPr>
          <w:rFonts w:ascii="Times New Roman" w:hAnsi="Times New Roman" w:cs="Times New Roman"/>
          <w:sz w:val="28"/>
          <w:szCs w:val="28"/>
        </w:rPr>
        <w:t>формированию бюджета</w:t>
      </w:r>
      <w:r w:rsidR="00407FC7"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совер</w:t>
      </w:r>
      <w:r w:rsidR="00FF7563" w:rsidRPr="00213E67">
        <w:rPr>
          <w:rFonts w:ascii="Times New Roman" w:hAnsi="Times New Roman" w:cs="Times New Roman"/>
          <w:sz w:val="28"/>
          <w:szCs w:val="28"/>
        </w:rPr>
        <w:t>шенствование исполнения бюджета</w:t>
      </w:r>
      <w:r w:rsidR="00407FC7"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xml:space="preserve"> с расширением полномочий и ответственности главных администраторов бюджетных средств;</w:t>
      </w: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мониторинг бюджетного законодательства;</w:t>
      </w: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мониторинг состояния объема муниципального долга и расходов на его обслуживание;</w:t>
      </w: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предоставление муниципальных гарантий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p w:rsidR="00265422" w:rsidRPr="00213E67" w:rsidRDefault="00BB55DB" w:rsidP="0026542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265422" w:rsidRPr="00213E67">
        <w:rPr>
          <w:rFonts w:ascii="Times New Roman" w:hAnsi="Times New Roman" w:cs="Times New Roman"/>
          <w:sz w:val="28"/>
          <w:szCs w:val="28"/>
        </w:rPr>
        <w:t>привлечение муниципальных внутренних заимствований города  Смоленска;</w:t>
      </w:r>
    </w:p>
    <w:p w:rsidR="00E36C26" w:rsidRPr="00213E67" w:rsidRDefault="00E36C26" w:rsidP="00E36C26">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обслуживание муниципального долга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p w:rsidR="00E36C26" w:rsidRPr="00213E67" w:rsidRDefault="00E36C26"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Применение указанных мер регулирования в сфере реализации муниципальной программы направлено на укрепление финансовых </w:t>
      </w:r>
      <w:proofErr w:type="gramStart"/>
      <w:r w:rsidRPr="00213E67">
        <w:rPr>
          <w:rFonts w:ascii="Times New Roman" w:hAnsi="Times New Roman" w:cs="Times New Roman"/>
          <w:sz w:val="28"/>
          <w:szCs w:val="28"/>
        </w:rPr>
        <w:t xml:space="preserve">возможностей органов </w:t>
      </w:r>
      <w:r w:rsidR="00407FC7" w:rsidRPr="00213E67">
        <w:rPr>
          <w:rFonts w:ascii="Times New Roman" w:hAnsi="Times New Roman" w:cs="Times New Roman"/>
          <w:sz w:val="28"/>
          <w:szCs w:val="28"/>
        </w:rPr>
        <w:t>местного самоуправления</w:t>
      </w:r>
      <w:r w:rsidRPr="00213E67">
        <w:rPr>
          <w:rFonts w:ascii="Times New Roman" w:hAnsi="Times New Roman" w:cs="Times New Roman"/>
          <w:sz w:val="28"/>
          <w:szCs w:val="28"/>
        </w:rPr>
        <w:t xml:space="preserve">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roofErr w:type="gramEnd"/>
      <w:r w:rsidRPr="00213E67">
        <w:rPr>
          <w:rFonts w:ascii="Times New Roman" w:hAnsi="Times New Roman" w:cs="Times New Roman"/>
          <w:sz w:val="28"/>
          <w:szCs w:val="28"/>
        </w:rPr>
        <w:t xml:space="preserve"> по ведению долговой политики </w:t>
      </w:r>
      <w:r w:rsidR="00D1120E" w:rsidRPr="00213E67">
        <w:rPr>
          <w:rFonts w:ascii="Times New Roman" w:hAnsi="Times New Roman" w:cs="Times New Roman"/>
          <w:sz w:val="28"/>
          <w:szCs w:val="28"/>
        </w:rPr>
        <w:t xml:space="preserve">города </w:t>
      </w:r>
      <w:r w:rsidRPr="00213E67">
        <w:rPr>
          <w:rFonts w:ascii="Times New Roman" w:hAnsi="Times New Roman" w:cs="Times New Roman"/>
          <w:sz w:val="28"/>
          <w:szCs w:val="28"/>
        </w:rPr>
        <w:t xml:space="preserve"> Смоленска.</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При реализации муниципальной программы возможно возникновение следующих рисков, которые могут препятствовать достижению запланированных результатов:</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риски, связанные с изменением бюджетного и налогового законодательства;</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несвоевременное доведение </w:t>
      </w:r>
      <w:r w:rsidR="00E744BD" w:rsidRPr="00213E67">
        <w:rPr>
          <w:rFonts w:ascii="Times New Roman" w:hAnsi="Times New Roman" w:cs="Times New Roman"/>
          <w:sz w:val="28"/>
          <w:szCs w:val="28"/>
        </w:rPr>
        <w:t>органами исполнительной власти Смоленской области</w:t>
      </w:r>
      <w:r w:rsidRPr="00213E67">
        <w:rPr>
          <w:rFonts w:ascii="Times New Roman" w:hAnsi="Times New Roman" w:cs="Times New Roman"/>
          <w:sz w:val="28"/>
          <w:szCs w:val="28"/>
        </w:rPr>
        <w:t xml:space="preserve"> сведений и данных, необходимых для составления проекта бюджета города Смоленска, включая информацию о распределении  межбюджетных трансфертов;</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угроза превышения предельного объема дефицита бюджета города Смоленска;</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финансовые риски, связанные с финансированием муниципальной программы в неполном объеме за счет бюджетных средств, увеличением заемных средств в рамках управления муниципальным долгом вследствие сокращения доходных источников, необходимых для финансового обеспечения принятых расходных обязательств, изменением учетных ставок Центрального банка Российской Федерации, изменением уровня инфляции, принятием новых расходных обязательств без источника финансирования, в том числе в связи с передачей отдельных полномочий с регионального уровня на муниципальный уровень, кризисными явлениями.</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целях управления указанными рисками в ходе реализации </w:t>
      </w:r>
      <w:r w:rsidR="00BD76AB" w:rsidRPr="00213E67">
        <w:rPr>
          <w:rFonts w:ascii="Times New Roman" w:hAnsi="Times New Roman" w:cs="Times New Roman"/>
          <w:sz w:val="28"/>
          <w:szCs w:val="28"/>
        </w:rPr>
        <w:t>муниципальной</w:t>
      </w:r>
      <w:r w:rsidRPr="00213E67">
        <w:rPr>
          <w:rFonts w:ascii="Times New Roman" w:hAnsi="Times New Roman" w:cs="Times New Roman"/>
          <w:sz w:val="28"/>
          <w:szCs w:val="28"/>
        </w:rPr>
        <w:t xml:space="preserve"> программы предусматриваются:</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мониторинг федерального и областного законодательства;</w:t>
      </w:r>
    </w:p>
    <w:p w:rsidR="000F4D73" w:rsidRPr="00213E67" w:rsidRDefault="000F4D73" w:rsidP="009C11E0">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lastRenderedPageBreak/>
        <w:t>- принятие иных мер, связанных с реализацией полномочий.</w:t>
      </w:r>
    </w:p>
    <w:p w:rsidR="000F4D73" w:rsidRPr="00213E67" w:rsidRDefault="000F4D73" w:rsidP="000F4D73">
      <w:pPr>
        <w:pStyle w:val="ConsPlusNormal"/>
        <w:ind w:firstLine="540"/>
        <w:jc w:val="both"/>
        <w:rPr>
          <w:rFonts w:ascii="Times New Roman" w:hAnsi="Times New Roman" w:cs="Times New Roman"/>
          <w:sz w:val="28"/>
          <w:szCs w:val="28"/>
        </w:rPr>
      </w:pPr>
    </w:p>
    <w:p w:rsidR="00FA2472" w:rsidRPr="00213E67" w:rsidRDefault="00FA2472" w:rsidP="00FA2472">
      <w:pPr>
        <w:pStyle w:val="ConsPlusNormal"/>
        <w:jc w:val="center"/>
        <w:outlineLvl w:val="1"/>
        <w:rPr>
          <w:rFonts w:ascii="Times New Roman" w:hAnsi="Times New Roman" w:cs="Times New Roman"/>
          <w:sz w:val="28"/>
          <w:szCs w:val="28"/>
        </w:rPr>
      </w:pPr>
      <w:r w:rsidRPr="00213E67">
        <w:rPr>
          <w:rFonts w:ascii="Times New Roman" w:hAnsi="Times New Roman" w:cs="Times New Roman"/>
          <w:sz w:val="28"/>
          <w:szCs w:val="28"/>
        </w:rPr>
        <w:t>Подпрограмма</w:t>
      </w:r>
    </w:p>
    <w:p w:rsidR="00FA2472" w:rsidRPr="00213E67" w:rsidRDefault="00FA2472" w:rsidP="00FA2472">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«Управление муниципальным  долгом города  Смоленска»</w:t>
      </w:r>
    </w:p>
    <w:p w:rsidR="00FA2472" w:rsidRPr="00213E67" w:rsidRDefault="00FA2472" w:rsidP="00FA2472">
      <w:pPr>
        <w:pStyle w:val="ConsPlusNormal"/>
        <w:jc w:val="both"/>
        <w:rPr>
          <w:rFonts w:ascii="Times New Roman" w:hAnsi="Times New Roman" w:cs="Times New Roman"/>
          <w:sz w:val="28"/>
          <w:szCs w:val="28"/>
        </w:rPr>
      </w:pPr>
    </w:p>
    <w:p w:rsidR="00FA2472" w:rsidRPr="00213E67" w:rsidRDefault="00FA2472" w:rsidP="00FA2472">
      <w:pPr>
        <w:pStyle w:val="ConsPlusNormal"/>
        <w:jc w:val="center"/>
        <w:outlineLvl w:val="2"/>
        <w:rPr>
          <w:rFonts w:ascii="Times New Roman" w:hAnsi="Times New Roman" w:cs="Times New Roman"/>
          <w:sz w:val="28"/>
          <w:szCs w:val="28"/>
        </w:rPr>
      </w:pPr>
      <w:r w:rsidRPr="00213E67">
        <w:rPr>
          <w:rFonts w:ascii="Times New Roman" w:hAnsi="Times New Roman" w:cs="Times New Roman"/>
          <w:sz w:val="28"/>
          <w:szCs w:val="28"/>
        </w:rPr>
        <w:t>Паспорт подпрограммы</w:t>
      </w:r>
    </w:p>
    <w:tbl>
      <w:tblPr>
        <w:tblStyle w:val="a3"/>
        <w:tblpPr w:leftFromText="180" w:rightFromText="180" w:vertAnchor="text" w:horzAnchor="margin" w:tblpXSpec="right" w:tblpY="238"/>
        <w:tblW w:w="0" w:type="auto"/>
        <w:tblLayout w:type="fixed"/>
        <w:tblLook w:val="04A0"/>
      </w:tblPr>
      <w:tblGrid>
        <w:gridCol w:w="2943"/>
        <w:gridCol w:w="6521"/>
      </w:tblGrid>
      <w:tr w:rsidR="00FA2472" w:rsidRPr="00213E67" w:rsidTr="00FA2472">
        <w:tc>
          <w:tcPr>
            <w:tcW w:w="2943"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Ответственный исполнитель подпрограммы</w:t>
            </w:r>
          </w:p>
        </w:tc>
        <w:tc>
          <w:tcPr>
            <w:tcW w:w="6521"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Финансово-казначейское управление Администрации города  Смоленска</w:t>
            </w:r>
          </w:p>
        </w:tc>
      </w:tr>
      <w:tr w:rsidR="00FA2472" w:rsidRPr="00213E67" w:rsidTr="00FA2472">
        <w:tc>
          <w:tcPr>
            <w:tcW w:w="2943"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Исполнитель основных мероприятий подпрограммы</w:t>
            </w:r>
          </w:p>
        </w:tc>
        <w:tc>
          <w:tcPr>
            <w:tcW w:w="6521"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отдел по бюджетному процессу и долговым обязательствам Финансово-казначейского управления Администрации города  Смоленска</w:t>
            </w:r>
          </w:p>
        </w:tc>
      </w:tr>
      <w:tr w:rsidR="00FA2472" w:rsidRPr="00213E67" w:rsidTr="00FA2472">
        <w:tc>
          <w:tcPr>
            <w:tcW w:w="2943"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Цель подпрограммы</w:t>
            </w:r>
          </w:p>
        </w:tc>
        <w:tc>
          <w:tcPr>
            <w:tcW w:w="6521" w:type="dxa"/>
          </w:tcPr>
          <w:p w:rsidR="00FA2472" w:rsidRPr="00213E67" w:rsidRDefault="00FA2472" w:rsidP="0078559F">
            <w:pPr>
              <w:autoSpaceDE w:val="0"/>
              <w:autoSpaceDN w:val="0"/>
              <w:adjustRightInd w:val="0"/>
              <w:jc w:val="both"/>
              <w:rPr>
                <w:rFonts w:ascii="Times New Roman" w:hAnsi="Times New Roman" w:cs="Times New Roman"/>
                <w:sz w:val="28"/>
                <w:szCs w:val="28"/>
              </w:rPr>
            </w:pPr>
            <w:r w:rsidRPr="00213E67">
              <w:rPr>
                <w:rFonts w:ascii="Times New Roman" w:hAnsi="Times New Roman" w:cs="Times New Roman"/>
                <w:sz w:val="28"/>
                <w:szCs w:val="28"/>
              </w:rPr>
              <w:t>-  обеспечение экономически обоснованного объема и структуры муниципального долга</w:t>
            </w:r>
          </w:p>
        </w:tc>
      </w:tr>
      <w:tr w:rsidR="00FA2472" w:rsidRPr="00213E67" w:rsidTr="00FA2472">
        <w:tc>
          <w:tcPr>
            <w:tcW w:w="2943" w:type="dxa"/>
          </w:tcPr>
          <w:p w:rsidR="00FA2472" w:rsidRPr="00213E67" w:rsidRDefault="00FA2472" w:rsidP="0078559F">
            <w:pPr>
              <w:pStyle w:val="ConsPlusNormal"/>
              <w:jc w:val="both"/>
              <w:outlineLvl w:val="2"/>
              <w:rPr>
                <w:rFonts w:ascii="Times New Roman" w:hAnsi="Times New Roman" w:cs="Times New Roman"/>
                <w:b/>
                <w:sz w:val="28"/>
                <w:szCs w:val="28"/>
              </w:rPr>
            </w:pPr>
            <w:r w:rsidRPr="00213E67">
              <w:rPr>
                <w:rFonts w:ascii="Times New Roman" w:hAnsi="Times New Roman" w:cs="Times New Roman"/>
                <w:sz w:val="28"/>
                <w:szCs w:val="28"/>
              </w:rPr>
              <w:t>Целевые показатели реализации подпрограммы</w:t>
            </w:r>
          </w:p>
        </w:tc>
        <w:tc>
          <w:tcPr>
            <w:tcW w:w="6521"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  доля объема обязательств по муниципальным гарантиям города  Смоленска  в общем объеме муниципального  долга города  Смоленска (в процентах);</w:t>
            </w:r>
          </w:p>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xml:space="preserve">   -  доля объема просроченной задолженности по долговым обязательствам бюджета города  Смоленска к общему объему задолженности по долговым обязательствам города  Смоленска (в процентах);</w:t>
            </w:r>
          </w:p>
          <w:p w:rsidR="00FA2472" w:rsidRPr="00213E67" w:rsidRDefault="00FA2472" w:rsidP="00937C0D">
            <w:pPr>
              <w:pStyle w:val="ConsPlusNormal"/>
              <w:jc w:val="both"/>
              <w:outlineLvl w:val="2"/>
              <w:rPr>
                <w:rFonts w:ascii="Times New Roman" w:hAnsi="Times New Roman" w:cs="Times New Roman"/>
                <w:b/>
                <w:sz w:val="28"/>
                <w:szCs w:val="28"/>
              </w:rPr>
            </w:pPr>
            <w:r w:rsidRPr="00213E67">
              <w:rPr>
                <w:rFonts w:ascii="Times New Roman" w:hAnsi="Times New Roman" w:cs="Times New Roman"/>
                <w:sz w:val="28"/>
                <w:szCs w:val="28"/>
              </w:rPr>
              <w:t xml:space="preserve">   </w:t>
            </w:r>
          </w:p>
        </w:tc>
      </w:tr>
      <w:tr w:rsidR="00FA2472" w:rsidRPr="00213E67" w:rsidTr="00FA2472">
        <w:tc>
          <w:tcPr>
            <w:tcW w:w="2943"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Сроки реализации подпрограммы</w:t>
            </w:r>
          </w:p>
        </w:tc>
        <w:tc>
          <w:tcPr>
            <w:tcW w:w="6521"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2018 - 2020 годы</w:t>
            </w:r>
          </w:p>
        </w:tc>
      </w:tr>
      <w:tr w:rsidR="00FA2472" w:rsidRPr="00213E67" w:rsidTr="00FA2472">
        <w:trPr>
          <w:trHeight w:val="1833"/>
        </w:trPr>
        <w:tc>
          <w:tcPr>
            <w:tcW w:w="2943"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Объем и источники финансирования подпрограммы (по годам реализации)</w:t>
            </w:r>
          </w:p>
        </w:tc>
        <w:tc>
          <w:tcPr>
            <w:tcW w:w="6521" w:type="dxa"/>
          </w:tcPr>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общий объем средств бюджета города  Смоленска, предусмотренных на реализацию подпрограммы, составляет 1002434,000 тыс. рублей, в том числе:</w:t>
            </w:r>
          </w:p>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2018 год – 333050,000 тыс. рублей;</w:t>
            </w:r>
          </w:p>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2019 год – 334692,000тыс. рублей;</w:t>
            </w:r>
          </w:p>
          <w:p w:rsidR="00FA2472" w:rsidRPr="00213E67" w:rsidRDefault="00FA2472" w:rsidP="0078559F">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2020 год – 334692,000  тыс. рублей</w:t>
            </w:r>
          </w:p>
        </w:tc>
      </w:tr>
    </w:tbl>
    <w:p w:rsidR="00FA2472" w:rsidRPr="00213E67" w:rsidRDefault="00FA2472" w:rsidP="00FA2472">
      <w:pPr>
        <w:pStyle w:val="ConsPlusNormal"/>
        <w:jc w:val="center"/>
        <w:outlineLvl w:val="2"/>
        <w:rPr>
          <w:rFonts w:ascii="Times New Roman" w:hAnsi="Times New Roman" w:cs="Times New Roman"/>
          <w:b/>
          <w:sz w:val="28"/>
          <w:szCs w:val="28"/>
        </w:rPr>
      </w:pPr>
    </w:p>
    <w:p w:rsidR="00FA2472" w:rsidRPr="00213E67" w:rsidRDefault="00FA2472" w:rsidP="00FA2472">
      <w:pPr>
        <w:pStyle w:val="ConsPlusNormal"/>
        <w:jc w:val="center"/>
        <w:outlineLvl w:val="2"/>
        <w:rPr>
          <w:rFonts w:ascii="Times New Roman" w:hAnsi="Times New Roman" w:cs="Times New Roman"/>
          <w:sz w:val="28"/>
          <w:szCs w:val="28"/>
        </w:rPr>
      </w:pPr>
    </w:p>
    <w:p w:rsidR="00FA2472" w:rsidRPr="00213E67" w:rsidRDefault="00FA2472" w:rsidP="00FA2472">
      <w:pPr>
        <w:pStyle w:val="ConsPlusNormal"/>
        <w:jc w:val="center"/>
        <w:outlineLvl w:val="2"/>
        <w:rPr>
          <w:rFonts w:ascii="Times New Roman" w:hAnsi="Times New Roman" w:cs="Times New Roman"/>
          <w:sz w:val="28"/>
          <w:szCs w:val="28"/>
        </w:rPr>
      </w:pPr>
      <w:r w:rsidRPr="00213E67">
        <w:rPr>
          <w:rFonts w:ascii="Times New Roman" w:hAnsi="Times New Roman" w:cs="Times New Roman"/>
          <w:sz w:val="28"/>
          <w:szCs w:val="28"/>
        </w:rPr>
        <w:t>1. Общая характеристика социально-экономической сферы</w:t>
      </w:r>
    </w:p>
    <w:p w:rsidR="00FA2472" w:rsidRPr="00213E67" w:rsidRDefault="00FA2472" w:rsidP="00FA2472">
      <w:pPr>
        <w:pStyle w:val="ConsPlusNormal"/>
        <w:jc w:val="center"/>
        <w:rPr>
          <w:rFonts w:ascii="Times New Roman" w:hAnsi="Times New Roman" w:cs="Times New Roman"/>
          <w:sz w:val="28"/>
          <w:szCs w:val="28"/>
        </w:rPr>
      </w:pPr>
      <w:r w:rsidRPr="00213E67">
        <w:rPr>
          <w:rFonts w:ascii="Times New Roman" w:hAnsi="Times New Roman" w:cs="Times New Roman"/>
          <w:sz w:val="28"/>
          <w:szCs w:val="28"/>
        </w:rPr>
        <w:t>реализации подпрограммы</w:t>
      </w:r>
    </w:p>
    <w:p w:rsidR="00FA2472" w:rsidRPr="00213E67" w:rsidRDefault="00FA2472" w:rsidP="00FA2472">
      <w:pPr>
        <w:pStyle w:val="ConsPlusNormal"/>
        <w:jc w:val="center"/>
        <w:rPr>
          <w:rFonts w:ascii="Times New Roman" w:hAnsi="Times New Roman" w:cs="Times New Roman"/>
          <w:sz w:val="28"/>
          <w:szCs w:val="28"/>
        </w:rPr>
      </w:pP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Управление муниципальным долгом представляет собой совокупность мероприятий по регулированию его объема и структуры, определению условий и осуществлению новых заимствований, регулированию рынка заимствований, реализации мер управления проблемными долгами, обслуживанию и погашению долга, предоставлению муниципальных гарантий, контролю за эффективным использованием заимствованных средств.</w:t>
      </w:r>
    </w:p>
    <w:p w:rsidR="00FA2472" w:rsidRPr="00213E67" w:rsidRDefault="00FA2472" w:rsidP="00FA2472">
      <w:pPr>
        <w:pStyle w:val="ConsPlusNormal"/>
        <w:ind w:left="-142" w:firstLine="850"/>
        <w:jc w:val="both"/>
        <w:rPr>
          <w:rFonts w:ascii="Times New Roman" w:hAnsi="Times New Roman" w:cs="Times New Roman"/>
          <w:sz w:val="28"/>
          <w:szCs w:val="28"/>
        </w:rPr>
      </w:pPr>
      <w:r w:rsidRPr="00213E67">
        <w:rPr>
          <w:rFonts w:ascii="Times New Roman" w:hAnsi="Times New Roman" w:cs="Times New Roman"/>
          <w:sz w:val="28"/>
          <w:szCs w:val="28"/>
        </w:rPr>
        <w:lastRenderedPageBreak/>
        <w:t>Эффективное управление муниципальным долгом означает не только отсутствие просроченных долговых обязательств, но и достижение основных параметров долга (его величины, структуры, стоимости обслуживания и других), а также способность органов власти удерживать их на экономически безопасном уровне.</w:t>
      </w:r>
    </w:p>
    <w:p w:rsidR="00FA2472" w:rsidRPr="00213E67" w:rsidRDefault="00FA2472" w:rsidP="00FA2472">
      <w:pPr>
        <w:pStyle w:val="ConsPlusNormal"/>
        <w:ind w:left="-142" w:firstLine="850"/>
        <w:jc w:val="both"/>
        <w:rPr>
          <w:rFonts w:ascii="Times New Roman" w:hAnsi="Times New Roman" w:cs="Times New Roman"/>
          <w:sz w:val="28"/>
          <w:szCs w:val="28"/>
        </w:rPr>
      </w:pPr>
      <w:r w:rsidRPr="00213E67">
        <w:rPr>
          <w:rFonts w:ascii="Times New Roman" w:hAnsi="Times New Roman" w:cs="Times New Roman"/>
          <w:sz w:val="28"/>
          <w:szCs w:val="28"/>
        </w:rPr>
        <w:t xml:space="preserve">Наиболее общим показателем долговой нагрузки является отношение объема муниципального долга города Смоленска к общему годовому объему доходов бюджета города без учета объема безвозмездных поступлений. </w:t>
      </w:r>
    </w:p>
    <w:p w:rsidR="00FA2472" w:rsidRPr="00213E67" w:rsidRDefault="00FA2472" w:rsidP="00FA2472">
      <w:pPr>
        <w:pStyle w:val="ConsPlusNormal"/>
        <w:ind w:left="-142" w:firstLine="850"/>
        <w:jc w:val="both"/>
        <w:rPr>
          <w:rFonts w:ascii="Times New Roman" w:hAnsi="Times New Roman" w:cs="Times New Roman"/>
          <w:sz w:val="28"/>
          <w:szCs w:val="28"/>
        </w:rPr>
      </w:pPr>
      <w:proofErr w:type="gramStart"/>
      <w:r w:rsidRPr="00213E67">
        <w:rPr>
          <w:rFonts w:ascii="Times New Roman" w:hAnsi="Times New Roman" w:cs="Times New Roman"/>
          <w:sz w:val="28"/>
          <w:szCs w:val="28"/>
        </w:rPr>
        <w:t>Объем муниципального долга города Смоленска возрос с                 1193,499 млн. руб.  в 2010 году до 3918,564 млн. руб.  в 2016 году,  или более чем в 3 раза, в то время как собственные доходы бюджета города снизились за этот период на 26,6%. При этом, отношение муниципального долга города Смоленска к доходам бюджета города (без учета утвержденного объема безвозмездных поступлений) в 2010 году</w:t>
      </w:r>
      <w:proofErr w:type="gramEnd"/>
      <w:r w:rsidRPr="00213E67">
        <w:rPr>
          <w:rFonts w:ascii="Times New Roman" w:hAnsi="Times New Roman" w:cs="Times New Roman"/>
          <w:sz w:val="28"/>
          <w:szCs w:val="28"/>
        </w:rPr>
        <w:t xml:space="preserve"> составляло 35,5%, в 2016 году – 158,9%.</w:t>
      </w:r>
    </w:p>
    <w:p w:rsidR="00FA2472" w:rsidRPr="00213E67" w:rsidRDefault="00FA2472" w:rsidP="00FA2472">
      <w:pPr>
        <w:pStyle w:val="ConsPlusNormal"/>
        <w:ind w:left="-142" w:firstLine="850"/>
        <w:jc w:val="both"/>
        <w:rPr>
          <w:rFonts w:ascii="Times New Roman" w:hAnsi="Times New Roman" w:cs="Times New Roman"/>
          <w:sz w:val="28"/>
          <w:szCs w:val="28"/>
        </w:rPr>
      </w:pPr>
      <w:r w:rsidRPr="00213E67">
        <w:rPr>
          <w:rFonts w:ascii="Times New Roman" w:hAnsi="Times New Roman" w:cs="Times New Roman"/>
          <w:sz w:val="28"/>
          <w:szCs w:val="28"/>
        </w:rPr>
        <w:t>Объем муниципального долга города  Смоленска увеличился в 2011 году в связи с подготовкой к празднованию 1150-летия основания города  Смоленска.</w:t>
      </w:r>
    </w:p>
    <w:p w:rsidR="00FA2472" w:rsidRPr="00213E67" w:rsidRDefault="00FA2472" w:rsidP="00FA2472">
      <w:pPr>
        <w:pStyle w:val="ConsPlusNormal"/>
        <w:ind w:left="-142" w:firstLine="850"/>
        <w:jc w:val="both"/>
        <w:rPr>
          <w:rFonts w:ascii="Times New Roman" w:hAnsi="Times New Roman" w:cs="Times New Roman"/>
          <w:sz w:val="28"/>
          <w:szCs w:val="28"/>
        </w:rPr>
      </w:pPr>
      <w:r w:rsidRPr="00213E67">
        <w:rPr>
          <w:rFonts w:ascii="Times New Roman" w:hAnsi="Times New Roman" w:cs="Times New Roman"/>
          <w:sz w:val="28"/>
          <w:szCs w:val="28"/>
        </w:rPr>
        <w:t xml:space="preserve">В 2010 и 2011 годах получено бюджетных кредитов </w:t>
      </w:r>
      <w:r w:rsidRPr="00213E67">
        <w:rPr>
          <w:rFonts w:ascii="Times New Roman" w:hAnsi="Times New Roman" w:cs="Times New Roman"/>
          <w:sz w:val="28"/>
        </w:rPr>
        <w:t>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r w:rsidRPr="00213E67">
        <w:rPr>
          <w:rFonts w:ascii="Times New Roman" w:hAnsi="Times New Roman" w:cs="Times New Roman"/>
          <w:sz w:val="28"/>
          <w:szCs w:val="28"/>
        </w:rPr>
        <w:t xml:space="preserve"> 1531,350 млн</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уб., в последующие годы получено 258,000 млн.руб.,  всего  из вышестоящего бюджета на указанные цели  получено 1789,350 млн.рублей.</w:t>
      </w:r>
    </w:p>
    <w:p w:rsidR="00FA2472" w:rsidRPr="00213E67" w:rsidRDefault="00FA2472" w:rsidP="00FA247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По состоянию на 01.01.2017 года в структуре муниципального долга города Смоленска (3918,564 млн.руб.) обязательства по кредитам, привлеченным от кредитных организаций, составили – 2129,214 млн.руб. (54,3%), кредиты вышестоящего бюджета – 1789,350 млн.руб. (45,7%).</w:t>
      </w:r>
    </w:p>
    <w:p w:rsidR="00FA2472" w:rsidRPr="00213E67" w:rsidRDefault="00FA2472" w:rsidP="00FA247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Краткосрочность кредитных ресурсов и высокая стоимость заимствований в последние годы привели к необходимости увеличения сроков и сокращения доходности новых заимствований.</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В соответствии с задачами долговой политики, Администрации города Смоленска последовательно проводит активную политику управления долгом, то есть заменить дорогие и короткие банковские кредиты на более дешевые и долгосрочные заимствования. Привлечение заемных средств должно иметь определенный инвестиционный эффект и в перспективе стать предпосылкой для увеличения доходной базы бюджета города Смоленска. Долгосрочные заемные средства обеспечивают приток инвестиций в экономику города Смоленска.</w:t>
      </w:r>
    </w:p>
    <w:p w:rsidR="00FA2472" w:rsidRPr="00213E67" w:rsidRDefault="00FA2472" w:rsidP="00FA2472">
      <w:pPr>
        <w:spacing w:after="0" w:line="240" w:lineRule="auto"/>
        <w:ind w:left="-142" w:firstLine="850"/>
        <w:jc w:val="both"/>
        <w:rPr>
          <w:rFonts w:ascii="Times New Roman" w:eastAsia="Times New Roman" w:hAnsi="Times New Roman" w:cs="Times New Roman"/>
          <w:sz w:val="28"/>
        </w:rPr>
      </w:pPr>
      <w:r w:rsidRPr="00213E67">
        <w:rPr>
          <w:rFonts w:ascii="Times New Roman" w:eastAsia="Times New Roman" w:hAnsi="Times New Roman" w:cs="Times New Roman"/>
          <w:sz w:val="28"/>
        </w:rPr>
        <w:t xml:space="preserve">В 2017 году в соответствии с областным законом от 22.02.2017 № 14-з                «О внесении изменений в областной закон «Об областном бюджете на 2017 год и на плановый период 2018 и 2019 годов» проведена реструктуризация задолженности по бюджетным кредитам, предоставленным бюджету города Смоленска с 2010 по 2014 год (1789,350 млн. руб.)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w:t>
      </w:r>
      <w:r w:rsidRPr="00213E67">
        <w:rPr>
          <w:rFonts w:ascii="Times New Roman" w:eastAsia="Times New Roman" w:hAnsi="Times New Roman" w:cs="Times New Roman"/>
          <w:sz w:val="28"/>
        </w:rPr>
        <w:lastRenderedPageBreak/>
        <w:t xml:space="preserve">регионального и межмуниципального значения, путем частичного списания суммы основного долга в размере 99,5% (1780,403 млн. руб.). </w:t>
      </w:r>
    </w:p>
    <w:p w:rsidR="00FA2472" w:rsidRPr="00213E67" w:rsidRDefault="00FA2472" w:rsidP="00FA2472">
      <w:pPr>
        <w:spacing w:after="0" w:line="240" w:lineRule="auto"/>
        <w:ind w:left="-142" w:firstLine="850"/>
        <w:jc w:val="both"/>
        <w:rPr>
          <w:rFonts w:ascii="Times New Roman" w:hAnsi="Times New Roman" w:cs="Times New Roman"/>
          <w:sz w:val="28"/>
          <w:szCs w:val="28"/>
        </w:rPr>
      </w:pPr>
      <w:r w:rsidRPr="00213E67">
        <w:rPr>
          <w:rFonts w:ascii="Times New Roman" w:eastAsia="Times New Roman" w:hAnsi="Times New Roman" w:cs="Times New Roman"/>
          <w:sz w:val="28"/>
        </w:rPr>
        <w:t>В соответствии с условиями реструктуризации из бюджета города Смоленска погашено 0,5% объема основной задолженности бюджетных кредитов (8,947 млн. руб.).</w:t>
      </w:r>
      <w:r w:rsidRPr="00213E67">
        <w:rPr>
          <w:rFonts w:ascii="Times New Roman" w:hAnsi="Times New Roman" w:cs="Times New Roman"/>
          <w:sz w:val="28"/>
          <w:szCs w:val="28"/>
        </w:rPr>
        <w:t xml:space="preserve"> </w:t>
      </w: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rPr>
        <w:t xml:space="preserve">Таким образом, на указанную сумму уменьшен объем муниципального долга, что позволило Администрации города Смоленска привлечь к процедуре торгов на кредитование бюджета города Смоленска большее количество банков-участников. Как результат - существенное снижение процентных ставок в результате торгов. </w:t>
      </w:r>
      <w:r w:rsidRPr="00213E67">
        <w:rPr>
          <w:rFonts w:ascii="Times New Roman" w:hAnsi="Times New Roman" w:cs="Times New Roman"/>
          <w:sz w:val="28"/>
          <w:szCs w:val="28"/>
        </w:rPr>
        <w:t xml:space="preserve">По итогам проведенных аукционов в 2016 году рефинансированы кредиты в объеме 1890,000 млн.руб. под пониженные процентные ставки, со снижением с 20,38% и 15,9% до 13,5%. </w:t>
      </w: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С 2016 года бюджетом привлекаются среднесрочные банковские кредиты на срок свыше одного года, что также позволило минимизировать расходы бюджета города Смоленска на обслуживание муниципального долга в 2017 году.</w:t>
      </w:r>
    </w:p>
    <w:p w:rsidR="00FA2472" w:rsidRPr="00213E67" w:rsidRDefault="00FA2472" w:rsidP="00FA2472">
      <w:pPr>
        <w:spacing w:after="0"/>
        <w:ind w:firstLine="708"/>
        <w:jc w:val="both"/>
        <w:rPr>
          <w:rFonts w:ascii="Times New Roman" w:hAnsi="Times New Roman" w:cs="Times New Roman"/>
          <w:sz w:val="28"/>
          <w:szCs w:val="28"/>
        </w:rPr>
      </w:pPr>
      <w:r w:rsidRPr="00213E67">
        <w:rPr>
          <w:rFonts w:ascii="Times New Roman" w:hAnsi="Times New Roman" w:cs="Times New Roman"/>
          <w:sz w:val="28"/>
          <w:szCs w:val="28"/>
        </w:rPr>
        <w:t>Город Смоленск имеет положительную кредитную историю</w:t>
      </w:r>
      <w:r w:rsidR="00A740B8" w:rsidRPr="00213E67">
        <w:rPr>
          <w:rFonts w:ascii="Times New Roman" w:hAnsi="Times New Roman" w:cs="Times New Roman"/>
          <w:sz w:val="28"/>
          <w:szCs w:val="28"/>
        </w:rPr>
        <w:t>,</w:t>
      </w:r>
      <w:r w:rsidRPr="00213E67">
        <w:rPr>
          <w:rFonts w:ascii="Times New Roman" w:hAnsi="Times New Roman" w:cs="Times New Roman"/>
          <w:sz w:val="28"/>
          <w:szCs w:val="28"/>
        </w:rPr>
        <w:t xml:space="preserve"> </w:t>
      </w:r>
      <w:r w:rsidR="00A740B8" w:rsidRPr="00213E67">
        <w:rPr>
          <w:rFonts w:ascii="Times New Roman" w:hAnsi="Times New Roman" w:cs="Times New Roman"/>
          <w:bCs/>
          <w:sz w:val="28"/>
          <w:szCs w:val="28"/>
        </w:rPr>
        <w:t>которая</w:t>
      </w:r>
      <w:r w:rsidRPr="00213E67">
        <w:rPr>
          <w:rFonts w:ascii="Times New Roman" w:hAnsi="Times New Roman" w:cs="Times New Roman"/>
          <w:bCs/>
          <w:sz w:val="28"/>
          <w:szCs w:val="28"/>
        </w:rPr>
        <w:t xml:space="preserve"> </w:t>
      </w:r>
      <w:r w:rsidRPr="00213E67">
        <w:rPr>
          <w:rFonts w:ascii="Times New Roman" w:hAnsi="Times New Roman" w:cs="Times New Roman"/>
          <w:sz w:val="28"/>
          <w:szCs w:val="28"/>
        </w:rPr>
        <w:t>складыва</w:t>
      </w:r>
      <w:r w:rsidR="00A740B8" w:rsidRPr="00213E67">
        <w:rPr>
          <w:rFonts w:ascii="Times New Roman" w:hAnsi="Times New Roman" w:cs="Times New Roman"/>
          <w:sz w:val="28"/>
          <w:szCs w:val="28"/>
        </w:rPr>
        <w:t>ется из нескольких составляющих.</w:t>
      </w:r>
      <w:r w:rsidRPr="00213E67">
        <w:rPr>
          <w:rFonts w:ascii="Times New Roman" w:hAnsi="Times New Roman" w:cs="Times New Roman"/>
          <w:sz w:val="28"/>
          <w:szCs w:val="28"/>
        </w:rPr>
        <w:t xml:space="preserve"> </w:t>
      </w:r>
      <w:r w:rsidR="00A740B8" w:rsidRPr="00213E67">
        <w:rPr>
          <w:rFonts w:ascii="Times New Roman" w:hAnsi="Times New Roman" w:cs="Times New Roman"/>
          <w:sz w:val="28"/>
          <w:szCs w:val="28"/>
        </w:rPr>
        <w:t xml:space="preserve">Основной </w:t>
      </w:r>
      <w:r w:rsidRPr="00213E67">
        <w:rPr>
          <w:rFonts w:ascii="Times New Roman" w:hAnsi="Times New Roman" w:cs="Times New Roman"/>
          <w:sz w:val="28"/>
          <w:szCs w:val="28"/>
        </w:rPr>
        <w:t xml:space="preserve">из которых является отсутствие у заемщика проблем с выплатами по </w:t>
      </w:r>
      <w:r w:rsidR="00A740B8" w:rsidRPr="00213E67">
        <w:rPr>
          <w:rFonts w:ascii="Times New Roman" w:hAnsi="Times New Roman" w:cs="Times New Roman"/>
          <w:sz w:val="28"/>
          <w:szCs w:val="28"/>
        </w:rPr>
        <w:t>ранее полученным</w:t>
      </w:r>
      <w:r w:rsidRPr="00213E67">
        <w:rPr>
          <w:rFonts w:ascii="Times New Roman" w:hAnsi="Times New Roman" w:cs="Times New Roman"/>
          <w:sz w:val="28"/>
          <w:szCs w:val="28"/>
        </w:rPr>
        <w:t> </w:t>
      </w:r>
      <w:hyperlink r:id="rId15" w:tooltip="кредитование через сеть" w:history="1">
        <w:r w:rsidRPr="00213E67">
          <w:rPr>
            <w:rFonts w:ascii="Times New Roman" w:hAnsi="Times New Roman" w:cs="Times New Roman"/>
            <w:sz w:val="28"/>
            <w:szCs w:val="28"/>
          </w:rPr>
          <w:t>кредитам</w:t>
        </w:r>
      </w:hyperlink>
      <w:r w:rsidRPr="00213E67">
        <w:rPr>
          <w:rFonts w:ascii="Times New Roman" w:hAnsi="Times New Roman" w:cs="Times New Roman"/>
          <w:sz w:val="28"/>
          <w:szCs w:val="28"/>
        </w:rPr>
        <w:t>,</w:t>
      </w:r>
      <w:r w:rsidRPr="00213E67">
        <w:rPr>
          <w:rFonts w:ascii="Times New Roman" w:hAnsi="Times New Roman" w:cs="Times New Roman"/>
          <w:sz w:val="28"/>
          <w:szCs w:val="28"/>
          <w:shd w:val="clear" w:color="auto" w:fill="FFFFFF"/>
        </w:rPr>
        <w:t xml:space="preserve">  </w:t>
      </w:r>
      <w:r w:rsidR="00A740B8" w:rsidRPr="00213E67">
        <w:rPr>
          <w:rFonts w:ascii="Times New Roman" w:hAnsi="Times New Roman" w:cs="Times New Roman"/>
          <w:sz w:val="28"/>
          <w:szCs w:val="28"/>
          <w:shd w:val="clear" w:color="auto" w:fill="FFFFFF"/>
        </w:rPr>
        <w:t xml:space="preserve">что </w:t>
      </w:r>
      <w:r w:rsidRPr="00213E67">
        <w:rPr>
          <w:rFonts w:ascii="Times New Roman" w:hAnsi="Times New Roman" w:cs="Times New Roman"/>
          <w:sz w:val="28"/>
          <w:szCs w:val="28"/>
          <w:shd w:val="clear" w:color="auto" w:fill="FFFFFF"/>
        </w:rPr>
        <w:t>подтверждает высокую платежеспособность и платежную дисциплину, да</w:t>
      </w:r>
      <w:r w:rsidR="00A740B8" w:rsidRPr="00213E67">
        <w:rPr>
          <w:rFonts w:ascii="Times New Roman" w:hAnsi="Times New Roman" w:cs="Times New Roman"/>
          <w:sz w:val="28"/>
          <w:szCs w:val="28"/>
          <w:shd w:val="clear" w:color="auto" w:fill="FFFFFF"/>
        </w:rPr>
        <w:t>ет преимущества перед зае</w:t>
      </w:r>
      <w:r w:rsidRPr="00213E67">
        <w:rPr>
          <w:rFonts w:ascii="Times New Roman" w:hAnsi="Times New Roman" w:cs="Times New Roman"/>
          <w:sz w:val="28"/>
          <w:szCs w:val="28"/>
          <w:shd w:val="clear" w:color="auto" w:fill="FFFFFF"/>
        </w:rPr>
        <w:t>мщиками, не имеющими кредитной истории, уве</w:t>
      </w:r>
      <w:r w:rsidR="00A740B8" w:rsidRPr="00213E67">
        <w:rPr>
          <w:rFonts w:ascii="Times New Roman" w:hAnsi="Times New Roman" w:cs="Times New Roman"/>
          <w:sz w:val="28"/>
          <w:szCs w:val="28"/>
          <w:shd w:val="clear" w:color="auto" w:fill="FFFFFF"/>
        </w:rPr>
        <w:t>личивает шансы получения кредитов</w:t>
      </w:r>
      <w:r w:rsidRPr="00213E67">
        <w:rPr>
          <w:rFonts w:ascii="Times New Roman" w:hAnsi="Times New Roman" w:cs="Times New Roman"/>
          <w:sz w:val="28"/>
          <w:szCs w:val="28"/>
          <w:shd w:val="clear" w:color="auto" w:fill="FFFFFF"/>
        </w:rPr>
        <w:t xml:space="preserve"> </w:t>
      </w:r>
      <w:r w:rsidR="00A740B8" w:rsidRPr="00213E67">
        <w:rPr>
          <w:rFonts w:ascii="Times New Roman" w:hAnsi="Times New Roman" w:cs="Times New Roman"/>
          <w:sz w:val="28"/>
          <w:szCs w:val="28"/>
          <w:shd w:val="clear" w:color="auto" w:fill="FFFFFF"/>
        </w:rPr>
        <w:t>и предоставляет возможность</w:t>
      </w:r>
      <w:r w:rsidRPr="00213E67">
        <w:rPr>
          <w:rFonts w:ascii="Times New Roman" w:hAnsi="Times New Roman" w:cs="Times New Roman"/>
          <w:sz w:val="28"/>
          <w:szCs w:val="28"/>
          <w:shd w:val="clear" w:color="auto" w:fill="FFFFFF"/>
        </w:rPr>
        <w:t xml:space="preserve"> снижения процентной ставки по новым заимствованиям.</w:t>
      </w: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Положительная кредитная история города Смоленска, снижение уровня муниципального долга более чем на 45 % в результате списания бюджетного кредита (1789,350 млн.руб.), позволили улучшить условия привлечения заемных средств на финансовых рынках в части процентной ставки.</w:t>
      </w:r>
    </w:p>
    <w:p w:rsidR="00FA2472" w:rsidRPr="00213E67" w:rsidRDefault="00FA2472" w:rsidP="00FA2472">
      <w:pPr>
        <w:spacing w:after="0" w:line="240" w:lineRule="auto"/>
        <w:ind w:left="-142" w:firstLine="850"/>
        <w:jc w:val="both"/>
        <w:rPr>
          <w:rFonts w:ascii="Times New Roman" w:eastAsia="Times New Roman" w:hAnsi="Times New Roman" w:cs="Times New Roman"/>
          <w:sz w:val="28"/>
        </w:rPr>
      </w:pPr>
      <w:r w:rsidRPr="00213E67">
        <w:rPr>
          <w:rFonts w:ascii="Times New Roman" w:eastAsia="Times New Roman" w:hAnsi="Times New Roman" w:cs="Times New Roman"/>
          <w:sz w:val="28"/>
        </w:rPr>
        <w:t>В 2017 году муниципальные контракты заключены с годовыми процентными ставками 10,8675%  (250,000 млн</w:t>
      </w:r>
      <w:proofErr w:type="gramStart"/>
      <w:r w:rsidRPr="00213E67">
        <w:rPr>
          <w:rFonts w:ascii="Times New Roman" w:eastAsia="Times New Roman" w:hAnsi="Times New Roman" w:cs="Times New Roman"/>
          <w:sz w:val="28"/>
        </w:rPr>
        <w:t>.р</w:t>
      </w:r>
      <w:proofErr w:type="gramEnd"/>
      <w:r w:rsidRPr="00213E67">
        <w:rPr>
          <w:rFonts w:ascii="Times New Roman" w:eastAsia="Times New Roman" w:hAnsi="Times New Roman" w:cs="Times New Roman"/>
          <w:sz w:val="28"/>
        </w:rPr>
        <w:t>уб.),  9,515% (387,800 млн.руб.).</w:t>
      </w:r>
    </w:p>
    <w:p w:rsidR="00FA2472" w:rsidRPr="00213E67" w:rsidRDefault="00FA2472" w:rsidP="00FA2472">
      <w:pPr>
        <w:spacing w:after="0" w:line="240" w:lineRule="auto"/>
        <w:ind w:left="-142"/>
        <w:jc w:val="both"/>
        <w:rPr>
          <w:rFonts w:ascii="Times New Roman" w:eastAsia="Times New Roman" w:hAnsi="Times New Roman" w:cs="Times New Roman"/>
          <w:sz w:val="28"/>
        </w:rPr>
      </w:pPr>
      <w:r w:rsidRPr="00213E67">
        <w:rPr>
          <w:rFonts w:ascii="Times New Roman" w:eastAsia="Times New Roman" w:hAnsi="Times New Roman" w:cs="Times New Roman"/>
          <w:sz w:val="28"/>
        </w:rPr>
        <w:t>Снижены  процентные ставки по кредитам, привлеченным в 2016 году в сумме 1300,000 млн</w:t>
      </w:r>
      <w:proofErr w:type="gramStart"/>
      <w:r w:rsidRPr="00213E67">
        <w:rPr>
          <w:rFonts w:ascii="Times New Roman" w:eastAsia="Times New Roman" w:hAnsi="Times New Roman" w:cs="Times New Roman"/>
          <w:sz w:val="28"/>
        </w:rPr>
        <w:t>.р</w:t>
      </w:r>
      <w:proofErr w:type="gramEnd"/>
      <w:r w:rsidRPr="00213E67">
        <w:rPr>
          <w:rFonts w:ascii="Times New Roman" w:eastAsia="Times New Roman" w:hAnsi="Times New Roman" w:cs="Times New Roman"/>
          <w:sz w:val="28"/>
        </w:rPr>
        <w:t>уб., а также по вновь заключенным муниципальным контрактам 430,000 млн.руб.  с 13,5% до 9,5% и 387,800 млн.руб. с 9,515% до 9,39 % годовых.</w:t>
      </w:r>
    </w:p>
    <w:p w:rsidR="00FA2472" w:rsidRPr="00213E67" w:rsidRDefault="00FA2472" w:rsidP="00FA2472">
      <w:pPr>
        <w:spacing w:after="0" w:line="240" w:lineRule="auto"/>
        <w:ind w:firstLine="850"/>
        <w:jc w:val="both"/>
        <w:rPr>
          <w:rFonts w:ascii="Times New Roman" w:eastAsia="Times New Roman" w:hAnsi="Times New Roman" w:cs="Times New Roman"/>
          <w:sz w:val="28"/>
        </w:rPr>
      </w:pPr>
      <w:r w:rsidRPr="00213E67">
        <w:rPr>
          <w:rFonts w:ascii="Times New Roman" w:eastAsia="Times New Roman" w:hAnsi="Times New Roman" w:cs="Times New Roman"/>
          <w:sz w:val="28"/>
        </w:rPr>
        <w:t xml:space="preserve">Кроме того, в соответствии с Договором, заключенным между Управлением федерального казначейства по Смоленской области и Администрацией города Смоленска, из федерального бюджета привлекаются кредиты на пополнение остатков средств на счетах бюджета города Смоленска в сумме установленного лимита в соответствии с Приказом Министерства финансов Российской Федерации от 26.07.2013 № 74-н «О порядке заключения и форме договора о предоставлении кредита на пополнение остатков средств на счетах бюджетов субъектов Российской Федерации (местных бюджетов)», на срок до 50 дней, с уплатой 0,1% годовых.  </w:t>
      </w: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Исполнение всех долговых обязательств города  Смоленска осуществляется в установленные сроки и в полном объеме.</w:t>
      </w: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lastRenderedPageBreak/>
        <w:t xml:space="preserve">Основной проблемой является </w:t>
      </w:r>
      <w:r w:rsidR="005265D0" w:rsidRPr="00213E67">
        <w:rPr>
          <w:rFonts w:ascii="Times New Roman" w:hAnsi="Times New Roman" w:cs="Times New Roman"/>
          <w:sz w:val="28"/>
          <w:szCs w:val="28"/>
        </w:rPr>
        <w:t>увеличение</w:t>
      </w:r>
      <w:r w:rsidRPr="00213E67">
        <w:rPr>
          <w:rFonts w:ascii="Times New Roman" w:hAnsi="Times New Roman" w:cs="Times New Roman"/>
          <w:sz w:val="28"/>
          <w:szCs w:val="28"/>
        </w:rPr>
        <w:t xml:space="preserve"> муниципального долга города Смоленска и расходов на обслуживание долговых обязательств, что  приводит к существенному увеличению долговой нагрузки на бюджет. В связи с этим подпрограммой предусматривается реализация мероприятий, направленных на обеспечение приемлемого и экономически обоснованного объема и структуры муниципального долга  города  Смоленска, сокращение стоимости обслуживания долговых обязательств и совершенствование механизмов управления муниципальным долгом.</w:t>
      </w:r>
    </w:p>
    <w:p w:rsidR="00FA2472" w:rsidRPr="00213E67" w:rsidRDefault="00FA2472" w:rsidP="00FA2472">
      <w:pPr>
        <w:pStyle w:val="ConsPlusNormal"/>
        <w:ind w:firstLine="708"/>
        <w:jc w:val="both"/>
        <w:rPr>
          <w:rFonts w:ascii="Times New Roman" w:hAnsi="Times New Roman" w:cs="Times New Roman"/>
          <w:sz w:val="28"/>
          <w:szCs w:val="28"/>
        </w:rPr>
      </w:pPr>
    </w:p>
    <w:p w:rsidR="00FA2472" w:rsidRPr="00213E67" w:rsidRDefault="00FA2472" w:rsidP="00FA2472">
      <w:pPr>
        <w:pStyle w:val="ConsPlusNormal"/>
        <w:ind w:firstLine="708"/>
        <w:jc w:val="both"/>
        <w:rPr>
          <w:rFonts w:ascii="Times New Roman" w:hAnsi="Times New Roman" w:cs="Times New Roman"/>
          <w:sz w:val="28"/>
          <w:szCs w:val="28"/>
        </w:rPr>
      </w:pPr>
    </w:p>
    <w:p w:rsidR="00FA2472" w:rsidRPr="00213E67" w:rsidRDefault="00FA2472" w:rsidP="00FA2472">
      <w:pPr>
        <w:pStyle w:val="ConsPlusNormal"/>
        <w:jc w:val="center"/>
        <w:outlineLvl w:val="2"/>
        <w:rPr>
          <w:rFonts w:ascii="Times New Roman" w:hAnsi="Times New Roman" w:cs="Times New Roman"/>
          <w:sz w:val="28"/>
          <w:szCs w:val="28"/>
        </w:rPr>
      </w:pPr>
      <w:r w:rsidRPr="00213E67">
        <w:rPr>
          <w:rFonts w:ascii="Times New Roman" w:hAnsi="Times New Roman" w:cs="Times New Roman"/>
          <w:sz w:val="28"/>
          <w:szCs w:val="28"/>
        </w:rPr>
        <w:t>2. Цели и целевые показатели реализации подпрограммы</w:t>
      </w:r>
    </w:p>
    <w:p w:rsidR="00FA2472" w:rsidRPr="00213E67" w:rsidRDefault="00FA2472" w:rsidP="00FA2472">
      <w:pPr>
        <w:pStyle w:val="ConsPlusNormal"/>
        <w:jc w:val="center"/>
        <w:rPr>
          <w:rFonts w:ascii="Times New Roman" w:hAnsi="Times New Roman" w:cs="Times New Roman"/>
          <w:sz w:val="28"/>
          <w:szCs w:val="28"/>
        </w:rPr>
      </w:pP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Основной целью подпрограммы является обеспечение экономически обоснованного объема и структуры муниципального долга.</w:t>
      </w:r>
    </w:p>
    <w:p w:rsidR="00A740B8" w:rsidRPr="00213E67" w:rsidRDefault="00014D53"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Ц</w:t>
      </w:r>
      <w:r w:rsidR="00A740B8" w:rsidRPr="00213E67">
        <w:rPr>
          <w:rFonts w:ascii="Times New Roman" w:hAnsi="Times New Roman" w:cs="Times New Roman"/>
          <w:sz w:val="28"/>
          <w:szCs w:val="28"/>
        </w:rPr>
        <w:t>елевы</w:t>
      </w:r>
      <w:r w:rsidRPr="00213E67">
        <w:rPr>
          <w:rFonts w:ascii="Times New Roman" w:hAnsi="Times New Roman" w:cs="Times New Roman"/>
          <w:sz w:val="28"/>
          <w:szCs w:val="28"/>
        </w:rPr>
        <w:t>е</w:t>
      </w:r>
      <w:r w:rsidR="00627FA3" w:rsidRPr="00213E67">
        <w:rPr>
          <w:rFonts w:ascii="Times New Roman" w:hAnsi="Times New Roman" w:cs="Times New Roman"/>
          <w:sz w:val="28"/>
          <w:szCs w:val="28"/>
        </w:rPr>
        <w:t xml:space="preserve"> показател</w:t>
      </w:r>
      <w:r w:rsidR="00A740B8" w:rsidRPr="00213E67">
        <w:rPr>
          <w:rFonts w:ascii="Times New Roman" w:hAnsi="Times New Roman" w:cs="Times New Roman"/>
          <w:sz w:val="28"/>
          <w:szCs w:val="28"/>
        </w:rPr>
        <w:t>и реализации подпрограммы:</w:t>
      </w:r>
    </w:p>
    <w:p w:rsidR="00A740B8" w:rsidRPr="00213E67" w:rsidRDefault="00014D53"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 Доля объема обязательств по муниципальным гарантиям города Смоленска в общем объеме муниципального долга города Смоленска:</w:t>
      </w:r>
    </w:p>
    <w:p w:rsidR="00014D53" w:rsidRPr="00213E67" w:rsidRDefault="00014D53"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2018</w:t>
      </w:r>
      <w:r w:rsidR="00393FFE" w:rsidRPr="00213E67">
        <w:rPr>
          <w:rFonts w:ascii="Times New Roman" w:hAnsi="Times New Roman" w:cs="Times New Roman"/>
          <w:sz w:val="28"/>
          <w:szCs w:val="28"/>
        </w:rPr>
        <w:t xml:space="preserve"> – </w:t>
      </w:r>
      <w:r w:rsidRPr="00213E67">
        <w:rPr>
          <w:rFonts w:ascii="Times New Roman" w:hAnsi="Times New Roman" w:cs="Times New Roman"/>
          <w:sz w:val="28"/>
          <w:szCs w:val="28"/>
        </w:rPr>
        <w:t>2020</w:t>
      </w:r>
      <w:r w:rsidR="00393FFE" w:rsidRPr="00213E67">
        <w:rPr>
          <w:rFonts w:ascii="Times New Roman" w:hAnsi="Times New Roman" w:cs="Times New Roman"/>
          <w:sz w:val="28"/>
          <w:szCs w:val="28"/>
        </w:rPr>
        <w:t xml:space="preserve"> годы </w:t>
      </w:r>
      <w:r w:rsidRPr="00213E67">
        <w:rPr>
          <w:rFonts w:ascii="Times New Roman" w:hAnsi="Times New Roman" w:cs="Times New Roman"/>
          <w:sz w:val="28"/>
          <w:szCs w:val="28"/>
        </w:rPr>
        <w:t xml:space="preserve"> – менее 5%;</w:t>
      </w:r>
    </w:p>
    <w:p w:rsidR="00014D53" w:rsidRPr="00213E67" w:rsidRDefault="00014D53"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 Доля объема просроченной задолженности по долговым обязательствам города Смоленска в общем объеме задолженности по долговым обязательствам города Смоленска:</w:t>
      </w:r>
    </w:p>
    <w:p w:rsidR="00014D53" w:rsidRPr="00213E67" w:rsidRDefault="00014D53"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2018</w:t>
      </w:r>
      <w:r w:rsidR="00393FFE" w:rsidRPr="00213E67">
        <w:rPr>
          <w:rFonts w:ascii="Times New Roman" w:hAnsi="Times New Roman" w:cs="Times New Roman"/>
          <w:sz w:val="28"/>
          <w:szCs w:val="28"/>
        </w:rPr>
        <w:t xml:space="preserve"> – </w:t>
      </w:r>
      <w:r w:rsidRPr="00213E67">
        <w:rPr>
          <w:rFonts w:ascii="Times New Roman" w:hAnsi="Times New Roman" w:cs="Times New Roman"/>
          <w:sz w:val="28"/>
          <w:szCs w:val="28"/>
        </w:rPr>
        <w:t>2020</w:t>
      </w:r>
      <w:r w:rsidR="00393FFE" w:rsidRPr="00213E67">
        <w:rPr>
          <w:rFonts w:ascii="Times New Roman" w:hAnsi="Times New Roman" w:cs="Times New Roman"/>
          <w:sz w:val="28"/>
          <w:szCs w:val="28"/>
        </w:rPr>
        <w:t xml:space="preserve"> годы </w:t>
      </w:r>
      <w:r w:rsidRPr="00213E67">
        <w:rPr>
          <w:rFonts w:ascii="Times New Roman" w:hAnsi="Times New Roman" w:cs="Times New Roman"/>
          <w:sz w:val="28"/>
          <w:szCs w:val="28"/>
        </w:rPr>
        <w:t xml:space="preserve"> </w:t>
      </w:r>
      <w:r w:rsidR="00393FFE" w:rsidRPr="00213E67">
        <w:rPr>
          <w:rFonts w:ascii="Times New Roman" w:hAnsi="Times New Roman" w:cs="Times New Roman"/>
          <w:sz w:val="28"/>
          <w:szCs w:val="28"/>
        </w:rPr>
        <w:t xml:space="preserve">– </w:t>
      </w:r>
      <w:r w:rsidR="00937C0D">
        <w:rPr>
          <w:rFonts w:ascii="Times New Roman" w:hAnsi="Times New Roman" w:cs="Times New Roman"/>
          <w:sz w:val="28"/>
          <w:szCs w:val="28"/>
        </w:rPr>
        <w:t>0%.</w:t>
      </w:r>
    </w:p>
    <w:p w:rsidR="00A740B8" w:rsidRPr="00213E67" w:rsidRDefault="00A740B8" w:rsidP="00FA2472">
      <w:pPr>
        <w:pStyle w:val="ConsPlusNormal"/>
        <w:ind w:firstLine="708"/>
        <w:jc w:val="both"/>
        <w:rPr>
          <w:rFonts w:ascii="Times New Roman" w:hAnsi="Times New Roman" w:cs="Times New Roman"/>
          <w:sz w:val="28"/>
          <w:szCs w:val="28"/>
        </w:rPr>
      </w:pPr>
    </w:p>
    <w:p w:rsidR="00FA2472" w:rsidRPr="00213E67" w:rsidRDefault="00FA2472" w:rsidP="00FA2472">
      <w:pPr>
        <w:pStyle w:val="ConsPlusNormal"/>
        <w:jc w:val="both"/>
        <w:rPr>
          <w:rFonts w:ascii="Times New Roman" w:hAnsi="Times New Roman" w:cs="Times New Roman"/>
          <w:sz w:val="28"/>
          <w:szCs w:val="28"/>
        </w:rPr>
      </w:pPr>
      <w:bookmarkStart w:id="1" w:name="P477"/>
      <w:bookmarkEnd w:id="1"/>
    </w:p>
    <w:p w:rsidR="00FA2472" w:rsidRPr="00213E67" w:rsidRDefault="00FA2472" w:rsidP="00FA2472">
      <w:pPr>
        <w:pStyle w:val="ConsPlusNormal"/>
        <w:jc w:val="center"/>
        <w:outlineLvl w:val="2"/>
        <w:rPr>
          <w:rFonts w:ascii="Times New Roman" w:hAnsi="Times New Roman" w:cs="Times New Roman"/>
          <w:sz w:val="28"/>
          <w:szCs w:val="28"/>
        </w:rPr>
      </w:pPr>
      <w:r w:rsidRPr="00213E67">
        <w:rPr>
          <w:rFonts w:ascii="Times New Roman" w:hAnsi="Times New Roman" w:cs="Times New Roman"/>
          <w:sz w:val="28"/>
          <w:szCs w:val="28"/>
        </w:rPr>
        <w:t>3. Перечень основных мероприятий подпрограммы</w:t>
      </w:r>
    </w:p>
    <w:p w:rsidR="00FA2472" w:rsidRPr="00213E67" w:rsidRDefault="00FA2472" w:rsidP="00FA2472">
      <w:pPr>
        <w:pStyle w:val="ConsPlusNormal"/>
        <w:jc w:val="center"/>
        <w:rPr>
          <w:rFonts w:ascii="Times New Roman" w:hAnsi="Times New Roman" w:cs="Times New Roman"/>
          <w:sz w:val="28"/>
          <w:szCs w:val="28"/>
        </w:rPr>
      </w:pP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В рамках подпрограммы предусмотрено основное мероприятие –   обслуживание муниципального долга города Смоленска.</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В рамках </w:t>
      </w:r>
      <w:r w:rsidR="002B50FC" w:rsidRPr="00213E67">
        <w:rPr>
          <w:rFonts w:ascii="Times New Roman" w:hAnsi="Times New Roman" w:cs="Times New Roman"/>
          <w:sz w:val="28"/>
          <w:szCs w:val="28"/>
        </w:rPr>
        <w:t>основного</w:t>
      </w:r>
      <w:r w:rsidRPr="00213E67">
        <w:rPr>
          <w:rFonts w:ascii="Times New Roman" w:hAnsi="Times New Roman" w:cs="Times New Roman"/>
          <w:sz w:val="28"/>
          <w:szCs w:val="28"/>
        </w:rPr>
        <w:t xml:space="preserve"> мероприятия предусматривается планирование расходов бюджета города Смоленска в объеме, необходимом для полного и своевременного исполнения обязательств города Смоленска по выплате процентных платежей по муниципальному  долгу города Смоленска.</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Расходные обязательства города Смоленска по обслуживанию муниципального долга города Смоленска определяются на основании заключенных муниципальных контрактов, кредитных договоров с кредитными организациями, договоров и соглашений о предоставлении бюджетных кредитов из федерального бюджета.</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С целью минимизации расходов на обслуживание муниципального долга города Смоленска осуществляются:</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привлечение кредитных ресурсов в кредитных организациях Российской Федерации в виде кредитных линий, что позволяет осуществлять выборку кредитов по мере необходимости при отсутствии средств на едином счете бюджета;</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привлечение бюджетных краткосрочных кредитов на кассовый разрыв из федерального бюджета;</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lastRenderedPageBreak/>
        <w:t>- погашение кредитных ресурсов ранее сроков, установленных кредитными договорами и соглашениями;</w:t>
      </w:r>
    </w:p>
    <w:p w:rsidR="00CD7879" w:rsidRPr="00213E67" w:rsidRDefault="00CD7879" w:rsidP="00CD787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привлечение остатков средств бюджетных учреждений со счета Финансово-казначейского управления Администрации города Смоленска, на котором отражаются операции со средствами  муниципальных бюджетных учреждений, для покрытия временных кассовых разрывов, возникающих при исполнении бюджета города Смоленска;</w:t>
      </w:r>
    </w:p>
    <w:p w:rsidR="00FA2472" w:rsidRPr="00213E67" w:rsidRDefault="00FA2472" w:rsidP="00FA2472">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проведение отбора исполнителей на оказание услуг, связанных с предоставлением коммерческих кредитов.</w:t>
      </w:r>
    </w:p>
    <w:p w:rsidR="00FA2472" w:rsidRPr="00213E67" w:rsidRDefault="00FA2472" w:rsidP="00FA2472">
      <w:pPr>
        <w:pStyle w:val="ConsPlusNormal"/>
        <w:jc w:val="both"/>
        <w:rPr>
          <w:rFonts w:ascii="Times New Roman" w:hAnsi="Times New Roman" w:cs="Times New Roman"/>
          <w:sz w:val="28"/>
          <w:szCs w:val="28"/>
        </w:rPr>
      </w:pPr>
    </w:p>
    <w:p w:rsidR="00FA2472" w:rsidRPr="00213E67" w:rsidRDefault="00FA2472" w:rsidP="00FA2472">
      <w:pPr>
        <w:pStyle w:val="ConsPlusNormal"/>
        <w:jc w:val="center"/>
        <w:outlineLvl w:val="2"/>
        <w:rPr>
          <w:rFonts w:ascii="Times New Roman" w:hAnsi="Times New Roman" w:cs="Times New Roman"/>
          <w:sz w:val="28"/>
          <w:szCs w:val="28"/>
        </w:rPr>
      </w:pPr>
      <w:r w:rsidRPr="00213E67">
        <w:rPr>
          <w:rFonts w:ascii="Times New Roman" w:hAnsi="Times New Roman" w:cs="Times New Roman"/>
          <w:sz w:val="28"/>
          <w:szCs w:val="28"/>
        </w:rPr>
        <w:t>4. Обоснование ресурсного обеспечения подпрограммы</w:t>
      </w:r>
    </w:p>
    <w:p w:rsidR="00FA2472" w:rsidRPr="00213E67" w:rsidRDefault="00FA2472" w:rsidP="00FA2472">
      <w:pPr>
        <w:pStyle w:val="ConsPlusNormal"/>
        <w:jc w:val="both"/>
        <w:rPr>
          <w:rFonts w:ascii="Times New Roman" w:hAnsi="Times New Roman" w:cs="Times New Roman"/>
          <w:sz w:val="28"/>
          <w:szCs w:val="28"/>
        </w:rPr>
      </w:pPr>
    </w:p>
    <w:p w:rsidR="00FA2472" w:rsidRPr="00213E67" w:rsidRDefault="00FA2472" w:rsidP="00FA2472">
      <w:pPr>
        <w:pStyle w:val="ConsPlusNormal"/>
        <w:ind w:firstLine="708"/>
        <w:jc w:val="both"/>
        <w:rPr>
          <w:rFonts w:ascii="Times New Roman" w:hAnsi="Times New Roman" w:cs="Times New Roman"/>
          <w:sz w:val="28"/>
          <w:szCs w:val="28"/>
        </w:rPr>
      </w:pPr>
      <w:r w:rsidRPr="00213E67">
        <w:rPr>
          <w:rFonts w:ascii="Times New Roman" w:hAnsi="Times New Roman" w:cs="Times New Roman"/>
          <w:sz w:val="28"/>
          <w:szCs w:val="28"/>
        </w:rPr>
        <w:t>Общий объем финансирования подпрограммы за счет средств бюджета города Смоленска (обслуживание муниципального долга города Смоленска в рамках подпрограммы) составляет 1002434,000 тыс. рублей, в том числе по годам:</w:t>
      </w:r>
    </w:p>
    <w:p w:rsidR="00FA2472" w:rsidRPr="00213E67" w:rsidRDefault="00FA2472" w:rsidP="00FA247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- 2018 год – 333050,000 тыс. рублей;</w:t>
      </w:r>
    </w:p>
    <w:p w:rsidR="00FA2472" w:rsidRPr="00213E67" w:rsidRDefault="00FA2472" w:rsidP="00FA247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- 2019 год – 334692,000 тыс. рублей;</w:t>
      </w:r>
    </w:p>
    <w:p w:rsidR="00FA2472" w:rsidRPr="00213E67" w:rsidRDefault="00FA2472" w:rsidP="00FA2472">
      <w:pPr>
        <w:pStyle w:val="ConsPlusNormal"/>
        <w:jc w:val="both"/>
        <w:rPr>
          <w:rFonts w:ascii="Times New Roman" w:hAnsi="Times New Roman" w:cs="Times New Roman"/>
          <w:sz w:val="28"/>
          <w:szCs w:val="28"/>
        </w:rPr>
      </w:pPr>
      <w:r w:rsidRPr="00213E67">
        <w:rPr>
          <w:rFonts w:ascii="Times New Roman" w:hAnsi="Times New Roman" w:cs="Times New Roman"/>
          <w:sz w:val="28"/>
          <w:szCs w:val="28"/>
        </w:rPr>
        <w:t>- 2020 год – 334692,000 тыс. рублей.</w:t>
      </w:r>
    </w:p>
    <w:p w:rsidR="00FA2472" w:rsidRPr="00213E67" w:rsidRDefault="00FA2472" w:rsidP="00FA2472">
      <w:pPr>
        <w:pStyle w:val="ConsPlusNormal"/>
        <w:jc w:val="both"/>
        <w:rPr>
          <w:rFonts w:ascii="Times New Roman" w:hAnsi="Times New Roman" w:cs="Times New Roman"/>
          <w:sz w:val="28"/>
          <w:szCs w:val="28"/>
        </w:rPr>
      </w:pPr>
    </w:p>
    <w:p w:rsidR="00CD7879" w:rsidRPr="00213E67" w:rsidRDefault="00CD7879" w:rsidP="00FA2472">
      <w:pPr>
        <w:pStyle w:val="ConsPlusNormal"/>
        <w:jc w:val="both"/>
        <w:rPr>
          <w:rFonts w:ascii="Times New Roman" w:hAnsi="Times New Roman" w:cs="Times New Roman"/>
          <w:sz w:val="28"/>
          <w:szCs w:val="28"/>
        </w:rPr>
      </w:pPr>
    </w:p>
    <w:p w:rsidR="0007218A" w:rsidRPr="00213E67" w:rsidRDefault="0007218A">
      <w:pPr>
        <w:pStyle w:val="ConsPlusNormal"/>
        <w:jc w:val="center"/>
        <w:outlineLvl w:val="1"/>
        <w:rPr>
          <w:rFonts w:ascii="Times New Roman" w:hAnsi="Times New Roman" w:cs="Times New Roman"/>
          <w:sz w:val="28"/>
          <w:szCs w:val="28"/>
        </w:rPr>
      </w:pPr>
      <w:bookmarkStart w:id="2" w:name="P273"/>
      <w:bookmarkEnd w:id="2"/>
      <w:r w:rsidRPr="00213E67">
        <w:rPr>
          <w:rFonts w:ascii="Times New Roman" w:hAnsi="Times New Roman" w:cs="Times New Roman"/>
          <w:sz w:val="28"/>
          <w:szCs w:val="28"/>
        </w:rPr>
        <w:t>Обеспечивающая подпрограмма</w:t>
      </w:r>
    </w:p>
    <w:p w:rsidR="0007218A" w:rsidRPr="00213E67" w:rsidRDefault="0007218A">
      <w:pPr>
        <w:pStyle w:val="ConsPlusNormal"/>
        <w:jc w:val="both"/>
        <w:rPr>
          <w:rFonts w:ascii="Times New Roman" w:hAnsi="Times New Roman" w:cs="Times New Roman"/>
          <w:sz w:val="28"/>
          <w:szCs w:val="28"/>
        </w:rPr>
      </w:pPr>
    </w:p>
    <w:p w:rsidR="0007218A" w:rsidRPr="00213E67" w:rsidRDefault="00393FFE" w:rsidP="00393FFE">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Основная цель</w:t>
      </w:r>
      <w:r w:rsidR="0007218A" w:rsidRPr="00213E67">
        <w:rPr>
          <w:rFonts w:ascii="Times New Roman" w:hAnsi="Times New Roman" w:cs="Times New Roman"/>
          <w:sz w:val="28"/>
          <w:szCs w:val="28"/>
        </w:rPr>
        <w:t xml:space="preserve"> обеспечивающей подпрограммы </w:t>
      </w:r>
      <w:r w:rsidRPr="00213E67">
        <w:rPr>
          <w:rFonts w:ascii="Times New Roman" w:hAnsi="Times New Roman" w:cs="Times New Roman"/>
          <w:sz w:val="28"/>
          <w:szCs w:val="28"/>
        </w:rPr>
        <w:t xml:space="preserve">– </w:t>
      </w:r>
      <w:r w:rsidR="0007218A" w:rsidRPr="00213E67">
        <w:rPr>
          <w:rFonts w:ascii="Times New Roman" w:hAnsi="Times New Roman" w:cs="Times New Roman"/>
          <w:sz w:val="28"/>
          <w:szCs w:val="28"/>
        </w:rPr>
        <w:t xml:space="preserve"> нормативное правовое регулирование и методическое обеспечение бюджетного процесса в </w:t>
      </w:r>
      <w:r w:rsidR="0072280B" w:rsidRPr="00213E67">
        <w:rPr>
          <w:rFonts w:ascii="Times New Roman" w:hAnsi="Times New Roman" w:cs="Times New Roman"/>
          <w:sz w:val="28"/>
          <w:szCs w:val="28"/>
        </w:rPr>
        <w:t>городе</w:t>
      </w:r>
      <w:r w:rsidR="00D1120E" w:rsidRPr="00213E67">
        <w:rPr>
          <w:rFonts w:ascii="Times New Roman" w:hAnsi="Times New Roman" w:cs="Times New Roman"/>
          <w:sz w:val="28"/>
          <w:szCs w:val="28"/>
        </w:rPr>
        <w:t xml:space="preserve">  См</w:t>
      </w:r>
      <w:r w:rsidR="0072280B" w:rsidRPr="00213E67">
        <w:rPr>
          <w:rFonts w:ascii="Times New Roman" w:hAnsi="Times New Roman" w:cs="Times New Roman"/>
          <w:sz w:val="28"/>
          <w:szCs w:val="28"/>
        </w:rPr>
        <w:t>оленске</w:t>
      </w:r>
      <w:r w:rsidR="009E4B69" w:rsidRPr="00213E67">
        <w:rPr>
          <w:rFonts w:ascii="Times New Roman" w:hAnsi="Times New Roman" w:cs="Times New Roman"/>
          <w:sz w:val="28"/>
          <w:szCs w:val="28"/>
        </w:rPr>
        <w:t>.</w:t>
      </w:r>
    </w:p>
    <w:p w:rsidR="0007218A" w:rsidRPr="00213E67" w:rsidRDefault="00393FFE"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В рамках достижения цели</w:t>
      </w:r>
      <w:r w:rsidR="0007218A" w:rsidRPr="00213E67">
        <w:rPr>
          <w:rFonts w:ascii="Times New Roman" w:hAnsi="Times New Roman" w:cs="Times New Roman"/>
          <w:sz w:val="28"/>
          <w:szCs w:val="28"/>
        </w:rPr>
        <w:t xml:space="preserve"> обеспечивающей </w:t>
      </w:r>
      <w:r w:rsidR="009E4B69" w:rsidRPr="00213E67">
        <w:rPr>
          <w:rFonts w:ascii="Times New Roman" w:hAnsi="Times New Roman" w:cs="Times New Roman"/>
          <w:sz w:val="28"/>
          <w:szCs w:val="28"/>
        </w:rPr>
        <w:t>подпрограммы</w:t>
      </w:r>
      <w:r w:rsidR="0007218A" w:rsidRPr="00213E67">
        <w:rPr>
          <w:rFonts w:ascii="Times New Roman" w:hAnsi="Times New Roman" w:cs="Times New Roman"/>
          <w:sz w:val="28"/>
          <w:szCs w:val="28"/>
        </w:rPr>
        <w:t xml:space="preserve"> осуществляются:</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планирование бюджетных ассигнований исходя из необходимости исполнения действующих расходных обязательств;</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принятие новых расходных обязатель</w:t>
      </w:r>
      <w:proofErr w:type="gramStart"/>
      <w:r w:rsidRPr="00213E67">
        <w:rPr>
          <w:rFonts w:ascii="Times New Roman" w:hAnsi="Times New Roman" w:cs="Times New Roman"/>
          <w:sz w:val="28"/>
          <w:szCs w:val="28"/>
        </w:rPr>
        <w:t>ств пр</w:t>
      </w:r>
      <w:proofErr w:type="gramEnd"/>
      <w:r w:rsidRPr="00213E67">
        <w:rPr>
          <w:rFonts w:ascii="Times New Roman" w:hAnsi="Times New Roman" w:cs="Times New Roman"/>
          <w:sz w:val="28"/>
          <w:szCs w:val="28"/>
        </w:rPr>
        <w:t>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повышение доступности и достоверности отражаемых данных.</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рамках обеспечивающей </w:t>
      </w:r>
      <w:r w:rsidR="009E4B69" w:rsidRPr="00213E67">
        <w:rPr>
          <w:rFonts w:ascii="Times New Roman" w:hAnsi="Times New Roman" w:cs="Times New Roman"/>
          <w:sz w:val="28"/>
          <w:szCs w:val="28"/>
        </w:rPr>
        <w:t xml:space="preserve">подпрограммы </w:t>
      </w:r>
      <w:r w:rsidRPr="00213E67">
        <w:rPr>
          <w:rFonts w:ascii="Times New Roman" w:hAnsi="Times New Roman" w:cs="Times New Roman"/>
          <w:sz w:val="28"/>
          <w:szCs w:val="28"/>
        </w:rPr>
        <w:t>обеспечиваются:</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оказание методической поддержки главным распорядителям средств  бюджета</w:t>
      </w:r>
      <w:r w:rsidR="00B365A1"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участникам бюджетного процесса</w:t>
      </w:r>
      <w:r w:rsidR="000A3DE7" w:rsidRPr="00213E67">
        <w:rPr>
          <w:rFonts w:ascii="Times New Roman" w:hAnsi="Times New Roman" w:cs="Times New Roman"/>
          <w:sz w:val="28"/>
          <w:szCs w:val="28"/>
        </w:rPr>
        <w:t>;</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оказание методической и организационной помощи по вопросам организации бюджетного учета и составления бюджетной отчетности;</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4F3631" w:rsidRPr="00213E67">
        <w:rPr>
          <w:rFonts w:ascii="Times New Roman" w:hAnsi="Times New Roman" w:cs="Times New Roman"/>
          <w:sz w:val="28"/>
          <w:szCs w:val="28"/>
        </w:rPr>
        <w:t xml:space="preserve"> </w:t>
      </w:r>
      <w:r w:rsidRPr="00213E67">
        <w:rPr>
          <w:rFonts w:ascii="Times New Roman" w:hAnsi="Times New Roman" w:cs="Times New Roman"/>
          <w:sz w:val="28"/>
          <w:szCs w:val="28"/>
        </w:rPr>
        <w:t>анализ бюджетного законодательства;</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казначейская система исполнения  бюджета</w:t>
      </w:r>
      <w:r w:rsidR="00B365A1"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xml:space="preserve">, </w:t>
      </w:r>
      <w:r w:rsidRPr="00213E67">
        <w:rPr>
          <w:rFonts w:ascii="Times New Roman" w:hAnsi="Times New Roman" w:cs="Times New Roman"/>
          <w:sz w:val="28"/>
          <w:szCs w:val="28"/>
        </w:rPr>
        <w:lastRenderedPageBreak/>
        <w:t xml:space="preserve">позволяющая оперативно и эффективно управлять денежными потоками, осуществлять полноценную обработку данных по всем участникам и </w:t>
      </w:r>
      <w:proofErr w:type="spellStart"/>
      <w:r w:rsidRPr="00213E67">
        <w:rPr>
          <w:rFonts w:ascii="Times New Roman" w:hAnsi="Times New Roman" w:cs="Times New Roman"/>
          <w:sz w:val="28"/>
          <w:szCs w:val="28"/>
        </w:rPr>
        <w:t>неучастникам</w:t>
      </w:r>
      <w:proofErr w:type="spellEnd"/>
      <w:r w:rsidRPr="00213E67">
        <w:rPr>
          <w:rFonts w:ascii="Times New Roman" w:hAnsi="Times New Roman" w:cs="Times New Roman"/>
          <w:sz w:val="28"/>
          <w:szCs w:val="28"/>
        </w:rPr>
        <w:t xml:space="preserve"> бюджетного процесса, получать информацию в любых аналитических разрезах, а также обеспечивать прозрачность финансовых потоков;</w:t>
      </w:r>
    </w:p>
    <w:p w:rsidR="0007218A" w:rsidRPr="00213E67" w:rsidRDefault="0007218A"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принятие мер для повышения открытости бюджета</w:t>
      </w:r>
      <w:r w:rsidR="00B365A1"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07218A" w:rsidRPr="00213E67" w:rsidRDefault="00393FFE" w:rsidP="009A1344">
      <w:pPr>
        <w:pStyle w:val="ConsPlusNormal"/>
        <w:ind w:firstLine="539"/>
        <w:jc w:val="both"/>
        <w:rPr>
          <w:rFonts w:ascii="Times New Roman" w:hAnsi="Times New Roman" w:cs="Times New Roman"/>
          <w:sz w:val="28"/>
          <w:szCs w:val="28"/>
        </w:rPr>
      </w:pPr>
      <w:proofErr w:type="gramStart"/>
      <w:r w:rsidRPr="00213E67">
        <w:rPr>
          <w:rFonts w:ascii="Times New Roman" w:hAnsi="Times New Roman" w:cs="Times New Roman"/>
          <w:sz w:val="28"/>
          <w:szCs w:val="28"/>
        </w:rPr>
        <w:t>Указанные мероприятия</w:t>
      </w:r>
      <w:r w:rsidR="0007218A" w:rsidRPr="00213E67">
        <w:rPr>
          <w:rFonts w:ascii="Times New Roman" w:hAnsi="Times New Roman" w:cs="Times New Roman"/>
          <w:sz w:val="28"/>
          <w:szCs w:val="28"/>
        </w:rPr>
        <w:t xml:space="preserve"> </w:t>
      </w:r>
      <w:r w:rsidR="009E4B69" w:rsidRPr="00213E67">
        <w:rPr>
          <w:rFonts w:ascii="Times New Roman" w:hAnsi="Times New Roman" w:cs="Times New Roman"/>
          <w:sz w:val="28"/>
          <w:szCs w:val="28"/>
        </w:rPr>
        <w:t>обеспечива</w:t>
      </w:r>
      <w:r w:rsidR="00D872AA" w:rsidRPr="00213E67">
        <w:rPr>
          <w:rFonts w:ascii="Times New Roman" w:hAnsi="Times New Roman" w:cs="Times New Roman"/>
          <w:sz w:val="28"/>
          <w:szCs w:val="28"/>
        </w:rPr>
        <w:t>ю</w:t>
      </w:r>
      <w:r w:rsidR="009E4B69" w:rsidRPr="00213E67">
        <w:rPr>
          <w:rFonts w:ascii="Times New Roman" w:hAnsi="Times New Roman" w:cs="Times New Roman"/>
          <w:sz w:val="28"/>
          <w:szCs w:val="28"/>
        </w:rPr>
        <w:t>т</w:t>
      </w:r>
      <w:r w:rsidR="0007218A" w:rsidRPr="00213E67">
        <w:rPr>
          <w:rFonts w:ascii="Times New Roman" w:hAnsi="Times New Roman" w:cs="Times New Roman"/>
          <w:sz w:val="28"/>
          <w:szCs w:val="28"/>
        </w:rPr>
        <w:t xml:space="preserve"> повышение обоснованности, эффективности и прозрачности бюджетных расходов, разработку и внесение в </w:t>
      </w:r>
      <w:r w:rsidR="009A1344" w:rsidRPr="00213E67">
        <w:rPr>
          <w:rFonts w:ascii="Times New Roman" w:hAnsi="Times New Roman" w:cs="Times New Roman"/>
          <w:sz w:val="28"/>
          <w:szCs w:val="28"/>
        </w:rPr>
        <w:t>Смоленский городской Совет</w:t>
      </w:r>
      <w:r w:rsidR="0007218A" w:rsidRPr="00213E67">
        <w:rPr>
          <w:rFonts w:ascii="Times New Roman" w:hAnsi="Times New Roman" w:cs="Times New Roman"/>
          <w:sz w:val="28"/>
          <w:szCs w:val="28"/>
        </w:rPr>
        <w:t xml:space="preserve"> в установленные сроки и соответствующего требованиям бюджетного законодательства проекта  </w:t>
      </w:r>
      <w:r w:rsidR="001C574E" w:rsidRPr="00213E67">
        <w:rPr>
          <w:rFonts w:ascii="Times New Roman" w:hAnsi="Times New Roman" w:cs="Times New Roman"/>
          <w:sz w:val="28"/>
          <w:szCs w:val="28"/>
        </w:rPr>
        <w:t xml:space="preserve">решения </w:t>
      </w:r>
      <w:r w:rsidR="00E76AE3" w:rsidRPr="00213E67">
        <w:rPr>
          <w:rFonts w:ascii="Times New Roman" w:hAnsi="Times New Roman" w:cs="Times New Roman"/>
          <w:sz w:val="28"/>
          <w:szCs w:val="28"/>
        </w:rPr>
        <w:t xml:space="preserve"> Смоленского городского Совета</w:t>
      </w:r>
      <w:r w:rsidR="009A1344" w:rsidRPr="00213E67">
        <w:rPr>
          <w:rFonts w:ascii="Times New Roman" w:hAnsi="Times New Roman" w:cs="Times New Roman"/>
          <w:sz w:val="28"/>
          <w:szCs w:val="28"/>
        </w:rPr>
        <w:t xml:space="preserve"> о </w:t>
      </w:r>
      <w:r w:rsidR="0007218A" w:rsidRPr="00213E67">
        <w:rPr>
          <w:rFonts w:ascii="Times New Roman" w:hAnsi="Times New Roman" w:cs="Times New Roman"/>
          <w:sz w:val="28"/>
          <w:szCs w:val="28"/>
        </w:rPr>
        <w:t xml:space="preserve">бюджете </w:t>
      </w:r>
      <w:r w:rsidR="009A1344" w:rsidRPr="00213E67">
        <w:rPr>
          <w:rFonts w:ascii="Times New Roman" w:hAnsi="Times New Roman" w:cs="Times New Roman"/>
          <w:sz w:val="28"/>
          <w:szCs w:val="28"/>
        </w:rPr>
        <w:t xml:space="preserve">города Смоленска </w:t>
      </w:r>
      <w:r w:rsidR="0007218A" w:rsidRPr="00213E67">
        <w:rPr>
          <w:rFonts w:ascii="Times New Roman" w:hAnsi="Times New Roman" w:cs="Times New Roman"/>
          <w:sz w:val="28"/>
          <w:szCs w:val="28"/>
        </w:rPr>
        <w:t>на очередной финансовый год и плановый период, качественную организацию исполнения  бюджета</w:t>
      </w:r>
      <w:r w:rsidR="00B365A1" w:rsidRPr="00213E67">
        <w:rPr>
          <w:rFonts w:ascii="Times New Roman" w:hAnsi="Times New Roman" w:cs="Times New Roman"/>
          <w:sz w:val="28"/>
          <w:szCs w:val="28"/>
        </w:rPr>
        <w:t xml:space="preserve"> города Смоленска</w:t>
      </w:r>
      <w:r w:rsidR="0007218A" w:rsidRPr="00213E67">
        <w:rPr>
          <w:rFonts w:ascii="Times New Roman" w:hAnsi="Times New Roman" w:cs="Times New Roman"/>
          <w:sz w:val="28"/>
          <w:szCs w:val="28"/>
        </w:rPr>
        <w:t xml:space="preserve">, утверждение </w:t>
      </w:r>
      <w:r w:rsidR="009A1344" w:rsidRPr="00213E67">
        <w:rPr>
          <w:rFonts w:ascii="Times New Roman" w:hAnsi="Times New Roman" w:cs="Times New Roman"/>
          <w:sz w:val="28"/>
          <w:szCs w:val="28"/>
        </w:rPr>
        <w:t>Смоленским городским Советом</w:t>
      </w:r>
      <w:r w:rsidR="0007218A" w:rsidRPr="00213E67">
        <w:rPr>
          <w:rFonts w:ascii="Times New Roman" w:hAnsi="Times New Roman" w:cs="Times New Roman"/>
          <w:sz w:val="28"/>
          <w:szCs w:val="28"/>
        </w:rPr>
        <w:t xml:space="preserve"> отчета об исполнении  бюджета</w:t>
      </w:r>
      <w:r w:rsidR="00B365A1" w:rsidRPr="00213E67">
        <w:rPr>
          <w:rFonts w:ascii="Times New Roman" w:hAnsi="Times New Roman" w:cs="Times New Roman"/>
          <w:sz w:val="28"/>
          <w:szCs w:val="28"/>
        </w:rPr>
        <w:t xml:space="preserve"> города Смоленска</w:t>
      </w:r>
      <w:r w:rsidR="0007218A" w:rsidRPr="00213E67">
        <w:rPr>
          <w:rFonts w:ascii="Times New Roman" w:hAnsi="Times New Roman" w:cs="Times New Roman"/>
          <w:sz w:val="28"/>
          <w:szCs w:val="28"/>
        </w:rPr>
        <w:t>.</w:t>
      </w:r>
      <w:proofErr w:type="gramEnd"/>
    </w:p>
    <w:p w:rsidR="00117079" w:rsidRPr="00213E67" w:rsidRDefault="00117079" w:rsidP="009A1344">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Целевые показатели обеспечивающей подпрограммы</w:t>
      </w:r>
      <w:r w:rsidR="000E4F69" w:rsidRPr="00213E67">
        <w:rPr>
          <w:rFonts w:ascii="Times New Roman" w:hAnsi="Times New Roman" w:cs="Times New Roman"/>
          <w:sz w:val="28"/>
          <w:szCs w:val="28"/>
        </w:rPr>
        <w:t>:</w:t>
      </w:r>
    </w:p>
    <w:p w:rsidR="000E4F69" w:rsidRPr="00213E67" w:rsidRDefault="000E4F69" w:rsidP="000E4F69">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исполнение расходных обязательств  бюджета города Смоленска;</w:t>
      </w:r>
    </w:p>
    <w:p w:rsidR="00393FFE" w:rsidRPr="00213E67" w:rsidRDefault="000E4F69" w:rsidP="000E4F69">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соблюдение установленных законодательством требований составления отчетности об исполнении  бюджета города Смоленска. </w:t>
      </w:r>
    </w:p>
    <w:p w:rsidR="0007218A" w:rsidRPr="00213E67" w:rsidRDefault="000E4F69" w:rsidP="003B4373">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Значения целевых показателей приведены в приложении № 2 к муниципальной программе.</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В рамках обеспечивающей подпрограммы предусмотрено основное мероприятие - обеспечение организационных условий для реализации </w:t>
      </w:r>
      <w:r w:rsidR="009A1344" w:rsidRPr="00213E67">
        <w:rPr>
          <w:rFonts w:ascii="Times New Roman" w:hAnsi="Times New Roman" w:cs="Times New Roman"/>
          <w:sz w:val="28"/>
          <w:szCs w:val="28"/>
        </w:rPr>
        <w:t>м</w:t>
      </w:r>
      <w:r w:rsidR="00816537" w:rsidRPr="00213E67">
        <w:rPr>
          <w:rFonts w:ascii="Times New Roman" w:hAnsi="Times New Roman" w:cs="Times New Roman"/>
          <w:sz w:val="28"/>
          <w:szCs w:val="28"/>
        </w:rPr>
        <w:t>униципальной</w:t>
      </w:r>
      <w:r w:rsidRPr="00213E67">
        <w:rPr>
          <w:rFonts w:ascii="Times New Roman" w:hAnsi="Times New Roman" w:cs="Times New Roman"/>
          <w:sz w:val="28"/>
          <w:szCs w:val="28"/>
        </w:rPr>
        <w:t xml:space="preserve"> программы.</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Данное мероприятие </w:t>
      </w:r>
      <w:r w:rsidR="00937C0D">
        <w:rPr>
          <w:rFonts w:ascii="Times New Roman" w:hAnsi="Times New Roman" w:cs="Times New Roman"/>
          <w:sz w:val="28"/>
          <w:szCs w:val="28"/>
        </w:rPr>
        <w:t>состоит из комплекса мер, включающих</w:t>
      </w:r>
      <w:r w:rsidRPr="00213E67">
        <w:rPr>
          <w:rFonts w:ascii="Times New Roman" w:hAnsi="Times New Roman" w:cs="Times New Roman"/>
          <w:sz w:val="28"/>
          <w:szCs w:val="28"/>
        </w:rPr>
        <w:t xml:space="preserve"> в себя:</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нормативное и правовое регулирование планирования и исполнения бюджета</w:t>
      </w:r>
      <w:r w:rsidR="00B365A1"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07218A" w:rsidRPr="00213E67" w:rsidRDefault="009A1344"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регулярную публикацию «Бюджета для граждан»</w:t>
      </w:r>
      <w:r w:rsidR="0007218A" w:rsidRPr="00213E67">
        <w:rPr>
          <w:rFonts w:ascii="Times New Roman" w:hAnsi="Times New Roman" w:cs="Times New Roman"/>
          <w:sz w:val="28"/>
          <w:szCs w:val="28"/>
        </w:rPr>
        <w:t xml:space="preserve"> в целях обеспечения полного и доступного информирования жителей </w:t>
      </w:r>
      <w:r w:rsidRPr="00213E67">
        <w:rPr>
          <w:rFonts w:ascii="Times New Roman" w:hAnsi="Times New Roman" w:cs="Times New Roman"/>
          <w:sz w:val="28"/>
          <w:szCs w:val="28"/>
        </w:rPr>
        <w:t>г</w:t>
      </w:r>
      <w:r w:rsidR="00D1120E" w:rsidRPr="00213E67">
        <w:rPr>
          <w:rFonts w:ascii="Times New Roman" w:hAnsi="Times New Roman" w:cs="Times New Roman"/>
          <w:sz w:val="28"/>
          <w:szCs w:val="28"/>
        </w:rPr>
        <w:t>орода  Смоленска</w:t>
      </w:r>
      <w:r w:rsidR="0007218A" w:rsidRPr="00213E67">
        <w:rPr>
          <w:rFonts w:ascii="Times New Roman" w:hAnsi="Times New Roman" w:cs="Times New Roman"/>
          <w:sz w:val="28"/>
          <w:szCs w:val="28"/>
        </w:rPr>
        <w:t xml:space="preserve"> об основных показателях  бюджета</w:t>
      </w:r>
      <w:r w:rsidR="00B365A1" w:rsidRPr="00213E67">
        <w:rPr>
          <w:rFonts w:ascii="Times New Roman" w:hAnsi="Times New Roman" w:cs="Times New Roman"/>
          <w:sz w:val="28"/>
          <w:szCs w:val="28"/>
        </w:rPr>
        <w:t xml:space="preserve"> города Смоленска</w:t>
      </w:r>
      <w:r w:rsidR="0007218A" w:rsidRPr="00213E67">
        <w:rPr>
          <w:rFonts w:ascii="Times New Roman" w:hAnsi="Times New Roman" w:cs="Times New Roman"/>
          <w:sz w:val="28"/>
          <w:szCs w:val="28"/>
        </w:rPr>
        <w:t>;</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организацию и составление проекта  бюджета </w:t>
      </w:r>
      <w:r w:rsidR="00B365A1" w:rsidRPr="00213E67">
        <w:rPr>
          <w:rFonts w:ascii="Times New Roman" w:hAnsi="Times New Roman" w:cs="Times New Roman"/>
          <w:sz w:val="28"/>
          <w:szCs w:val="28"/>
        </w:rPr>
        <w:t xml:space="preserve">города Смоленска </w:t>
      </w:r>
      <w:r w:rsidRPr="00213E67">
        <w:rPr>
          <w:rFonts w:ascii="Times New Roman" w:hAnsi="Times New Roman" w:cs="Times New Roman"/>
          <w:sz w:val="28"/>
          <w:szCs w:val="28"/>
        </w:rPr>
        <w:t>и материалов к нему;</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организацию методического руководства </w:t>
      </w:r>
      <w:r w:rsidR="007C4132" w:rsidRPr="00213E67">
        <w:rPr>
          <w:rFonts w:ascii="Times New Roman" w:hAnsi="Times New Roman" w:cs="Times New Roman"/>
          <w:sz w:val="28"/>
          <w:szCs w:val="28"/>
        </w:rPr>
        <w:t>деятельностью</w:t>
      </w:r>
      <w:r w:rsidRPr="00213E67">
        <w:rPr>
          <w:rFonts w:ascii="Times New Roman" w:hAnsi="Times New Roman" w:cs="Times New Roman"/>
          <w:sz w:val="28"/>
          <w:szCs w:val="28"/>
        </w:rPr>
        <w:t xml:space="preserve"> главных распорядителей средств  бюджета </w:t>
      </w:r>
      <w:r w:rsidR="00B365A1" w:rsidRPr="00213E67">
        <w:rPr>
          <w:rFonts w:ascii="Times New Roman" w:hAnsi="Times New Roman" w:cs="Times New Roman"/>
          <w:sz w:val="28"/>
          <w:szCs w:val="28"/>
        </w:rPr>
        <w:t xml:space="preserve">города Смоленска </w:t>
      </w:r>
      <w:r w:rsidRPr="00213E67">
        <w:rPr>
          <w:rFonts w:ascii="Times New Roman" w:hAnsi="Times New Roman" w:cs="Times New Roman"/>
          <w:sz w:val="28"/>
          <w:szCs w:val="28"/>
        </w:rPr>
        <w:t>при подготовке проекта  бюджета</w:t>
      </w:r>
      <w:r w:rsidR="009A1344"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доведение бюджетных ассигнований и лимитов бюджетных обязательств до главных распорядителей средств  бюджета</w:t>
      </w:r>
      <w:r w:rsidR="009A1344"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организацию исполнения  бюджета </w:t>
      </w:r>
      <w:r w:rsidR="009A1344" w:rsidRPr="00213E67">
        <w:rPr>
          <w:rFonts w:ascii="Times New Roman" w:hAnsi="Times New Roman" w:cs="Times New Roman"/>
          <w:sz w:val="28"/>
          <w:szCs w:val="28"/>
        </w:rPr>
        <w:t xml:space="preserve">города Смоленска </w:t>
      </w:r>
      <w:r w:rsidRPr="00213E67">
        <w:rPr>
          <w:rFonts w:ascii="Times New Roman" w:hAnsi="Times New Roman" w:cs="Times New Roman"/>
          <w:sz w:val="28"/>
          <w:szCs w:val="28"/>
        </w:rPr>
        <w:t>и формирование бюджетной отчетности, в том числе:</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осуществление открытия и ведения лицевых счетов для учета операций по исполнению  бюджета</w:t>
      </w:r>
      <w:r w:rsidR="00540A5F"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 осуществляемых участниками бюджетного процесса в рамках их бюджетных полномочий;</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осуществление в установленном порядке </w:t>
      </w:r>
      <w:proofErr w:type="gramStart"/>
      <w:r w:rsidRPr="00213E67">
        <w:rPr>
          <w:rFonts w:ascii="Times New Roman" w:hAnsi="Times New Roman" w:cs="Times New Roman"/>
          <w:sz w:val="28"/>
          <w:szCs w:val="28"/>
        </w:rPr>
        <w:t xml:space="preserve">учета </w:t>
      </w:r>
      <w:r w:rsidR="00B05B7D" w:rsidRPr="00213E67">
        <w:rPr>
          <w:rFonts w:ascii="Times New Roman" w:hAnsi="Times New Roman" w:cs="Times New Roman"/>
          <w:sz w:val="28"/>
          <w:szCs w:val="28"/>
        </w:rPr>
        <w:t xml:space="preserve">бюджетных </w:t>
      </w:r>
      <w:r w:rsidRPr="00213E67">
        <w:rPr>
          <w:rFonts w:ascii="Times New Roman" w:hAnsi="Times New Roman" w:cs="Times New Roman"/>
          <w:sz w:val="28"/>
          <w:szCs w:val="28"/>
        </w:rPr>
        <w:t>обязательств получателей средств  бюджета</w:t>
      </w:r>
      <w:r w:rsidR="00B365A1" w:rsidRPr="00213E67">
        <w:rPr>
          <w:rFonts w:ascii="Times New Roman" w:hAnsi="Times New Roman" w:cs="Times New Roman"/>
          <w:sz w:val="28"/>
          <w:szCs w:val="28"/>
        </w:rPr>
        <w:t xml:space="preserve"> города Смоленска</w:t>
      </w:r>
      <w:proofErr w:type="gramEnd"/>
      <w:r w:rsidRPr="00213E67">
        <w:rPr>
          <w:rFonts w:ascii="Times New Roman" w:hAnsi="Times New Roman" w:cs="Times New Roman"/>
          <w:sz w:val="28"/>
          <w:szCs w:val="28"/>
        </w:rPr>
        <w:t>;</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AD4BD8">
        <w:rPr>
          <w:rFonts w:ascii="Times New Roman" w:hAnsi="Times New Roman" w:cs="Times New Roman"/>
          <w:sz w:val="28"/>
          <w:szCs w:val="28"/>
        </w:rPr>
        <w:t xml:space="preserve"> </w:t>
      </w:r>
      <w:r w:rsidRPr="00213E67">
        <w:rPr>
          <w:rFonts w:ascii="Times New Roman" w:hAnsi="Times New Roman" w:cs="Times New Roman"/>
          <w:sz w:val="28"/>
          <w:szCs w:val="28"/>
        </w:rPr>
        <w:t xml:space="preserve">осуществление санкционирования </w:t>
      </w:r>
      <w:r w:rsidR="00B365A1" w:rsidRPr="00213E67">
        <w:rPr>
          <w:rFonts w:ascii="Times New Roman" w:hAnsi="Times New Roman" w:cs="Times New Roman"/>
          <w:sz w:val="28"/>
          <w:szCs w:val="28"/>
        </w:rPr>
        <w:t xml:space="preserve"> </w:t>
      </w:r>
      <w:r w:rsidRPr="00213E67">
        <w:rPr>
          <w:rFonts w:ascii="Times New Roman" w:hAnsi="Times New Roman" w:cs="Times New Roman"/>
          <w:sz w:val="28"/>
          <w:szCs w:val="28"/>
        </w:rPr>
        <w:t>оплаты денежных обязательств;</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осуществление учета операций на лицевых счетах по исполнению  </w:t>
      </w:r>
      <w:r w:rsidRPr="00213E67">
        <w:rPr>
          <w:rFonts w:ascii="Times New Roman" w:hAnsi="Times New Roman" w:cs="Times New Roman"/>
          <w:sz w:val="28"/>
          <w:szCs w:val="28"/>
        </w:rPr>
        <w:lastRenderedPageBreak/>
        <w:t>бюджета</w:t>
      </w:r>
      <w:r w:rsidR="00B365A1" w:rsidRPr="00213E67">
        <w:rPr>
          <w:rFonts w:ascii="Times New Roman" w:hAnsi="Times New Roman" w:cs="Times New Roman"/>
          <w:sz w:val="28"/>
          <w:szCs w:val="28"/>
        </w:rPr>
        <w:t xml:space="preserve"> города Смоленска</w:t>
      </w:r>
      <w:r w:rsidRPr="00213E67">
        <w:rPr>
          <w:rFonts w:ascii="Times New Roman" w:hAnsi="Times New Roman" w:cs="Times New Roman"/>
          <w:sz w:val="28"/>
          <w:szCs w:val="28"/>
        </w:rPr>
        <w:t>;</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w:t>
      </w:r>
      <w:r w:rsidR="00632DF9" w:rsidRPr="00213E67">
        <w:rPr>
          <w:rFonts w:ascii="Times New Roman" w:hAnsi="Times New Roman" w:cs="Times New Roman"/>
          <w:sz w:val="28"/>
          <w:szCs w:val="28"/>
        </w:rPr>
        <w:t>осуществление учета</w:t>
      </w:r>
      <w:r w:rsidRPr="00213E67">
        <w:rPr>
          <w:rFonts w:ascii="Times New Roman" w:hAnsi="Times New Roman" w:cs="Times New Roman"/>
          <w:sz w:val="28"/>
          <w:szCs w:val="28"/>
        </w:rPr>
        <w:t xml:space="preserve"> операций со средствами </w:t>
      </w:r>
      <w:r w:rsidR="00816537" w:rsidRPr="00213E67">
        <w:rPr>
          <w:rFonts w:ascii="Times New Roman" w:hAnsi="Times New Roman" w:cs="Times New Roman"/>
          <w:sz w:val="28"/>
          <w:szCs w:val="28"/>
        </w:rPr>
        <w:t>муниципальных</w:t>
      </w:r>
      <w:r w:rsidRPr="00213E67">
        <w:rPr>
          <w:rFonts w:ascii="Times New Roman" w:hAnsi="Times New Roman" w:cs="Times New Roman"/>
          <w:sz w:val="28"/>
          <w:szCs w:val="28"/>
        </w:rPr>
        <w:t xml:space="preserve"> бюджетных и </w:t>
      </w:r>
      <w:r w:rsidR="00816537" w:rsidRPr="00213E67">
        <w:rPr>
          <w:rFonts w:ascii="Times New Roman" w:hAnsi="Times New Roman" w:cs="Times New Roman"/>
          <w:sz w:val="28"/>
          <w:szCs w:val="28"/>
        </w:rPr>
        <w:t>муниципальных</w:t>
      </w:r>
      <w:r w:rsidRPr="00213E67">
        <w:rPr>
          <w:rFonts w:ascii="Times New Roman" w:hAnsi="Times New Roman" w:cs="Times New Roman"/>
          <w:sz w:val="28"/>
          <w:szCs w:val="28"/>
        </w:rPr>
        <w:t xml:space="preserve"> автономных учреждений;</w:t>
      </w:r>
    </w:p>
    <w:p w:rsidR="00632DF9" w:rsidRPr="00213E67" w:rsidRDefault="00632DF9" w:rsidP="00632DF9">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открытию и веден</w:t>
      </w:r>
      <w:r w:rsidR="00C0693E" w:rsidRPr="00213E67">
        <w:rPr>
          <w:rFonts w:ascii="Times New Roman" w:hAnsi="Times New Roman" w:cs="Times New Roman"/>
          <w:sz w:val="28"/>
          <w:szCs w:val="28"/>
        </w:rPr>
        <w:t xml:space="preserve">ию лицевых счетов </w:t>
      </w:r>
      <w:r w:rsidR="009A08AA" w:rsidRPr="00213E67">
        <w:rPr>
          <w:rFonts w:ascii="Times New Roman" w:hAnsi="Times New Roman" w:cs="Times New Roman"/>
          <w:sz w:val="28"/>
          <w:szCs w:val="28"/>
        </w:rPr>
        <w:t xml:space="preserve">для учета операций со средствами </w:t>
      </w:r>
      <w:r w:rsidR="00C0693E" w:rsidRPr="00213E67">
        <w:rPr>
          <w:rFonts w:ascii="Times New Roman" w:hAnsi="Times New Roman" w:cs="Times New Roman"/>
          <w:sz w:val="28"/>
          <w:szCs w:val="28"/>
        </w:rPr>
        <w:t>муниципальных</w:t>
      </w:r>
      <w:r w:rsidR="00670662" w:rsidRPr="00213E67">
        <w:rPr>
          <w:rFonts w:ascii="Times New Roman" w:hAnsi="Times New Roman" w:cs="Times New Roman"/>
          <w:sz w:val="28"/>
          <w:szCs w:val="28"/>
        </w:rPr>
        <w:t xml:space="preserve"> </w:t>
      </w:r>
      <w:r w:rsidR="00C0693E" w:rsidRPr="00213E67">
        <w:rPr>
          <w:rFonts w:ascii="Times New Roman" w:hAnsi="Times New Roman" w:cs="Times New Roman"/>
          <w:sz w:val="28"/>
          <w:szCs w:val="28"/>
        </w:rPr>
        <w:t xml:space="preserve">бюджетных </w:t>
      </w:r>
      <w:r w:rsidR="009A08AA" w:rsidRPr="00213E67">
        <w:rPr>
          <w:rFonts w:ascii="Times New Roman" w:hAnsi="Times New Roman" w:cs="Times New Roman"/>
          <w:sz w:val="28"/>
          <w:szCs w:val="28"/>
        </w:rPr>
        <w:t xml:space="preserve">и автономных </w:t>
      </w:r>
      <w:r w:rsidRPr="00213E67">
        <w:rPr>
          <w:rFonts w:ascii="Times New Roman" w:hAnsi="Times New Roman" w:cs="Times New Roman"/>
          <w:sz w:val="28"/>
          <w:szCs w:val="28"/>
        </w:rPr>
        <w:t>учреждений;</w:t>
      </w:r>
    </w:p>
    <w:p w:rsidR="0007218A" w:rsidRPr="00213E67" w:rsidRDefault="007337FD"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организацию</w:t>
      </w:r>
      <w:r w:rsidR="0007218A" w:rsidRPr="00213E67">
        <w:rPr>
          <w:rFonts w:ascii="Times New Roman" w:hAnsi="Times New Roman" w:cs="Times New Roman"/>
          <w:sz w:val="28"/>
          <w:szCs w:val="28"/>
        </w:rPr>
        <w:t xml:space="preserve"> формирования отчетности об исполнении  бюджета </w:t>
      </w:r>
      <w:r w:rsidR="00313335" w:rsidRPr="00213E67">
        <w:rPr>
          <w:rFonts w:ascii="Times New Roman" w:hAnsi="Times New Roman" w:cs="Times New Roman"/>
          <w:sz w:val="28"/>
          <w:szCs w:val="28"/>
        </w:rPr>
        <w:t>г</w:t>
      </w:r>
      <w:r w:rsidR="00D1120E" w:rsidRPr="00213E67">
        <w:rPr>
          <w:rFonts w:ascii="Times New Roman" w:hAnsi="Times New Roman" w:cs="Times New Roman"/>
          <w:sz w:val="28"/>
          <w:szCs w:val="28"/>
        </w:rPr>
        <w:t>орода  Смоленска</w:t>
      </w:r>
      <w:r w:rsidR="0007218A" w:rsidRPr="00213E67">
        <w:rPr>
          <w:rFonts w:ascii="Times New Roman" w:hAnsi="Times New Roman" w:cs="Times New Roman"/>
          <w:sz w:val="28"/>
          <w:szCs w:val="28"/>
        </w:rPr>
        <w:t>;</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xml:space="preserve">- формирование полной и достоверной информации об исполнении  бюджета </w:t>
      </w:r>
      <w:r w:rsidR="00313335" w:rsidRPr="00213E67">
        <w:rPr>
          <w:rFonts w:ascii="Times New Roman" w:hAnsi="Times New Roman" w:cs="Times New Roman"/>
          <w:sz w:val="28"/>
          <w:szCs w:val="28"/>
        </w:rPr>
        <w:t>г</w:t>
      </w:r>
      <w:r w:rsidR="00D1120E" w:rsidRPr="00213E67">
        <w:rPr>
          <w:rFonts w:ascii="Times New Roman" w:hAnsi="Times New Roman" w:cs="Times New Roman"/>
          <w:sz w:val="28"/>
          <w:szCs w:val="28"/>
        </w:rPr>
        <w:t>орода  Смоленска</w:t>
      </w:r>
      <w:r w:rsidRPr="00213E67">
        <w:rPr>
          <w:rFonts w:ascii="Times New Roman" w:hAnsi="Times New Roman" w:cs="Times New Roman"/>
          <w:sz w:val="28"/>
          <w:szCs w:val="28"/>
        </w:rPr>
        <w:t>. Своевременное и качественное формирование отчетности об исполнении  бюджета позволит оценить степень выполнения расходных обязательств  бюджета, предоставить участникам бюджетного процесса необходимую для анализа, планирования и управления бюджетными средствами информацию;</w:t>
      </w:r>
    </w:p>
    <w:p w:rsidR="0007218A" w:rsidRPr="00213E67" w:rsidRDefault="0007218A" w:rsidP="00265422">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внедрение передовых форм и методов ведения бюджетного</w:t>
      </w:r>
      <w:r w:rsidR="00B84E70" w:rsidRPr="00213E67">
        <w:rPr>
          <w:rFonts w:ascii="Times New Roman" w:hAnsi="Times New Roman" w:cs="Times New Roman"/>
          <w:sz w:val="28"/>
          <w:szCs w:val="28"/>
        </w:rPr>
        <w:t xml:space="preserve"> </w:t>
      </w:r>
      <w:r w:rsidR="00C96AB3" w:rsidRPr="00213E67">
        <w:rPr>
          <w:rFonts w:ascii="Times New Roman" w:hAnsi="Times New Roman" w:cs="Times New Roman"/>
          <w:sz w:val="28"/>
          <w:szCs w:val="28"/>
        </w:rPr>
        <w:t>(</w:t>
      </w:r>
      <w:r w:rsidR="00B84E70" w:rsidRPr="00213E67">
        <w:rPr>
          <w:rFonts w:ascii="Times New Roman" w:hAnsi="Times New Roman" w:cs="Times New Roman"/>
          <w:sz w:val="28"/>
          <w:szCs w:val="28"/>
        </w:rPr>
        <w:t>бухгалтерского</w:t>
      </w:r>
      <w:r w:rsidR="00C96AB3" w:rsidRPr="00213E67">
        <w:rPr>
          <w:rFonts w:ascii="Times New Roman" w:hAnsi="Times New Roman" w:cs="Times New Roman"/>
          <w:sz w:val="28"/>
          <w:szCs w:val="28"/>
        </w:rPr>
        <w:t>)</w:t>
      </w:r>
      <w:r w:rsidRPr="00213E67">
        <w:rPr>
          <w:rFonts w:ascii="Times New Roman" w:hAnsi="Times New Roman" w:cs="Times New Roman"/>
          <w:sz w:val="28"/>
          <w:szCs w:val="28"/>
        </w:rPr>
        <w:t xml:space="preserve"> учета с использованием автоматизированных систем управления сетевых компьютерных программ;</w:t>
      </w:r>
    </w:p>
    <w:p w:rsidR="0007218A" w:rsidRPr="00213E67" w:rsidRDefault="007337FD" w:rsidP="003B4373">
      <w:pPr>
        <w:pStyle w:val="ConsPlusNormal"/>
        <w:ind w:firstLine="539"/>
        <w:jc w:val="both"/>
        <w:rPr>
          <w:rFonts w:ascii="Times New Roman" w:hAnsi="Times New Roman" w:cs="Times New Roman"/>
          <w:sz w:val="28"/>
          <w:szCs w:val="28"/>
        </w:rPr>
      </w:pPr>
      <w:r w:rsidRPr="00213E67">
        <w:rPr>
          <w:rFonts w:ascii="Times New Roman" w:hAnsi="Times New Roman" w:cs="Times New Roman"/>
          <w:sz w:val="28"/>
          <w:szCs w:val="28"/>
        </w:rPr>
        <w:t>- минимизацию</w:t>
      </w:r>
      <w:r w:rsidR="0007218A" w:rsidRPr="00213E67">
        <w:rPr>
          <w:rFonts w:ascii="Times New Roman" w:hAnsi="Times New Roman" w:cs="Times New Roman"/>
          <w:sz w:val="28"/>
          <w:szCs w:val="28"/>
        </w:rPr>
        <w:t xml:space="preserve"> наличного денежного обращения в секторе </w:t>
      </w:r>
      <w:r w:rsidR="00313335" w:rsidRPr="00213E67">
        <w:rPr>
          <w:rFonts w:ascii="Times New Roman" w:hAnsi="Times New Roman" w:cs="Times New Roman"/>
          <w:sz w:val="28"/>
          <w:szCs w:val="28"/>
        </w:rPr>
        <w:t>муниципального</w:t>
      </w:r>
      <w:r w:rsidR="0007218A" w:rsidRPr="00213E67">
        <w:rPr>
          <w:rFonts w:ascii="Times New Roman" w:hAnsi="Times New Roman" w:cs="Times New Roman"/>
          <w:sz w:val="28"/>
          <w:szCs w:val="28"/>
        </w:rPr>
        <w:t xml:space="preserve"> управления. Реализация данного направления предусматривает постепенный отказ от использования наличных денежных средств организациями сектора </w:t>
      </w:r>
      <w:r w:rsidR="00313335" w:rsidRPr="00213E67">
        <w:rPr>
          <w:rFonts w:ascii="Times New Roman" w:hAnsi="Times New Roman" w:cs="Times New Roman"/>
          <w:sz w:val="28"/>
          <w:szCs w:val="28"/>
        </w:rPr>
        <w:t>муниципального</w:t>
      </w:r>
      <w:r w:rsidR="0007218A" w:rsidRPr="00213E67">
        <w:rPr>
          <w:rFonts w:ascii="Times New Roman" w:hAnsi="Times New Roman" w:cs="Times New Roman"/>
          <w:sz w:val="28"/>
          <w:szCs w:val="28"/>
        </w:rPr>
        <w:t xml:space="preserve"> управления и переход к осуществлению безналичных расчетов при помощи корпоративных банковских карт.</w:t>
      </w:r>
    </w:p>
    <w:p w:rsidR="001C574E" w:rsidRPr="00213E67" w:rsidRDefault="0007218A" w:rsidP="00F915DF">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Общий объем финансирования обеспечивающей подпрограммы за счет </w:t>
      </w:r>
      <w:r w:rsidR="00667FDF" w:rsidRPr="00213E67">
        <w:rPr>
          <w:rFonts w:ascii="Times New Roman" w:hAnsi="Times New Roman" w:cs="Times New Roman"/>
          <w:sz w:val="28"/>
          <w:szCs w:val="28"/>
        </w:rPr>
        <w:t>средств бюджета</w:t>
      </w:r>
      <w:r w:rsidRPr="00213E67">
        <w:rPr>
          <w:rFonts w:ascii="Times New Roman" w:hAnsi="Times New Roman" w:cs="Times New Roman"/>
          <w:sz w:val="28"/>
          <w:szCs w:val="28"/>
        </w:rPr>
        <w:t xml:space="preserve"> </w:t>
      </w:r>
      <w:r w:rsidR="00196931" w:rsidRPr="00213E67">
        <w:rPr>
          <w:rFonts w:ascii="Times New Roman" w:hAnsi="Times New Roman" w:cs="Times New Roman"/>
          <w:sz w:val="28"/>
          <w:szCs w:val="28"/>
        </w:rPr>
        <w:t>города Смоленска</w:t>
      </w:r>
      <w:r w:rsidR="008E3828" w:rsidRPr="00213E67">
        <w:rPr>
          <w:rFonts w:ascii="Times New Roman" w:hAnsi="Times New Roman" w:cs="Times New Roman"/>
          <w:sz w:val="28"/>
          <w:szCs w:val="28"/>
        </w:rPr>
        <w:t xml:space="preserve"> </w:t>
      </w:r>
      <w:r w:rsidRPr="00213E67">
        <w:rPr>
          <w:rFonts w:ascii="Times New Roman" w:hAnsi="Times New Roman" w:cs="Times New Roman"/>
          <w:sz w:val="28"/>
          <w:szCs w:val="28"/>
        </w:rPr>
        <w:t xml:space="preserve">составляет </w:t>
      </w:r>
      <w:r w:rsidR="000A3DE7" w:rsidRPr="00213E67">
        <w:rPr>
          <w:rFonts w:ascii="Times New Roman" w:hAnsi="Times New Roman" w:cs="Times New Roman"/>
          <w:sz w:val="28"/>
          <w:szCs w:val="28"/>
        </w:rPr>
        <w:t>57528,570</w:t>
      </w:r>
      <w:r w:rsidR="000E4F69" w:rsidRPr="00213E67">
        <w:rPr>
          <w:rFonts w:ascii="Times New Roman" w:hAnsi="Times New Roman" w:cs="Times New Roman"/>
          <w:sz w:val="28"/>
          <w:szCs w:val="28"/>
        </w:rPr>
        <w:t xml:space="preserve"> тыс. руб.,</w:t>
      </w:r>
      <w:r w:rsidR="00253C58" w:rsidRPr="00213E67">
        <w:rPr>
          <w:rFonts w:ascii="Times New Roman" w:hAnsi="Times New Roman" w:cs="Times New Roman"/>
          <w:sz w:val="28"/>
          <w:szCs w:val="28"/>
        </w:rPr>
        <w:t xml:space="preserve"> </w:t>
      </w:r>
    </w:p>
    <w:p w:rsidR="00DF1237" w:rsidRPr="00213E67" w:rsidRDefault="00DF1237" w:rsidP="00DF1237">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в том числе:</w:t>
      </w:r>
    </w:p>
    <w:p w:rsidR="00DF1237" w:rsidRPr="00213E67" w:rsidRDefault="00DF1237" w:rsidP="00DF1237">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2018 год – </w:t>
      </w:r>
      <w:r w:rsidR="000A3DE7" w:rsidRPr="00213E67">
        <w:rPr>
          <w:rFonts w:ascii="Times New Roman" w:hAnsi="Times New Roman" w:cs="Times New Roman"/>
          <w:sz w:val="28"/>
          <w:szCs w:val="28"/>
        </w:rPr>
        <w:t>19176,190</w:t>
      </w:r>
      <w:r w:rsidRPr="00213E67">
        <w:rPr>
          <w:rFonts w:ascii="Times New Roman" w:hAnsi="Times New Roman" w:cs="Times New Roman"/>
          <w:sz w:val="28"/>
          <w:szCs w:val="28"/>
        </w:rPr>
        <w:t xml:space="preserve"> тыс</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уб.;</w:t>
      </w:r>
    </w:p>
    <w:p w:rsidR="00DF1237" w:rsidRPr="00213E67" w:rsidRDefault="00DF1237" w:rsidP="00DF1237">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2019 год –</w:t>
      </w:r>
      <w:r w:rsidR="000A3DE7" w:rsidRPr="00213E67">
        <w:rPr>
          <w:rFonts w:ascii="Times New Roman" w:hAnsi="Times New Roman" w:cs="Times New Roman"/>
          <w:sz w:val="28"/>
          <w:szCs w:val="28"/>
        </w:rPr>
        <w:t xml:space="preserve"> 19176,190 </w:t>
      </w:r>
      <w:r w:rsidRPr="00213E67">
        <w:rPr>
          <w:rFonts w:ascii="Times New Roman" w:hAnsi="Times New Roman" w:cs="Times New Roman"/>
          <w:sz w:val="28"/>
          <w:szCs w:val="28"/>
        </w:rPr>
        <w:t>тыс</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уб.;</w:t>
      </w:r>
    </w:p>
    <w:p w:rsidR="00DF1237" w:rsidRPr="00213E67" w:rsidRDefault="00DF1237" w:rsidP="00DF1237">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2020 год –</w:t>
      </w:r>
      <w:r w:rsidR="000A3DE7" w:rsidRPr="00213E67">
        <w:rPr>
          <w:rFonts w:ascii="Times New Roman" w:hAnsi="Times New Roman" w:cs="Times New Roman"/>
          <w:sz w:val="28"/>
          <w:szCs w:val="28"/>
        </w:rPr>
        <w:t xml:space="preserve"> 19176,190 </w:t>
      </w:r>
      <w:r w:rsidRPr="00213E67">
        <w:rPr>
          <w:rFonts w:ascii="Times New Roman" w:hAnsi="Times New Roman" w:cs="Times New Roman"/>
          <w:sz w:val="28"/>
          <w:szCs w:val="28"/>
        </w:rPr>
        <w:t>тыс</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уб.;</w:t>
      </w:r>
    </w:p>
    <w:p w:rsidR="0007218A" w:rsidRPr="00213E67" w:rsidRDefault="00900402" w:rsidP="00F915DF">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 из них</w:t>
      </w:r>
      <w:r w:rsidR="00253C58" w:rsidRPr="00213E67">
        <w:rPr>
          <w:rFonts w:ascii="Times New Roman" w:hAnsi="Times New Roman" w:cs="Times New Roman"/>
          <w:sz w:val="28"/>
          <w:szCs w:val="28"/>
        </w:rPr>
        <w:t xml:space="preserve"> расходы на оплату труда </w:t>
      </w:r>
      <w:r w:rsidR="009E4C0D" w:rsidRPr="00213E67">
        <w:rPr>
          <w:rFonts w:ascii="Times New Roman" w:hAnsi="Times New Roman" w:cs="Times New Roman"/>
          <w:sz w:val="28"/>
          <w:szCs w:val="28"/>
        </w:rPr>
        <w:t>–</w:t>
      </w:r>
      <w:r w:rsidR="00253C58" w:rsidRPr="00213E67">
        <w:rPr>
          <w:rFonts w:ascii="Times New Roman" w:hAnsi="Times New Roman" w:cs="Times New Roman"/>
          <w:sz w:val="28"/>
          <w:szCs w:val="28"/>
        </w:rPr>
        <w:t xml:space="preserve"> </w:t>
      </w:r>
      <w:r w:rsidR="000A3DE7" w:rsidRPr="00213E67">
        <w:rPr>
          <w:rFonts w:ascii="Times New Roman" w:hAnsi="Times New Roman" w:cs="Times New Roman"/>
          <w:sz w:val="28"/>
          <w:szCs w:val="28"/>
        </w:rPr>
        <w:t>52833,939</w:t>
      </w:r>
      <w:r w:rsidR="009E4C0D" w:rsidRPr="00213E67">
        <w:rPr>
          <w:rFonts w:ascii="Times New Roman" w:hAnsi="Times New Roman" w:cs="Times New Roman"/>
          <w:sz w:val="28"/>
          <w:szCs w:val="28"/>
        </w:rPr>
        <w:t xml:space="preserve"> тыс</w:t>
      </w:r>
      <w:proofErr w:type="gramStart"/>
      <w:r w:rsidR="009E4C0D" w:rsidRPr="00213E67">
        <w:rPr>
          <w:rFonts w:ascii="Times New Roman" w:hAnsi="Times New Roman" w:cs="Times New Roman"/>
          <w:sz w:val="28"/>
          <w:szCs w:val="28"/>
        </w:rPr>
        <w:t>.р</w:t>
      </w:r>
      <w:proofErr w:type="gramEnd"/>
      <w:r w:rsidR="009E4C0D" w:rsidRPr="00213E67">
        <w:rPr>
          <w:rFonts w:ascii="Times New Roman" w:hAnsi="Times New Roman" w:cs="Times New Roman"/>
          <w:sz w:val="28"/>
          <w:szCs w:val="28"/>
        </w:rPr>
        <w:t>уб., в том числе:</w:t>
      </w:r>
    </w:p>
    <w:p w:rsidR="009E4C0D" w:rsidRPr="00213E67" w:rsidRDefault="009E4C0D" w:rsidP="00F915DF">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2018 год – </w:t>
      </w:r>
      <w:r w:rsidR="000A3DE7" w:rsidRPr="00213E67">
        <w:rPr>
          <w:rFonts w:ascii="Times New Roman" w:hAnsi="Times New Roman" w:cs="Times New Roman"/>
          <w:sz w:val="28"/>
          <w:szCs w:val="28"/>
        </w:rPr>
        <w:t>17611,313</w:t>
      </w:r>
      <w:r w:rsidRPr="00213E67">
        <w:rPr>
          <w:rFonts w:ascii="Times New Roman" w:hAnsi="Times New Roman" w:cs="Times New Roman"/>
          <w:sz w:val="28"/>
          <w:szCs w:val="28"/>
        </w:rPr>
        <w:t xml:space="preserve"> тыс</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уб.</w:t>
      </w:r>
      <w:r w:rsidR="00AD4DE6" w:rsidRPr="00213E67">
        <w:rPr>
          <w:rFonts w:ascii="Times New Roman" w:hAnsi="Times New Roman" w:cs="Times New Roman"/>
          <w:sz w:val="28"/>
          <w:szCs w:val="28"/>
        </w:rPr>
        <w:t>;</w:t>
      </w:r>
    </w:p>
    <w:p w:rsidR="009E4C0D" w:rsidRPr="00213E67" w:rsidRDefault="009E4C0D" w:rsidP="00F915DF">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2019 год – </w:t>
      </w:r>
      <w:r w:rsidR="000A3DE7" w:rsidRPr="00213E67">
        <w:rPr>
          <w:rFonts w:ascii="Times New Roman" w:hAnsi="Times New Roman" w:cs="Times New Roman"/>
          <w:sz w:val="28"/>
          <w:szCs w:val="28"/>
        </w:rPr>
        <w:t>17611,313</w:t>
      </w:r>
      <w:r w:rsidRPr="00213E67">
        <w:rPr>
          <w:rFonts w:ascii="Times New Roman" w:hAnsi="Times New Roman" w:cs="Times New Roman"/>
          <w:sz w:val="28"/>
          <w:szCs w:val="28"/>
        </w:rPr>
        <w:t xml:space="preserve"> тыс</w:t>
      </w:r>
      <w:proofErr w:type="gramStart"/>
      <w:r w:rsidRPr="00213E67">
        <w:rPr>
          <w:rFonts w:ascii="Times New Roman" w:hAnsi="Times New Roman" w:cs="Times New Roman"/>
          <w:sz w:val="28"/>
          <w:szCs w:val="28"/>
        </w:rPr>
        <w:t>.р</w:t>
      </w:r>
      <w:proofErr w:type="gramEnd"/>
      <w:r w:rsidRPr="00213E67">
        <w:rPr>
          <w:rFonts w:ascii="Times New Roman" w:hAnsi="Times New Roman" w:cs="Times New Roman"/>
          <w:sz w:val="28"/>
          <w:szCs w:val="28"/>
        </w:rPr>
        <w:t>уб.</w:t>
      </w:r>
      <w:r w:rsidR="00AD4DE6" w:rsidRPr="00213E67">
        <w:rPr>
          <w:rFonts w:ascii="Times New Roman" w:hAnsi="Times New Roman" w:cs="Times New Roman"/>
          <w:sz w:val="28"/>
          <w:szCs w:val="28"/>
        </w:rPr>
        <w:t>;</w:t>
      </w:r>
    </w:p>
    <w:p w:rsidR="009E4C0D" w:rsidRPr="000575B7" w:rsidRDefault="009E4C0D" w:rsidP="00F915DF">
      <w:pPr>
        <w:pStyle w:val="ConsPlusNormal"/>
        <w:ind w:firstLine="540"/>
        <w:jc w:val="both"/>
        <w:rPr>
          <w:rFonts w:ascii="Times New Roman" w:hAnsi="Times New Roman" w:cs="Times New Roman"/>
          <w:sz w:val="28"/>
          <w:szCs w:val="28"/>
        </w:rPr>
      </w:pPr>
      <w:r w:rsidRPr="00213E67">
        <w:rPr>
          <w:rFonts w:ascii="Times New Roman" w:hAnsi="Times New Roman" w:cs="Times New Roman"/>
          <w:sz w:val="28"/>
          <w:szCs w:val="28"/>
        </w:rPr>
        <w:t xml:space="preserve">2020 год – </w:t>
      </w:r>
      <w:r w:rsidR="000A3DE7" w:rsidRPr="00213E67">
        <w:rPr>
          <w:rFonts w:ascii="Times New Roman" w:hAnsi="Times New Roman" w:cs="Times New Roman"/>
          <w:sz w:val="28"/>
          <w:szCs w:val="28"/>
        </w:rPr>
        <w:t>17611,313</w:t>
      </w:r>
      <w:r w:rsidR="003B4373" w:rsidRPr="00213E67">
        <w:rPr>
          <w:rFonts w:ascii="Times New Roman" w:hAnsi="Times New Roman" w:cs="Times New Roman"/>
          <w:sz w:val="28"/>
          <w:szCs w:val="28"/>
        </w:rPr>
        <w:t xml:space="preserve"> тыс</w:t>
      </w:r>
      <w:proofErr w:type="gramStart"/>
      <w:r w:rsidR="003B4373" w:rsidRPr="00213E67">
        <w:rPr>
          <w:rFonts w:ascii="Times New Roman" w:hAnsi="Times New Roman" w:cs="Times New Roman"/>
          <w:sz w:val="28"/>
          <w:szCs w:val="28"/>
        </w:rPr>
        <w:t>.р</w:t>
      </w:r>
      <w:proofErr w:type="gramEnd"/>
      <w:r w:rsidR="003B4373" w:rsidRPr="00213E67">
        <w:rPr>
          <w:rFonts w:ascii="Times New Roman" w:hAnsi="Times New Roman" w:cs="Times New Roman"/>
          <w:sz w:val="28"/>
          <w:szCs w:val="28"/>
        </w:rPr>
        <w:t>ублей.</w:t>
      </w:r>
    </w:p>
    <w:p w:rsidR="005577F5" w:rsidRPr="000575B7" w:rsidRDefault="005577F5" w:rsidP="003B4373">
      <w:pPr>
        <w:pStyle w:val="ConsPlusNormal"/>
        <w:jc w:val="both"/>
        <w:rPr>
          <w:rFonts w:ascii="Times New Roman" w:hAnsi="Times New Roman" w:cs="Times New Roman"/>
          <w:sz w:val="28"/>
          <w:szCs w:val="28"/>
        </w:rPr>
      </w:pPr>
    </w:p>
    <w:p w:rsidR="00FA2472" w:rsidRPr="000575B7" w:rsidRDefault="00FA2472">
      <w:pPr>
        <w:pStyle w:val="ConsPlusNormal"/>
        <w:jc w:val="both"/>
        <w:rPr>
          <w:rFonts w:ascii="Times New Roman" w:hAnsi="Times New Roman" w:cs="Times New Roman"/>
          <w:sz w:val="28"/>
          <w:szCs w:val="28"/>
        </w:rPr>
      </w:pPr>
    </w:p>
    <w:p w:rsidR="000575B7" w:rsidRPr="000575B7" w:rsidRDefault="000575B7">
      <w:pPr>
        <w:pStyle w:val="ConsPlusNormal"/>
        <w:jc w:val="both"/>
        <w:rPr>
          <w:rFonts w:ascii="Times New Roman" w:hAnsi="Times New Roman" w:cs="Times New Roman"/>
          <w:sz w:val="28"/>
          <w:szCs w:val="28"/>
        </w:rPr>
      </w:pPr>
    </w:p>
    <w:sectPr w:rsidR="000575B7" w:rsidRPr="000575B7" w:rsidSect="004E0F70">
      <w:headerReference w:type="default" r:id="rId16"/>
      <w:pgSz w:w="11905" w:h="16838"/>
      <w:pgMar w:top="1134" w:right="565" w:bottom="993" w:left="1701"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A0B" w:rsidRDefault="00AC5A0B" w:rsidP="00C04446">
      <w:pPr>
        <w:spacing w:after="0" w:line="240" w:lineRule="auto"/>
      </w:pPr>
      <w:r>
        <w:separator/>
      </w:r>
    </w:p>
  </w:endnote>
  <w:endnote w:type="continuationSeparator" w:id="0">
    <w:p w:rsidR="00AC5A0B" w:rsidRDefault="00AC5A0B" w:rsidP="00C044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A0B" w:rsidRDefault="00AC5A0B" w:rsidP="00C04446">
      <w:pPr>
        <w:spacing w:after="0" w:line="240" w:lineRule="auto"/>
      </w:pPr>
      <w:r>
        <w:separator/>
      </w:r>
    </w:p>
  </w:footnote>
  <w:footnote w:type="continuationSeparator" w:id="0">
    <w:p w:rsidR="00AC5A0B" w:rsidRDefault="00AC5A0B" w:rsidP="00C044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5088"/>
      <w:docPartObj>
        <w:docPartGallery w:val="Page Numbers (Top of Page)"/>
        <w:docPartUnique/>
      </w:docPartObj>
    </w:sdtPr>
    <w:sdtContent>
      <w:p w:rsidR="001B76A9" w:rsidRDefault="001B76A9">
        <w:pPr>
          <w:pStyle w:val="a8"/>
          <w:jc w:val="center"/>
        </w:pPr>
      </w:p>
      <w:p w:rsidR="001B76A9" w:rsidRDefault="001B76A9">
        <w:pPr>
          <w:pStyle w:val="a8"/>
          <w:jc w:val="center"/>
        </w:pPr>
      </w:p>
      <w:p w:rsidR="001B76A9" w:rsidRDefault="00D14D2A">
        <w:pPr>
          <w:pStyle w:val="a8"/>
          <w:jc w:val="center"/>
        </w:pPr>
        <w:r w:rsidRPr="008612CE">
          <w:rPr>
            <w:rFonts w:ascii="Times New Roman" w:hAnsi="Times New Roman" w:cs="Times New Roman"/>
            <w:sz w:val="24"/>
            <w:szCs w:val="24"/>
          </w:rPr>
          <w:fldChar w:fldCharType="begin"/>
        </w:r>
        <w:r w:rsidR="001B76A9" w:rsidRPr="008612CE">
          <w:rPr>
            <w:rFonts w:ascii="Times New Roman" w:hAnsi="Times New Roman" w:cs="Times New Roman"/>
            <w:sz w:val="24"/>
            <w:szCs w:val="24"/>
          </w:rPr>
          <w:instrText xml:space="preserve"> PAGE   \* MERGEFORMAT </w:instrText>
        </w:r>
        <w:r w:rsidRPr="008612CE">
          <w:rPr>
            <w:rFonts w:ascii="Times New Roman" w:hAnsi="Times New Roman" w:cs="Times New Roman"/>
            <w:sz w:val="24"/>
            <w:szCs w:val="24"/>
          </w:rPr>
          <w:fldChar w:fldCharType="separate"/>
        </w:r>
        <w:r w:rsidR="00AD2800">
          <w:rPr>
            <w:rFonts w:ascii="Times New Roman" w:hAnsi="Times New Roman" w:cs="Times New Roman"/>
            <w:noProof/>
            <w:sz w:val="24"/>
            <w:szCs w:val="24"/>
          </w:rPr>
          <w:t>5</w:t>
        </w:r>
        <w:r w:rsidRPr="008612CE">
          <w:rPr>
            <w:rFonts w:ascii="Times New Roman" w:hAnsi="Times New Roman" w:cs="Times New Roman"/>
            <w:sz w:val="24"/>
            <w:szCs w:val="24"/>
          </w:rPr>
          <w:fldChar w:fldCharType="end"/>
        </w:r>
      </w:p>
    </w:sdtContent>
  </w:sdt>
  <w:p w:rsidR="001B76A9" w:rsidRDefault="001B76A9">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7218A"/>
    <w:rsid w:val="000033ED"/>
    <w:rsid w:val="00003AAF"/>
    <w:rsid w:val="00014D53"/>
    <w:rsid w:val="00022255"/>
    <w:rsid w:val="00034BCF"/>
    <w:rsid w:val="00035F42"/>
    <w:rsid w:val="000366E0"/>
    <w:rsid w:val="0005108F"/>
    <w:rsid w:val="00051CE1"/>
    <w:rsid w:val="000575B7"/>
    <w:rsid w:val="00057C23"/>
    <w:rsid w:val="000626F4"/>
    <w:rsid w:val="000661D0"/>
    <w:rsid w:val="00071193"/>
    <w:rsid w:val="0007218A"/>
    <w:rsid w:val="00077165"/>
    <w:rsid w:val="000816E1"/>
    <w:rsid w:val="00081D28"/>
    <w:rsid w:val="00084D9D"/>
    <w:rsid w:val="00090662"/>
    <w:rsid w:val="000A2BFF"/>
    <w:rsid w:val="000A2D69"/>
    <w:rsid w:val="000A3DE7"/>
    <w:rsid w:val="000A6B28"/>
    <w:rsid w:val="000B1947"/>
    <w:rsid w:val="000B39ED"/>
    <w:rsid w:val="000B3A9C"/>
    <w:rsid w:val="000B44C3"/>
    <w:rsid w:val="000B6AE1"/>
    <w:rsid w:val="000C0301"/>
    <w:rsid w:val="000C2917"/>
    <w:rsid w:val="000C3D2F"/>
    <w:rsid w:val="000C7EF3"/>
    <w:rsid w:val="000D02D3"/>
    <w:rsid w:val="000D425D"/>
    <w:rsid w:val="000D457B"/>
    <w:rsid w:val="000D5E4F"/>
    <w:rsid w:val="000E4F69"/>
    <w:rsid w:val="000F4D73"/>
    <w:rsid w:val="001108B4"/>
    <w:rsid w:val="00111D37"/>
    <w:rsid w:val="0011307C"/>
    <w:rsid w:val="00117079"/>
    <w:rsid w:val="00121060"/>
    <w:rsid w:val="0012708E"/>
    <w:rsid w:val="001277D7"/>
    <w:rsid w:val="001307C7"/>
    <w:rsid w:val="00134167"/>
    <w:rsid w:val="00140903"/>
    <w:rsid w:val="00141389"/>
    <w:rsid w:val="001427F5"/>
    <w:rsid w:val="00145ECF"/>
    <w:rsid w:val="00146862"/>
    <w:rsid w:val="001554D5"/>
    <w:rsid w:val="00155B19"/>
    <w:rsid w:val="001604BA"/>
    <w:rsid w:val="00160F10"/>
    <w:rsid w:val="001636EC"/>
    <w:rsid w:val="00167633"/>
    <w:rsid w:val="0017109C"/>
    <w:rsid w:val="00173806"/>
    <w:rsid w:val="00186BB1"/>
    <w:rsid w:val="0018749B"/>
    <w:rsid w:val="00196931"/>
    <w:rsid w:val="00196B31"/>
    <w:rsid w:val="001A1BAC"/>
    <w:rsid w:val="001A1DE8"/>
    <w:rsid w:val="001A240E"/>
    <w:rsid w:val="001A262D"/>
    <w:rsid w:val="001A56B2"/>
    <w:rsid w:val="001A600D"/>
    <w:rsid w:val="001B76A9"/>
    <w:rsid w:val="001C2F29"/>
    <w:rsid w:val="001C574E"/>
    <w:rsid w:val="001C57ED"/>
    <w:rsid w:val="001C5E04"/>
    <w:rsid w:val="001C5EC0"/>
    <w:rsid w:val="001D0CEF"/>
    <w:rsid w:val="001D1107"/>
    <w:rsid w:val="001D153D"/>
    <w:rsid w:val="001D5545"/>
    <w:rsid w:val="001E18C5"/>
    <w:rsid w:val="001E54C8"/>
    <w:rsid w:val="001F2A71"/>
    <w:rsid w:val="001F4A06"/>
    <w:rsid w:val="001F5E35"/>
    <w:rsid w:val="001F7A3B"/>
    <w:rsid w:val="00203CE7"/>
    <w:rsid w:val="002053F4"/>
    <w:rsid w:val="00211B4B"/>
    <w:rsid w:val="00213E67"/>
    <w:rsid w:val="0021636E"/>
    <w:rsid w:val="00217DE4"/>
    <w:rsid w:val="002202D3"/>
    <w:rsid w:val="00222CD8"/>
    <w:rsid w:val="002257FF"/>
    <w:rsid w:val="00225A72"/>
    <w:rsid w:val="002262FF"/>
    <w:rsid w:val="00227816"/>
    <w:rsid w:val="00237F50"/>
    <w:rsid w:val="00241EC3"/>
    <w:rsid w:val="002448FB"/>
    <w:rsid w:val="00253C58"/>
    <w:rsid w:val="00256717"/>
    <w:rsid w:val="00257401"/>
    <w:rsid w:val="00257B13"/>
    <w:rsid w:val="00260495"/>
    <w:rsid w:val="00263C94"/>
    <w:rsid w:val="00265422"/>
    <w:rsid w:val="00280C8C"/>
    <w:rsid w:val="002851B7"/>
    <w:rsid w:val="00290F42"/>
    <w:rsid w:val="0029212A"/>
    <w:rsid w:val="00292FA8"/>
    <w:rsid w:val="0029301A"/>
    <w:rsid w:val="00294A5C"/>
    <w:rsid w:val="002966E6"/>
    <w:rsid w:val="002A5673"/>
    <w:rsid w:val="002B0195"/>
    <w:rsid w:val="002B0388"/>
    <w:rsid w:val="002B0E51"/>
    <w:rsid w:val="002B50FC"/>
    <w:rsid w:val="002D3FA2"/>
    <w:rsid w:val="002E25B6"/>
    <w:rsid w:val="002F4275"/>
    <w:rsid w:val="0030050E"/>
    <w:rsid w:val="00307252"/>
    <w:rsid w:val="00313335"/>
    <w:rsid w:val="00313F6C"/>
    <w:rsid w:val="00317F87"/>
    <w:rsid w:val="00333599"/>
    <w:rsid w:val="003375F3"/>
    <w:rsid w:val="00337898"/>
    <w:rsid w:val="0035022D"/>
    <w:rsid w:val="00362BDF"/>
    <w:rsid w:val="00363460"/>
    <w:rsid w:val="00363BC3"/>
    <w:rsid w:val="00372D4F"/>
    <w:rsid w:val="003740D4"/>
    <w:rsid w:val="00374648"/>
    <w:rsid w:val="00382BEA"/>
    <w:rsid w:val="003860A1"/>
    <w:rsid w:val="00386526"/>
    <w:rsid w:val="00386C6F"/>
    <w:rsid w:val="003908D6"/>
    <w:rsid w:val="00391983"/>
    <w:rsid w:val="003923AB"/>
    <w:rsid w:val="00393FFE"/>
    <w:rsid w:val="00394391"/>
    <w:rsid w:val="00394687"/>
    <w:rsid w:val="00394785"/>
    <w:rsid w:val="00397385"/>
    <w:rsid w:val="003A1988"/>
    <w:rsid w:val="003A479C"/>
    <w:rsid w:val="003A566B"/>
    <w:rsid w:val="003B4373"/>
    <w:rsid w:val="003B6952"/>
    <w:rsid w:val="003B7D45"/>
    <w:rsid w:val="003C0E15"/>
    <w:rsid w:val="003C191C"/>
    <w:rsid w:val="003C409E"/>
    <w:rsid w:val="003C4B19"/>
    <w:rsid w:val="003D1847"/>
    <w:rsid w:val="003E1950"/>
    <w:rsid w:val="003E7463"/>
    <w:rsid w:val="003F7B4B"/>
    <w:rsid w:val="00407FC7"/>
    <w:rsid w:val="00411A66"/>
    <w:rsid w:val="00420882"/>
    <w:rsid w:val="004316EE"/>
    <w:rsid w:val="00432566"/>
    <w:rsid w:val="0043380C"/>
    <w:rsid w:val="004372C9"/>
    <w:rsid w:val="00442425"/>
    <w:rsid w:val="0044250D"/>
    <w:rsid w:val="0044666E"/>
    <w:rsid w:val="00455C6B"/>
    <w:rsid w:val="004579F7"/>
    <w:rsid w:val="0046249C"/>
    <w:rsid w:val="00466E2B"/>
    <w:rsid w:val="00467D6B"/>
    <w:rsid w:val="00484D25"/>
    <w:rsid w:val="004919B7"/>
    <w:rsid w:val="004976F8"/>
    <w:rsid w:val="004B13B3"/>
    <w:rsid w:val="004B3D91"/>
    <w:rsid w:val="004B42AA"/>
    <w:rsid w:val="004D7675"/>
    <w:rsid w:val="004E0620"/>
    <w:rsid w:val="004E0F70"/>
    <w:rsid w:val="004E2230"/>
    <w:rsid w:val="004E4A15"/>
    <w:rsid w:val="004F2E4B"/>
    <w:rsid w:val="004F3631"/>
    <w:rsid w:val="004F61CE"/>
    <w:rsid w:val="005036A8"/>
    <w:rsid w:val="00504619"/>
    <w:rsid w:val="0050496D"/>
    <w:rsid w:val="00520C20"/>
    <w:rsid w:val="00523E6D"/>
    <w:rsid w:val="005265D0"/>
    <w:rsid w:val="00527EA7"/>
    <w:rsid w:val="0053442B"/>
    <w:rsid w:val="0053642C"/>
    <w:rsid w:val="0053674B"/>
    <w:rsid w:val="0054000F"/>
    <w:rsid w:val="00540A5F"/>
    <w:rsid w:val="00541E1B"/>
    <w:rsid w:val="005422A7"/>
    <w:rsid w:val="00545C05"/>
    <w:rsid w:val="005577F5"/>
    <w:rsid w:val="00562171"/>
    <w:rsid w:val="00566B25"/>
    <w:rsid w:val="00574775"/>
    <w:rsid w:val="005811C5"/>
    <w:rsid w:val="00581938"/>
    <w:rsid w:val="00585383"/>
    <w:rsid w:val="00586FF9"/>
    <w:rsid w:val="00592FF7"/>
    <w:rsid w:val="0059455D"/>
    <w:rsid w:val="005B25D1"/>
    <w:rsid w:val="005B3BC1"/>
    <w:rsid w:val="005B4FA9"/>
    <w:rsid w:val="005B63DD"/>
    <w:rsid w:val="005B65B6"/>
    <w:rsid w:val="005B76BD"/>
    <w:rsid w:val="005D3BB0"/>
    <w:rsid w:val="005E19CC"/>
    <w:rsid w:val="005E2AC8"/>
    <w:rsid w:val="005F5B50"/>
    <w:rsid w:val="005F6243"/>
    <w:rsid w:val="00601C17"/>
    <w:rsid w:val="00605D05"/>
    <w:rsid w:val="00615734"/>
    <w:rsid w:val="006166A0"/>
    <w:rsid w:val="0062264D"/>
    <w:rsid w:val="00625130"/>
    <w:rsid w:val="00625347"/>
    <w:rsid w:val="00627D9D"/>
    <w:rsid w:val="00627FA3"/>
    <w:rsid w:val="00632DF9"/>
    <w:rsid w:val="0063310D"/>
    <w:rsid w:val="00640CB8"/>
    <w:rsid w:val="00643351"/>
    <w:rsid w:val="006541A4"/>
    <w:rsid w:val="006647F7"/>
    <w:rsid w:val="00667FDF"/>
    <w:rsid w:val="00670662"/>
    <w:rsid w:val="0067374F"/>
    <w:rsid w:val="00673823"/>
    <w:rsid w:val="006748A3"/>
    <w:rsid w:val="00681078"/>
    <w:rsid w:val="00682C9D"/>
    <w:rsid w:val="00696775"/>
    <w:rsid w:val="00697676"/>
    <w:rsid w:val="006A47AC"/>
    <w:rsid w:val="006A6206"/>
    <w:rsid w:val="006B0D28"/>
    <w:rsid w:val="006B3C33"/>
    <w:rsid w:val="006B56F2"/>
    <w:rsid w:val="006C0CD4"/>
    <w:rsid w:val="006C11AC"/>
    <w:rsid w:val="006C2542"/>
    <w:rsid w:val="006C344C"/>
    <w:rsid w:val="006C66E3"/>
    <w:rsid w:val="006D3A55"/>
    <w:rsid w:val="006D66E5"/>
    <w:rsid w:val="006F3B4E"/>
    <w:rsid w:val="006F530A"/>
    <w:rsid w:val="0070377B"/>
    <w:rsid w:val="00703BAF"/>
    <w:rsid w:val="007069F6"/>
    <w:rsid w:val="00706E8E"/>
    <w:rsid w:val="0071107B"/>
    <w:rsid w:val="00712391"/>
    <w:rsid w:val="00713871"/>
    <w:rsid w:val="0072226D"/>
    <w:rsid w:val="0072280B"/>
    <w:rsid w:val="0072435F"/>
    <w:rsid w:val="00731519"/>
    <w:rsid w:val="007337FD"/>
    <w:rsid w:val="00735870"/>
    <w:rsid w:val="0073739C"/>
    <w:rsid w:val="00744E85"/>
    <w:rsid w:val="0074636D"/>
    <w:rsid w:val="00746CBF"/>
    <w:rsid w:val="00757D4B"/>
    <w:rsid w:val="00775053"/>
    <w:rsid w:val="0077559C"/>
    <w:rsid w:val="00776421"/>
    <w:rsid w:val="00780DE2"/>
    <w:rsid w:val="0078190B"/>
    <w:rsid w:val="0078280D"/>
    <w:rsid w:val="007828B4"/>
    <w:rsid w:val="0078559F"/>
    <w:rsid w:val="0078771E"/>
    <w:rsid w:val="0079240A"/>
    <w:rsid w:val="0079248B"/>
    <w:rsid w:val="007969FC"/>
    <w:rsid w:val="00797F8E"/>
    <w:rsid w:val="007B6163"/>
    <w:rsid w:val="007B7211"/>
    <w:rsid w:val="007B7CE8"/>
    <w:rsid w:val="007C0B13"/>
    <w:rsid w:val="007C27E4"/>
    <w:rsid w:val="007C361E"/>
    <w:rsid w:val="007C4132"/>
    <w:rsid w:val="007D0BDF"/>
    <w:rsid w:val="007D1B08"/>
    <w:rsid w:val="007D233E"/>
    <w:rsid w:val="007D3844"/>
    <w:rsid w:val="007D5BB8"/>
    <w:rsid w:val="007E0749"/>
    <w:rsid w:val="007E1B00"/>
    <w:rsid w:val="007E2FE8"/>
    <w:rsid w:val="007E59F5"/>
    <w:rsid w:val="007F3619"/>
    <w:rsid w:val="0080186F"/>
    <w:rsid w:val="00811EA1"/>
    <w:rsid w:val="0081460B"/>
    <w:rsid w:val="00816537"/>
    <w:rsid w:val="00816A72"/>
    <w:rsid w:val="008228F1"/>
    <w:rsid w:val="00831260"/>
    <w:rsid w:val="008321BE"/>
    <w:rsid w:val="008348E6"/>
    <w:rsid w:val="00846129"/>
    <w:rsid w:val="00850FA5"/>
    <w:rsid w:val="00853392"/>
    <w:rsid w:val="00854745"/>
    <w:rsid w:val="00856A16"/>
    <w:rsid w:val="008612CE"/>
    <w:rsid w:val="00863620"/>
    <w:rsid w:val="00866910"/>
    <w:rsid w:val="00866A88"/>
    <w:rsid w:val="0086741E"/>
    <w:rsid w:val="008709FA"/>
    <w:rsid w:val="008760A1"/>
    <w:rsid w:val="008911BA"/>
    <w:rsid w:val="00894607"/>
    <w:rsid w:val="008A0FB7"/>
    <w:rsid w:val="008A1499"/>
    <w:rsid w:val="008A3D9D"/>
    <w:rsid w:val="008B5C77"/>
    <w:rsid w:val="008B61E4"/>
    <w:rsid w:val="008C633F"/>
    <w:rsid w:val="008C636E"/>
    <w:rsid w:val="008C7ABC"/>
    <w:rsid w:val="008D039F"/>
    <w:rsid w:val="008D31A2"/>
    <w:rsid w:val="008D438F"/>
    <w:rsid w:val="008D7D85"/>
    <w:rsid w:val="008E107D"/>
    <w:rsid w:val="008E2AB7"/>
    <w:rsid w:val="008E3828"/>
    <w:rsid w:val="008E4397"/>
    <w:rsid w:val="008F18E4"/>
    <w:rsid w:val="008F307C"/>
    <w:rsid w:val="00900402"/>
    <w:rsid w:val="009035FE"/>
    <w:rsid w:val="009064E5"/>
    <w:rsid w:val="00907F9E"/>
    <w:rsid w:val="009173C3"/>
    <w:rsid w:val="00924B33"/>
    <w:rsid w:val="00925FEA"/>
    <w:rsid w:val="00930F5C"/>
    <w:rsid w:val="00937C0D"/>
    <w:rsid w:val="00941550"/>
    <w:rsid w:val="00941862"/>
    <w:rsid w:val="00960CE4"/>
    <w:rsid w:val="0096156D"/>
    <w:rsid w:val="009662A2"/>
    <w:rsid w:val="009717BB"/>
    <w:rsid w:val="00984C8C"/>
    <w:rsid w:val="009909C7"/>
    <w:rsid w:val="009955EE"/>
    <w:rsid w:val="009970BE"/>
    <w:rsid w:val="00997FDA"/>
    <w:rsid w:val="009A08AA"/>
    <w:rsid w:val="009A1344"/>
    <w:rsid w:val="009A5FD2"/>
    <w:rsid w:val="009B5314"/>
    <w:rsid w:val="009B5785"/>
    <w:rsid w:val="009C11E0"/>
    <w:rsid w:val="009C2C75"/>
    <w:rsid w:val="009C3546"/>
    <w:rsid w:val="009C3B94"/>
    <w:rsid w:val="009D2C1B"/>
    <w:rsid w:val="009D3036"/>
    <w:rsid w:val="009D4274"/>
    <w:rsid w:val="009D6BBB"/>
    <w:rsid w:val="009D7FCD"/>
    <w:rsid w:val="009E0521"/>
    <w:rsid w:val="009E1B67"/>
    <w:rsid w:val="009E3682"/>
    <w:rsid w:val="009E4B69"/>
    <w:rsid w:val="009E4C0D"/>
    <w:rsid w:val="009E6C92"/>
    <w:rsid w:val="009E7892"/>
    <w:rsid w:val="009F5109"/>
    <w:rsid w:val="00A03EF7"/>
    <w:rsid w:val="00A05E4D"/>
    <w:rsid w:val="00A15630"/>
    <w:rsid w:val="00A243D6"/>
    <w:rsid w:val="00A27642"/>
    <w:rsid w:val="00A34568"/>
    <w:rsid w:val="00A40AB2"/>
    <w:rsid w:val="00A40EE4"/>
    <w:rsid w:val="00A4470B"/>
    <w:rsid w:val="00A463EF"/>
    <w:rsid w:val="00A46F27"/>
    <w:rsid w:val="00A50B51"/>
    <w:rsid w:val="00A51BD6"/>
    <w:rsid w:val="00A61FBE"/>
    <w:rsid w:val="00A63A6F"/>
    <w:rsid w:val="00A656FF"/>
    <w:rsid w:val="00A665A6"/>
    <w:rsid w:val="00A6767B"/>
    <w:rsid w:val="00A67BAB"/>
    <w:rsid w:val="00A740B8"/>
    <w:rsid w:val="00A74D19"/>
    <w:rsid w:val="00A84AF8"/>
    <w:rsid w:val="00A85882"/>
    <w:rsid w:val="00A86AC2"/>
    <w:rsid w:val="00A9451A"/>
    <w:rsid w:val="00AA0698"/>
    <w:rsid w:val="00AA19AE"/>
    <w:rsid w:val="00AA1B23"/>
    <w:rsid w:val="00AB0DEF"/>
    <w:rsid w:val="00AC1AC2"/>
    <w:rsid w:val="00AC493E"/>
    <w:rsid w:val="00AC5A0B"/>
    <w:rsid w:val="00AC6211"/>
    <w:rsid w:val="00AD2800"/>
    <w:rsid w:val="00AD4BD8"/>
    <w:rsid w:val="00AD4DE6"/>
    <w:rsid w:val="00AE25AF"/>
    <w:rsid w:val="00AE2E05"/>
    <w:rsid w:val="00AE4A94"/>
    <w:rsid w:val="00AE4F8B"/>
    <w:rsid w:val="00AF6A11"/>
    <w:rsid w:val="00B04C9C"/>
    <w:rsid w:val="00B05B7D"/>
    <w:rsid w:val="00B10AB5"/>
    <w:rsid w:val="00B114D0"/>
    <w:rsid w:val="00B11C11"/>
    <w:rsid w:val="00B12978"/>
    <w:rsid w:val="00B15C0E"/>
    <w:rsid w:val="00B17C53"/>
    <w:rsid w:val="00B225C0"/>
    <w:rsid w:val="00B305BB"/>
    <w:rsid w:val="00B30B24"/>
    <w:rsid w:val="00B30C3C"/>
    <w:rsid w:val="00B33063"/>
    <w:rsid w:val="00B3539F"/>
    <w:rsid w:val="00B365A1"/>
    <w:rsid w:val="00B367C2"/>
    <w:rsid w:val="00B3720B"/>
    <w:rsid w:val="00B418D7"/>
    <w:rsid w:val="00B42728"/>
    <w:rsid w:val="00B42D4F"/>
    <w:rsid w:val="00B51F5D"/>
    <w:rsid w:val="00B54D5B"/>
    <w:rsid w:val="00B56749"/>
    <w:rsid w:val="00B6111D"/>
    <w:rsid w:val="00B63670"/>
    <w:rsid w:val="00B64A56"/>
    <w:rsid w:val="00B65A63"/>
    <w:rsid w:val="00B66B83"/>
    <w:rsid w:val="00B705CD"/>
    <w:rsid w:val="00B70FEF"/>
    <w:rsid w:val="00B71952"/>
    <w:rsid w:val="00B72C63"/>
    <w:rsid w:val="00B73829"/>
    <w:rsid w:val="00B738DC"/>
    <w:rsid w:val="00B7609B"/>
    <w:rsid w:val="00B82ABD"/>
    <w:rsid w:val="00B83263"/>
    <w:rsid w:val="00B84BB2"/>
    <w:rsid w:val="00B84E70"/>
    <w:rsid w:val="00B85F89"/>
    <w:rsid w:val="00B91188"/>
    <w:rsid w:val="00B94C89"/>
    <w:rsid w:val="00BA4689"/>
    <w:rsid w:val="00BB4AC7"/>
    <w:rsid w:val="00BB55DB"/>
    <w:rsid w:val="00BC6C8D"/>
    <w:rsid w:val="00BD054E"/>
    <w:rsid w:val="00BD05D2"/>
    <w:rsid w:val="00BD098B"/>
    <w:rsid w:val="00BD13EB"/>
    <w:rsid w:val="00BD2784"/>
    <w:rsid w:val="00BD4CDA"/>
    <w:rsid w:val="00BD76AB"/>
    <w:rsid w:val="00BD7AB1"/>
    <w:rsid w:val="00BD7F68"/>
    <w:rsid w:val="00BE2354"/>
    <w:rsid w:val="00BE3A8E"/>
    <w:rsid w:val="00BE3E51"/>
    <w:rsid w:val="00BE7CAC"/>
    <w:rsid w:val="00BF2715"/>
    <w:rsid w:val="00BF5A5C"/>
    <w:rsid w:val="00C03187"/>
    <w:rsid w:val="00C04446"/>
    <w:rsid w:val="00C0693E"/>
    <w:rsid w:val="00C113D4"/>
    <w:rsid w:val="00C117AA"/>
    <w:rsid w:val="00C12E39"/>
    <w:rsid w:val="00C13F54"/>
    <w:rsid w:val="00C16A03"/>
    <w:rsid w:val="00C16E9D"/>
    <w:rsid w:val="00C221A9"/>
    <w:rsid w:val="00C25F82"/>
    <w:rsid w:val="00C268D1"/>
    <w:rsid w:val="00C3066B"/>
    <w:rsid w:val="00C346FA"/>
    <w:rsid w:val="00C36D34"/>
    <w:rsid w:val="00C4340F"/>
    <w:rsid w:val="00C468B4"/>
    <w:rsid w:val="00C46971"/>
    <w:rsid w:val="00C47B00"/>
    <w:rsid w:val="00C508A4"/>
    <w:rsid w:val="00C518B1"/>
    <w:rsid w:val="00C52033"/>
    <w:rsid w:val="00C549A9"/>
    <w:rsid w:val="00C56212"/>
    <w:rsid w:val="00C6000B"/>
    <w:rsid w:val="00C65914"/>
    <w:rsid w:val="00C66776"/>
    <w:rsid w:val="00C712C6"/>
    <w:rsid w:val="00C80A3A"/>
    <w:rsid w:val="00C81686"/>
    <w:rsid w:val="00C858C8"/>
    <w:rsid w:val="00C87F53"/>
    <w:rsid w:val="00C92326"/>
    <w:rsid w:val="00C92F7B"/>
    <w:rsid w:val="00C935AF"/>
    <w:rsid w:val="00C95C67"/>
    <w:rsid w:val="00C96AB3"/>
    <w:rsid w:val="00C97D86"/>
    <w:rsid w:val="00CA3560"/>
    <w:rsid w:val="00CB1239"/>
    <w:rsid w:val="00CB20CB"/>
    <w:rsid w:val="00CB2D3B"/>
    <w:rsid w:val="00CB3BB1"/>
    <w:rsid w:val="00CB79A1"/>
    <w:rsid w:val="00CC6EDD"/>
    <w:rsid w:val="00CC7719"/>
    <w:rsid w:val="00CD0009"/>
    <w:rsid w:val="00CD0EF2"/>
    <w:rsid w:val="00CD19C1"/>
    <w:rsid w:val="00CD70B6"/>
    <w:rsid w:val="00CD7879"/>
    <w:rsid w:val="00CE07E7"/>
    <w:rsid w:val="00CE28B4"/>
    <w:rsid w:val="00CE4BF1"/>
    <w:rsid w:val="00CE7806"/>
    <w:rsid w:val="00CF1AFB"/>
    <w:rsid w:val="00CF1C17"/>
    <w:rsid w:val="00CF229B"/>
    <w:rsid w:val="00CF5FFB"/>
    <w:rsid w:val="00CF6639"/>
    <w:rsid w:val="00D1120E"/>
    <w:rsid w:val="00D11800"/>
    <w:rsid w:val="00D14D2A"/>
    <w:rsid w:val="00D1764C"/>
    <w:rsid w:val="00D22C68"/>
    <w:rsid w:val="00D2348B"/>
    <w:rsid w:val="00D36069"/>
    <w:rsid w:val="00D40A5B"/>
    <w:rsid w:val="00D41DF5"/>
    <w:rsid w:val="00D4626E"/>
    <w:rsid w:val="00D50E7E"/>
    <w:rsid w:val="00D51727"/>
    <w:rsid w:val="00D52F0D"/>
    <w:rsid w:val="00D53123"/>
    <w:rsid w:val="00D5354B"/>
    <w:rsid w:val="00D6720D"/>
    <w:rsid w:val="00D67AAB"/>
    <w:rsid w:val="00D72DD8"/>
    <w:rsid w:val="00D82029"/>
    <w:rsid w:val="00D850FA"/>
    <w:rsid w:val="00D872AA"/>
    <w:rsid w:val="00D87D95"/>
    <w:rsid w:val="00D90027"/>
    <w:rsid w:val="00DA5D8F"/>
    <w:rsid w:val="00DB096A"/>
    <w:rsid w:val="00DB1336"/>
    <w:rsid w:val="00DB3680"/>
    <w:rsid w:val="00DB4578"/>
    <w:rsid w:val="00DB5548"/>
    <w:rsid w:val="00DB58CB"/>
    <w:rsid w:val="00DB6EF1"/>
    <w:rsid w:val="00DB731A"/>
    <w:rsid w:val="00DB75B7"/>
    <w:rsid w:val="00DB75E1"/>
    <w:rsid w:val="00DB7FBE"/>
    <w:rsid w:val="00DD052F"/>
    <w:rsid w:val="00DD2BA2"/>
    <w:rsid w:val="00DD3580"/>
    <w:rsid w:val="00DE3771"/>
    <w:rsid w:val="00DF1237"/>
    <w:rsid w:val="00DF65A2"/>
    <w:rsid w:val="00DF78CB"/>
    <w:rsid w:val="00E01F21"/>
    <w:rsid w:val="00E13412"/>
    <w:rsid w:val="00E332A6"/>
    <w:rsid w:val="00E36C26"/>
    <w:rsid w:val="00E41700"/>
    <w:rsid w:val="00E43D37"/>
    <w:rsid w:val="00E503D6"/>
    <w:rsid w:val="00E56F38"/>
    <w:rsid w:val="00E65E07"/>
    <w:rsid w:val="00E704ED"/>
    <w:rsid w:val="00E70E6A"/>
    <w:rsid w:val="00E73B6A"/>
    <w:rsid w:val="00E74137"/>
    <w:rsid w:val="00E744BD"/>
    <w:rsid w:val="00E76AE3"/>
    <w:rsid w:val="00E81080"/>
    <w:rsid w:val="00E84E24"/>
    <w:rsid w:val="00E866A7"/>
    <w:rsid w:val="00E94635"/>
    <w:rsid w:val="00E971CF"/>
    <w:rsid w:val="00EA1E7E"/>
    <w:rsid w:val="00EA3E0C"/>
    <w:rsid w:val="00EA58EA"/>
    <w:rsid w:val="00EA6090"/>
    <w:rsid w:val="00EA612E"/>
    <w:rsid w:val="00EA6B66"/>
    <w:rsid w:val="00EA6F29"/>
    <w:rsid w:val="00EB5AA3"/>
    <w:rsid w:val="00EB667E"/>
    <w:rsid w:val="00EB730D"/>
    <w:rsid w:val="00EC3267"/>
    <w:rsid w:val="00EC5F07"/>
    <w:rsid w:val="00EC6EDC"/>
    <w:rsid w:val="00ED25CB"/>
    <w:rsid w:val="00EE3C0C"/>
    <w:rsid w:val="00EE6CAC"/>
    <w:rsid w:val="00EF1A86"/>
    <w:rsid w:val="00F031C1"/>
    <w:rsid w:val="00F03D05"/>
    <w:rsid w:val="00F044D9"/>
    <w:rsid w:val="00F229E0"/>
    <w:rsid w:val="00F254C8"/>
    <w:rsid w:val="00F270CD"/>
    <w:rsid w:val="00F3186C"/>
    <w:rsid w:val="00F470CA"/>
    <w:rsid w:val="00F5258F"/>
    <w:rsid w:val="00F560DA"/>
    <w:rsid w:val="00F57B2E"/>
    <w:rsid w:val="00F6435B"/>
    <w:rsid w:val="00F65051"/>
    <w:rsid w:val="00F76092"/>
    <w:rsid w:val="00F81680"/>
    <w:rsid w:val="00F81DD1"/>
    <w:rsid w:val="00F85113"/>
    <w:rsid w:val="00F856ED"/>
    <w:rsid w:val="00F85F14"/>
    <w:rsid w:val="00F915DF"/>
    <w:rsid w:val="00FA2472"/>
    <w:rsid w:val="00FB2B9E"/>
    <w:rsid w:val="00FB645D"/>
    <w:rsid w:val="00FD64A4"/>
    <w:rsid w:val="00FF233B"/>
    <w:rsid w:val="00FF3A8E"/>
    <w:rsid w:val="00FF6E12"/>
    <w:rsid w:val="00FF7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0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21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21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21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21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21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721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21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07218A"/>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145E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27642"/>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EA58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0318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3187"/>
    <w:rPr>
      <w:rFonts w:ascii="Tahoma" w:hAnsi="Tahoma" w:cs="Tahoma"/>
      <w:sz w:val="16"/>
      <w:szCs w:val="16"/>
    </w:rPr>
  </w:style>
  <w:style w:type="paragraph" w:styleId="a7">
    <w:name w:val="List Paragraph"/>
    <w:basedOn w:val="a"/>
    <w:uiPriority w:val="34"/>
    <w:qFormat/>
    <w:rsid w:val="00C04446"/>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0444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04446"/>
  </w:style>
  <w:style w:type="paragraph" w:styleId="aa">
    <w:name w:val="footer"/>
    <w:basedOn w:val="a"/>
    <w:link w:val="ab"/>
    <w:uiPriority w:val="99"/>
    <w:semiHidden/>
    <w:unhideWhenUsed/>
    <w:rsid w:val="00C0444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04446"/>
  </w:style>
  <w:style w:type="character" w:styleId="ac">
    <w:name w:val="Hyperlink"/>
    <w:basedOn w:val="a0"/>
    <w:uiPriority w:val="99"/>
    <w:semiHidden/>
    <w:unhideWhenUsed/>
    <w:rsid w:val="000033ED"/>
    <w:rPr>
      <w:color w:val="0000FF"/>
      <w:u w:val="single"/>
    </w:rPr>
  </w:style>
</w:styles>
</file>

<file path=word/webSettings.xml><?xml version="1.0" encoding="utf-8"?>
<w:webSettings xmlns:r="http://schemas.openxmlformats.org/officeDocument/2006/relationships" xmlns:w="http://schemas.openxmlformats.org/wordprocessingml/2006/main">
  <w:divs>
    <w:div w:id="1608847604">
      <w:bodyDiv w:val="1"/>
      <w:marLeft w:val="0"/>
      <w:marRight w:val="0"/>
      <w:marTop w:val="0"/>
      <w:marBottom w:val="0"/>
      <w:divBdr>
        <w:top w:val="none" w:sz="0" w:space="0" w:color="auto"/>
        <w:left w:val="none" w:sz="0" w:space="0" w:color="auto"/>
        <w:bottom w:val="none" w:sz="0" w:space="0" w:color="auto"/>
        <w:right w:val="none" w:sz="0" w:space="0" w:color="auto"/>
      </w:divBdr>
    </w:div>
    <w:div w:id="1638488687">
      <w:bodyDiv w:val="1"/>
      <w:marLeft w:val="0"/>
      <w:marRight w:val="0"/>
      <w:marTop w:val="0"/>
      <w:marBottom w:val="0"/>
      <w:divBdr>
        <w:top w:val="none" w:sz="0" w:space="0" w:color="auto"/>
        <w:left w:val="none" w:sz="0" w:space="0" w:color="auto"/>
        <w:bottom w:val="none" w:sz="0" w:space="0" w:color="auto"/>
        <w:right w:val="none" w:sz="0" w:space="0" w:color="auto"/>
      </w:divBdr>
    </w:div>
    <w:div w:id="184936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4E80655D7CAB9C84387A5BC045917A7701FCFBF9E6BCED9580C337ABDA2B1931DBC4A692E86E61P4N" TargetMode="External"/><Relationship Id="rId13" Type="http://schemas.openxmlformats.org/officeDocument/2006/relationships/hyperlink" Target="consultantplus://offline/ref=C910915465611E20F8885542DD07311399AEB820AFEF5BAFF83BF6817ADA1027h4q9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910915465611E20F8884B4FCB6B6C199DA4E228AAEB54FAA664ADDC2DhDq3L" TargetMode="External"/><Relationship Id="rId12" Type="http://schemas.openxmlformats.org/officeDocument/2006/relationships/hyperlink" Target="consultantplus://offline/ref=C910915465611E20F8885542DD07311399AEB820AAE55CACFC3BF6817ADA1027h4q9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910915465611E20F8884B4FCB6B6C199DA4E228AAEB54FAA664ADDC2DhDq3L" TargetMode="External"/><Relationship Id="rId5" Type="http://schemas.openxmlformats.org/officeDocument/2006/relationships/footnotes" Target="footnotes.xml"/><Relationship Id="rId15" Type="http://schemas.openxmlformats.org/officeDocument/2006/relationships/hyperlink" Target="http://provincialynews.ru/publ/finansy/kredity/minusy_kreditovanija_cherez_set_nedostatki_internet_kreditovanija/12-1-0-299" TargetMode="External"/><Relationship Id="rId10" Type="http://schemas.openxmlformats.org/officeDocument/2006/relationships/hyperlink" Target="consultantplus://offline/ref=3FD74E80655D7CAB9C8426774DAC1B947E7D5AF1FBFFEEEBB4CADB9E60A2D07C5E7E8286E29FE96C15AF1160P5N" TargetMode="External"/><Relationship Id="rId4" Type="http://schemas.openxmlformats.org/officeDocument/2006/relationships/webSettings" Target="webSettings.xml"/><Relationship Id="rId9" Type="http://schemas.openxmlformats.org/officeDocument/2006/relationships/hyperlink" Target="consultantplus://offline/ref=3FD74E80655D7CAB9C8426774DAC1B947E7D5AF1F5FDEAE9B0CADB9E60A2D07C5E7E8286E29FE96C15AF1160P6N" TargetMode="External"/><Relationship Id="rId14" Type="http://schemas.openxmlformats.org/officeDocument/2006/relationships/hyperlink" Target="consultantplus://offline/ref=C910915465611E20F8885542DD07311399AEB820A4EF57ACFF3BF6817ADA1027h4q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E0944-7671-4700-AC5B-4A5A85E5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6700</Words>
  <Characters>38196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ФКУ</Company>
  <LinksUpToDate>false</LinksUpToDate>
  <CharactersWithSpaces>44807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kredit01</dc:creator>
  <cp:lastModifiedBy>kredit01</cp:lastModifiedBy>
  <cp:revision>10</cp:revision>
  <cp:lastPrinted>2017-09-20T06:57:00Z</cp:lastPrinted>
  <dcterms:created xsi:type="dcterms:W3CDTF">2017-09-18T09:15:00Z</dcterms:created>
  <dcterms:modified xsi:type="dcterms:W3CDTF">2017-09-20T08:52:00Z</dcterms:modified>
</cp:coreProperties>
</file>