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39A" w:rsidRDefault="007A439A" w:rsidP="007A439A">
      <w:pPr>
        <w:widowControl w:val="0"/>
        <w:suppressAutoHyphens/>
        <w:spacing w:line="360" w:lineRule="auto"/>
        <w:jc w:val="center"/>
        <w:rPr>
          <w:rFonts w:eastAsia="Arial Unicode MS" w:cs="Tahoma"/>
          <w:color w:val="000000"/>
          <w:lang w:val="en-US" w:eastAsia="en-US" w:bidi="en-US"/>
        </w:rPr>
      </w:pPr>
      <w:r>
        <w:rPr>
          <w:rFonts w:eastAsia="Arial Unicode MS" w:cs="Tahoma"/>
          <w:noProof/>
          <w:color w:val="000000"/>
        </w:rPr>
        <w:drawing>
          <wp:inline distT="0" distB="0" distL="0" distR="0">
            <wp:extent cx="771525" cy="733425"/>
            <wp:effectExtent l="0" t="0" r="9525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39A" w:rsidRDefault="007A439A" w:rsidP="007A439A">
      <w:pPr>
        <w:widowControl w:val="0"/>
        <w:suppressAutoHyphens/>
        <w:jc w:val="center"/>
        <w:rPr>
          <w:rFonts w:eastAsia="Arial Unicode MS" w:cs="Tahoma"/>
          <w:color w:val="544E8C"/>
          <w:sz w:val="8"/>
          <w:lang w:val="en-US" w:eastAsia="en-US" w:bidi="en-US"/>
        </w:rPr>
      </w:pPr>
    </w:p>
    <w:p w:rsidR="007A439A" w:rsidRDefault="007A439A" w:rsidP="007A439A">
      <w:pPr>
        <w:widowControl w:val="0"/>
        <w:suppressAutoHyphens/>
        <w:spacing w:line="360" w:lineRule="auto"/>
        <w:jc w:val="center"/>
        <w:rPr>
          <w:rFonts w:eastAsia="Arial Unicode MS" w:cs="Tahoma"/>
          <w:b/>
          <w:color w:val="544E8C"/>
          <w:sz w:val="32"/>
          <w:lang w:eastAsia="en-US" w:bidi="en-US"/>
        </w:rPr>
      </w:pPr>
      <w:r>
        <w:rPr>
          <w:rFonts w:eastAsia="Arial Unicode MS" w:cs="Tahoma"/>
          <w:b/>
          <w:color w:val="544E8C"/>
          <w:sz w:val="32"/>
          <w:lang w:eastAsia="en-US" w:bidi="en-US"/>
        </w:rPr>
        <w:t>АДМИНИСТРАЦИЯ ГОРОДА СМОЛЕНСКА</w:t>
      </w:r>
    </w:p>
    <w:p w:rsidR="007A439A" w:rsidRDefault="007A439A" w:rsidP="007A439A">
      <w:pPr>
        <w:widowControl w:val="0"/>
        <w:suppressAutoHyphens/>
        <w:jc w:val="center"/>
        <w:rPr>
          <w:rFonts w:eastAsia="Arial Unicode MS" w:cs="Tahoma"/>
          <w:b/>
          <w:color w:val="544E8C"/>
          <w:sz w:val="40"/>
          <w:lang w:eastAsia="en-US" w:bidi="en-US"/>
        </w:rPr>
      </w:pPr>
      <w:r>
        <w:rPr>
          <w:rFonts w:eastAsia="Arial Unicode MS" w:cs="Tahoma"/>
          <w:b/>
          <w:color w:val="544E8C"/>
          <w:sz w:val="40"/>
          <w:lang w:eastAsia="en-US" w:bidi="en-US"/>
        </w:rPr>
        <w:t>П О С Т А Н О В Л Е Н И Е</w:t>
      </w:r>
    </w:p>
    <w:p w:rsidR="007A439A" w:rsidRDefault="007A439A" w:rsidP="007A439A">
      <w:pPr>
        <w:widowControl w:val="0"/>
        <w:suppressAutoHyphens/>
        <w:jc w:val="center"/>
        <w:rPr>
          <w:rFonts w:eastAsia="Arial Unicode MS" w:cs="Tahoma"/>
          <w:b/>
          <w:color w:val="544E8C"/>
          <w:sz w:val="40"/>
          <w:lang w:eastAsia="en-US" w:bidi="en-US"/>
        </w:rPr>
      </w:pPr>
    </w:p>
    <w:p w:rsidR="007A439A" w:rsidRDefault="007A439A" w:rsidP="007A439A">
      <w:pPr>
        <w:widowControl w:val="0"/>
        <w:tabs>
          <w:tab w:val="center" w:pos="4677"/>
          <w:tab w:val="right" w:pos="9355"/>
        </w:tabs>
        <w:suppressAutoHyphens/>
        <w:rPr>
          <w:rFonts w:eastAsia="Arial Unicode MS" w:cs="Tahoma"/>
          <w:color w:val="544E8C"/>
          <w:sz w:val="28"/>
          <w:szCs w:val="28"/>
          <w:lang w:eastAsia="en-US" w:bidi="en-US"/>
        </w:rPr>
      </w:pPr>
      <w:r>
        <w:rPr>
          <w:rFonts w:eastAsia="Arial Unicode MS" w:cs="Tahoma"/>
          <w:color w:val="544E8C"/>
          <w:sz w:val="28"/>
          <w:szCs w:val="28"/>
          <w:lang w:eastAsia="en-US" w:bidi="en-US"/>
        </w:rPr>
        <w:t>от ________</w:t>
      </w:r>
      <w:r>
        <w:rPr>
          <w:rFonts w:eastAsia="Arial Unicode MS" w:cs="Tahoma"/>
          <w:color w:val="544E8C"/>
          <w:sz w:val="22"/>
          <w:lang w:eastAsia="en-US" w:bidi="en-US"/>
        </w:rPr>
        <w:t xml:space="preserve">  </w:t>
      </w:r>
      <w:r>
        <w:rPr>
          <w:rFonts w:eastAsia="Arial Unicode MS" w:cs="Tahoma"/>
          <w:color w:val="544E8C"/>
          <w:sz w:val="28"/>
          <w:szCs w:val="28"/>
          <w:lang w:eastAsia="en-US" w:bidi="en-US"/>
        </w:rPr>
        <w:t>№  ________</w:t>
      </w:r>
    </w:p>
    <w:p w:rsidR="00921832" w:rsidRDefault="00921832" w:rsidP="00921832">
      <w:pPr>
        <w:contextualSpacing/>
        <w:rPr>
          <w:sz w:val="28"/>
          <w:szCs w:val="28"/>
        </w:rPr>
      </w:pPr>
    </w:p>
    <w:p w:rsidR="001E352D" w:rsidRDefault="00921832" w:rsidP="001E352D">
      <w:pPr>
        <w:contextualSpacing/>
        <w:rPr>
          <w:sz w:val="28"/>
          <w:szCs w:val="28"/>
        </w:rPr>
      </w:pPr>
      <w:r w:rsidRPr="00316C0D">
        <w:rPr>
          <w:sz w:val="28"/>
          <w:szCs w:val="28"/>
        </w:rPr>
        <w:t>О</w:t>
      </w:r>
      <w:r w:rsidR="00126A24">
        <w:rPr>
          <w:sz w:val="28"/>
          <w:szCs w:val="28"/>
        </w:rPr>
        <w:t xml:space="preserve"> проведении ежегодного конкур-</w:t>
      </w:r>
    </w:p>
    <w:p w:rsidR="001E352D" w:rsidRDefault="001E352D" w:rsidP="001E352D">
      <w:pPr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са</w:t>
      </w:r>
      <w:proofErr w:type="spellEnd"/>
      <w:r>
        <w:rPr>
          <w:sz w:val="28"/>
          <w:szCs w:val="28"/>
        </w:rPr>
        <w:t xml:space="preserve"> среди субъектов малого и </w:t>
      </w:r>
      <w:proofErr w:type="spellStart"/>
      <w:r>
        <w:rPr>
          <w:sz w:val="28"/>
          <w:szCs w:val="28"/>
        </w:rPr>
        <w:t>сре</w:t>
      </w:r>
      <w:proofErr w:type="spellEnd"/>
      <w:r>
        <w:rPr>
          <w:sz w:val="28"/>
          <w:szCs w:val="28"/>
        </w:rPr>
        <w:t>-</w:t>
      </w:r>
    </w:p>
    <w:p w:rsidR="001E352D" w:rsidRDefault="001E352D" w:rsidP="001E352D">
      <w:pPr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днего</w:t>
      </w:r>
      <w:proofErr w:type="spellEnd"/>
      <w:r>
        <w:rPr>
          <w:sz w:val="28"/>
          <w:szCs w:val="28"/>
        </w:rPr>
        <w:t xml:space="preserve"> предпринимательства </w:t>
      </w:r>
      <w:proofErr w:type="spellStart"/>
      <w:r>
        <w:rPr>
          <w:sz w:val="28"/>
          <w:szCs w:val="28"/>
        </w:rPr>
        <w:t>горо</w:t>
      </w:r>
      <w:proofErr w:type="spellEnd"/>
      <w:r>
        <w:rPr>
          <w:sz w:val="28"/>
          <w:szCs w:val="28"/>
        </w:rPr>
        <w:t>-</w:t>
      </w:r>
    </w:p>
    <w:p w:rsidR="001E352D" w:rsidRDefault="001E352D" w:rsidP="001E352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да Смоленска «Предприниматель </w:t>
      </w:r>
    </w:p>
    <w:p w:rsidR="001E352D" w:rsidRDefault="001E352D" w:rsidP="001E352D">
      <w:pPr>
        <w:contextualSpacing/>
        <w:rPr>
          <w:sz w:val="28"/>
          <w:szCs w:val="28"/>
        </w:rPr>
      </w:pPr>
      <w:r>
        <w:rPr>
          <w:sz w:val="28"/>
          <w:szCs w:val="28"/>
        </w:rPr>
        <w:t>года»</w:t>
      </w:r>
    </w:p>
    <w:p w:rsidR="001E352D" w:rsidRDefault="001E352D" w:rsidP="001E352D">
      <w:pPr>
        <w:contextualSpacing/>
        <w:rPr>
          <w:sz w:val="28"/>
          <w:szCs w:val="28"/>
        </w:rPr>
      </w:pPr>
    </w:p>
    <w:p w:rsidR="00AA00F4" w:rsidRDefault="00AA00F4" w:rsidP="00AA00F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</w:t>
      </w:r>
      <w:r w:rsidR="00400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</w:t>
      </w:r>
      <w:r w:rsidR="00921832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«Об общих принципах организации местного самоуправления в РФ», </w:t>
      </w:r>
      <w:r w:rsidR="00921832">
        <w:rPr>
          <w:sz w:val="28"/>
          <w:szCs w:val="28"/>
        </w:rPr>
        <w:t>Федеральным законом от 11.07.2007 №</w:t>
      </w:r>
      <w:r w:rsidR="00400D1C">
        <w:rPr>
          <w:sz w:val="28"/>
          <w:szCs w:val="28"/>
        </w:rPr>
        <w:t xml:space="preserve"> </w:t>
      </w:r>
      <w:r w:rsidR="00921832">
        <w:rPr>
          <w:sz w:val="28"/>
          <w:szCs w:val="28"/>
        </w:rPr>
        <w:t xml:space="preserve">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руководствуясь Уставом города Смоленска, </w:t>
      </w:r>
    </w:p>
    <w:p w:rsidR="00AA00F4" w:rsidRDefault="00AA00F4" w:rsidP="00AA00F4">
      <w:pPr>
        <w:ind w:firstLine="851"/>
        <w:jc w:val="both"/>
        <w:rPr>
          <w:sz w:val="28"/>
          <w:szCs w:val="28"/>
        </w:rPr>
      </w:pPr>
    </w:p>
    <w:p w:rsidR="00AA00F4" w:rsidRDefault="00AA00F4" w:rsidP="00AA00F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города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1014BE" w:rsidRDefault="001014BE" w:rsidP="00AA00F4">
      <w:pPr>
        <w:ind w:firstLine="851"/>
        <w:jc w:val="both"/>
        <w:rPr>
          <w:sz w:val="28"/>
          <w:szCs w:val="28"/>
        </w:rPr>
      </w:pPr>
    </w:p>
    <w:p w:rsidR="001E352D" w:rsidRDefault="001E352D" w:rsidP="00921832">
      <w:pPr>
        <w:pStyle w:val="aa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921832" w:rsidRPr="00921832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 о проведении </w:t>
      </w:r>
      <w:r>
        <w:rPr>
          <w:color w:val="000000"/>
          <w:sz w:val="28"/>
          <w:szCs w:val="28"/>
          <w:shd w:val="clear" w:color="auto" w:fill="FFFFFF"/>
        </w:rPr>
        <w:t>ежегодного конкурса среди субъектов малого и среднего предпринимательства</w:t>
      </w:r>
      <w:r w:rsidRPr="00A0563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города Смоленска «П</w:t>
      </w:r>
      <w:r w:rsidR="004826D1">
        <w:rPr>
          <w:color w:val="000000"/>
          <w:sz w:val="28"/>
          <w:szCs w:val="28"/>
          <w:shd w:val="clear" w:color="auto" w:fill="FFFFFF"/>
        </w:rPr>
        <w:t>редприниматель года»</w:t>
      </w:r>
      <w:r w:rsidR="004B09F0">
        <w:rPr>
          <w:color w:val="000000"/>
          <w:sz w:val="28"/>
          <w:szCs w:val="28"/>
          <w:shd w:val="clear" w:color="auto" w:fill="FFFFFF"/>
        </w:rPr>
        <w:t xml:space="preserve"> (приложение №</w:t>
      </w:r>
      <w:r w:rsidR="00400D1C">
        <w:rPr>
          <w:color w:val="000000"/>
          <w:sz w:val="28"/>
          <w:szCs w:val="28"/>
          <w:shd w:val="clear" w:color="auto" w:fill="FFFFFF"/>
        </w:rPr>
        <w:t xml:space="preserve"> </w:t>
      </w:r>
      <w:r w:rsidR="004B09F0">
        <w:rPr>
          <w:color w:val="000000"/>
          <w:sz w:val="28"/>
          <w:szCs w:val="28"/>
          <w:shd w:val="clear" w:color="auto" w:fill="FFFFFF"/>
        </w:rPr>
        <w:t>1)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FC4DE3" w:rsidRPr="001E352D" w:rsidRDefault="00754E02" w:rsidP="001E352D">
      <w:pPr>
        <w:pStyle w:val="aa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1E352D">
        <w:rPr>
          <w:sz w:val="28"/>
          <w:szCs w:val="28"/>
        </w:rPr>
        <w:t xml:space="preserve">состав Конкурсной комиссии </w:t>
      </w:r>
      <w:r>
        <w:rPr>
          <w:sz w:val="28"/>
          <w:szCs w:val="28"/>
        </w:rPr>
        <w:t>по определению победителей ежегодного конкурса среди субъектов малого и среднего предпринимательства города Смоленска «Предприниматель года»</w:t>
      </w:r>
      <w:r w:rsidR="004B09F0">
        <w:rPr>
          <w:color w:val="000000"/>
          <w:sz w:val="28"/>
          <w:szCs w:val="28"/>
          <w:shd w:val="clear" w:color="auto" w:fill="FFFFFF"/>
        </w:rPr>
        <w:t xml:space="preserve"> (приложение №</w:t>
      </w:r>
      <w:r w:rsidR="00400D1C">
        <w:rPr>
          <w:color w:val="000000"/>
          <w:sz w:val="28"/>
          <w:szCs w:val="28"/>
          <w:shd w:val="clear" w:color="auto" w:fill="FFFFFF"/>
        </w:rPr>
        <w:t xml:space="preserve"> </w:t>
      </w:r>
      <w:r w:rsidR="004B09F0">
        <w:rPr>
          <w:color w:val="000000"/>
          <w:sz w:val="28"/>
          <w:szCs w:val="28"/>
          <w:shd w:val="clear" w:color="auto" w:fill="FFFFFF"/>
        </w:rPr>
        <w:t>2)</w:t>
      </w:r>
      <w:r w:rsidR="001E352D">
        <w:rPr>
          <w:color w:val="000000"/>
          <w:sz w:val="28"/>
          <w:szCs w:val="28"/>
          <w:shd w:val="clear" w:color="auto" w:fill="FFFFFF"/>
        </w:rPr>
        <w:t>.</w:t>
      </w:r>
    </w:p>
    <w:p w:rsidR="00973E8D" w:rsidRDefault="00921832" w:rsidP="00973E8D">
      <w:pPr>
        <w:pStyle w:val="aa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973E8D">
        <w:rPr>
          <w:sz w:val="28"/>
          <w:szCs w:val="28"/>
        </w:rPr>
        <w:t xml:space="preserve">Постановление </w:t>
      </w:r>
      <w:r w:rsidR="00973E8D">
        <w:rPr>
          <w:sz w:val="28"/>
          <w:szCs w:val="28"/>
        </w:rPr>
        <w:t xml:space="preserve">Администрации города Смоленска </w:t>
      </w:r>
      <w:r w:rsidRPr="00973E8D">
        <w:rPr>
          <w:sz w:val="28"/>
          <w:szCs w:val="28"/>
        </w:rPr>
        <w:t xml:space="preserve">от </w:t>
      </w:r>
      <w:r w:rsidR="001014BE">
        <w:rPr>
          <w:sz w:val="28"/>
          <w:szCs w:val="28"/>
        </w:rPr>
        <w:t>14.03.2007</w:t>
      </w:r>
      <w:r w:rsidR="00973E8D" w:rsidRPr="00973E8D">
        <w:rPr>
          <w:sz w:val="28"/>
          <w:szCs w:val="28"/>
        </w:rPr>
        <w:t xml:space="preserve"> </w:t>
      </w:r>
      <w:r w:rsidR="00973E8D">
        <w:rPr>
          <w:sz w:val="28"/>
          <w:szCs w:val="28"/>
        </w:rPr>
        <w:t xml:space="preserve">                         № </w:t>
      </w:r>
      <w:r w:rsidR="001014BE">
        <w:rPr>
          <w:sz w:val="28"/>
          <w:szCs w:val="28"/>
        </w:rPr>
        <w:t>673</w:t>
      </w:r>
      <w:r w:rsidR="00973E8D" w:rsidRPr="00973E8D">
        <w:rPr>
          <w:sz w:val="28"/>
          <w:szCs w:val="28"/>
        </w:rPr>
        <w:t xml:space="preserve">-адм </w:t>
      </w:r>
      <w:r w:rsidR="00973E8D">
        <w:rPr>
          <w:sz w:val="28"/>
          <w:szCs w:val="28"/>
        </w:rPr>
        <w:t>«</w:t>
      </w:r>
      <w:r w:rsidR="001014BE">
        <w:rPr>
          <w:sz w:val="28"/>
          <w:szCs w:val="28"/>
        </w:rPr>
        <w:t xml:space="preserve">О проведении ежегодного конкурса </w:t>
      </w:r>
      <w:r w:rsidR="001014BE">
        <w:rPr>
          <w:color w:val="000000"/>
          <w:sz w:val="28"/>
          <w:szCs w:val="28"/>
          <w:shd w:val="clear" w:color="auto" w:fill="FFFFFF"/>
        </w:rPr>
        <w:t>субъектов малого и среднего предпринимательства</w:t>
      </w:r>
      <w:r w:rsidR="001014BE" w:rsidRPr="00A05636">
        <w:rPr>
          <w:color w:val="000000"/>
          <w:sz w:val="28"/>
          <w:szCs w:val="28"/>
          <w:shd w:val="clear" w:color="auto" w:fill="FFFFFF"/>
        </w:rPr>
        <w:t xml:space="preserve"> </w:t>
      </w:r>
      <w:r w:rsidR="001014BE">
        <w:rPr>
          <w:color w:val="000000"/>
          <w:sz w:val="28"/>
          <w:szCs w:val="28"/>
          <w:shd w:val="clear" w:color="auto" w:fill="FFFFFF"/>
        </w:rPr>
        <w:t>города Смоленска «П</w:t>
      </w:r>
      <w:r w:rsidR="004826D1">
        <w:rPr>
          <w:color w:val="000000"/>
          <w:sz w:val="28"/>
          <w:szCs w:val="28"/>
          <w:shd w:val="clear" w:color="auto" w:fill="FFFFFF"/>
        </w:rPr>
        <w:t>редприниматель года»</w:t>
      </w:r>
      <w:r w:rsidR="00973E8D">
        <w:rPr>
          <w:sz w:val="28"/>
          <w:szCs w:val="28"/>
        </w:rPr>
        <w:t xml:space="preserve"> признать утратившим силу.</w:t>
      </w:r>
    </w:p>
    <w:p w:rsidR="00FC4DE3" w:rsidRPr="00B16BD8" w:rsidRDefault="00FC4DE3" w:rsidP="00B16BD8">
      <w:pPr>
        <w:pStyle w:val="aa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B16BD8">
        <w:rPr>
          <w:sz w:val="28"/>
          <w:szCs w:val="28"/>
        </w:rPr>
        <w:t>Комитету по информационной политике Администрации города Смоленска опубликовать настоящее постановление в средствах массовой информации.</w:t>
      </w:r>
    </w:p>
    <w:p w:rsidR="00AA00F4" w:rsidRPr="001014BE" w:rsidRDefault="00AA00F4" w:rsidP="001014BE">
      <w:pPr>
        <w:pStyle w:val="aa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1014BE">
        <w:rPr>
          <w:sz w:val="28"/>
          <w:szCs w:val="28"/>
        </w:rPr>
        <w:t>Комитету по информационным ресурсам и телекоммуникациям Администрации города Смоленска разместить настоящее постановление на официальном сайте Администрации города Смоленска.</w:t>
      </w:r>
    </w:p>
    <w:p w:rsidR="001014BE" w:rsidRPr="001014BE" w:rsidRDefault="001014BE" w:rsidP="001014BE">
      <w:pPr>
        <w:pStyle w:val="aa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r w:rsidR="0076020A">
        <w:rPr>
          <w:sz w:val="28"/>
          <w:szCs w:val="28"/>
        </w:rPr>
        <w:t>ис</w:t>
      </w:r>
      <w:r>
        <w:rPr>
          <w:sz w:val="28"/>
          <w:szCs w:val="28"/>
        </w:rPr>
        <w:t xml:space="preserve">полнением данного постановления возложить на заместителя Главы города </w:t>
      </w:r>
      <w:r w:rsidR="006B6BB3">
        <w:rPr>
          <w:sz w:val="28"/>
          <w:szCs w:val="28"/>
        </w:rPr>
        <w:t xml:space="preserve">Смоленска </w:t>
      </w:r>
      <w:r w:rsidRPr="001014BE">
        <w:rPr>
          <w:sz w:val="28"/>
          <w:szCs w:val="28"/>
          <w:shd w:val="clear" w:color="auto" w:fill="FFFFFF"/>
        </w:rPr>
        <w:t>по инве</w:t>
      </w:r>
      <w:r w:rsidR="0076020A">
        <w:rPr>
          <w:sz w:val="28"/>
          <w:szCs w:val="28"/>
          <w:shd w:val="clear" w:color="auto" w:fill="FFFFFF"/>
        </w:rPr>
        <w:t>стициям и комплексному развитию.</w:t>
      </w:r>
    </w:p>
    <w:p w:rsidR="00B16BD8" w:rsidRDefault="00B16BD8" w:rsidP="001014BE">
      <w:pPr>
        <w:ind w:firstLine="851"/>
        <w:jc w:val="both"/>
        <w:rPr>
          <w:sz w:val="28"/>
          <w:szCs w:val="28"/>
        </w:rPr>
      </w:pPr>
    </w:p>
    <w:p w:rsidR="001C0B6C" w:rsidRDefault="000C120F" w:rsidP="000312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Смоленска                                                               </w:t>
      </w:r>
      <w:r w:rsidR="0003129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В.А. </w:t>
      </w:r>
      <w:proofErr w:type="spellStart"/>
      <w:r>
        <w:rPr>
          <w:sz w:val="28"/>
          <w:szCs w:val="28"/>
        </w:rPr>
        <w:t>Соваренко</w:t>
      </w:r>
      <w:bookmarkStart w:id="0" w:name="_GoBack"/>
      <w:bookmarkEnd w:id="0"/>
      <w:proofErr w:type="spellEnd"/>
    </w:p>
    <w:sectPr w:rsidR="001C0B6C" w:rsidSect="00275DD9">
      <w:headerReference w:type="default" r:id="rId10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61B" w:rsidRDefault="005A261B" w:rsidP="00DF4BB8">
      <w:r>
        <w:separator/>
      </w:r>
    </w:p>
  </w:endnote>
  <w:endnote w:type="continuationSeparator" w:id="0">
    <w:p w:rsidR="005A261B" w:rsidRDefault="005A261B" w:rsidP="00DF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61B" w:rsidRDefault="005A261B" w:rsidP="00DF4BB8">
      <w:r>
        <w:separator/>
      </w:r>
    </w:p>
  </w:footnote>
  <w:footnote w:type="continuationSeparator" w:id="0">
    <w:p w:rsidR="005A261B" w:rsidRDefault="005A261B" w:rsidP="00DF4B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44C" w:rsidRDefault="0084444C">
    <w:pPr>
      <w:pStyle w:val="a6"/>
      <w:jc w:val="center"/>
    </w:pPr>
  </w:p>
  <w:p w:rsidR="00DF4BB8" w:rsidRDefault="00DF4B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0632D"/>
    <w:multiLevelType w:val="hybridMultilevel"/>
    <w:tmpl w:val="360E0118"/>
    <w:lvl w:ilvl="0" w:tplc="F664F0C4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49C"/>
    <w:rsid w:val="000113F2"/>
    <w:rsid w:val="00031295"/>
    <w:rsid w:val="0005355C"/>
    <w:rsid w:val="00065934"/>
    <w:rsid w:val="00077158"/>
    <w:rsid w:val="000B1C93"/>
    <w:rsid w:val="000C120F"/>
    <w:rsid w:val="000D6831"/>
    <w:rsid w:val="001014BE"/>
    <w:rsid w:val="00122074"/>
    <w:rsid w:val="00126A24"/>
    <w:rsid w:val="0014396E"/>
    <w:rsid w:val="001C0B6C"/>
    <w:rsid w:val="001E352D"/>
    <w:rsid w:val="002613FF"/>
    <w:rsid w:val="00275DD9"/>
    <w:rsid w:val="002C5C91"/>
    <w:rsid w:val="0031559B"/>
    <w:rsid w:val="003C7394"/>
    <w:rsid w:val="003D3EE0"/>
    <w:rsid w:val="00400D1C"/>
    <w:rsid w:val="00400E27"/>
    <w:rsid w:val="00401CE4"/>
    <w:rsid w:val="00477A7D"/>
    <w:rsid w:val="004826D1"/>
    <w:rsid w:val="004B09F0"/>
    <w:rsid w:val="004F5A7B"/>
    <w:rsid w:val="0057267E"/>
    <w:rsid w:val="005A261B"/>
    <w:rsid w:val="005C0101"/>
    <w:rsid w:val="00660ACF"/>
    <w:rsid w:val="00692C5C"/>
    <w:rsid w:val="006B6BB3"/>
    <w:rsid w:val="00702DD7"/>
    <w:rsid w:val="00714F18"/>
    <w:rsid w:val="00724E07"/>
    <w:rsid w:val="00754E02"/>
    <w:rsid w:val="0075596B"/>
    <w:rsid w:val="0076020A"/>
    <w:rsid w:val="0076402D"/>
    <w:rsid w:val="007741C8"/>
    <w:rsid w:val="00795819"/>
    <w:rsid w:val="007A439A"/>
    <w:rsid w:val="007B4851"/>
    <w:rsid w:val="007C35A2"/>
    <w:rsid w:val="00800298"/>
    <w:rsid w:val="0084444C"/>
    <w:rsid w:val="008B1737"/>
    <w:rsid w:val="008E4D90"/>
    <w:rsid w:val="00905E28"/>
    <w:rsid w:val="00921832"/>
    <w:rsid w:val="00973E8D"/>
    <w:rsid w:val="009D58BD"/>
    <w:rsid w:val="00A3734A"/>
    <w:rsid w:val="00A47EEF"/>
    <w:rsid w:val="00A9049C"/>
    <w:rsid w:val="00AA00F4"/>
    <w:rsid w:val="00B063BA"/>
    <w:rsid w:val="00B16BD8"/>
    <w:rsid w:val="00B32D88"/>
    <w:rsid w:val="00B34AEF"/>
    <w:rsid w:val="00B37905"/>
    <w:rsid w:val="00BD459D"/>
    <w:rsid w:val="00C2200D"/>
    <w:rsid w:val="00C22515"/>
    <w:rsid w:val="00C3237F"/>
    <w:rsid w:val="00C5542E"/>
    <w:rsid w:val="00C628A7"/>
    <w:rsid w:val="00C946E4"/>
    <w:rsid w:val="00CE3C0B"/>
    <w:rsid w:val="00D77E22"/>
    <w:rsid w:val="00DC6694"/>
    <w:rsid w:val="00DE4B98"/>
    <w:rsid w:val="00DF4BB8"/>
    <w:rsid w:val="00E06604"/>
    <w:rsid w:val="00E22260"/>
    <w:rsid w:val="00E249C5"/>
    <w:rsid w:val="00E55C2E"/>
    <w:rsid w:val="00E85F9C"/>
    <w:rsid w:val="00ED0E9B"/>
    <w:rsid w:val="00EE2C53"/>
    <w:rsid w:val="00F257C0"/>
    <w:rsid w:val="00F44F8E"/>
    <w:rsid w:val="00F659BB"/>
    <w:rsid w:val="00F94171"/>
    <w:rsid w:val="00FA3C64"/>
    <w:rsid w:val="00FC4DE3"/>
    <w:rsid w:val="00FF21FA"/>
    <w:rsid w:val="00FF42EF"/>
    <w:rsid w:val="00FF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77A7D"/>
    <w:pPr>
      <w:keepNext/>
      <w:ind w:left="-108" w:right="-108"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7A7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79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905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1C0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F4B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4B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4B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4B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218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77A7D"/>
    <w:pPr>
      <w:keepNext/>
      <w:ind w:left="-108" w:right="-108"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7A7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79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905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1C0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F4B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4B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4B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4B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21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6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05A73-918C-4C3C-8DD0-EB58FFCFE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Иванцова Ольга Сергеевна</dc:creator>
  <cp:keywords/>
  <dc:description/>
  <cp:lastModifiedBy>Милашевская Ирина Анатольеврна</cp:lastModifiedBy>
  <cp:revision>22</cp:revision>
  <cp:lastPrinted>2017-10-09T07:47:00Z</cp:lastPrinted>
  <dcterms:created xsi:type="dcterms:W3CDTF">2017-09-01T10:34:00Z</dcterms:created>
  <dcterms:modified xsi:type="dcterms:W3CDTF">2017-10-10T09:59:00Z</dcterms:modified>
</cp:coreProperties>
</file>