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B94" w:rsidRDefault="000F531F" w:rsidP="00B63B94">
      <w:pPr>
        <w:framePr w:w="9475" w:h="3323" w:hRule="exact" w:wrap="around" w:vAnchor="text" w:hAnchor="page" w:x="1787" w:y="1"/>
        <w:spacing w:line="360" w:lineRule="auto"/>
        <w:jc w:val="center"/>
      </w:pPr>
      <w:r>
        <w:rPr>
          <w:noProof/>
        </w:rPr>
        <w:drawing>
          <wp:inline distT="0" distB="0" distL="0" distR="0">
            <wp:extent cx="768350" cy="729615"/>
            <wp:effectExtent l="0" t="0" r="0" b="0"/>
            <wp:docPr id="1" name="Рисунок 1" descr="GERB_SLOM_BLUE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SLOM_BLUE_SMAL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8350" cy="729615"/>
                    </a:xfrm>
                    <a:prstGeom prst="rect">
                      <a:avLst/>
                    </a:prstGeom>
                    <a:noFill/>
                    <a:ln>
                      <a:noFill/>
                    </a:ln>
                  </pic:spPr>
                </pic:pic>
              </a:graphicData>
            </a:graphic>
          </wp:inline>
        </w:drawing>
      </w:r>
    </w:p>
    <w:p w:rsidR="00B63B94" w:rsidRDefault="00B63B94" w:rsidP="00B63B94">
      <w:pPr>
        <w:framePr w:w="9475" w:h="3323" w:hRule="exact" w:wrap="around" w:vAnchor="text" w:hAnchor="page" w:x="1787" w:y="1"/>
        <w:jc w:val="center"/>
        <w:rPr>
          <w:color w:val="544E8C"/>
          <w:sz w:val="8"/>
        </w:rPr>
      </w:pPr>
    </w:p>
    <w:p w:rsidR="00B63B94" w:rsidRPr="007C1F10" w:rsidRDefault="00B63B94" w:rsidP="00B63B94">
      <w:pPr>
        <w:framePr w:w="9475" w:h="3323" w:hRule="exact" w:wrap="around" w:vAnchor="text" w:hAnchor="page" w:x="1787" w:y="1"/>
        <w:spacing w:line="360" w:lineRule="auto"/>
        <w:jc w:val="center"/>
        <w:rPr>
          <w:b/>
          <w:color w:val="000458"/>
          <w:sz w:val="32"/>
        </w:rPr>
      </w:pPr>
      <w:r w:rsidRPr="007C1F10">
        <w:rPr>
          <w:b/>
          <w:color w:val="000458"/>
          <w:sz w:val="32"/>
        </w:rPr>
        <w:t>АДМИНИСТРАЦИЯ ГОРОДА СМОЛЕНСКА</w:t>
      </w:r>
    </w:p>
    <w:p w:rsidR="00B63B94" w:rsidRPr="007C1F10" w:rsidRDefault="00B1683C" w:rsidP="00B63B94">
      <w:pPr>
        <w:framePr w:w="9475" w:h="3323" w:hRule="exact" w:wrap="around" w:vAnchor="text" w:hAnchor="page" w:x="1787" w:y="1"/>
        <w:jc w:val="center"/>
        <w:rPr>
          <w:b/>
          <w:color w:val="000458"/>
          <w:sz w:val="40"/>
        </w:rPr>
      </w:pPr>
      <w:r w:rsidRPr="007C1F10">
        <w:rPr>
          <w:b/>
          <w:color w:val="000458"/>
          <w:sz w:val="40"/>
        </w:rPr>
        <w:t>П О С Т А Н О В Л Е Н И Е</w:t>
      </w:r>
    </w:p>
    <w:p w:rsidR="00B63B94" w:rsidRPr="007C1F10" w:rsidRDefault="00B63B94" w:rsidP="00B63B94">
      <w:pPr>
        <w:framePr w:w="9475" w:h="3323" w:hRule="exact" w:wrap="around" w:vAnchor="text" w:hAnchor="page" w:x="1787" w:y="1"/>
        <w:jc w:val="center"/>
        <w:rPr>
          <w:b/>
          <w:color w:val="000458"/>
          <w:sz w:val="40"/>
        </w:rPr>
      </w:pPr>
    </w:p>
    <w:p w:rsidR="00B63B94" w:rsidRPr="00EE1059" w:rsidRDefault="00B63B94" w:rsidP="009C304D">
      <w:pPr>
        <w:pStyle w:val="a8"/>
        <w:framePr w:w="9475" w:h="3323" w:hRule="exact" w:wrap="around" w:vAnchor="text" w:hAnchor="page" w:x="1787" w:y="1"/>
        <w:tabs>
          <w:tab w:val="clear" w:pos="4153"/>
          <w:tab w:val="clear" w:pos="8306"/>
        </w:tabs>
        <w:spacing w:after="120" w:line="276" w:lineRule="auto"/>
        <w:rPr>
          <w:color w:val="000458"/>
          <w:sz w:val="18"/>
        </w:rPr>
      </w:pPr>
      <w:r w:rsidRPr="007C1F10">
        <w:rPr>
          <w:color w:val="000458"/>
          <w:sz w:val="22"/>
        </w:rPr>
        <w:t>от___</w:t>
      </w:r>
      <w:r w:rsidR="00C14B9F">
        <w:rPr>
          <w:color w:val="000458"/>
          <w:sz w:val="22"/>
        </w:rPr>
        <w:t>26.08.2026</w:t>
      </w:r>
      <w:r w:rsidRPr="007C1F10">
        <w:rPr>
          <w:color w:val="000458"/>
          <w:sz w:val="22"/>
        </w:rPr>
        <w:t>________</w:t>
      </w:r>
      <w:r w:rsidRPr="00EE1059">
        <w:rPr>
          <w:color w:val="000458"/>
          <w:sz w:val="22"/>
        </w:rPr>
        <w:t>__</w:t>
      </w:r>
      <w:r w:rsidRPr="007C1F10">
        <w:rPr>
          <w:color w:val="000458"/>
          <w:sz w:val="22"/>
        </w:rPr>
        <w:t xml:space="preserve">_№ </w:t>
      </w:r>
      <w:r w:rsidR="00C14B9F">
        <w:rPr>
          <w:color w:val="000458"/>
          <w:sz w:val="22"/>
        </w:rPr>
        <w:t>1710-адм</w:t>
      </w:r>
      <w:r w:rsidRPr="007C1F10">
        <w:rPr>
          <w:color w:val="000458"/>
          <w:sz w:val="22"/>
        </w:rPr>
        <w:t>_____</w:t>
      </w:r>
      <w:r w:rsidRPr="00EE1059">
        <w:rPr>
          <w:color w:val="000458"/>
          <w:sz w:val="22"/>
        </w:rPr>
        <w:t>_</w:t>
      </w:r>
    </w:p>
    <w:p w:rsidR="00B63B94" w:rsidRDefault="00B63B94" w:rsidP="00B63B94">
      <w:pPr>
        <w:framePr w:w="9475" w:h="3323" w:hRule="exact" w:wrap="around" w:vAnchor="text" w:hAnchor="page" w:x="1787" w:y="1"/>
        <w:spacing w:line="480" w:lineRule="auto"/>
        <w:rPr>
          <w:b/>
          <w:color w:val="544E8C"/>
          <w:sz w:val="40"/>
        </w:rPr>
      </w:pPr>
    </w:p>
    <w:p w:rsidR="002A27BA" w:rsidRDefault="002A27BA" w:rsidP="002A27BA">
      <w:pPr>
        <w:pStyle w:val="a8"/>
        <w:tabs>
          <w:tab w:val="clear" w:pos="4153"/>
          <w:tab w:val="clear" w:pos="8306"/>
        </w:tabs>
        <w:ind w:firstLine="708"/>
        <w:rPr>
          <w:color w:val="544E8C"/>
          <w:sz w:val="22"/>
        </w:rPr>
      </w:pPr>
    </w:p>
    <w:p w:rsidR="002A27BA" w:rsidRDefault="002A27BA" w:rsidP="002A27BA"/>
    <w:p w:rsidR="00EE1059" w:rsidRPr="00C5647B" w:rsidRDefault="00FB2FCA" w:rsidP="0098652B">
      <w:pPr>
        <w:tabs>
          <w:tab w:val="left" w:pos="4820"/>
        </w:tabs>
        <w:suppressAutoHyphens/>
        <w:snapToGrid w:val="0"/>
        <w:ind w:left="1" w:right="4960"/>
        <w:jc w:val="both"/>
        <w:rPr>
          <w:sz w:val="28"/>
          <w:szCs w:val="28"/>
        </w:rPr>
      </w:pPr>
      <w:r>
        <w:rPr>
          <w:rFonts w:eastAsia="Times New Roman CYR"/>
          <w:sz w:val="28"/>
          <w:szCs w:val="28"/>
          <w:lang w:eastAsia="ar-SA"/>
        </w:rPr>
        <w:t xml:space="preserve">Об утверждении Административного регламента </w:t>
      </w:r>
      <w:r w:rsidR="00383794" w:rsidRPr="00AF5D7B">
        <w:rPr>
          <w:sz w:val="28"/>
          <w:szCs w:val="28"/>
        </w:rPr>
        <w:t>предоставлени</w:t>
      </w:r>
      <w:r w:rsidR="00D7590D">
        <w:rPr>
          <w:sz w:val="28"/>
          <w:szCs w:val="28"/>
        </w:rPr>
        <w:t>я</w:t>
      </w:r>
      <w:r w:rsidR="00383794" w:rsidRPr="00AF5D7B">
        <w:rPr>
          <w:sz w:val="28"/>
          <w:szCs w:val="28"/>
        </w:rPr>
        <w:t xml:space="preserve"> муниципальной услуги «</w:t>
      </w:r>
      <w:r w:rsidR="0098652B" w:rsidRPr="0098652B">
        <w:rPr>
          <w:sz w:val="28"/>
          <w:szCs w:val="28"/>
        </w:rPr>
        <w:t>Оформление и выдача архивных справок, архивных выписок и</w:t>
      </w:r>
      <w:r w:rsidR="0098652B">
        <w:rPr>
          <w:sz w:val="28"/>
          <w:szCs w:val="28"/>
        </w:rPr>
        <w:t xml:space="preserve"> </w:t>
      </w:r>
      <w:r w:rsidR="0098652B" w:rsidRPr="0098652B">
        <w:rPr>
          <w:sz w:val="28"/>
          <w:szCs w:val="28"/>
        </w:rPr>
        <w:t>архивных копий</w:t>
      </w:r>
      <w:r w:rsidR="00383794" w:rsidRPr="00AF5D7B">
        <w:rPr>
          <w:sz w:val="28"/>
          <w:szCs w:val="28"/>
        </w:rPr>
        <w:t>»</w:t>
      </w:r>
    </w:p>
    <w:p w:rsidR="00EE1059" w:rsidRPr="00383240" w:rsidRDefault="00EE1059" w:rsidP="00EE1059">
      <w:pPr>
        <w:tabs>
          <w:tab w:val="left" w:pos="4253"/>
        </w:tabs>
        <w:ind w:right="4818"/>
        <w:jc w:val="both"/>
        <w:rPr>
          <w:szCs w:val="28"/>
        </w:rPr>
      </w:pPr>
    </w:p>
    <w:p w:rsidR="00EE1059" w:rsidRPr="00383240" w:rsidRDefault="00EE1059" w:rsidP="00EE1059"/>
    <w:p w:rsidR="00EE1059" w:rsidRDefault="00EE1059" w:rsidP="00EE1059">
      <w:pPr>
        <w:autoSpaceDE w:val="0"/>
        <w:autoSpaceDN w:val="0"/>
        <w:adjustRightInd w:val="0"/>
        <w:ind w:firstLine="709"/>
        <w:jc w:val="both"/>
        <w:rPr>
          <w:rFonts w:eastAsia="Calibri"/>
          <w:sz w:val="28"/>
          <w:szCs w:val="28"/>
          <w:lang w:eastAsia="en-US"/>
        </w:rPr>
      </w:pPr>
      <w:r w:rsidRPr="001D0123">
        <w:rPr>
          <w:rFonts w:eastAsia="Calibri"/>
          <w:sz w:val="28"/>
          <w:szCs w:val="28"/>
          <w:lang w:eastAsia="en-US"/>
        </w:rPr>
        <w:t xml:space="preserve">В соответствии с </w:t>
      </w:r>
      <w:r w:rsidR="00CC1B6B">
        <w:rPr>
          <w:rFonts w:eastAsia="Calibri"/>
          <w:sz w:val="28"/>
          <w:szCs w:val="28"/>
          <w:lang w:eastAsia="en-US"/>
        </w:rPr>
        <w:t>ф</w:t>
      </w:r>
      <w:r w:rsidRPr="001D0123">
        <w:rPr>
          <w:rFonts w:eastAsia="Calibri"/>
          <w:sz w:val="28"/>
          <w:szCs w:val="28"/>
          <w:lang w:eastAsia="en-US"/>
        </w:rPr>
        <w:t>ед</w:t>
      </w:r>
      <w:r>
        <w:rPr>
          <w:rFonts w:eastAsia="Calibri"/>
          <w:sz w:val="28"/>
          <w:szCs w:val="28"/>
          <w:lang w:eastAsia="en-US"/>
        </w:rPr>
        <w:t>еральным</w:t>
      </w:r>
      <w:r w:rsidR="00C5647B">
        <w:rPr>
          <w:rFonts w:eastAsia="Calibri"/>
          <w:sz w:val="28"/>
          <w:szCs w:val="28"/>
          <w:lang w:eastAsia="en-US"/>
        </w:rPr>
        <w:t>и</w:t>
      </w:r>
      <w:r>
        <w:rPr>
          <w:rFonts w:eastAsia="Calibri"/>
          <w:sz w:val="28"/>
          <w:szCs w:val="28"/>
          <w:lang w:eastAsia="en-US"/>
        </w:rPr>
        <w:t xml:space="preserve"> закон</w:t>
      </w:r>
      <w:r w:rsidR="00C5647B">
        <w:rPr>
          <w:rFonts w:eastAsia="Calibri"/>
          <w:sz w:val="28"/>
          <w:szCs w:val="28"/>
          <w:lang w:eastAsia="en-US"/>
        </w:rPr>
        <w:t>ами</w:t>
      </w:r>
      <w:r>
        <w:rPr>
          <w:rFonts w:eastAsia="Calibri"/>
          <w:sz w:val="28"/>
          <w:szCs w:val="28"/>
          <w:lang w:eastAsia="en-US"/>
        </w:rPr>
        <w:t xml:space="preserve"> от 27.07.2010 №</w:t>
      </w:r>
      <w:r w:rsidRPr="001D0123">
        <w:rPr>
          <w:rFonts w:eastAsia="Calibri"/>
          <w:sz w:val="28"/>
          <w:szCs w:val="28"/>
          <w:lang w:eastAsia="en-US"/>
        </w:rPr>
        <w:t xml:space="preserve"> 210-ФЗ </w:t>
      </w:r>
      <w:r>
        <w:rPr>
          <w:rFonts w:eastAsia="Calibri"/>
          <w:sz w:val="28"/>
          <w:szCs w:val="28"/>
          <w:lang w:eastAsia="en-US"/>
        </w:rPr>
        <w:t xml:space="preserve">                           «</w:t>
      </w:r>
      <w:r w:rsidRPr="001D0123">
        <w:rPr>
          <w:rFonts w:eastAsia="Calibri"/>
          <w:sz w:val="28"/>
          <w:szCs w:val="28"/>
          <w:lang w:eastAsia="en-US"/>
        </w:rPr>
        <w:t>Об организации предоставления государственных и муниципальных услуг</w:t>
      </w:r>
      <w:r>
        <w:rPr>
          <w:rFonts w:eastAsia="Calibri"/>
          <w:sz w:val="28"/>
          <w:szCs w:val="28"/>
          <w:lang w:eastAsia="en-US"/>
        </w:rPr>
        <w:t>»</w:t>
      </w:r>
      <w:r w:rsidRPr="001D0123">
        <w:rPr>
          <w:rFonts w:eastAsia="Calibri"/>
          <w:sz w:val="28"/>
          <w:szCs w:val="28"/>
          <w:lang w:eastAsia="en-US"/>
        </w:rPr>
        <w:t xml:space="preserve">, </w:t>
      </w:r>
      <w:r w:rsidR="00AA717E">
        <w:rPr>
          <w:rFonts w:eastAsia="Calibri"/>
          <w:sz w:val="28"/>
          <w:szCs w:val="28"/>
          <w:lang w:eastAsia="en-US"/>
        </w:rPr>
        <w:t xml:space="preserve">от 06.10.2003 № 131-ФЗ «Об общих принципах организации  местного самоуправления в Российской Федерации», </w:t>
      </w:r>
      <w:r w:rsidR="00C5647B">
        <w:rPr>
          <w:sz w:val="28"/>
          <w:szCs w:val="28"/>
        </w:rPr>
        <w:t>от 20.03.2025 № 33-ФЗ «Об общих принципах организации местного самоуправления в единой системе публичной власти»,</w:t>
      </w:r>
      <w:r w:rsidR="002E165F">
        <w:rPr>
          <w:sz w:val="28"/>
          <w:szCs w:val="28"/>
        </w:rPr>
        <w:t xml:space="preserve"> от 22.10.2004 № 12</w:t>
      </w:r>
      <w:r w:rsidR="0028425B">
        <w:rPr>
          <w:sz w:val="28"/>
          <w:szCs w:val="28"/>
        </w:rPr>
        <w:t>5</w:t>
      </w:r>
      <w:r w:rsidR="002E165F">
        <w:rPr>
          <w:sz w:val="28"/>
          <w:szCs w:val="28"/>
        </w:rPr>
        <w:t>-ФЗ «Об архивном деле в Российской Федерации»,</w:t>
      </w:r>
      <w:r w:rsidR="00222212">
        <w:rPr>
          <w:sz w:val="28"/>
          <w:szCs w:val="28"/>
        </w:rPr>
        <w:t xml:space="preserve"> постановлением Администрации города Смоленска </w:t>
      </w:r>
      <w:r w:rsidR="00222212" w:rsidRPr="00222212">
        <w:rPr>
          <w:sz w:val="28"/>
          <w:szCs w:val="28"/>
        </w:rPr>
        <w:t xml:space="preserve">от </w:t>
      </w:r>
      <w:r w:rsidR="0012550C">
        <w:rPr>
          <w:sz w:val="28"/>
          <w:szCs w:val="28"/>
        </w:rPr>
        <w:t>14.05.2026</w:t>
      </w:r>
      <w:r w:rsidR="00222212" w:rsidRPr="00222212">
        <w:rPr>
          <w:sz w:val="28"/>
          <w:szCs w:val="28"/>
        </w:rPr>
        <w:t xml:space="preserve"> № </w:t>
      </w:r>
      <w:r w:rsidR="0012550C">
        <w:rPr>
          <w:sz w:val="28"/>
          <w:szCs w:val="28"/>
        </w:rPr>
        <w:t>918</w:t>
      </w:r>
      <w:r w:rsidR="00222212" w:rsidRPr="00222212">
        <w:rPr>
          <w:sz w:val="28"/>
          <w:szCs w:val="28"/>
        </w:rPr>
        <w:t xml:space="preserve">-адм </w:t>
      </w:r>
      <w:r w:rsidR="00222212">
        <w:rPr>
          <w:sz w:val="28"/>
          <w:szCs w:val="28"/>
        </w:rPr>
        <w:t>«</w:t>
      </w:r>
      <w:r w:rsidR="0012550C" w:rsidRPr="007A1867">
        <w:rPr>
          <w:rFonts w:eastAsia="Times New Roman CYR"/>
          <w:sz w:val="28"/>
          <w:szCs w:val="28"/>
          <w:lang w:eastAsia="ar-SA"/>
        </w:rPr>
        <w:t xml:space="preserve">Об утверждении </w:t>
      </w:r>
      <w:r w:rsidR="0012550C" w:rsidRPr="007A1867">
        <w:rPr>
          <w:bCs/>
          <w:sz w:val="28"/>
          <w:szCs w:val="28"/>
        </w:rPr>
        <w:t xml:space="preserve">Порядка разработки и утверждения административных регламентов предоставления </w:t>
      </w:r>
      <w:r w:rsidR="0012550C" w:rsidRPr="00470963">
        <w:rPr>
          <w:sz w:val="28"/>
          <w:szCs w:val="28"/>
        </w:rPr>
        <w:t>Администрацией города Смоленска</w:t>
      </w:r>
      <w:r w:rsidR="0012550C" w:rsidRPr="007A1867">
        <w:rPr>
          <w:bCs/>
          <w:sz w:val="28"/>
          <w:szCs w:val="28"/>
        </w:rPr>
        <w:t xml:space="preserve"> муниципальных (государственных) услуг и </w:t>
      </w:r>
      <w:r w:rsidR="0012550C" w:rsidRPr="007A1867">
        <w:rPr>
          <w:sz w:val="28"/>
          <w:szCs w:val="28"/>
        </w:rPr>
        <w:t xml:space="preserve">Порядка проведения </w:t>
      </w:r>
      <w:r w:rsidR="0012550C" w:rsidRPr="00470963">
        <w:rPr>
          <w:sz w:val="28"/>
          <w:szCs w:val="28"/>
        </w:rPr>
        <w:t>экспертизы проектов административных регламентов предоставления Администрацией города Смоленска муниципальных</w:t>
      </w:r>
      <w:r w:rsidR="0012550C">
        <w:rPr>
          <w:sz w:val="28"/>
          <w:szCs w:val="28"/>
        </w:rPr>
        <w:t xml:space="preserve"> (государственных)</w:t>
      </w:r>
      <w:r w:rsidR="0012550C" w:rsidRPr="00470963">
        <w:rPr>
          <w:sz w:val="28"/>
          <w:szCs w:val="28"/>
        </w:rPr>
        <w:t xml:space="preserve"> услуг</w:t>
      </w:r>
      <w:r w:rsidR="00222212" w:rsidRPr="00222212">
        <w:rPr>
          <w:sz w:val="28"/>
          <w:szCs w:val="28"/>
        </w:rPr>
        <w:t xml:space="preserve">», </w:t>
      </w:r>
      <w:r w:rsidRPr="00222212">
        <w:rPr>
          <w:rFonts w:eastAsia="Calibri"/>
          <w:sz w:val="28"/>
          <w:szCs w:val="28"/>
          <w:lang w:eastAsia="en-US"/>
        </w:rPr>
        <w:t>руководствуясь Уста</w:t>
      </w:r>
      <w:r w:rsidRPr="001D0123">
        <w:rPr>
          <w:rFonts w:eastAsia="Calibri"/>
          <w:sz w:val="28"/>
          <w:szCs w:val="28"/>
          <w:lang w:eastAsia="en-US"/>
        </w:rPr>
        <w:t>вом города Смоленска,</w:t>
      </w:r>
    </w:p>
    <w:p w:rsidR="00EE1059" w:rsidRPr="009756E4" w:rsidRDefault="00EE1059" w:rsidP="00EE1059">
      <w:pPr>
        <w:autoSpaceDE w:val="0"/>
        <w:autoSpaceDN w:val="0"/>
        <w:adjustRightInd w:val="0"/>
        <w:ind w:firstLine="709"/>
        <w:jc w:val="both"/>
        <w:rPr>
          <w:rFonts w:eastAsia="Calibri"/>
          <w:sz w:val="28"/>
          <w:szCs w:val="28"/>
          <w:lang w:eastAsia="en-US"/>
        </w:rPr>
      </w:pPr>
    </w:p>
    <w:p w:rsidR="00EE1059" w:rsidRPr="001A5DCB" w:rsidRDefault="00EE1059" w:rsidP="00EE1059">
      <w:pPr>
        <w:autoSpaceDE w:val="0"/>
        <w:autoSpaceDN w:val="0"/>
        <w:adjustRightInd w:val="0"/>
        <w:ind w:firstLine="709"/>
        <w:jc w:val="both"/>
        <w:rPr>
          <w:rFonts w:eastAsia="Calibri"/>
          <w:sz w:val="28"/>
          <w:szCs w:val="28"/>
          <w:lang w:eastAsia="en-US"/>
        </w:rPr>
      </w:pPr>
      <w:r w:rsidRPr="001A5DCB">
        <w:rPr>
          <w:rFonts w:eastAsia="Calibri"/>
          <w:sz w:val="28"/>
          <w:szCs w:val="28"/>
          <w:lang w:eastAsia="en-US"/>
        </w:rPr>
        <w:t>Администрация города Смоленска п о с т а н о в л я е т:</w:t>
      </w:r>
    </w:p>
    <w:p w:rsidR="00EE1059" w:rsidRDefault="00EE1059" w:rsidP="00EE1059">
      <w:pPr>
        <w:autoSpaceDE w:val="0"/>
        <w:autoSpaceDN w:val="0"/>
        <w:adjustRightInd w:val="0"/>
        <w:ind w:firstLine="709"/>
        <w:jc w:val="both"/>
        <w:rPr>
          <w:rFonts w:eastAsia="Calibri"/>
          <w:sz w:val="28"/>
          <w:szCs w:val="28"/>
          <w:lang w:eastAsia="en-US"/>
        </w:rPr>
      </w:pPr>
    </w:p>
    <w:p w:rsidR="00FB2FCA" w:rsidRDefault="00FB2FCA" w:rsidP="0098652B">
      <w:pPr>
        <w:autoSpaceDE w:val="0"/>
        <w:autoSpaceDN w:val="0"/>
        <w:adjustRightInd w:val="0"/>
        <w:ind w:firstLine="709"/>
        <w:jc w:val="both"/>
        <w:rPr>
          <w:sz w:val="28"/>
          <w:szCs w:val="28"/>
        </w:rPr>
      </w:pPr>
      <w:r>
        <w:rPr>
          <w:sz w:val="28"/>
          <w:szCs w:val="28"/>
        </w:rPr>
        <w:t xml:space="preserve">1. Утвердить прилагаемый Административный </w:t>
      </w:r>
      <w:r w:rsidRPr="00FB2FCA">
        <w:rPr>
          <w:sz w:val="28"/>
          <w:szCs w:val="28"/>
        </w:rPr>
        <w:t>регламент</w:t>
      </w:r>
      <w:r>
        <w:rPr>
          <w:sz w:val="28"/>
          <w:szCs w:val="28"/>
        </w:rPr>
        <w:t xml:space="preserve"> предоставлени</w:t>
      </w:r>
      <w:r w:rsidR="00D7590D">
        <w:rPr>
          <w:sz w:val="28"/>
          <w:szCs w:val="28"/>
        </w:rPr>
        <w:t>я</w:t>
      </w:r>
      <w:r>
        <w:rPr>
          <w:sz w:val="28"/>
          <w:szCs w:val="28"/>
        </w:rPr>
        <w:t xml:space="preserve"> муниципальной услуги «</w:t>
      </w:r>
      <w:r w:rsidR="0098652B" w:rsidRPr="0098652B">
        <w:rPr>
          <w:sz w:val="28"/>
          <w:szCs w:val="28"/>
        </w:rPr>
        <w:t>Оформление и выдача архивных справок, архивных выписок и</w:t>
      </w:r>
      <w:r w:rsidR="0098652B">
        <w:rPr>
          <w:sz w:val="28"/>
          <w:szCs w:val="28"/>
        </w:rPr>
        <w:t xml:space="preserve"> </w:t>
      </w:r>
      <w:r w:rsidR="0098652B" w:rsidRPr="0098652B">
        <w:rPr>
          <w:sz w:val="28"/>
          <w:szCs w:val="28"/>
        </w:rPr>
        <w:t>архивных копий</w:t>
      </w:r>
      <w:r>
        <w:rPr>
          <w:sz w:val="28"/>
          <w:szCs w:val="28"/>
        </w:rPr>
        <w:t>».</w:t>
      </w:r>
    </w:p>
    <w:p w:rsidR="003B6C6B" w:rsidRPr="003B6C6B" w:rsidRDefault="00FB2FCA" w:rsidP="00FB2FCA">
      <w:pPr>
        <w:autoSpaceDE w:val="0"/>
        <w:autoSpaceDN w:val="0"/>
        <w:adjustRightInd w:val="0"/>
        <w:ind w:firstLine="709"/>
        <w:jc w:val="both"/>
        <w:rPr>
          <w:sz w:val="28"/>
          <w:szCs w:val="28"/>
        </w:rPr>
      </w:pPr>
      <w:r w:rsidRPr="003B6C6B">
        <w:rPr>
          <w:sz w:val="28"/>
          <w:szCs w:val="28"/>
        </w:rPr>
        <w:t>2. Признать утратившим силу постановлен</w:t>
      </w:r>
      <w:r w:rsidR="003B6C6B" w:rsidRPr="003B6C6B">
        <w:rPr>
          <w:sz w:val="28"/>
          <w:szCs w:val="28"/>
        </w:rPr>
        <w:t>и</w:t>
      </w:r>
      <w:r w:rsidR="00015659">
        <w:rPr>
          <w:sz w:val="28"/>
          <w:szCs w:val="28"/>
        </w:rPr>
        <w:t>е</w:t>
      </w:r>
      <w:r w:rsidRPr="003B6C6B">
        <w:rPr>
          <w:sz w:val="28"/>
          <w:szCs w:val="28"/>
        </w:rPr>
        <w:t xml:space="preserve"> Администрации города Смоленска</w:t>
      </w:r>
      <w:r w:rsidR="00015659">
        <w:rPr>
          <w:sz w:val="28"/>
          <w:szCs w:val="28"/>
        </w:rPr>
        <w:t xml:space="preserve"> </w:t>
      </w:r>
      <w:r w:rsidRPr="003B6C6B">
        <w:rPr>
          <w:sz w:val="28"/>
          <w:szCs w:val="28"/>
        </w:rPr>
        <w:t>от 1</w:t>
      </w:r>
      <w:r w:rsidR="0098652B">
        <w:rPr>
          <w:sz w:val="28"/>
          <w:szCs w:val="28"/>
        </w:rPr>
        <w:t>8</w:t>
      </w:r>
      <w:r w:rsidRPr="003B6C6B">
        <w:rPr>
          <w:sz w:val="28"/>
          <w:szCs w:val="28"/>
        </w:rPr>
        <w:t>.0</w:t>
      </w:r>
      <w:r w:rsidR="0098652B">
        <w:rPr>
          <w:sz w:val="28"/>
          <w:szCs w:val="28"/>
        </w:rPr>
        <w:t>7</w:t>
      </w:r>
      <w:r w:rsidRPr="003B6C6B">
        <w:rPr>
          <w:sz w:val="28"/>
          <w:szCs w:val="28"/>
        </w:rPr>
        <w:t>.20</w:t>
      </w:r>
      <w:r w:rsidR="0098652B">
        <w:rPr>
          <w:sz w:val="28"/>
          <w:szCs w:val="28"/>
        </w:rPr>
        <w:t>25</w:t>
      </w:r>
      <w:r w:rsidRPr="003B6C6B">
        <w:rPr>
          <w:sz w:val="28"/>
          <w:szCs w:val="28"/>
        </w:rPr>
        <w:t xml:space="preserve"> № </w:t>
      </w:r>
      <w:r w:rsidR="0098652B">
        <w:rPr>
          <w:sz w:val="28"/>
          <w:szCs w:val="28"/>
        </w:rPr>
        <w:t>10</w:t>
      </w:r>
      <w:r w:rsidRPr="003B6C6B">
        <w:rPr>
          <w:sz w:val="28"/>
          <w:szCs w:val="28"/>
        </w:rPr>
        <w:t>8</w:t>
      </w:r>
      <w:r w:rsidR="0098652B">
        <w:rPr>
          <w:sz w:val="28"/>
          <w:szCs w:val="28"/>
        </w:rPr>
        <w:t>8</w:t>
      </w:r>
      <w:r w:rsidRPr="003B6C6B">
        <w:rPr>
          <w:sz w:val="28"/>
          <w:szCs w:val="28"/>
        </w:rPr>
        <w:t xml:space="preserve">-адм </w:t>
      </w:r>
      <w:r w:rsidR="00F14E43" w:rsidRPr="003B6C6B">
        <w:rPr>
          <w:sz w:val="28"/>
          <w:szCs w:val="28"/>
        </w:rPr>
        <w:t>«</w:t>
      </w:r>
      <w:r w:rsidRPr="003B6C6B">
        <w:rPr>
          <w:sz w:val="28"/>
          <w:szCs w:val="28"/>
        </w:rPr>
        <w:t>Об утверждении Административного регламента по предоставлению муниципальной услуги «</w:t>
      </w:r>
      <w:r w:rsidR="0098652B" w:rsidRPr="0098652B">
        <w:rPr>
          <w:sz w:val="28"/>
          <w:szCs w:val="28"/>
        </w:rPr>
        <w:t>Оформление и выдача архивных справок, архивных выписок и</w:t>
      </w:r>
      <w:r w:rsidR="0098652B">
        <w:rPr>
          <w:sz w:val="28"/>
          <w:szCs w:val="28"/>
        </w:rPr>
        <w:t xml:space="preserve"> </w:t>
      </w:r>
      <w:r w:rsidR="0098652B" w:rsidRPr="0098652B">
        <w:rPr>
          <w:sz w:val="28"/>
          <w:szCs w:val="28"/>
        </w:rPr>
        <w:t>архивных копий</w:t>
      </w:r>
      <w:r w:rsidR="003B6C6B" w:rsidRPr="003B6C6B">
        <w:rPr>
          <w:sz w:val="28"/>
          <w:szCs w:val="28"/>
        </w:rPr>
        <w:t>».</w:t>
      </w:r>
    </w:p>
    <w:p w:rsidR="00FB2FCA" w:rsidRDefault="00FB2FCA" w:rsidP="00FB2FCA">
      <w:pPr>
        <w:autoSpaceDE w:val="0"/>
        <w:autoSpaceDN w:val="0"/>
        <w:adjustRightInd w:val="0"/>
        <w:ind w:firstLine="709"/>
        <w:jc w:val="both"/>
        <w:rPr>
          <w:sz w:val="28"/>
          <w:szCs w:val="28"/>
        </w:rPr>
      </w:pPr>
      <w:r>
        <w:rPr>
          <w:sz w:val="28"/>
          <w:szCs w:val="28"/>
        </w:rPr>
        <w:t xml:space="preserve">3. </w:t>
      </w:r>
      <w:r w:rsidR="0098652B">
        <w:rPr>
          <w:sz w:val="28"/>
          <w:szCs w:val="28"/>
        </w:rPr>
        <w:t xml:space="preserve">Архивному отделу </w:t>
      </w:r>
      <w:r>
        <w:rPr>
          <w:sz w:val="28"/>
          <w:szCs w:val="28"/>
        </w:rPr>
        <w:t xml:space="preserve">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w:t>
      </w:r>
      <w:r>
        <w:rPr>
          <w:sz w:val="28"/>
          <w:szCs w:val="28"/>
        </w:rPr>
        <w:lastRenderedPageBreak/>
        <w:t>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 в региональной государственной информационной системе «Реестр государственных и муниципальных услуг (функций) Смоленской области», в муниципальное казённое учреждение «Городское информационное агентство» для последующего опубликования в средствах массовой информации, а также размещение в местах предоставления муниципальной услуги.</w:t>
      </w:r>
    </w:p>
    <w:p w:rsidR="00FB2FCA" w:rsidRDefault="00FB2FCA" w:rsidP="00FB2FCA">
      <w:pPr>
        <w:autoSpaceDE w:val="0"/>
        <w:autoSpaceDN w:val="0"/>
        <w:adjustRightInd w:val="0"/>
        <w:ind w:firstLine="709"/>
        <w:jc w:val="both"/>
        <w:rPr>
          <w:sz w:val="28"/>
          <w:szCs w:val="28"/>
        </w:rPr>
      </w:pPr>
      <w:r>
        <w:rPr>
          <w:sz w:val="28"/>
          <w:szCs w:val="28"/>
        </w:rPr>
        <w:t>4. Управлению информационных технологий Администрации города Смоленска:</w:t>
      </w:r>
    </w:p>
    <w:p w:rsidR="00FB2FCA" w:rsidRDefault="00FB2FCA" w:rsidP="00FB2FCA">
      <w:pPr>
        <w:autoSpaceDE w:val="0"/>
        <w:autoSpaceDN w:val="0"/>
        <w:adjustRightInd w:val="0"/>
        <w:ind w:firstLine="709"/>
        <w:jc w:val="both"/>
        <w:rPr>
          <w:sz w:val="28"/>
          <w:szCs w:val="28"/>
        </w:rPr>
      </w:pPr>
      <w:r>
        <w:rPr>
          <w:sz w:val="28"/>
          <w:szCs w:val="28"/>
        </w:rPr>
        <w:t>- внести соответствующие изменения в Реестр государственных и муниципальных услуг (функций) Смоленской области;</w:t>
      </w:r>
    </w:p>
    <w:p w:rsidR="00FB2FCA" w:rsidRDefault="00FB2FCA" w:rsidP="00FB2FCA">
      <w:pPr>
        <w:autoSpaceDE w:val="0"/>
        <w:autoSpaceDN w:val="0"/>
        <w:adjustRightInd w:val="0"/>
        <w:ind w:firstLine="709"/>
        <w:jc w:val="both"/>
        <w:rPr>
          <w:sz w:val="28"/>
          <w:szCs w:val="28"/>
        </w:rPr>
      </w:pPr>
      <w:r>
        <w:rPr>
          <w:sz w:val="28"/>
          <w:szCs w:val="28"/>
        </w:rPr>
        <w:t>- разместить настоящее постановление на официальном сайте Администрации города Смоленска.</w:t>
      </w:r>
    </w:p>
    <w:p w:rsidR="00FB2FCA" w:rsidRDefault="00FB2FCA" w:rsidP="00FB2FCA">
      <w:pPr>
        <w:autoSpaceDE w:val="0"/>
        <w:autoSpaceDN w:val="0"/>
        <w:adjustRightInd w:val="0"/>
        <w:ind w:firstLine="709"/>
        <w:jc w:val="both"/>
        <w:rPr>
          <w:sz w:val="28"/>
          <w:szCs w:val="28"/>
        </w:rPr>
      </w:pPr>
      <w:r>
        <w:rPr>
          <w:sz w:val="28"/>
          <w:szCs w:val="28"/>
        </w:rPr>
        <w:t>5. Муниципальному казённому учреждению «Городское информационное агентство» опубликовать настоящее постановление в средствах массовой информации.</w:t>
      </w:r>
    </w:p>
    <w:p w:rsidR="00FB2FCA" w:rsidRDefault="00FB2FCA" w:rsidP="00EE1059">
      <w:pPr>
        <w:autoSpaceDE w:val="0"/>
        <w:autoSpaceDN w:val="0"/>
        <w:adjustRightInd w:val="0"/>
        <w:ind w:firstLine="709"/>
        <w:jc w:val="both"/>
        <w:rPr>
          <w:rFonts w:eastAsia="Calibri"/>
          <w:sz w:val="28"/>
          <w:szCs w:val="28"/>
          <w:lang w:eastAsia="en-US"/>
        </w:rPr>
      </w:pPr>
    </w:p>
    <w:p w:rsidR="00FB2FCA" w:rsidRDefault="00FB2FCA" w:rsidP="00EE1059">
      <w:pPr>
        <w:autoSpaceDE w:val="0"/>
        <w:autoSpaceDN w:val="0"/>
        <w:adjustRightInd w:val="0"/>
        <w:ind w:firstLine="709"/>
        <w:jc w:val="both"/>
        <w:rPr>
          <w:rFonts w:eastAsia="Calibri"/>
          <w:sz w:val="28"/>
          <w:szCs w:val="28"/>
          <w:lang w:eastAsia="en-US"/>
        </w:rPr>
      </w:pPr>
    </w:p>
    <w:p w:rsidR="00F14E43" w:rsidRDefault="00F14E43" w:rsidP="00F14E43">
      <w:pPr>
        <w:rPr>
          <w:rFonts w:eastAsia="Calibri"/>
          <w:sz w:val="28"/>
          <w:szCs w:val="28"/>
          <w:lang w:eastAsia="en-US"/>
        </w:rPr>
      </w:pPr>
      <w:r w:rsidRPr="000B7AD0">
        <w:rPr>
          <w:rFonts w:eastAsia="Calibri"/>
          <w:sz w:val="28"/>
          <w:szCs w:val="28"/>
          <w:lang w:eastAsia="en-US"/>
        </w:rPr>
        <w:t>Гла</w:t>
      </w:r>
      <w:r>
        <w:rPr>
          <w:rFonts w:eastAsia="Calibri"/>
          <w:sz w:val="28"/>
          <w:szCs w:val="28"/>
          <w:lang w:eastAsia="en-US"/>
        </w:rPr>
        <w:t>ва</w:t>
      </w:r>
      <w:r w:rsidRPr="000B7AD0">
        <w:rPr>
          <w:rFonts w:eastAsia="Calibri"/>
          <w:sz w:val="28"/>
          <w:szCs w:val="28"/>
          <w:lang w:eastAsia="en-US"/>
        </w:rPr>
        <w:t xml:space="preserve"> города Смоленска                </w:t>
      </w:r>
      <w:r>
        <w:rPr>
          <w:rFonts w:eastAsia="Calibri"/>
          <w:sz w:val="28"/>
          <w:szCs w:val="28"/>
          <w:lang w:eastAsia="en-US"/>
        </w:rPr>
        <w:t xml:space="preserve">            </w:t>
      </w:r>
      <w:r w:rsidRPr="000B7AD0">
        <w:rPr>
          <w:rFonts w:eastAsia="Calibri"/>
          <w:sz w:val="28"/>
          <w:szCs w:val="28"/>
          <w:lang w:eastAsia="en-US"/>
        </w:rPr>
        <w:t xml:space="preserve">                         </w:t>
      </w:r>
      <w:r>
        <w:rPr>
          <w:rFonts w:eastAsia="Calibri"/>
          <w:sz w:val="28"/>
          <w:szCs w:val="28"/>
          <w:lang w:eastAsia="en-US"/>
        </w:rPr>
        <w:t xml:space="preserve"> </w:t>
      </w:r>
      <w:r w:rsidRPr="000B7AD0">
        <w:rPr>
          <w:rFonts w:eastAsia="Calibri"/>
          <w:sz w:val="28"/>
          <w:szCs w:val="28"/>
          <w:lang w:eastAsia="en-US"/>
        </w:rPr>
        <w:t xml:space="preserve"> </w:t>
      </w:r>
      <w:r>
        <w:rPr>
          <w:rFonts w:eastAsia="Calibri"/>
          <w:sz w:val="28"/>
          <w:szCs w:val="28"/>
          <w:lang w:eastAsia="en-US"/>
        </w:rPr>
        <w:t xml:space="preserve">         </w:t>
      </w:r>
      <w:r w:rsidRPr="000B7AD0">
        <w:rPr>
          <w:rFonts w:eastAsia="Calibri"/>
          <w:sz w:val="28"/>
          <w:szCs w:val="28"/>
          <w:lang w:eastAsia="en-US"/>
        </w:rPr>
        <w:t xml:space="preserve">      </w:t>
      </w:r>
      <w:r>
        <w:rPr>
          <w:rFonts w:eastAsia="Calibri"/>
          <w:sz w:val="28"/>
          <w:szCs w:val="28"/>
          <w:lang w:eastAsia="en-US"/>
        </w:rPr>
        <w:t xml:space="preserve"> </w:t>
      </w:r>
      <w:r w:rsidRPr="000B7AD0">
        <w:rPr>
          <w:rFonts w:eastAsia="Calibri"/>
          <w:sz w:val="28"/>
          <w:szCs w:val="28"/>
          <w:lang w:eastAsia="en-US"/>
        </w:rPr>
        <w:t xml:space="preserve"> </w:t>
      </w:r>
      <w:r>
        <w:rPr>
          <w:rFonts w:eastAsia="Calibri"/>
          <w:sz w:val="28"/>
          <w:szCs w:val="28"/>
          <w:lang w:eastAsia="en-US"/>
        </w:rPr>
        <w:t>А.А. Новиков</w:t>
      </w:r>
    </w:p>
    <w:p w:rsidR="009E590C" w:rsidRDefault="009E590C" w:rsidP="00F14E43"/>
    <w:p w:rsidR="009E590C" w:rsidRDefault="009E590C" w:rsidP="009E590C">
      <w:pPr>
        <w:pageBreakBefore/>
      </w:pPr>
    </w:p>
    <w:p w:rsidR="009E590C" w:rsidRPr="006D32D3" w:rsidRDefault="009E590C" w:rsidP="009E590C">
      <w:pPr>
        <w:widowControl w:val="0"/>
        <w:autoSpaceDE w:val="0"/>
        <w:autoSpaceDN w:val="0"/>
        <w:adjustRightInd w:val="0"/>
        <w:ind w:firstLine="5387"/>
        <w:jc w:val="both"/>
        <w:outlineLvl w:val="0"/>
        <w:rPr>
          <w:sz w:val="28"/>
          <w:szCs w:val="28"/>
        </w:rPr>
      </w:pPr>
      <w:r w:rsidRPr="006D32D3">
        <w:rPr>
          <w:sz w:val="28"/>
          <w:szCs w:val="28"/>
        </w:rPr>
        <w:t>УТВЕРЖДЕН</w:t>
      </w:r>
    </w:p>
    <w:p w:rsidR="009E590C" w:rsidRPr="006D32D3" w:rsidRDefault="009E590C" w:rsidP="009E590C">
      <w:pPr>
        <w:widowControl w:val="0"/>
        <w:autoSpaceDE w:val="0"/>
        <w:autoSpaceDN w:val="0"/>
        <w:adjustRightInd w:val="0"/>
        <w:ind w:firstLine="5387"/>
        <w:jc w:val="both"/>
        <w:rPr>
          <w:sz w:val="28"/>
          <w:szCs w:val="28"/>
        </w:rPr>
      </w:pPr>
      <w:r w:rsidRPr="006D32D3">
        <w:rPr>
          <w:sz w:val="28"/>
          <w:szCs w:val="28"/>
        </w:rPr>
        <w:t>постановлением Администрации</w:t>
      </w:r>
    </w:p>
    <w:p w:rsidR="009E590C" w:rsidRPr="006D32D3" w:rsidRDefault="009E590C" w:rsidP="009E590C">
      <w:pPr>
        <w:widowControl w:val="0"/>
        <w:autoSpaceDE w:val="0"/>
        <w:autoSpaceDN w:val="0"/>
        <w:adjustRightInd w:val="0"/>
        <w:ind w:firstLine="5387"/>
        <w:jc w:val="both"/>
        <w:rPr>
          <w:sz w:val="28"/>
          <w:szCs w:val="28"/>
        </w:rPr>
      </w:pPr>
      <w:r w:rsidRPr="006D32D3">
        <w:rPr>
          <w:sz w:val="28"/>
          <w:szCs w:val="28"/>
        </w:rPr>
        <w:t>города Смоленска</w:t>
      </w:r>
    </w:p>
    <w:p w:rsidR="009E590C" w:rsidRPr="006D32D3" w:rsidRDefault="009E590C" w:rsidP="009E590C">
      <w:pPr>
        <w:widowControl w:val="0"/>
        <w:tabs>
          <w:tab w:val="left" w:pos="7635"/>
        </w:tabs>
        <w:autoSpaceDE w:val="0"/>
        <w:autoSpaceDN w:val="0"/>
        <w:adjustRightInd w:val="0"/>
        <w:ind w:firstLine="5387"/>
        <w:jc w:val="both"/>
        <w:rPr>
          <w:sz w:val="28"/>
          <w:szCs w:val="28"/>
        </w:rPr>
      </w:pPr>
      <w:r w:rsidRPr="006D32D3">
        <w:rPr>
          <w:sz w:val="28"/>
          <w:szCs w:val="28"/>
        </w:rPr>
        <w:t>от</w:t>
      </w:r>
      <w:r>
        <w:rPr>
          <w:sz w:val="28"/>
          <w:szCs w:val="28"/>
        </w:rPr>
        <w:t xml:space="preserve"> 26.08.2026</w:t>
      </w:r>
      <w:r w:rsidRPr="006D32D3">
        <w:rPr>
          <w:sz w:val="28"/>
          <w:szCs w:val="28"/>
        </w:rPr>
        <w:t xml:space="preserve">__ № </w:t>
      </w:r>
      <w:r w:rsidRPr="00D62596">
        <w:rPr>
          <w:sz w:val="28"/>
          <w:szCs w:val="28"/>
        </w:rPr>
        <w:t>1710-</w:t>
      </w:r>
      <w:r>
        <w:rPr>
          <w:sz w:val="28"/>
          <w:szCs w:val="28"/>
        </w:rPr>
        <w:t>адм</w:t>
      </w:r>
      <w:r w:rsidRPr="006D32D3">
        <w:rPr>
          <w:sz w:val="28"/>
          <w:szCs w:val="28"/>
        </w:rPr>
        <w:t>_</w:t>
      </w:r>
    </w:p>
    <w:p w:rsidR="009E590C" w:rsidRPr="006D32D3" w:rsidRDefault="009E590C" w:rsidP="009E590C">
      <w:pPr>
        <w:widowControl w:val="0"/>
        <w:tabs>
          <w:tab w:val="left" w:pos="7635"/>
        </w:tabs>
        <w:autoSpaceDE w:val="0"/>
        <w:autoSpaceDN w:val="0"/>
        <w:adjustRightInd w:val="0"/>
        <w:ind w:firstLine="5387"/>
        <w:jc w:val="both"/>
        <w:rPr>
          <w:sz w:val="28"/>
          <w:szCs w:val="28"/>
        </w:rPr>
      </w:pPr>
    </w:p>
    <w:p w:rsidR="009E590C" w:rsidRPr="006D32D3" w:rsidRDefault="009E590C" w:rsidP="009E590C">
      <w:pPr>
        <w:widowControl w:val="0"/>
        <w:tabs>
          <w:tab w:val="left" w:pos="7635"/>
        </w:tabs>
        <w:autoSpaceDE w:val="0"/>
        <w:autoSpaceDN w:val="0"/>
        <w:adjustRightInd w:val="0"/>
        <w:ind w:firstLine="5387"/>
        <w:jc w:val="both"/>
        <w:rPr>
          <w:sz w:val="28"/>
          <w:szCs w:val="28"/>
        </w:rPr>
      </w:pPr>
    </w:p>
    <w:p w:rsidR="009E590C" w:rsidRPr="006D32D3" w:rsidRDefault="009E590C" w:rsidP="009E590C">
      <w:pPr>
        <w:widowControl w:val="0"/>
        <w:tabs>
          <w:tab w:val="left" w:pos="7635"/>
        </w:tabs>
        <w:autoSpaceDE w:val="0"/>
        <w:autoSpaceDN w:val="0"/>
        <w:adjustRightInd w:val="0"/>
        <w:ind w:firstLine="5387"/>
        <w:jc w:val="both"/>
        <w:rPr>
          <w:sz w:val="28"/>
          <w:szCs w:val="28"/>
        </w:rPr>
      </w:pPr>
    </w:p>
    <w:p w:rsidR="009E590C" w:rsidRPr="006D32D3" w:rsidRDefault="009E590C" w:rsidP="009E590C">
      <w:pPr>
        <w:pStyle w:val="ConsPlusTitle"/>
        <w:jc w:val="center"/>
        <w:rPr>
          <w:rFonts w:ascii="Times New Roman" w:hAnsi="Times New Roman" w:cs="Times New Roman"/>
          <w:sz w:val="28"/>
          <w:szCs w:val="28"/>
        </w:rPr>
      </w:pPr>
      <w:bookmarkStart w:id="0" w:name="Par36"/>
      <w:bookmarkEnd w:id="0"/>
      <w:r w:rsidRPr="006D32D3">
        <w:rPr>
          <w:rFonts w:ascii="Times New Roman" w:hAnsi="Times New Roman" w:cs="Times New Roman"/>
          <w:sz w:val="28"/>
          <w:szCs w:val="28"/>
        </w:rPr>
        <w:t>А Д М И Н И С Т Р А Т И В Н Ы Й   Р Е Г Л А М Е Н Т</w:t>
      </w:r>
    </w:p>
    <w:p w:rsidR="009E590C" w:rsidRPr="006D32D3" w:rsidRDefault="009E590C" w:rsidP="009E590C">
      <w:pPr>
        <w:pStyle w:val="ConsPlusTitle"/>
        <w:jc w:val="center"/>
        <w:rPr>
          <w:rFonts w:ascii="Times New Roman" w:hAnsi="Times New Roman" w:cs="Times New Roman"/>
          <w:sz w:val="28"/>
          <w:szCs w:val="28"/>
        </w:rPr>
      </w:pPr>
      <w:r w:rsidRPr="006D32D3">
        <w:rPr>
          <w:rFonts w:ascii="Times New Roman" w:hAnsi="Times New Roman" w:cs="Times New Roman"/>
          <w:sz w:val="28"/>
          <w:szCs w:val="28"/>
        </w:rPr>
        <w:t xml:space="preserve">предоставления муниципальной услуги </w:t>
      </w:r>
    </w:p>
    <w:p w:rsidR="009E590C" w:rsidRPr="006D32D3" w:rsidRDefault="009E590C" w:rsidP="009E590C">
      <w:pPr>
        <w:pStyle w:val="ConsPlusTitle"/>
        <w:jc w:val="center"/>
        <w:rPr>
          <w:rFonts w:ascii="Times New Roman" w:hAnsi="Times New Roman" w:cs="Times New Roman"/>
          <w:sz w:val="28"/>
          <w:szCs w:val="28"/>
        </w:rPr>
      </w:pPr>
      <w:r w:rsidRPr="006D32D3">
        <w:rPr>
          <w:rFonts w:ascii="Times New Roman" w:hAnsi="Times New Roman" w:cs="Times New Roman"/>
          <w:sz w:val="28"/>
          <w:szCs w:val="28"/>
        </w:rPr>
        <w:t>«</w:t>
      </w:r>
      <w:bookmarkStart w:id="1" w:name="_Hlk232680058"/>
      <w:r w:rsidRPr="006D32D3">
        <w:rPr>
          <w:rFonts w:ascii="Times New Roman" w:hAnsi="Times New Roman" w:cs="Times New Roman"/>
          <w:sz w:val="28"/>
          <w:szCs w:val="28"/>
        </w:rPr>
        <w:t>Оформление и выдача архивных справок, архивных выписок и</w:t>
      </w:r>
    </w:p>
    <w:p w:rsidR="009E590C" w:rsidRPr="006D32D3" w:rsidRDefault="009E590C" w:rsidP="009E590C">
      <w:pPr>
        <w:pStyle w:val="ConsPlusTitle"/>
        <w:jc w:val="center"/>
        <w:rPr>
          <w:rFonts w:ascii="Times New Roman" w:hAnsi="Times New Roman" w:cs="Times New Roman"/>
          <w:sz w:val="28"/>
          <w:szCs w:val="28"/>
        </w:rPr>
      </w:pPr>
      <w:r w:rsidRPr="006D32D3">
        <w:rPr>
          <w:rFonts w:ascii="Times New Roman" w:hAnsi="Times New Roman" w:cs="Times New Roman"/>
          <w:sz w:val="28"/>
          <w:szCs w:val="28"/>
        </w:rPr>
        <w:t>архивных копий</w:t>
      </w:r>
      <w:bookmarkEnd w:id="1"/>
      <w:r w:rsidRPr="006D32D3">
        <w:rPr>
          <w:rFonts w:ascii="Times New Roman" w:hAnsi="Times New Roman" w:cs="Times New Roman"/>
          <w:sz w:val="28"/>
          <w:szCs w:val="28"/>
        </w:rPr>
        <w:t>»</w:t>
      </w:r>
    </w:p>
    <w:p w:rsidR="009E590C" w:rsidRPr="006D32D3" w:rsidRDefault="009E590C" w:rsidP="009E590C">
      <w:pPr>
        <w:widowControl w:val="0"/>
        <w:autoSpaceDE w:val="0"/>
        <w:autoSpaceDN w:val="0"/>
        <w:adjustRightInd w:val="0"/>
        <w:ind w:firstLine="540"/>
        <w:jc w:val="both"/>
        <w:rPr>
          <w:sz w:val="28"/>
          <w:szCs w:val="28"/>
        </w:rPr>
      </w:pPr>
    </w:p>
    <w:p w:rsidR="009E590C" w:rsidRPr="006D32D3" w:rsidRDefault="009E590C" w:rsidP="009E590C">
      <w:pPr>
        <w:widowControl w:val="0"/>
        <w:autoSpaceDE w:val="0"/>
        <w:autoSpaceDN w:val="0"/>
        <w:adjustRightInd w:val="0"/>
        <w:jc w:val="center"/>
        <w:outlineLvl w:val="1"/>
        <w:rPr>
          <w:b/>
          <w:sz w:val="28"/>
          <w:szCs w:val="28"/>
        </w:rPr>
      </w:pPr>
      <w:bookmarkStart w:id="2" w:name="Par42"/>
      <w:bookmarkEnd w:id="2"/>
      <w:r w:rsidRPr="006D32D3">
        <w:rPr>
          <w:b/>
          <w:sz w:val="28"/>
          <w:szCs w:val="28"/>
        </w:rPr>
        <w:t>1. ОБЩИЕ ПОЛОЖЕНИЯ</w:t>
      </w:r>
    </w:p>
    <w:p w:rsidR="009E590C" w:rsidRPr="006D32D3" w:rsidRDefault="009E590C" w:rsidP="009E590C">
      <w:pPr>
        <w:widowControl w:val="0"/>
        <w:autoSpaceDE w:val="0"/>
        <w:autoSpaceDN w:val="0"/>
        <w:adjustRightInd w:val="0"/>
        <w:jc w:val="center"/>
        <w:rPr>
          <w:sz w:val="28"/>
          <w:szCs w:val="28"/>
        </w:rPr>
      </w:pPr>
    </w:p>
    <w:p w:rsidR="009E590C" w:rsidRPr="006D32D3" w:rsidRDefault="009E590C" w:rsidP="009E590C">
      <w:pPr>
        <w:autoSpaceDE w:val="0"/>
        <w:autoSpaceDN w:val="0"/>
        <w:adjustRightInd w:val="0"/>
        <w:jc w:val="center"/>
        <w:outlineLvl w:val="1"/>
        <w:rPr>
          <w:b/>
          <w:bCs/>
          <w:sz w:val="28"/>
          <w:szCs w:val="28"/>
        </w:rPr>
      </w:pPr>
      <w:bookmarkStart w:id="3" w:name="Par44"/>
      <w:bookmarkEnd w:id="3"/>
      <w:r w:rsidRPr="006D32D3">
        <w:rPr>
          <w:b/>
          <w:bCs/>
          <w:sz w:val="28"/>
          <w:szCs w:val="28"/>
        </w:rPr>
        <w:t xml:space="preserve">1.1. Предмет регулирования Административного регламента предоставления муниципальной услуги </w:t>
      </w:r>
      <w:r w:rsidRPr="006D32D3">
        <w:rPr>
          <w:b/>
          <w:sz w:val="28"/>
          <w:szCs w:val="28"/>
        </w:rPr>
        <w:t>«Оформление и выдача архивных справок, архивных выписок и архивных копий»</w:t>
      </w:r>
    </w:p>
    <w:p w:rsidR="009E590C" w:rsidRPr="006D32D3" w:rsidRDefault="009E590C" w:rsidP="009E590C">
      <w:pPr>
        <w:autoSpaceDE w:val="0"/>
        <w:autoSpaceDN w:val="0"/>
        <w:adjustRightInd w:val="0"/>
        <w:jc w:val="both"/>
        <w:rPr>
          <w:sz w:val="28"/>
          <w:szCs w:val="28"/>
        </w:rPr>
      </w:pP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1.1.1. Административный регламент предоставления муниципальной услуги «</w:t>
      </w:r>
      <w:bookmarkStart w:id="4" w:name="_Hlk232603281"/>
      <w:r w:rsidRPr="006D32D3">
        <w:rPr>
          <w:sz w:val="28"/>
          <w:szCs w:val="28"/>
        </w:rPr>
        <w:t>Оформление и выдача архивных справок, архивных выписок и архивных копий</w:t>
      </w:r>
      <w:bookmarkEnd w:id="4"/>
      <w:r w:rsidRPr="006D32D3">
        <w:rPr>
          <w:sz w:val="28"/>
          <w:szCs w:val="28"/>
        </w:rPr>
        <w:t>» (далее - Административный регламент, муниципальная услуга) устанавливает порядок и стандарт предоставления муниципальной услуги, сроки и последовательность административных процедур и административных действий Администрации города Смоленска в лице архивного отдела Администрации города Смоленска при предоставлении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1.1.2. Перечень условных обозначений и сокращений, идентификаторы категорий (признаков) заявителей, исчерпывающий перечень                            документов, необходимых для предоставления муниципальной                                 услуги, исчерпывающий перечень оснований для отказа в приеме                                 запроса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формы                             запроса о предоставлении муниципальной услуги (далее – запрос) и документов, необходимых для предоставления муниципальной услуги, приведены в приложении к Административному регламенту.</w:t>
      </w:r>
    </w:p>
    <w:p w:rsidR="009E590C" w:rsidRPr="006D32D3" w:rsidRDefault="009E590C" w:rsidP="009E590C">
      <w:pPr>
        <w:widowControl w:val="0"/>
        <w:autoSpaceDE w:val="0"/>
        <w:autoSpaceDN w:val="0"/>
        <w:adjustRightInd w:val="0"/>
        <w:jc w:val="center"/>
        <w:outlineLvl w:val="2"/>
        <w:rPr>
          <w:b/>
          <w:sz w:val="28"/>
          <w:szCs w:val="28"/>
        </w:rPr>
      </w:pPr>
      <w:bookmarkStart w:id="5" w:name="Par48"/>
      <w:bookmarkEnd w:id="5"/>
    </w:p>
    <w:p w:rsidR="009E590C" w:rsidRPr="006D32D3" w:rsidRDefault="009E590C" w:rsidP="009E590C">
      <w:pPr>
        <w:widowControl w:val="0"/>
        <w:autoSpaceDE w:val="0"/>
        <w:autoSpaceDN w:val="0"/>
        <w:adjustRightInd w:val="0"/>
        <w:jc w:val="center"/>
        <w:outlineLvl w:val="2"/>
        <w:rPr>
          <w:b/>
          <w:sz w:val="28"/>
          <w:szCs w:val="28"/>
        </w:rPr>
      </w:pPr>
      <w:r w:rsidRPr="006D32D3">
        <w:rPr>
          <w:b/>
          <w:sz w:val="28"/>
          <w:szCs w:val="28"/>
        </w:rPr>
        <w:t>1.2. Круг заявителей</w:t>
      </w:r>
    </w:p>
    <w:p w:rsidR="009E590C" w:rsidRPr="006D32D3" w:rsidRDefault="009E590C" w:rsidP="009E590C">
      <w:pPr>
        <w:widowControl w:val="0"/>
        <w:autoSpaceDE w:val="0"/>
        <w:autoSpaceDN w:val="0"/>
        <w:adjustRightInd w:val="0"/>
        <w:jc w:val="center"/>
        <w:outlineLvl w:val="2"/>
        <w:rPr>
          <w:b/>
          <w:sz w:val="28"/>
          <w:szCs w:val="28"/>
        </w:rPr>
      </w:pP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Заявителями являются юридические или физические лица либо уполномоченные в соответствии с действующим законодательством Российской Федерации представители юридических или физических лиц</w:t>
      </w:r>
      <w:proofErr w:type="gramStart"/>
      <w:r w:rsidRPr="006D32D3">
        <w:rPr>
          <w:sz w:val="28"/>
          <w:szCs w:val="28"/>
        </w:rPr>
        <w:t xml:space="preserve">   (</w:t>
      </w:r>
      <w:proofErr w:type="gramEnd"/>
      <w:r w:rsidRPr="006D32D3">
        <w:rPr>
          <w:sz w:val="28"/>
          <w:szCs w:val="28"/>
        </w:rPr>
        <w:t>далее - заявитель).</w:t>
      </w:r>
    </w:p>
    <w:p w:rsidR="009E590C" w:rsidRPr="006D32D3" w:rsidRDefault="009E590C" w:rsidP="009E590C">
      <w:pPr>
        <w:widowControl w:val="0"/>
        <w:autoSpaceDE w:val="0"/>
        <w:autoSpaceDN w:val="0"/>
        <w:adjustRightInd w:val="0"/>
        <w:ind w:firstLine="709"/>
        <w:jc w:val="both"/>
        <w:rPr>
          <w:sz w:val="28"/>
          <w:szCs w:val="28"/>
        </w:rPr>
      </w:pPr>
    </w:p>
    <w:p w:rsidR="009E590C" w:rsidRPr="006D32D3" w:rsidRDefault="009E590C" w:rsidP="009E590C">
      <w:pPr>
        <w:widowControl w:val="0"/>
        <w:autoSpaceDE w:val="0"/>
        <w:autoSpaceDN w:val="0"/>
        <w:adjustRightInd w:val="0"/>
        <w:jc w:val="center"/>
        <w:outlineLvl w:val="2"/>
        <w:rPr>
          <w:sz w:val="28"/>
          <w:szCs w:val="28"/>
        </w:rPr>
      </w:pPr>
      <w:r w:rsidRPr="006D32D3">
        <w:rPr>
          <w:b/>
          <w:sz w:val="28"/>
          <w:szCs w:val="28"/>
        </w:rPr>
        <w:t xml:space="preserve">1.3. Требование предоставления заявителю муниципальной услуги в </w:t>
      </w:r>
      <w:r w:rsidRPr="006D32D3">
        <w:rPr>
          <w:b/>
          <w:sz w:val="28"/>
          <w:szCs w:val="28"/>
        </w:rPr>
        <w:lastRenderedPageBreak/>
        <w:t>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и в федеральной государственной информационной системе «Единый портал государственных и муниципальных услуг (функций)»</w:t>
      </w:r>
    </w:p>
    <w:p w:rsidR="009E590C" w:rsidRPr="006D32D3" w:rsidRDefault="009E590C" w:rsidP="009E590C">
      <w:pPr>
        <w:pStyle w:val="ConsPlusNormal0"/>
        <w:ind w:firstLine="709"/>
        <w:jc w:val="both"/>
        <w:rPr>
          <w:rFonts w:cs="Times New Roman"/>
          <w:sz w:val="28"/>
          <w:szCs w:val="28"/>
        </w:rPr>
      </w:pP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1.3.1. Муниципальная услуга предоставляется заявителю в соответствии с категориями (признаками) заявителей, сведения о которых при наличии технической возможности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категории (признаки) заявителей, Единый портал).</w:t>
      </w:r>
    </w:p>
    <w:p w:rsidR="009E590C" w:rsidRPr="006D32D3" w:rsidRDefault="009E590C" w:rsidP="009E590C">
      <w:pPr>
        <w:autoSpaceDE w:val="0"/>
        <w:autoSpaceDN w:val="0"/>
        <w:adjustRightInd w:val="0"/>
        <w:ind w:firstLine="709"/>
        <w:jc w:val="both"/>
        <w:rPr>
          <w:sz w:val="28"/>
          <w:szCs w:val="28"/>
        </w:rPr>
      </w:pPr>
      <w:r w:rsidRPr="006D32D3">
        <w:rPr>
          <w:sz w:val="28"/>
          <w:szCs w:val="28"/>
        </w:rPr>
        <w:t xml:space="preserve">1.3.2. Идентификаторы категорий (признаков) заявителей приведены в </w:t>
      </w:r>
      <w:hyperlink w:anchor="P353">
        <w:r w:rsidRPr="006D32D3">
          <w:rPr>
            <w:sz w:val="28"/>
            <w:szCs w:val="28"/>
          </w:rPr>
          <w:t>таблице 1</w:t>
        </w:r>
      </w:hyperlink>
      <w:r w:rsidRPr="006D32D3">
        <w:rPr>
          <w:sz w:val="28"/>
          <w:szCs w:val="28"/>
        </w:rPr>
        <w:t xml:space="preserve"> раздела 2 приложения к Административному регламенту.</w:t>
      </w:r>
    </w:p>
    <w:p w:rsidR="009E590C" w:rsidRPr="006D32D3" w:rsidRDefault="009E590C" w:rsidP="009E590C">
      <w:pPr>
        <w:pStyle w:val="ConsPlusNormal0"/>
        <w:ind w:firstLine="709"/>
        <w:jc w:val="both"/>
        <w:rPr>
          <w:rFonts w:cs="Times New Roman"/>
          <w:sz w:val="28"/>
          <w:szCs w:val="28"/>
        </w:rPr>
      </w:pPr>
    </w:p>
    <w:p w:rsidR="009E590C" w:rsidRPr="006D32D3" w:rsidRDefault="009E590C" w:rsidP="009E590C">
      <w:pPr>
        <w:widowControl w:val="0"/>
        <w:autoSpaceDE w:val="0"/>
        <w:autoSpaceDN w:val="0"/>
        <w:adjustRightInd w:val="0"/>
        <w:jc w:val="center"/>
        <w:outlineLvl w:val="1"/>
        <w:rPr>
          <w:b/>
          <w:sz w:val="28"/>
          <w:szCs w:val="28"/>
        </w:rPr>
      </w:pPr>
      <w:bookmarkStart w:id="6" w:name="Par52"/>
      <w:bookmarkStart w:id="7" w:name="Par73"/>
      <w:bookmarkEnd w:id="6"/>
      <w:bookmarkEnd w:id="7"/>
      <w:r w:rsidRPr="006D32D3">
        <w:rPr>
          <w:b/>
          <w:sz w:val="28"/>
          <w:szCs w:val="28"/>
        </w:rPr>
        <w:t>2. СТАНДАРТ ПРЕДОСТАВЛЕНИЯ МУНИЦИПАЛЬНОЙ УСЛУГИ</w:t>
      </w:r>
    </w:p>
    <w:p w:rsidR="009E590C" w:rsidRPr="006D32D3" w:rsidRDefault="009E590C" w:rsidP="009E590C">
      <w:pPr>
        <w:widowControl w:val="0"/>
        <w:autoSpaceDE w:val="0"/>
        <w:autoSpaceDN w:val="0"/>
        <w:adjustRightInd w:val="0"/>
        <w:ind w:firstLine="540"/>
        <w:jc w:val="both"/>
        <w:rPr>
          <w:sz w:val="28"/>
          <w:szCs w:val="28"/>
        </w:rPr>
      </w:pPr>
    </w:p>
    <w:p w:rsidR="009E590C" w:rsidRPr="006D32D3" w:rsidRDefault="009E590C" w:rsidP="009E590C">
      <w:pPr>
        <w:widowControl w:val="0"/>
        <w:autoSpaceDE w:val="0"/>
        <w:autoSpaceDN w:val="0"/>
        <w:adjustRightInd w:val="0"/>
        <w:jc w:val="center"/>
        <w:outlineLvl w:val="2"/>
        <w:rPr>
          <w:b/>
          <w:sz w:val="28"/>
          <w:szCs w:val="28"/>
        </w:rPr>
      </w:pPr>
      <w:bookmarkStart w:id="8" w:name="Par75"/>
      <w:bookmarkEnd w:id="8"/>
      <w:r w:rsidRPr="006D32D3">
        <w:rPr>
          <w:b/>
          <w:sz w:val="28"/>
          <w:szCs w:val="28"/>
        </w:rPr>
        <w:t>2.1. Наименование муниципальной услуги</w:t>
      </w:r>
    </w:p>
    <w:p w:rsidR="009E590C" w:rsidRPr="006D32D3" w:rsidRDefault="009E590C" w:rsidP="009E590C">
      <w:pPr>
        <w:widowControl w:val="0"/>
        <w:autoSpaceDE w:val="0"/>
        <w:autoSpaceDN w:val="0"/>
        <w:adjustRightInd w:val="0"/>
        <w:ind w:firstLine="540"/>
        <w:jc w:val="both"/>
        <w:rPr>
          <w:b/>
          <w:sz w:val="28"/>
          <w:szCs w:val="28"/>
        </w:rPr>
      </w:pP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Наименование муниципальной услуги: «Оформление и выдача архивных справок, архивных выписок и архивных копий».</w:t>
      </w:r>
    </w:p>
    <w:p w:rsidR="009E590C" w:rsidRPr="006D32D3" w:rsidRDefault="009E590C" w:rsidP="009E590C">
      <w:pPr>
        <w:widowControl w:val="0"/>
        <w:autoSpaceDE w:val="0"/>
        <w:autoSpaceDN w:val="0"/>
        <w:adjustRightInd w:val="0"/>
        <w:ind w:firstLine="540"/>
        <w:jc w:val="both"/>
        <w:rPr>
          <w:sz w:val="28"/>
          <w:szCs w:val="28"/>
        </w:rPr>
      </w:pPr>
    </w:p>
    <w:p w:rsidR="009E590C" w:rsidRPr="006D32D3" w:rsidRDefault="009E590C" w:rsidP="009E590C">
      <w:pPr>
        <w:widowControl w:val="0"/>
        <w:autoSpaceDE w:val="0"/>
        <w:autoSpaceDN w:val="0"/>
        <w:adjustRightInd w:val="0"/>
        <w:jc w:val="center"/>
        <w:outlineLvl w:val="2"/>
        <w:rPr>
          <w:b/>
          <w:sz w:val="28"/>
          <w:szCs w:val="28"/>
        </w:rPr>
      </w:pPr>
      <w:bookmarkStart w:id="9" w:name="Par79"/>
      <w:bookmarkEnd w:id="9"/>
      <w:r w:rsidRPr="006D32D3">
        <w:rPr>
          <w:b/>
          <w:sz w:val="28"/>
          <w:szCs w:val="28"/>
        </w:rPr>
        <w:t>2.2. Наименование органа, предоставляющего муниципальную услугу</w:t>
      </w:r>
    </w:p>
    <w:p w:rsidR="009E590C" w:rsidRPr="006D32D3" w:rsidRDefault="009E590C" w:rsidP="009E590C">
      <w:pPr>
        <w:widowControl w:val="0"/>
        <w:autoSpaceDE w:val="0"/>
        <w:autoSpaceDN w:val="0"/>
        <w:adjustRightInd w:val="0"/>
        <w:ind w:firstLine="540"/>
        <w:jc w:val="both"/>
        <w:rPr>
          <w:sz w:val="28"/>
          <w:szCs w:val="28"/>
        </w:rPr>
      </w:pP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2.2.1. Муниципальная услуга предоставляется Администрацией города Смоленска (далее - Администрация) в лице архивного отдела Администрации города Смоленска (далее - архивный отдел).</w:t>
      </w: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2.2.2. В предоставлении муниципальной услуги принимает участие смоленское областное государственное бюджетное учреждение «М</w:t>
      </w:r>
      <w:r w:rsidRPr="006D32D3">
        <w:rPr>
          <w:bCs/>
          <w:sz w:val="28"/>
          <w:szCs w:val="28"/>
          <w:shd w:val="clear" w:color="auto" w:fill="FFFFFF"/>
        </w:rPr>
        <w:t>ногофункциональный</w:t>
      </w:r>
      <w:r w:rsidRPr="006D32D3">
        <w:rPr>
          <w:sz w:val="28"/>
          <w:szCs w:val="28"/>
          <w:shd w:val="clear" w:color="auto" w:fill="FFFFFF"/>
        </w:rPr>
        <w:t xml:space="preserve"> </w:t>
      </w:r>
      <w:r w:rsidRPr="006D32D3">
        <w:rPr>
          <w:bCs/>
          <w:sz w:val="28"/>
          <w:szCs w:val="28"/>
          <w:shd w:val="clear" w:color="auto" w:fill="FFFFFF"/>
        </w:rPr>
        <w:t xml:space="preserve">центр </w:t>
      </w:r>
      <w:r w:rsidRPr="006D32D3">
        <w:rPr>
          <w:sz w:val="28"/>
          <w:szCs w:val="28"/>
          <w:shd w:val="clear" w:color="auto" w:fill="FFFFFF"/>
        </w:rPr>
        <w:t xml:space="preserve">по предоставлению государственных и муниципальных услуг населению» (далее </w:t>
      </w:r>
      <w:r w:rsidRPr="006D32D3">
        <w:rPr>
          <w:sz w:val="28"/>
          <w:szCs w:val="28"/>
        </w:rPr>
        <w:t>-</w:t>
      </w:r>
      <w:r w:rsidRPr="006D32D3">
        <w:rPr>
          <w:sz w:val="28"/>
          <w:szCs w:val="28"/>
          <w:shd w:val="clear" w:color="auto" w:fill="FFFFFF"/>
        </w:rPr>
        <w:t xml:space="preserve"> МФЦ)</w:t>
      </w:r>
      <w:r w:rsidRPr="006D32D3">
        <w:rPr>
          <w:sz w:val="28"/>
          <w:szCs w:val="28"/>
        </w:rPr>
        <w:t xml:space="preserve"> в соответствии с Соглашением о взаимодействии, заключенным между Администрацией и МФЦ (далее - Соглашение о взаимодействии).</w:t>
      </w:r>
    </w:p>
    <w:p w:rsidR="009E590C" w:rsidRPr="006D32D3" w:rsidRDefault="009E590C" w:rsidP="009E590C">
      <w:pPr>
        <w:widowControl w:val="0"/>
        <w:autoSpaceDE w:val="0"/>
        <w:autoSpaceDN w:val="0"/>
        <w:adjustRightInd w:val="0"/>
        <w:ind w:firstLine="709"/>
        <w:jc w:val="both"/>
        <w:rPr>
          <w:sz w:val="28"/>
          <w:szCs w:val="28"/>
        </w:rPr>
      </w:pPr>
    </w:p>
    <w:p w:rsidR="009E590C" w:rsidRPr="006D32D3" w:rsidRDefault="009E590C" w:rsidP="009E590C">
      <w:pPr>
        <w:widowControl w:val="0"/>
        <w:autoSpaceDE w:val="0"/>
        <w:autoSpaceDN w:val="0"/>
        <w:adjustRightInd w:val="0"/>
        <w:jc w:val="center"/>
        <w:outlineLvl w:val="2"/>
        <w:rPr>
          <w:b/>
          <w:sz w:val="28"/>
          <w:szCs w:val="28"/>
        </w:rPr>
      </w:pPr>
      <w:bookmarkStart w:id="10" w:name="Par85"/>
      <w:bookmarkEnd w:id="10"/>
      <w:r w:rsidRPr="006D32D3">
        <w:rPr>
          <w:b/>
          <w:sz w:val="28"/>
          <w:szCs w:val="28"/>
        </w:rPr>
        <w:t>2.3. Результат предоставления муниципальной услуги</w:t>
      </w:r>
    </w:p>
    <w:p w:rsidR="009E590C" w:rsidRPr="006D32D3" w:rsidRDefault="009E590C" w:rsidP="009E590C">
      <w:pPr>
        <w:widowControl w:val="0"/>
        <w:autoSpaceDE w:val="0"/>
        <w:autoSpaceDN w:val="0"/>
        <w:adjustRightInd w:val="0"/>
        <w:ind w:firstLine="540"/>
        <w:jc w:val="both"/>
        <w:rPr>
          <w:sz w:val="28"/>
          <w:szCs w:val="28"/>
        </w:rPr>
      </w:pP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2.3.1. Результатом предоставления муниципальной услуги является принятие одного из следующих решений:</w:t>
      </w:r>
    </w:p>
    <w:p w:rsidR="009E590C" w:rsidRPr="006D32D3" w:rsidRDefault="009E590C" w:rsidP="009E590C">
      <w:pPr>
        <w:widowControl w:val="0"/>
        <w:tabs>
          <w:tab w:val="left" w:pos="851"/>
          <w:tab w:val="left" w:pos="993"/>
        </w:tabs>
        <w:autoSpaceDE w:val="0"/>
        <w:autoSpaceDN w:val="0"/>
        <w:adjustRightInd w:val="0"/>
        <w:ind w:left="709"/>
        <w:contextualSpacing/>
        <w:jc w:val="both"/>
        <w:rPr>
          <w:sz w:val="28"/>
          <w:szCs w:val="28"/>
        </w:rPr>
      </w:pPr>
      <w:r w:rsidRPr="006D32D3">
        <w:rPr>
          <w:sz w:val="28"/>
          <w:szCs w:val="28"/>
        </w:rPr>
        <w:t xml:space="preserve">- о </w:t>
      </w:r>
      <w:r w:rsidRPr="006D32D3">
        <w:rPr>
          <w:bCs/>
          <w:sz w:val="28"/>
          <w:szCs w:val="28"/>
        </w:rPr>
        <w:t xml:space="preserve">выдаче </w:t>
      </w:r>
      <w:r w:rsidRPr="006D32D3">
        <w:rPr>
          <w:sz w:val="28"/>
          <w:szCs w:val="28"/>
        </w:rPr>
        <w:t>архивной справки, архивной выписки, архивной копии;</w:t>
      </w:r>
    </w:p>
    <w:p w:rsidR="009E590C" w:rsidRPr="006D32D3" w:rsidRDefault="009E590C" w:rsidP="009E590C">
      <w:pPr>
        <w:widowControl w:val="0"/>
        <w:tabs>
          <w:tab w:val="left" w:pos="851"/>
          <w:tab w:val="left" w:pos="993"/>
        </w:tabs>
        <w:autoSpaceDE w:val="0"/>
        <w:autoSpaceDN w:val="0"/>
        <w:adjustRightInd w:val="0"/>
        <w:ind w:firstLine="709"/>
        <w:contextualSpacing/>
        <w:jc w:val="both"/>
        <w:rPr>
          <w:sz w:val="28"/>
          <w:szCs w:val="28"/>
        </w:rPr>
      </w:pPr>
      <w:r w:rsidRPr="006D32D3">
        <w:rPr>
          <w:sz w:val="28"/>
          <w:szCs w:val="28"/>
        </w:rPr>
        <w:t xml:space="preserve">- о выдаче информационного письма с просьбой сообщить необходимую информацию или приложить недостающие документы (далее - информационное письмо); </w:t>
      </w:r>
    </w:p>
    <w:p w:rsidR="009E590C" w:rsidRPr="006D32D3" w:rsidRDefault="009E590C" w:rsidP="009E590C">
      <w:pPr>
        <w:widowControl w:val="0"/>
        <w:tabs>
          <w:tab w:val="left" w:pos="851"/>
          <w:tab w:val="left" w:pos="993"/>
        </w:tabs>
        <w:autoSpaceDE w:val="0"/>
        <w:autoSpaceDN w:val="0"/>
        <w:adjustRightInd w:val="0"/>
        <w:ind w:firstLine="709"/>
        <w:contextualSpacing/>
        <w:jc w:val="both"/>
        <w:rPr>
          <w:sz w:val="28"/>
          <w:szCs w:val="28"/>
        </w:rPr>
      </w:pPr>
      <w:r w:rsidRPr="006D32D3">
        <w:rPr>
          <w:sz w:val="28"/>
          <w:szCs w:val="28"/>
        </w:rPr>
        <w:t xml:space="preserve">- об отказе в выдаче архивной справки, архивной выписки, архивной </w:t>
      </w:r>
      <w:r w:rsidRPr="006D32D3">
        <w:rPr>
          <w:sz w:val="28"/>
          <w:szCs w:val="28"/>
        </w:rPr>
        <w:lastRenderedPageBreak/>
        <w:t>копии.</w:t>
      </w: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2.3.2. Процедура предоставления муниципальной услуги завершается получением заявителем одного из следующих документов:</w:t>
      </w:r>
    </w:p>
    <w:p w:rsidR="009E590C" w:rsidRPr="006D32D3" w:rsidRDefault="009E590C" w:rsidP="009E590C">
      <w:pPr>
        <w:autoSpaceDE w:val="0"/>
        <w:autoSpaceDN w:val="0"/>
        <w:adjustRightInd w:val="0"/>
        <w:ind w:firstLine="709"/>
        <w:jc w:val="both"/>
        <w:rPr>
          <w:sz w:val="28"/>
          <w:szCs w:val="28"/>
        </w:rPr>
      </w:pPr>
      <w:r w:rsidRPr="006D32D3">
        <w:rPr>
          <w:sz w:val="28"/>
          <w:szCs w:val="28"/>
        </w:rPr>
        <w:t>- архивной справки, архивной выписки, архивной копии;</w:t>
      </w:r>
    </w:p>
    <w:p w:rsidR="009E590C" w:rsidRPr="006D32D3" w:rsidRDefault="009E590C" w:rsidP="009E590C">
      <w:pPr>
        <w:widowControl w:val="0"/>
        <w:tabs>
          <w:tab w:val="left" w:pos="851"/>
          <w:tab w:val="left" w:pos="993"/>
        </w:tabs>
        <w:autoSpaceDE w:val="0"/>
        <w:autoSpaceDN w:val="0"/>
        <w:adjustRightInd w:val="0"/>
        <w:ind w:firstLine="709"/>
        <w:contextualSpacing/>
        <w:jc w:val="both"/>
        <w:rPr>
          <w:sz w:val="28"/>
          <w:szCs w:val="28"/>
        </w:rPr>
      </w:pPr>
      <w:r w:rsidRPr="006D32D3">
        <w:rPr>
          <w:sz w:val="28"/>
          <w:szCs w:val="28"/>
        </w:rPr>
        <w:t>- уведомления об отказе в выдаче архивной справки, архивной выписки, архивной копии.</w:t>
      </w:r>
    </w:p>
    <w:p w:rsidR="009E590C" w:rsidRPr="006D32D3" w:rsidRDefault="009E590C" w:rsidP="009E590C">
      <w:pPr>
        <w:autoSpaceDE w:val="0"/>
        <w:autoSpaceDN w:val="0"/>
        <w:adjustRightInd w:val="0"/>
        <w:ind w:firstLine="709"/>
        <w:jc w:val="both"/>
        <w:rPr>
          <w:sz w:val="28"/>
          <w:szCs w:val="28"/>
        </w:rPr>
      </w:pPr>
      <w:r w:rsidRPr="006D32D3">
        <w:rPr>
          <w:sz w:val="28"/>
          <w:szCs w:val="28"/>
        </w:rPr>
        <w:t>2.3.3. Формирование реестровой записи в качестве результата предоставления муниципальной не предусмотрено.</w:t>
      </w:r>
    </w:p>
    <w:p w:rsidR="009E590C" w:rsidRPr="006D32D3" w:rsidRDefault="009E590C" w:rsidP="009E590C">
      <w:pPr>
        <w:autoSpaceDE w:val="0"/>
        <w:autoSpaceDN w:val="0"/>
        <w:adjustRightInd w:val="0"/>
        <w:ind w:firstLine="709"/>
        <w:jc w:val="both"/>
        <w:rPr>
          <w:sz w:val="28"/>
          <w:szCs w:val="28"/>
        </w:rPr>
      </w:pPr>
      <w:r w:rsidRPr="006D32D3">
        <w:rPr>
          <w:sz w:val="28"/>
          <w:szCs w:val="28"/>
        </w:rPr>
        <w:t>2.3.4. Перечень способов получения заявителем результатов предоставления муниципальной услуги:</w:t>
      </w:r>
    </w:p>
    <w:p w:rsidR="009E590C" w:rsidRPr="006D32D3" w:rsidRDefault="009E590C" w:rsidP="009E590C">
      <w:pPr>
        <w:widowControl w:val="0"/>
        <w:autoSpaceDE w:val="0"/>
        <w:autoSpaceDN w:val="0"/>
        <w:adjustRightInd w:val="0"/>
        <w:ind w:firstLine="709"/>
        <w:jc w:val="both"/>
        <w:rPr>
          <w:spacing w:val="-12"/>
          <w:sz w:val="28"/>
          <w:szCs w:val="28"/>
        </w:rPr>
      </w:pPr>
      <w:r w:rsidRPr="006D32D3">
        <w:rPr>
          <w:sz w:val="28"/>
          <w:szCs w:val="28"/>
        </w:rPr>
        <w:t xml:space="preserve">- </w:t>
      </w:r>
      <w:r w:rsidRPr="006D32D3">
        <w:rPr>
          <w:spacing w:val="-12"/>
          <w:sz w:val="28"/>
          <w:szCs w:val="28"/>
        </w:rPr>
        <w:t>на бумажном носителе при личном обращении в архивный отдел либо в МФЦ;</w:t>
      </w: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 посредством почтового отправления по адресу заявителя, указанному в запросе.</w:t>
      </w: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Способ получения результата предоставления муниципальной услуги указывается в запросе.</w:t>
      </w:r>
    </w:p>
    <w:p w:rsidR="009E590C" w:rsidRPr="006D32D3" w:rsidRDefault="009E590C" w:rsidP="009E590C">
      <w:pPr>
        <w:widowControl w:val="0"/>
        <w:autoSpaceDE w:val="0"/>
        <w:autoSpaceDN w:val="0"/>
        <w:adjustRightInd w:val="0"/>
        <w:ind w:firstLine="709"/>
        <w:jc w:val="both"/>
        <w:rPr>
          <w:sz w:val="28"/>
          <w:szCs w:val="28"/>
        </w:rPr>
      </w:pPr>
    </w:p>
    <w:p w:rsidR="009E590C" w:rsidRPr="006D32D3" w:rsidRDefault="009E590C" w:rsidP="009E590C">
      <w:pPr>
        <w:widowControl w:val="0"/>
        <w:autoSpaceDE w:val="0"/>
        <w:autoSpaceDN w:val="0"/>
        <w:adjustRightInd w:val="0"/>
        <w:jc w:val="center"/>
        <w:outlineLvl w:val="2"/>
        <w:rPr>
          <w:b/>
          <w:sz w:val="28"/>
          <w:szCs w:val="28"/>
        </w:rPr>
      </w:pPr>
      <w:bookmarkStart w:id="11" w:name="Par94"/>
      <w:bookmarkEnd w:id="11"/>
      <w:r w:rsidRPr="006D32D3">
        <w:rPr>
          <w:b/>
          <w:sz w:val="28"/>
          <w:szCs w:val="28"/>
        </w:rPr>
        <w:t xml:space="preserve">2.4. Срок предоставления муниципальной услуги </w:t>
      </w:r>
    </w:p>
    <w:p w:rsidR="009E590C" w:rsidRPr="006D32D3" w:rsidRDefault="009E590C" w:rsidP="009E590C">
      <w:pPr>
        <w:widowControl w:val="0"/>
        <w:autoSpaceDE w:val="0"/>
        <w:autoSpaceDN w:val="0"/>
        <w:adjustRightInd w:val="0"/>
        <w:ind w:firstLine="540"/>
        <w:jc w:val="both"/>
        <w:rPr>
          <w:sz w:val="28"/>
          <w:szCs w:val="28"/>
        </w:rPr>
      </w:pP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Срок предоставления муниципальной услуги составляет не более             22 рабочих дней.</w:t>
      </w: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Срок предоставления муниципальной услуги исчисляется со дня регистрации запроса и прилагаемых к нему документов в архивном отделе с учетом категорий (признаков) заявителей и способа подачи запроса.</w:t>
      </w:r>
    </w:p>
    <w:p w:rsidR="009E590C" w:rsidRPr="006D32D3" w:rsidRDefault="009E590C" w:rsidP="009E590C">
      <w:pPr>
        <w:widowControl w:val="0"/>
        <w:autoSpaceDE w:val="0"/>
        <w:autoSpaceDN w:val="0"/>
        <w:adjustRightInd w:val="0"/>
        <w:ind w:firstLine="709"/>
        <w:jc w:val="both"/>
        <w:rPr>
          <w:sz w:val="28"/>
          <w:szCs w:val="28"/>
        </w:rPr>
      </w:pPr>
    </w:p>
    <w:p w:rsidR="009E590C" w:rsidRPr="006D32D3" w:rsidRDefault="009E590C" w:rsidP="009E590C">
      <w:pPr>
        <w:widowControl w:val="0"/>
        <w:autoSpaceDE w:val="0"/>
        <w:autoSpaceDN w:val="0"/>
        <w:adjustRightInd w:val="0"/>
        <w:jc w:val="center"/>
        <w:outlineLvl w:val="2"/>
        <w:rPr>
          <w:b/>
          <w:sz w:val="28"/>
          <w:szCs w:val="28"/>
        </w:rPr>
      </w:pPr>
      <w:bookmarkStart w:id="12" w:name="Par98"/>
      <w:bookmarkStart w:id="13" w:name="Par137"/>
      <w:bookmarkEnd w:id="12"/>
      <w:bookmarkEnd w:id="13"/>
      <w:r w:rsidRPr="006D32D3">
        <w:rPr>
          <w:b/>
          <w:sz w:val="28"/>
          <w:szCs w:val="28"/>
        </w:rPr>
        <w:t xml:space="preserve">2.5. Размер платы, взимаемой с заявителей </w:t>
      </w:r>
    </w:p>
    <w:p w:rsidR="009E590C" w:rsidRPr="006D32D3" w:rsidRDefault="009E590C" w:rsidP="009E590C">
      <w:pPr>
        <w:widowControl w:val="0"/>
        <w:autoSpaceDE w:val="0"/>
        <w:autoSpaceDN w:val="0"/>
        <w:adjustRightInd w:val="0"/>
        <w:jc w:val="center"/>
        <w:outlineLvl w:val="2"/>
        <w:rPr>
          <w:b/>
          <w:sz w:val="28"/>
          <w:szCs w:val="28"/>
        </w:rPr>
      </w:pPr>
      <w:r w:rsidRPr="006D32D3">
        <w:rPr>
          <w:b/>
          <w:sz w:val="28"/>
          <w:szCs w:val="28"/>
        </w:rPr>
        <w:t xml:space="preserve">при предоставлении муниципальной услуги, </w:t>
      </w:r>
    </w:p>
    <w:p w:rsidR="009E590C" w:rsidRPr="006D32D3" w:rsidRDefault="009E590C" w:rsidP="009E590C">
      <w:pPr>
        <w:widowControl w:val="0"/>
        <w:autoSpaceDE w:val="0"/>
        <w:autoSpaceDN w:val="0"/>
        <w:adjustRightInd w:val="0"/>
        <w:jc w:val="center"/>
        <w:outlineLvl w:val="2"/>
        <w:rPr>
          <w:b/>
          <w:sz w:val="28"/>
          <w:szCs w:val="28"/>
        </w:rPr>
      </w:pPr>
      <w:r w:rsidRPr="006D32D3">
        <w:rPr>
          <w:b/>
          <w:sz w:val="28"/>
          <w:szCs w:val="28"/>
        </w:rPr>
        <w:t xml:space="preserve">и способы ее взимания </w:t>
      </w:r>
    </w:p>
    <w:p w:rsidR="009E590C" w:rsidRPr="006D32D3" w:rsidRDefault="009E590C" w:rsidP="009E590C">
      <w:pPr>
        <w:widowControl w:val="0"/>
        <w:autoSpaceDE w:val="0"/>
        <w:autoSpaceDN w:val="0"/>
        <w:adjustRightInd w:val="0"/>
        <w:ind w:firstLine="540"/>
        <w:jc w:val="both"/>
        <w:rPr>
          <w:sz w:val="28"/>
          <w:szCs w:val="28"/>
        </w:rPr>
      </w:pP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Муниципальная услуга предоставляется бесплатно.</w:t>
      </w:r>
    </w:p>
    <w:p w:rsidR="009E590C" w:rsidRPr="006D32D3" w:rsidRDefault="009E590C" w:rsidP="009E590C">
      <w:pPr>
        <w:widowControl w:val="0"/>
        <w:autoSpaceDE w:val="0"/>
        <w:autoSpaceDN w:val="0"/>
        <w:adjustRightInd w:val="0"/>
        <w:ind w:firstLine="540"/>
        <w:jc w:val="both"/>
        <w:rPr>
          <w:sz w:val="28"/>
          <w:szCs w:val="28"/>
        </w:rPr>
      </w:pPr>
    </w:p>
    <w:p w:rsidR="009E590C" w:rsidRPr="006D32D3" w:rsidRDefault="009E590C" w:rsidP="009E590C">
      <w:pPr>
        <w:autoSpaceDE w:val="0"/>
        <w:autoSpaceDN w:val="0"/>
        <w:adjustRightInd w:val="0"/>
        <w:ind w:right="-1"/>
        <w:jc w:val="center"/>
        <w:outlineLvl w:val="1"/>
        <w:rPr>
          <w:b/>
          <w:sz w:val="28"/>
          <w:szCs w:val="28"/>
        </w:rPr>
      </w:pPr>
      <w:bookmarkStart w:id="14" w:name="Par142"/>
      <w:bookmarkEnd w:id="14"/>
      <w:r w:rsidRPr="006D32D3">
        <w:rPr>
          <w:b/>
          <w:sz w:val="28"/>
          <w:szCs w:val="28"/>
        </w:rPr>
        <w:t xml:space="preserve">2.6. Максимальный срок ожидания в очереди при подаче заявителем запроса о предоставлении муниципальной услуги </w:t>
      </w:r>
    </w:p>
    <w:p w:rsidR="009E590C" w:rsidRPr="006D32D3" w:rsidRDefault="009E590C" w:rsidP="009E590C">
      <w:pPr>
        <w:autoSpaceDE w:val="0"/>
        <w:autoSpaceDN w:val="0"/>
        <w:adjustRightInd w:val="0"/>
        <w:ind w:right="-1"/>
        <w:jc w:val="center"/>
        <w:outlineLvl w:val="1"/>
        <w:rPr>
          <w:b/>
          <w:sz w:val="28"/>
          <w:szCs w:val="28"/>
        </w:rPr>
      </w:pPr>
      <w:r w:rsidRPr="006D32D3">
        <w:rPr>
          <w:b/>
          <w:sz w:val="28"/>
          <w:szCs w:val="28"/>
        </w:rPr>
        <w:t>и при получении результата предоставления муниципальной услуги</w:t>
      </w:r>
    </w:p>
    <w:p w:rsidR="009E590C" w:rsidRPr="006D32D3" w:rsidRDefault="009E590C" w:rsidP="009E590C">
      <w:pPr>
        <w:autoSpaceDE w:val="0"/>
        <w:autoSpaceDN w:val="0"/>
        <w:adjustRightInd w:val="0"/>
        <w:ind w:right="-1"/>
        <w:jc w:val="center"/>
        <w:outlineLvl w:val="1"/>
        <w:rPr>
          <w:b/>
          <w:sz w:val="28"/>
          <w:szCs w:val="28"/>
        </w:rPr>
      </w:pPr>
    </w:p>
    <w:p w:rsidR="009E590C" w:rsidRPr="006D32D3" w:rsidRDefault="009E590C" w:rsidP="009E590C">
      <w:pPr>
        <w:widowControl w:val="0"/>
        <w:autoSpaceDE w:val="0"/>
        <w:autoSpaceDN w:val="0"/>
        <w:adjustRightInd w:val="0"/>
        <w:ind w:firstLine="709"/>
        <w:jc w:val="both"/>
        <w:outlineLvl w:val="2"/>
        <w:rPr>
          <w:sz w:val="28"/>
          <w:szCs w:val="28"/>
        </w:rPr>
      </w:pPr>
      <w:r w:rsidRPr="006D32D3">
        <w:rPr>
          <w:sz w:val="28"/>
          <w:szCs w:val="28"/>
        </w:rPr>
        <w:t>2.6.1. Максимальный срок ожидания в очереди при подаче заявителем запроса не должен превышать 15 минут.</w:t>
      </w:r>
    </w:p>
    <w:p w:rsidR="009E590C" w:rsidRPr="006D32D3" w:rsidRDefault="009E590C" w:rsidP="009E590C">
      <w:pPr>
        <w:widowControl w:val="0"/>
        <w:autoSpaceDE w:val="0"/>
        <w:autoSpaceDN w:val="0"/>
        <w:adjustRightInd w:val="0"/>
        <w:ind w:firstLine="709"/>
        <w:jc w:val="both"/>
        <w:outlineLvl w:val="2"/>
        <w:rPr>
          <w:sz w:val="28"/>
          <w:szCs w:val="28"/>
        </w:rPr>
      </w:pPr>
      <w:r w:rsidRPr="006D32D3">
        <w:rPr>
          <w:sz w:val="28"/>
          <w:szCs w:val="28"/>
        </w:rPr>
        <w:t>2.6.2. Максимальный срок ожидания в очереди при получении                          результата предоставления муниципальной услуги не должен превышать                      15 минут.</w:t>
      </w:r>
    </w:p>
    <w:p w:rsidR="009E590C" w:rsidRPr="006D32D3" w:rsidRDefault="009E590C" w:rsidP="009E590C">
      <w:pPr>
        <w:pStyle w:val="ConsPlusNormal1"/>
        <w:tabs>
          <w:tab w:val="left" w:pos="993"/>
        </w:tabs>
        <w:ind w:firstLine="709"/>
        <w:jc w:val="both"/>
        <w:rPr>
          <w:rFonts w:ascii="Times New Roman" w:hAnsi="Times New Roman"/>
          <w:spacing w:val="-2"/>
          <w:sz w:val="28"/>
          <w:szCs w:val="28"/>
        </w:rPr>
      </w:pPr>
      <w:r w:rsidRPr="006D32D3">
        <w:rPr>
          <w:rFonts w:ascii="Times New Roman" w:hAnsi="Times New Roman"/>
          <w:spacing w:val="-2"/>
          <w:sz w:val="28"/>
          <w:szCs w:val="28"/>
        </w:rPr>
        <w:t>2.6.3. Инвалиды, беременные женщины, ветераны Великой Отечественной войны, участники специальной военной операции принимаются вне очереди.</w:t>
      </w:r>
    </w:p>
    <w:p w:rsidR="009E590C" w:rsidRPr="006D32D3" w:rsidRDefault="009E590C" w:rsidP="009E590C">
      <w:pPr>
        <w:pStyle w:val="ConsPlusNormal1"/>
        <w:tabs>
          <w:tab w:val="left" w:pos="993"/>
        </w:tabs>
        <w:ind w:firstLine="709"/>
        <w:jc w:val="both"/>
        <w:rPr>
          <w:rFonts w:ascii="Times New Roman" w:hAnsi="Times New Roman"/>
          <w:spacing w:val="-2"/>
          <w:sz w:val="28"/>
          <w:szCs w:val="28"/>
        </w:rPr>
      </w:pPr>
    </w:p>
    <w:p w:rsidR="009E590C" w:rsidRPr="006D32D3" w:rsidRDefault="009E590C" w:rsidP="009E590C">
      <w:pPr>
        <w:pStyle w:val="ConsPlusNormal1"/>
        <w:tabs>
          <w:tab w:val="left" w:pos="993"/>
        </w:tabs>
        <w:ind w:firstLine="709"/>
        <w:jc w:val="both"/>
        <w:rPr>
          <w:rFonts w:ascii="Times New Roman" w:hAnsi="Times New Roman"/>
          <w:spacing w:val="-2"/>
          <w:sz w:val="28"/>
          <w:szCs w:val="28"/>
        </w:rPr>
      </w:pPr>
    </w:p>
    <w:p w:rsidR="009E590C" w:rsidRPr="006D32D3" w:rsidRDefault="009E590C" w:rsidP="009E590C">
      <w:pPr>
        <w:autoSpaceDE w:val="0"/>
        <w:autoSpaceDN w:val="0"/>
        <w:adjustRightInd w:val="0"/>
        <w:jc w:val="center"/>
        <w:rPr>
          <w:b/>
          <w:sz w:val="28"/>
          <w:szCs w:val="28"/>
        </w:rPr>
      </w:pPr>
      <w:r w:rsidRPr="006D32D3">
        <w:rPr>
          <w:b/>
          <w:sz w:val="28"/>
          <w:szCs w:val="28"/>
        </w:rPr>
        <w:t>2.7. Срок регистрации запроса заявителя о предоставлении муниципальной услуги</w:t>
      </w:r>
    </w:p>
    <w:p w:rsidR="009E590C" w:rsidRPr="006D32D3" w:rsidRDefault="009E590C" w:rsidP="009E590C">
      <w:pPr>
        <w:widowControl w:val="0"/>
        <w:autoSpaceDE w:val="0"/>
        <w:autoSpaceDN w:val="0"/>
        <w:adjustRightInd w:val="0"/>
        <w:jc w:val="center"/>
        <w:outlineLvl w:val="2"/>
        <w:rPr>
          <w:sz w:val="28"/>
          <w:szCs w:val="28"/>
        </w:rPr>
      </w:pP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2.7.1. Срок регистрации запроса не должен превышать 15 минут с момента его поступления. </w:t>
      </w:r>
    </w:p>
    <w:p w:rsidR="009E590C" w:rsidRPr="006D32D3" w:rsidRDefault="009E590C" w:rsidP="009E590C">
      <w:pPr>
        <w:autoSpaceDE w:val="0"/>
        <w:autoSpaceDN w:val="0"/>
        <w:adjustRightInd w:val="0"/>
        <w:ind w:firstLine="709"/>
        <w:jc w:val="both"/>
        <w:rPr>
          <w:sz w:val="28"/>
          <w:szCs w:val="28"/>
        </w:rPr>
      </w:pPr>
      <w:r w:rsidRPr="006D32D3">
        <w:rPr>
          <w:sz w:val="28"/>
          <w:szCs w:val="28"/>
        </w:rPr>
        <w:t>2.7.2. Регистрация запроса производится при его приеме в соответствии с требованиями подраздела 3.2 раздела 3 Административного регламента.</w:t>
      </w:r>
    </w:p>
    <w:p w:rsidR="009E590C" w:rsidRPr="006D32D3" w:rsidRDefault="009E590C" w:rsidP="009E590C">
      <w:pPr>
        <w:autoSpaceDE w:val="0"/>
        <w:autoSpaceDN w:val="0"/>
        <w:adjustRightInd w:val="0"/>
        <w:ind w:firstLine="709"/>
        <w:jc w:val="both"/>
        <w:rPr>
          <w:sz w:val="28"/>
          <w:szCs w:val="28"/>
        </w:rPr>
      </w:pPr>
    </w:p>
    <w:p w:rsidR="009E590C" w:rsidRPr="006D32D3" w:rsidRDefault="009E590C" w:rsidP="009E590C">
      <w:pPr>
        <w:pStyle w:val="ConsPlusNormal0"/>
        <w:jc w:val="center"/>
        <w:rPr>
          <w:rFonts w:cs="Times New Roman"/>
          <w:b/>
          <w:sz w:val="28"/>
          <w:szCs w:val="28"/>
        </w:rPr>
      </w:pPr>
      <w:r w:rsidRPr="006D32D3">
        <w:rPr>
          <w:rFonts w:cs="Times New Roman"/>
          <w:b/>
          <w:sz w:val="28"/>
          <w:szCs w:val="28"/>
        </w:rPr>
        <w:t>2.8. Требования к помещениям, в которых предоставляется муниципал</w:t>
      </w:r>
      <w:r w:rsidRPr="006D32D3">
        <w:rPr>
          <w:rFonts w:cs="Times New Roman"/>
          <w:b/>
          <w:sz w:val="28"/>
          <w:szCs w:val="28"/>
        </w:rPr>
        <w:t>ь</w:t>
      </w:r>
      <w:r w:rsidRPr="006D32D3">
        <w:rPr>
          <w:rFonts w:cs="Times New Roman"/>
          <w:b/>
          <w:sz w:val="28"/>
          <w:szCs w:val="28"/>
        </w:rPr>
        <w:t>ная услуга</w:t>
      </w:r>
    </w:p>
    <w:p w:rsidR="009E590C" w:rsidRPr="006D32D3" w:rsidRDefault="009E590C" w:rsidP="009E590C">
      <w:pPr>
        <w:pStyle w:val="ConsPlusNormal0"/>
        <w:jc w:val="center"/>
        <w:rPr>
          <w:rFonts w:cs="Times New Roman"/>
          <w:sz w:val="28"/>
          <w:szCs w:val="28"/>
        </w:rPr>
      </w:pP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2.8.1. Требования к помещениям, в которых предоставляется муниципальная услуга, размещаются на официальном сайте Администрации, а также на Едином портале.</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Помещения, в которых предоставляется муниципальная услуга, должны быть оборудованы отдельными входами для свободного доступа заявителей в помещение, а также средствами, обеспечивающими беспрепятственный доступ инвалидов.</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Центральный вход в помещение, в котором предоставляется муниципальная услуга, должен быть оборудован информационной табличкой (вывеской), содержащей информацию о наименовании, графике работы органов, непосредственно предоставляющих муниципальную услугу, а также кнопкой вызова.</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У входа в каждое из помещений размещается табличка с наименованием помещения.</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Помещения, в которых предоставляется муниципальная услуга, должны соответствовать установленным санитарно-эпидемиологическим правилам и нормативам.</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Помещения, в которых предоставляется муниципальная услуга, оборудуются средствами противопожарной защиты.</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В помещении, в котором предоставляется муниципальная услуга, обеспечиваются:</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 сопровождение инвалидов, имеющих стойкие расстройства функции зрения и самостоятельного передвижения, и оказание им помощи;</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местам ожидания и приема заявителей с учетом ограничений их жизнедеятельности;</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 xml:space="preserve">- допуск сурдопереводчика и </w:t>
      </w:r>
      <w:proofErr w:type="spellStart"/>
      <w:r w:rsidRPr="006D32D3">
        <w:rPr>
          <w:rFonts w:ascii="Times New Roman" w:hAnsi="Times New Roman"/>
          <w:sz w:val="28"/>
          <w:szCs w:val="28"/>
        </w:rPr>
        <w:t>тифлосурдопереводчика</w:t>
      </w:r>
      <w:proofErr w:type="spellEnd"/>
      <w:r w:rsidRPr="006D32D3">
        <w:rPr>
          <w:rFonts w:ascii="Times New Roman" w:hAnsi="Times New Roman"/>
          <w:sz w:val="28"/>
          <w:szCs w:val="28"/>
        </w:rPr>
        <w:t xml:space="preserve"> при оказании инвалиду муниципальной услуги;</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E590C" w:rsidRPr="006D32D3" w:rsidRDefault="009E590C" w:rsidP="009E590C">
      <w:pPr>
        <w:pStyle w:val="ConsPlusNormal1"/>
        <w:tabs>
          <w:tab w:val="left" w:pos="993"/>
        </w:tabs>
        <w:ind w:firstLine="709"/>
        <w:jc w:val="both"/>
        <w:rPr>
          <w:rFonts w:ascii="Times New Roman" w:hAnsi="Times New Roman"/>
          <w:sz w:val="28"/>
          <w:szCs w:val="28"/>
        </w:rPr>
      </w:pP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 xml:space="preserve">- оказание ответственным специалистом помощи инвалидам в преодолении барьеров, мешающих получению ими муниципальной услуги </w:t>
      </w:r>
      <w:r w:rsidRPr="006D32D3">
        <w:rPr>
          <w:rFonts w:ascii="Times New Roman" w:hAnsi="Times New Roman"/>
          <w:sz w:val="28"/>
          <w:szCs w:val="28"/>
        </w:rPr>
        <w:lastRenderedPageBreak/>
        <w:t>наравне с другими заявителями.</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2.8.2. Прием заявителей осуществляется в специально выделенных для этих целей помещениях.</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Кабинеты для приема заявителей должны быть оборудованы информационными табличками (вывесками) с указанием номера кабинета.</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Каждое рабочее место специалиста должно быть оборудовано телефоном, персональным компьютером с возможностью доступа к информационным базам данных, печатающим устройством.</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При организации рабочих мест должна быть предусмотрена возможность свободного входа в помещение и выхода из него при необходимости.</w:t>
      </w: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2.8.3. Места информирования, предназначенные для ознакомления заявителей с информационными материалами (образцы заполнения документов, бланки запросов), оборудуются информационными стендами, стульями и столами (стойками) для возможности оформления документов, обеспечиваются канцелярскими принадлежностями.</w:t>
      </w:r>
    </w:p>
    <w:p w:rsidR="009E590C" w:rsidRPr="006D32D3" w:rsidRDefault="009E590C" w:rsidP="009E590C">
      <w:pPr>
        <w:pStyle w:val="ConsPlusNormal1"/>
        <w:tabs>
          <w:tab w:val="left" w:pos="993"/>
        </w:tabs>
        <w:ind w:firstLine="709"/>
        <w:jc w:val="both"/>
        <w:rPr>
          <w:rFonts w:ascii="Times New Roman" w:hAnsi="Times New Roman"/>
          <w:sz w:val="28"/>
          <w:szCs w:val="28"/>
        </w:rPr>
      </w:pPr>
    </w:p>
    <w:p w:rsidR="009E590C" w:rsidRPr="006D32D3" w:rsidRDefault="009E590C" w:rsidP="009E590C">
      <w:pPr>
        <w:pStyle w:val="ConsPlusNormal0"/>
        <w:ind w:firstLine="709"/>
        <w:jc w:val="center"/>
        <w:rPr>
          <w:rFonts w:cs="Times New Roman"/>
          <w:b/>
          <w:sz w:val="28"/>
          <w:szCs w:val="28"/>
        </w:rPr>
      </w:pPr>
      <w:r w:rsidRPr="006D32D3">
        <w:rPr>
          <w:rFonts w:cs="Times New Roman"/>
          <w:b/>
          <w:sz w:val="28"/>
          <w:szCs w:val="28"/>
        </w:rPr>
        <w:t>2.9. Показатели доступности и качества муниципальной услуги</w:t>
      </w:r>
    </w:p>
    <w:p w:rsidR="009E590C" w:rsidRPr="006D32D3" w:rsidRDefault="009E590C" w:rsidP="009E590C">
      <w:pPr>
        <w:pStyle w:val="ConsPlusNormal0"/>
        <w:ind w:firstLine="540"/>
        <w:jc w:val="both"/>
        <w:rPr>
          <w:rFonts w:cs="Times New Roman"/>
          <w:sz w:val="28"/>
          <w:szCs w:val="28"/>
        </w:rPr>
      </w:pP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2.9.1. Перечень показателей доступности и качества муниципальной услуги размещается на официальном сайте Администрации, а также на Едином портале.</w:t>
      </w:r>
    </w:p>
    <w:p w:rsidR="009E590C" w:rsidRPr="006D32D3" w:rsidRDefault="009E590C" w:rsidP="009E590C">
      <w:pPr>
        <w:autoSpaceDE w:val="0"/>
        <w:autoSpaceDN w:val="0"/>
        <w:adjustRightInd w:val="0"/>
        <w:ind w:firstLine="709"/>
        <w:jc w:val="both"/>
        <w:rPr>
          <w:sz w:val="28"/>
          <w:szCs w:val="28"/>
        </w:rPr>
      </w:pPr>
      <w:r w:rsidRPr="006D32D3">
        <w:rPr>
          <w:sz w:val="28"/>
          <w:szCs w:val="28"/>
        </w:rPr>
        <w:t>2.9.2. Основными показателями доступности муниципальной услуги являются:</w:t>
      </w:r>
    </w:p>
    <w:p w:rsidR="009E590C" w:rsidRPr="006D32D3" w:rsidRDefault="009E590C" w:rsidP="009E590C">
      <w:pPr>
        <w:autoSpaceDE w:val="0"/>
        <w:autoSpaceDN w:val="0"/>
        <w:adjustRightInd w:val="0"/>
        <w:ind w:firstLine="709"/>
        <w:jc w:val="both"/>
        <w:rPr>
          <w:sz w:val="28"/>
          <w:szCs w:val="28"/>
        </w:rPr>
      </w:pPr>
      <w:r w:rsidRPr="006D32D3">
        <w:rPr>
          <w:sz w:val="28"/>
          <w:szCs w:val="28"/>
        </w:rPr>
        <w:t>- наличие полной и понятной информации о порядке, сроках и ходе предоставления муниципальной услуги в сети «Интернет», средствах массовой информации;</w:t>
      </w:r>
    </w:p>
    <w:p w:rsidR="009E590C" w:rsidRPr="006D32D3" w:rsidRDefault="009E590C" w:rsidP="009E590C">
      <w:pPr>
        <w:autoSpaceDE w:val="0"/>
        <w:autoSpaceDN w:val="0"/>
        <w:adjustRightInd w:val="0"/>
        <w:ind w:firstLine="709"/>
        <w:jc w:val="both"/>
        <w:rPr>
          <w:sz w:val="28"/>
          <w:szCs w:val="28"/>
        </w:rPr>
      </w:pPr>
      <w:r w:rsidRPr="006D32D3">
        <w:rPr>
          <w:sz w:val="28"/>
          <w:szCs w:val="28"/>
        </w:rPr>
        <w:t>- доступность электронных форм документов, необходимых для предоставления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 предоставление заявителю муниципальной услуги в соответствии с категориями (признаками) заявителей;</w:t>
      </w:r>
    </w:p>
    <w:p w:rsidR="009E590C" w:rsidRPr="006D32D3" w:rsidRDefault="009E590C" w:rsidP="009E590C">
      <w:pPr>
        <w:autoSpaceDE w:val="0"/>
        <w:autoSpaceDN w:val="0"/>
        <w:adjustRightInd w:val="0"/>
        <w:ind w:firstLine="709"/>
        <w:jc w:val="both"/>
        <w:rPr>
          <w:sz w:val="28"/>
          <w:szCs w:val="28"/>
        </w:rPr>
      </w:pPr>
      <w:r w:rsidRPr="006D32D3">
        <w:rPr>
          <w:sz w:val="28"/>
          <w:szCs w:val="28"/>
        </w:rPr>
        <w:t>-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2.9.3. Основными показателями качества муниципальной услуги являются:</w:t>
      </w:r>
    </w:p>
    <w:p w:rsidR="009E590C" w:rsidRPr="006D32D3" w:rsidRDefault="009E590C" w:rsidP="009E590C">
      <w:pPr>
        <w:autoSpaceDE w:val="0"/>
        <w:autoSpaceDN w:val="0"/>
        <w:adjustRightInd w:val="0"/>
        <w:ind w:firstLine="709"/>
        <w:jc w:val="both"/>
        <w:rPr>
          <w:sz w:val="28"/>
          <w:szCs w:val="28"/>
        </w:rPr>
      </w:pPr>
      <w:r w:rsidRPr="006D32D3">
        <w:rPr>
          <w:sz w:val="28"/>
          <w:szCs w:val="28"/>
        </w:rPr>
        <w:t>- своевременность предоставления муниципальной услуги в соответствии со стандартом ее предоставления, установленным Административным регламентом;</w:t>
      </w:r>
    </w:p>
    <w:p w:rsidR="009E590C" w:rsidRPr="006D32D3" w:rsidRDefault="009E590C" w:rsidP="009E590C">
      <w:pPr>
        <w:autoSpaceDE w:val="0"/>
        <w:autoSpaceDN w:val="0"/>
        <w:adjustRightInd w:val="0"/>
        <w:ind w:firstLine="709"/>
        <w:jc w:val="both"/>
        <w:rPr>
          <w:sz w:val="28"/>
          <w:szCs w:val="28"/>
        </w:rPr>
      </w:pPr>
      <w:r w:rsidRPr="006D32D3">
        <w:rPr>
          <w:sz w:val="28"/>
          <w:szCs w:val="28"/>
        </w:rPr>
        <w:t>- минимально возможное количество взаимодействий заявителя с должностными лицами, участвующими в предоставлении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 отсутствие нарушений установленных сроков в процессе предоставления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 отсутствие обоснованных жалоб на действия (бездействие) специалистов и их некорректное (невнимательное) отношение к заявителям;</w:t>
      </w:r>
    </w:p>
    <w:p w:rsidR="009E590C" w:rsidRPr="006D32D3" w:rsidRDefault="009E590C" w:rsidP="009E590C">
      <w:pPr>
        <w:autoSpaceDE w:val="0"/>
        <w:autoSpaceDN w:val="0"/>
        <w:adjustRightInd w:val="0"/>
        <w:ind w:firstLine="709"/>
        <w:jc w:val="both"/>
        <w:rPr>
          <w:sz w:val="28"/>
          <w:szCs w:val="28"/>
        </w:rPr>
      </w:pPr>
      <w:r w:rsidRPr="006D32D3">
        <w:rPr>
          <w:sz w:val="28"/>
          <w:szCs w:val="28"/>
        </w:rPr>
        <w:lastRenderedPageBreak/>
        <w:t>- отсутствие заявлений об оспаривании решений, действий (бездействия) Администрации, ее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9E590C" w:rsidRPr="006D32D3" w:rsidRDefault="009E590C" w:rsidP="009E590C">
      <w:pPr>
        <w:pStyle w:val="ConsPlusNormal0"/>
        <w:jc w:val="center"/>
        <w:rPr>
          <w:rFonts w:cs="Times New Roman"/>
          <w:b/>
          <w:sz w:val="28"/>
          <w:szCs w:val="28"/>
        </w:rPr>
      </w:pPr>
    </w:p>
    <w:p w:rsidR="009E590C" w:rsidRPr="006D32D3" w:rsidRDefault="009E590C" w:rsidP="009E590C">
      <w:pPr>
        <w:pStyle w:val="ConsPlusNormal0"/>
        <w:jc w:val="center"/>
        <w:rPr>
          <w:rFonts w:cs="Times New Roman"/>
          <w:b/>
          <w:sz w:val="28"/>
          <w:szCs w:val="28"/>
        </w:rPr>
      </w:pPr>
      <w:r w:rsidRPr="006D32D3">
        <w:rPr>
          <w:rFonts w:cs="Times New Roman"/>
          <w:b/>
          <w:sz w:val="28"/>
          <w:szCs w:val="28"/>
        </w:rPr>
        <w:t>2.10. Иные требования к предоставлению муниципальной услуги</w:t>
      </w:r>
    </w:p>
    <w:p w:rsidR="009E590C" w:rsidRPr="006D32D3" w:rsidRDefault="009E590C" w:rsidP="009E590C">
      <w:pPr>
        <w:pStyle w:val="ConsPlusNormal0"/>
        <w:ind w:firstLine="709"/>
        <w:rPr>
          <w:rFonts w:cs="Times New Roman"/>
          <w:sz w:val="28"/>
          <w:szCs w:val="28"/>
        </w:rPr>
      </w:pP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 плата за такие услуги отсутствует.</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2.10.2. Информационные системы, используемые для предоставления муниципальной услуги:</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Единый портал и региональная государственная информационная система «Портал государственных и муниципальных услуг (функций) Смоленской области» (далее - Региональный портал) в части обеспечения возможности получения заявителями информации и обеспечения доступа заявителей к сведениям о муниципальной</w:t>
      </w:r>
      <w:r w:rsidRPr="006D32D3">
        <w:rPr>
          <w:rFonts w:cs="Times New Roman"/>
          <w:bCs/>
          <w:sz w:val="28"/>
          <w:szCs w:val="28"/>
        </w:rPr>
        <w:t xml:space="preserve"> </w:t>
      </w:r>
      <w:r w:rsidRPr="006D32D3">
        <w:rPr>
          <w:rFonts w:cs="Times New Roman"/>
          <w:sz w:val="28"/>
          <w:szCs w:val="28"/>
        </w:rPr>
        <w:t>услуге, к форме запроса для копирования;</w:t>
      </w:r>
    </w:p>
    <w:p w:rsidR="009E590C" w:rsidRPr="006D32D3" w:rsidRDefault="009E590C" w:rsidP="009E590C">
      <w:pPr>
        <w:autoSpaceDE w:val="0"/>
        <w:autoSpaceDN w:val="0"/>
        <w:adjustRightInd w:val="0"/>
        <w:ind w:firstLine="709"/>
        <w:jc w:val="both"/>
        <w:rPr>
          <w:sz w:val="28"/>
          <w:szCs w:val="28"/>
        </w:rPr>
      </w:pPr>
      <w:r w:rsidRPr="006D32D3">
        <w:rPr>
          <w:sz w:val="28"/>
          <w:szCs w:val="28"/>
        </w:rPr>
        <w:t>-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(за исключением жалоб на решения и действия (бездействие) привлекаемых организаций, многофункциональных центров и их должностных лиц и работников), в части обеспечения возможности досудебного (внесудебного) обжалования решений и действий (бездействия) органа (организации), должностного лица органа (организации) либо муниципального служащего.</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2.10.3. При предоставлении муниципальной услуги Администрация осуществляет взаимодействие с МФЦ в соответствии с Соглашением о взаимодействии. </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Уполномоченные должностные лица МФЦ, в которых организуется предоставление муниципальной услуги, могут принимать решение об отказе в приеме запроса и документов и (или) информации, необходимых для ее предоставления.</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Выдача заявителю результата предоставления муниципальной </w:t>
      </w:r>
      <w:proofErr w:type="gramStart"/>
      <w:r w:rsidRPr="006D32D3">
        <w:rPr>
          <w:rFonts w:cs="Times New Roman"/>
          <w:sz w:val="28"/>
          <w:szCs w:val="28"/>
        </w:rPr>
        <w:t xml:space="preserve">услуги,   </w:t>
      </w:r>
      <w:proofErr w:type="gramEnd"/>
      <w:r w:rsidRPr="006D32D3">
        <w:rPr>
          <w:rFonts w:cs="Times New Roman"/>
          <w:sz w:val="28"/>
          <w:szCs w:val="28"/>
        </w:rPr>
        <w:t xml:space="preserve">             в том числе выдача документов на бумажном носителе, подтверждающих содержание электронных документов, направленных Администрацией в МФЦ по результатам предоставления муниципальной услуги, осуществляется в МФЦ в случаях и порядке, предусмотренных Соглашением о взаимодействии.</w:t>
      </w:r>
    </w:p>
    <w:p w:rsidR="009E590C" w:rsidRPr="006D32D3" w:rsidRDefault="009E590C" w:rsidP="009E590C">
      <w:pPr>
        <w:pStyle w:val="ConsPlusTitle"/>
        <w:ind w:firstLine="709"/>
        <w:jc w:val="center"/>
        <w:outlineLvl w:val="2"/>
        <w:rPr>
          <w:rFonts w:ascii="Times New Roman" w:hAnsi="Times New Roman" w:cs="Times New Roman"/>
          <w:sz w:val="28"/>
          <w:szCs w:val="28"/>
        </w:rPr>
      </w:pPr>
    </w:p>
    <w:p w:rsidR="009E590C" w:rsidRPr="006D32D3" w:rsidRDefault="009E590C" w:rsidP="009E590C">
      <w:pPr>
        <w:pStyle w:val="ConsPlusTitle"/>
        <w:ind w:firstLine="709"/>
        <w:jc w:val="center"/>
        <w:outlineLvl w:val="2"/>
        <w:rPr>
          <w:rFonts w:ascii="Times New Roman" w:hAnsi="Times New Roman" w:cs="Times New Roman"/>
          <w:sz w:val="28"/>
          <w:szCs w:val="28"/>
        </w:rPr>
      </w:pPr>
      <w:r w:rsidRPr="006D32D3">
        <w:rPr>
          <w:rFonts w:ascii="Times New Roman" w:hAnsi="Times New Roman" w:cs="Times New Roman"/>
          <w:sz w:val="28"/>
          <w:szCs w:val="28"/>
        </w:rPr>
        <w:t>2.11. Исчерпывающий перечень документов,</w:t>
      </w:r>
    </w:p>
    <w:p w:rsidR="009E590C" w:rsidRPr="006D32D3" w:rsidRDefault="009E590C" w:rsidP="009E590C">
      <w:pPr>
        <w:pStyle w:val="ConsPlusTitle"/>
        <w:ind w:firstLine="709"/>
        <w:jc w:val="center"/>
        <w:rPr>
          <w:rFonts w:ascii="Times New Roman" w:hAnsi="Times New Roman" w:cs="Times New Roman"/>
          <w:sz w:val="28"/>
          <w:szCs w:val="28"/>
        </w:rPr>
      </w:pPr>
      <w:r w:rsidRPr="006D32D3">
        <w:rPr>
          <w:rFonts w:ascii="Times New Roman" w:hAnsi="Times New Roman" w:cs="Times New Roman"/>
          <w:sz w:val="28"/>
          <w:szCs w:val="28"/>
        </w:rPr>
        <w:t>необходимых для предоставления муниципальной услуги</w:t>
      </w:r>
    </w:p>
    <w:p w:rsidR="009E590C" w:rsidRPr="006D32D3" w:rsidRDefault="009E590C" w:rsidP="009E590C">
      <w:pPr>
        <w:pStyle w:val="ConsPlusNormal0"/>
        <w:ind w:firstLine="709"/>
        <w:jc w:val="both"/>
        <w:rPr>
          <w:rFonts w:cs="Times New Roman"/>
          <w:sz w:val="28"/>
          <w:szCs w:val="28"/>
        </w:rPr>
      </w:pP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2.11.1. Исчерпывающий перечень документов, необходимых в соответствии с законодательными или иными нормативными правовыми актами Российской Федерации для предоставления муниципальной услуги, с разделением на документы и (или)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перечень способов подачи запроса и документов, необходимых для предоставления муниципальной услуги, приведены в таблице 2 раздела 3 приложения к Административному регламенту.</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2.11.2. Формы запроса, согласия на обработку персональных данных и документов, необходимых для предоставления муниципальной услуги, а также уведомления об отказе в выдаче архивной справки, архивной выписки, архивной копии приведены в разделе 5 приложения к Административному регламенту.</w:t>
      </w:r>
    </w:p>
    <w:p w:rsidR="009E590C" w:rsidRPr="006D32D3" w:rsidRDefault="009E590C" w:rsidP="009E590C">
      <w:pPr>
        <w:pStyle w:val="ConsPlusNormal0"/>
        <w:ind w:firstLine="709"/>
        <w:jc w:val="both"/>
        <w:rPr>
          <w:rFonts w:cs="Times New Roman"/>
          <w:sz w:val="28"/>
          <w:szCs w:val="28"/>
        </w:rPr>
      </w:pPr>
    </w:p>
    <w:p w:rsidR="009E590C" w:rsidRPr="006D32D3" w:rsidRDefault="009E590C" w:rsidP="009E590C">
      <w:pPr>
        <w:pStyle w:val="ConsPlusTitle"/>
        <w:ind w:firstLine="709"/>
        <w:jc w:val="center"/>
        <w:outlineLvl w:val="2"/>
        <w:rPr>
          <w:rFonts w:ascii="Times New Roman" w:hAnsi="Times New Roman" w:cs="Times New Roman"/>
          <w:sz w:val="28"/>
          <w:szCs w:val="28"/>
        </w:rPr>
      </w:pPr>
      <w:r w:rsidRPr="006D32D3">
        <w:rPr>
          <w:rFonts w:ascii="Times New Roman" w:hAnsi="Times New Roman" w:cs="Times New Roman"/>
          <w:sz w:val="28"/>
          <w:szCs w:val="28"/>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9E590C" w:rsidRPr="006D32D3" w:rsidRDefault="009E590C" w:rsidP="009E590C">
      <w:pPr>
        <w:pStyle w:val="ConsPlusNormal0"/>
        <w:ind w:firstLine="709"/>
        <w:jc w:val="both"/>
        <w:rPr>
          <w:rFonts w:cs="Times New Roman"/>
          <w:sz w:val="28"/>
          <w:szCs w:val="28"/>
        </w:rPr>
      </w:pP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2.12.1. Исчерпывающий перечень оснований для отказа в приеме запроса и документов, необходимых для предоставления муниципальной услуги, и исчерпывающий перечень оснований для отказа в предоставлении муниципальной услуги с учетом категорий (признаков) заявителей приведены в </w:t>
      </w:r>
      <w:bookmarkStart w:id="15" w:name="_Hlk237426818"/>
      <w:r w:rsidRPr="006D32D3">
        <w:rPr>
          <w:rFonts w:cs="Times New Roman"/>
          <w:sz w:val="28"/>
          <w:szCs w:val="28"/>
        </w:rPr>
        <w:fldChar w:fldCharType="begin"/>
      </w:r>
      <w:r w:rsidRPr="006D32D3">
        <w:rPr>
          <w:rFonts w:cs="Times New Roman"/>
          <w:sz w:val="28"/>
          <w:szCs w:val="28"/>
        </w:rPr>
        <w:instrText xml:space="preserve"> HYPERLINK \l "P353" \h </w:instrText>
      </w:r>
      <w:r w:rsidRPr="006D32D3">
        <w:rPr>
          <w:rFonts w:cs="Times New Roman"/>
          <w:sz w:val="28"/>
          <w:szCs w:val="28"/>
        </w:rPr>
        <w:fldChar w:fldCharType="separate"/>
      </w:r>
      <w:r w:rsidRPr="006D32D3">
        <w:rPr>
          <w:rFonts w:cs="Times New Roman"/>
          <w:sz w:val="28"/>
          <w:szCs w:val="28"/>
        </w:rPr>
        <w:t>таблице 3</w:t>
      </w:r>
      <w:r w:rsidRPr="006D32D3">
        <w:rPr>
          <w:rFonts w:cs="Times New Roman"/>
          <w:sz w:val="28"/>
          <w:szCs w:val="28"/>
        </w:rPr>
        <w:fldChar w:fldCharType="end"/>
      </w:r>
      <w:r w:rsidRPr="006D32D3">
        <w:rPr>
          <w:rFonts w:cs="Times New Roman"/>
          <w:sz w:val="28"/>
          <w:szCs w:val="28"/>
        </w:rPr>
        <w:t xml:space="preserve"> раздела 4 приложения к Административному регламенту</w:t>
      </w:r>
      <w:bookmarkEnd w:id="15"/>
      <w:r w:rsidRPr="006D32D3">
        <w:rPr>
          <w:rFonts w:cs="Times New Roman"/>
          <w:sz w:val="28"/>
          <w:szCs w:val="28"/>
        </w:rPr>
        <w:t>.</w:t>
      </w:r>
    </w:p>
    <w:p w:rsidR="009E590C" w:rsidRPr="006D32D3" w:rsidRDefault="009E590C" w:rsidP="009E590C">
      <w:pPr>
        <w:autoSpaceDE w:val="0"/>
        <w:autoSpaceDN w:val="0"/>
        <w:adjustRightInd w:val="0"/>
        <w:ind w:firstLine="709"/>
        <w:jc w:val="both"/>
        <w:rPr>
          <w:sz w:val="28"/>
          <w:szCs w:val="28"/>
        </w:rPr>
      </w:pPr>
      <w:r w:rsidRPr="006D32D3">
        <w:rPr>
          <w:sz w:val="28"/>
          <w:szCs w:val="28"/>
        </w:rPr>
        <w:t>В случае отказа в предоставлении муниципальной услуги заявитель информируется архивным отделом о причинах такого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Отказ в предоставлении муниципальной услуги не препятствует повторному обращению заявителя за предоставлением муниципальной услуги.</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2.12.2. Основания для приостановления предоставления муниципальной услуги отсутствуют.</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2.12.3. Основания для отказа в исправлении допущенных опечаток и ошибок в выданных в результате предоставления муниципальной услуги документах отсутствуют.</w:t>
      </w:r>
    </w:p>
    <w:p w:rsidR="009E590C" w:rsidRPr="006D32D3" w:rsidRDefault="009E590C" w:rsidP="009E590C">
      <w:pPr>
        <w:autoSpaceDE w:val="0"/>
        <w:autoSpaceDN w:val="0"/>
        <w:adjustRightInd w:val="0"/>
        <w:jc w:val="center"/>
        <w:rPr>
          <w:b/>
          <w:bCs/>
          <w:sz w:val="28"/>
          <w:szCs w:val="28"/>
        </w:rPr>
      </w:pPr>
      <w:bookmarkStart w:id="16" w:name="Par159"/>
      <w:bookmarkEnd w:id="16"/>
      <w:r w:rsidRPr="006D32D3">
        <w:rPr>
          <w:b/>
          <w:bCs/>
          <w:sz w:val="28"/>
          <w:szCs w:val="28"/>
        </w:rPr>
        <w:t>3. СОСТАВ, ПОСЛЕДОВАТЕЛЬНОСТЬ И СРОКИ ВЫПОЛНЕНИЯ АДМИНИСТРАТИВНЫХ ПРОЦЕДУР</w:t>
      </w:r>
    </w:p>
    <w:p w:rsidR="009E590C" w:rsidRPr="006D32D3" w:rsidRDefault="009E590C" w:rsidP="009E590C">
      <w:pPr>
        <w:widowControl w:val="0"/>
        <w:autoSpaceDE w:val="0"/>
        <w:autoSpaceDN w:val="0"/>
        <w:adjustRightInd w:val="0"/>
        <w:ind w:firstLine="540"/>
        <w:jc w:val="both"/>
        <w:rPr>
          <w:sz w:val="28"/>
          <w:szCs w:val="28"/>
        </w:rPr>
      </w:pP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lastRenderedPageBreak/>
        <w:t>Исчерпывающий перечень административных процедур по предоставлению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1) профилирование заявителей;</w:t>
      </w:r>
    </w:p>
    <w:p w:rsidR="009E590C" w:rsidRPr="006D32D3" w:rsidRDefault="009E590C" w:rsidP="009E590C">
      <w:pPr>
        <w:autoSpaceDE w:val="0"/>
        <w:autoSpaceDN w:val="0"/>
        <w:adjustRightInd w:val="0"/>
        <w:ind w:firstLine="709"/>
        <w:jc w:val="both"/>
        <w:rPr>
          <w:sz w:val="28"/>
          <w:szCs w:val="28"/>
        </w:rPr>
      </w:pPr>
      <w:r w:rsidRPr="006D32D3">
        <w:rPr>
          <w:sz w:val="28"/>
          <w:szCs w:val="28"/>
        </w:rPr>
        <w:t xml:space="preserve">2) прием запроса о предоставлении муниципальной услуги и документов </w:t>
      </w:r>
      <w:bookmarkStart w:id="17" w:name="_Hlk230622108"/>
      <w:r w:rsidRPr="006D32D3">
        <w:rPr>
          <w:sz w:val="28"/>
          <w:szCs w:val="28"/>
        </w:rPr>
        <w:t>и (или) информации</w:t>
      </w:r>
      <w:bookmarkEnd w:id="17"/>
      <w:r w:rsidRPr="006D32D3">
        <w:rPr>
          <w:sz w:val="28"/>
          <w:szCs w:val="28"/>
        </w:rPr>
        <w:t>, необходимых для предоставления муниципальной услуги;</w:t>
      </w:r>
    </w:p>
    <w:p w:rsidR="009E590C" w:rsidRPr="006D32D3" w:rsidRDefault="009E590C" w:rsidP="009E590C">
      <w:pPr>
        <w:pStyle w:val="af"/>
        <w:widowControl w:val="0"/>
        <w:tabs>
          <w:tab w:val="left" w:pos="142"/>
          <w:tab w:val="left" w:pos="1134"/>
        </w:tabs>
        <w:autoSpaceDE w:val="0"/>
        <w:autoSpaceDN w:val="0"/>
        <w:ind w:left="0" w:firstLine="709"/>
        <w:jc w:val="both"/>
        <w:rPr>
          <w:sz w:val="28"/>
          <w:szCs w:val="28"/>
        </w:rPr>
      </w:pPr>
      <w:r w:rsidRPr="006D32D3">
        <w:rPr>
          <w:sz w:val="28"/>
          <w:szCs w:val="28"/>
        </w:rPr>
        <w:t>3) принятие решения о предоставлении (об отказе в предоставлении) муниципальной услуги;</w:t>
      </w: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4) предоставление результата муниципальной услуги;</w:t>
      </w:r>
    </w:p>
    <w:p w:rsidR="009E590C" w:rsidRPr="006D32D3" w:rsidRDefault="009E590C" w:rsidP="009E590C">
      <w:pPr>
        <w:widowControl w:val="0"/>
        <w:autoSpaceDE w:val="0"/>
        <w:autoSpaceDN w:val="0"/>
        <w:adjustRightInd w:val="0"/>
        <w:ind w:firstLine="709"/>
        <w:jc w:val="both"/>
        <w:rPr>
          <w:sz w:val="28"/>
          <w:szCs w:val="28"/>
        </w:rPr>
      </w:pPr>
      <w:r w:rsidRPr="006D32D3">
        <w:rPr>
          <w:sz w:val="28"/>
          <w:szCs w:val="28"/>
        </w:rPr>
        <w:t>5) получение дополнительных сведений от заявителя;</w:t>
      </w:r>
    </w:p>
    <w:p w:rsidR="009E590C" w:rsidRPr="006D32D3" w:rsidRDefault="009E590C" w:rsidP="009E590C">
      <w:pPr>
        <w:autoSpaceDE w:val="0"/>
        <w:autoSpaceDN w:val="0"/>
        <w:adjustRightInd w:val="0"/>
        <w:ind w:firstLine="709"/>
        <w:jc w:val="both"/>
        <w:rPr>
          <w:bCs/>
          <w:sz w:val="28"/>
          <w:szCs w:val="28"/>
        </w:rPr>
      </w:pPr>
      <w:r w:rsidRPr="006D32D3">
        <w:rPr>
          <w:bCs/>
          <w:sz w:val="28"/>
          <w:szCs w:val="28"/>
        </w:rPr>
        <w:t xml:space="preserve">6) </w:t>
      </w:r>
      <w:bookmarkStart w:id="18" w:name="Par176"/>
      <w:bookmarkEnd w:id="18"/>
      <w:r w:rsidRPr="006D32D3">
        <w:rPr>
          <w:bCs/>
          <w:sz w:val="28"/>
          <w:szCs w:val="28"/>
        </w:rPr>
        <w:t>исправление допущенных опечаток и ошибок в документах, выданных в результате предоставления муниципальной услуги;</w:t>
      </w:r>
    </w:p>
    <w:p w:rsidR="009E590C" w:rsidRPr="006D32D3" w:rsidRDefault="009E590C" w:rsidP="009E590C">
      <w:pPr>
        <w:autoSpaceDE w:val="0"/>
        <w:autoSpaceDN w:val="0"/>
        <w:adjustRightInd w:val="0"/>
        <w:ind w:firstLine="709"/>
        <w:jc w:val="both"/>
        <w:rPr>
          <w:bCs/>
          <w:sz w:val="28"/>
          <w:szCs w:val="28"/>
        </w:rPr>
      </w:pPr>
      <w:r w:rsidRPr="006D32D3">
        <w:rPr>
          <w:bCs/>
          <w:sz w:val="28"/>
          <w:szCs w:val="28"/>
        </w:rPr>
        <w:t>7) особенности выполнения административных процедур (</w:t>
      </w:r>
      <w:proofErr w:type="gramStart"/>
      <w:r w:rsidRPr="006D32D3">
        <w:rPr>
          <w:bCs/>
          <w:sz w:val="28"/>
          <w:szCs w:val="28"/>
        </w:rPr>
        <w:t xml:space="preserve">действий)   </w:t>
      </w:r>
      <w:proofErr w:type="gramEnd"/>
      <w:r w:rsidRPr="006D32D3">
        <w:rPr>
          <w:bCs/>
          <w:sz w:val="28"/>
          <w:szCs w:val="28"/>
        </w:rPr>
        <w:t xml:space="preserve">        в МФЦ;</w:t>
      </w:r>
    </w:p>
    <w:p w:rsidR="009E590C" w:rsidRPr="006D32D3" w:rsidRDefault="009E590C" w:rsidP="009E590C">
      <w:pPr>
        <w:autoSpaceDE w:val="0"/>
        <w:autoSpaceDN w:val="0"/>
        <w:adjustRightInd w:val="0"/>
        <w:ind w:firstLine="709"/>
        <w:jc w:val="both"/>
        <w:rPr>
          <w:bCs/>
          <w:sz w:val="28"/>
          <w:szCs w:val="28"/>
        </w:rPr>
      </w:pPr>
      <w:r w:rsidRPr="006D32D3">
        <w:rPr>
          <w:bCs/>
          <w:sz w:val="28"/>
          <w:szCs w:val="28"/>
        </w:rPr>
        <w:t>8) особенности выполнения административных процедур (действий) в электронной форме.</w:t>
      </w:r>
    </w:p>
    <w:p w:rsidR="009E590C" w:rsidRPr="006D32D3" w:rsidRDefault="009E590C" w:rsidP="009E590C">
      <w:pPr>
        <w:autoSpaceDE w:val="0"/>
        <w:autoSpaceDN w:val="0"/>
        <w:adjustRightInd w:val="0"/>
        <w:ind w:firstLine="709"/>
        <w:jc w:val="both"/>
        <w:rPr>
          <w:bCs/>
          <w:sz w:val="28"/>
          <w:szCs w:val="28"/>
        </w:rPr>
      </w:pPr>
    </w:p>
    <w:p w:rsidR="009E590C" w:rsidRPr="006D32D3" w:rsidRDefault="009E590C" w:rsidP="009E590C">
      <w:pPr>
        <w:pStyle w:val="ConsPlusNormal0"/>
        <w:jc w:val="center"/>
        <w:rPr>
          <w:rFonts w:cs="Times New Roman"/>
          <w:b/>
          <w:sz w:val="28"/>
          <w:szCs w:val="28"/>
        </w:rPr>
      </w:pPr>
      <w:r w:rsidRPr="006D32D3">
        <w:rPr>
          <w:rFonts w:cs="Times New Roman"/>
          <w:b/>
          <w:sz w:val="28"/>
          <w:szCs w:val="28"/>
        </w:rPr>
        <w:t>3.1. Профилирование заявителей</w:t>
      </w:r>
    </w:p>
    <w:p w:rsidR="009E590C" w:rsidRPr="006D32D3" w:rsidRDefault="009E590C" w:rsidP="009E590C">
      <w:pPr>
        <w:pStyle w:val="ConsPlusNormal0"/>
        <w:jc w:val="center"/>
        <w:rPr>
          <w:rFonts w:cs="Times New Roman"/>
          <w:b/>
          <w:sz w:val="28"/>
          <w:szCs w:val="28"/>
        </w:rPr>
      </w:pPr>
    </w:p>
    <w:p w:rsidR="009E590C" w:rsidRPr="006D32D3" w:rsidRDefault="009E590C" w:rsidP="009E590C">
      <w:pPr>
        <w:pStyle w:val="sc-httwuo"/>
        <w:spacing w:before="0" w:beforeAutospacing="0" w:after="0" w:afterAutospacing="0"/>
        <w:ind w:firstLine="709"/>
        <w:jc w:val="both"/>
        <w:textAlignment w:val="baseline"/>
        <w:rPr>
          <w:sz w:val="28"/>
          <w:szCs w:val="28"/>
        </w:rPr>
      </w:pPr>
      <w:r w:rsidRPr="006D32D3">
        <w:rPr>
          <w:rStyle w:val="sc-itonen"/>
          <w:sz w:val="28"/>
          <w:szCs w:val="28"/>
          <w:bdr w:val="none" w:sz="0" w:space="0" w:color="auto" w:frame="1"/>
        </w:rPr>
        <w:t>3.1.1. Профилирование заявителя осуществляется специалистом архивного отдела либо работником МФЦ на основании сведений, указанных в запросе, и анализа прилагаемых к нему документов.</w:t>
      </w:r>
    </w:p>
    <w:p w:rsidR="009E590C" w:rsidRPr="006D32D3" w:rsidRDefault="009E590C" w:rsidP="009E590C">
      <w:pPr>
        <w:autoSpaceDE w:val="0"/>
        <w:autoSpaceDN w:val="0"/>
        <w:adjustRightInd w:val="0"/>
        <w:ind w:firstLine="709"/>
        <w:jc w:val="both"/>
        <w:rPr>
          <w:sz w:val="28"/>
          <w:szCs w:val="28"/>
        </w:rPr>
      </w:pPr>
      <w:r w:rsidRPr="006D32D3">
        <w:rPr>
          <w:sz w:val="28"/>
          <w:szCs w:val="28"/>
        </w:rPr>
        <w:t xml:space="preserve">3.1.2. Категория (признак) заявителя определяется </w:t>
      </w:r>
      <w:r w:rsidRPr="006D32D3">
        <w:rPr>
          <w:spacing w:val="-5"/>
          <w:sz w:val="28"/>
          <w:szCs w:val="28"/>
          <w:bdr w:val="none" w:sz="0" w:space="0" w:color="auto" w:frame="1"/>
        </w:rPr>
        <w:t xml:space="preserve">в момент приема и регистрации </w:t>
      </w:r>
      <w:r w:rsidRPr="006D32D3">
        <w:rPr>
          <w:rStyle w:val="sc-itonen"/>
          <w:spacing w:val="-5"/>
          <w:sz w:val="28"/>
          <w:szCs w:val="28"/>
          <w:bdr w:val="none" w:sz="0" w:space="0" w:color="auto" w:frame="1"/>
        </w:rPr>
        <w:t xml:space="preserve">запроса </w:t>
      </w:r>
      <w:r w:rsidRPr="006D32D3">
        <w:rPr>
          <w:spacing w:val="-5"/>
          <w:sz w:val="28"/>
          <w:szCs w:val="28"/>
          <w:bdr w:val="none" w:sz="0" w:space="0" w:color="auto" w:frame="1"/>
        </w:rPr>
        <w:t>и документов и (или) информации, необходимых для предоставления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3.1.3. В результате проведения профилирования заявителя определяется полный перечень комбинаций значений категорий (признаков) в соответствии с Административным регламентом, каждая из которых соответствует одной категории (признаку) предоставления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Идентификаторы категорий (признаков) заявителей приведены                          в таблице 1 раздела 2 приложения к Административному регламенту.</w:t>
      </w:r>
    </w:p>
    <w:p w:rsidR="009E590C" w:rsidRPr="006D32D3" w:rsidRDefault="009E590C" w:rsidP="009E590C">
      <w:pPr>
        <w:tabs>
          <w:tab w:val="left" w:pos="993"/>
        </w:tabs>
        <w:autoSpaceDE w:val="0"/>
        <w:autoSpaceDN w:val="0"/>
        <w:adjustRightInd w:val="0"/>
        <w:jc w:val="both"/>
        <w:rPr>
          <w:sz w:val="28"/>
          <w:szCs w:val="28"/>
        </w:rPr>
      </w:pPr>
    </w:p>
    <w:p w:rsidR="009E590C" w:rsidRPr="006D32D3" w:rsidRDefault="009E590C" w:rsidP="009E590C">
      <w:pPr>
        <w:autoSpaceDE w:val="0"/>
        <w:autoSpaceDN w:val="0"/>
        <w:adjustRightInd w:val="0"/>
        <w:jc w:val="center"/>
        <w:rPr>
          <w:b/>
          <w:sz w:val="28"/>
          <w:szCs w:val="28"/>
        </w:rPr>
      </w:pPr>
      <w:r w:rsidRPr="006D32D3">
        <w:rPr>
          <w:b/>
          <w:sz w:val="28"/>
          <w:szCs w:val="28"/>
        </w:rPr>
        <w:t>3.2. Прием запроса о предоставлении муниципальной услуги</w:t>
      </w:r>
    </w:p>
    <w:p w:rsidR="009E590C" w:rsidRPr="006D32D3" w:rsidRDefault="009E590C" w:rsidP="009E590C">
      <w:pPr>
        <w:autoSpaceDE w:val="0"/>
        <w:autoSpaceDN w:val="0"/>
        <w:adjustRightInd w:val="0"/>
        <w:jc w:val="center"/>
        <w:rPr>
          <w:b/>
          <w:sz w:val="28"/>
          <w:szCs w:val="28"/>
        </w:rPr>
      </w:pPr>
      <w:r w:rsidRPr="006D32D3">
        <w:rPr>
          <w:b/>
          <w:sz w:val="28"/>
          <w:szCs w:val="28"/>
        </w:rPr>
        <w:t xml:space="preserve"> и документов</w:t>
      </w:r>
      <w:r w:rsidRPr="006D32D3">
        <w:rPr>
          <w:sz w:val="28"/>
          <w:szCs w:val="28"/>
        </w:rPr>
        <w:t xml:space="preserve"> </w:t>
      </w:r>
      <w:r w:rsidRPr="006D32D3">
        <w:rPr>
          <w:b/>
          <w:sz w:val="28"/>
          <w:szCs w:val="28"/>
        </w:rPr>
        <w:t xml:space="preserve">и (или) информации, необходимых для </w:t>
      </w:r>
    </w:p>
    <w:p w:rsidR="009E590C" w:rsidRPr="006D32D3" w:rsidRDefault="009E590C" w:rsidP="009E590C">
      <w:pPr>
        <w:autoSpaceDE w:val="0"/>
        <w:autoSpaceDN w:val="0"/>
        <w:adjustRightInd w:val="0"/>
        <w:jc w:val="center"/>
        <w:rPr>
          <w:b/>
          <w:sz w:val="28"/>
          <w:szCs w:val="28"/>
        </w:rPr>
      </w:pPr>
      <w:r w:rsidRPr="006D32D3">
        <w:rPr>
          <w:b/>
          <w:sz w:val="28"/>
          <w:szCs w:val="28"/>
        </w:rPr>
        <w:t>предоставления муниципальной услуги</w:t>
      </w:r>
    </w:p>
    <w:p w:rsidR="009E590C" w:rsidRPr="006D32D3" w:rsidRDefault="009E590C" w:rsidP="009E590C">
      <w:pPr>
        <w:autoSpaceDE w:val="0"/>
        <w:autoSpaceDN w:val="0"/>
        <w:adjustRightInd w:val="0"/>
        <w:jc w:val="center"/>
        <w:rPr>
          <w:b/>
          <w:sz w:val="28"/>
          <w:szCs w:val="28"/>
        </w:rPr>
      </w:pPr>
    </w:p>
    <w:p w:rsidR="009E590C" w:rsidRPr="006D32D3" w:rsidRDefault="009E590C" w:rsidP="009E590C">
      <w:pPr>
        <w:autoSpaceDE w:val="0"/>
        <w:autoSpaceDN w:val="0"/>
        <w:adjustRightInd w:val="0"/>
        <w:ind w:firstLine="709"/>
        <w:jc w:val="both"/>
        <w:rPr>
          <w:sz w:val="28"/>
          <w:szCs w:val="28"/>
        </w:rPr>
      </w:pPr>
      <w:r w:rsidRPr="006D32D3">
        <w:rPr>
          <w:sz w:val="28"/>
          <w:szCs w:val="28"/>
        </w:rPr>
        <w:t xml:space="preserve">3.2.1. Состав запроса и перечень документов и (или) информации, необходимых для предоставления муниципальной услуги в соответствии с категориями (признаками) заявителя, а также способы подачи указанных запроса и документов и (или) информации приведены </w:t>
      </w:r>
      <w:bookmarkStart w:id="19" w:name="_Hlk232671454"/>
      <w:r w:rsidRPr="006D32D3">
        <w:rPr>
          <w:sz w:val="28"/>
          <w:szCs w:val="28"/>
        </w:rPr>
        <w:t>в таблице 2 раздела 3 и разделе 5 приложения к Административному регламенту</w:t>
      </w:r>
      <w:bookmarkEnd w:id="19"/>
      <w:r w:rsidRPr="006D32D3">
        <w:rPr>
          <w:sz w:val="28"/>
          <w:szCs w:val="28"/>
        </w:rPr>
        <w:t>.</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3.2.2. Основанием для начала настоящей административной процедуры является обращение заявителя лично в архивный отдел либо в МФЦ с запросом и документами и (или) информацией, необходимыми для предоставления муниципальной услуги, на бумажном носителе либо направление по почте в адрес архивного отдела запроса и документов и (или) информации, необходимых </w:t>
      </w:r>
      <w:r w:rsidRPr="006D32D3">
        <w:rPr>
          <w:rFonts w:cs="Times New Roman"/>
          <w:sz w:val="28"/>
          <w:szCs w:val="28"/>
        </w:rPr>
        <w:lastRenderedPageBreak/>
        <w:t>для предоставления муниципальной услуги.</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3.2.3. При обращении заявителя в архивный отдел либо в МФЦ специалист архивного отдела либо работник МФЦ устанавливает личность заявителя </w:t>
      </w:r>
      <w:r w:rsidRPr="006D32D3">
        <w:rPr>
          <w:rStyle w:val="sc-itonen"/>
          <w:rFonts w:cs="Times New Roman"/>
          <w:spacing w:val="-5"/>
          <w:sz w:val="28"/>
          <w:szCs w:val="28"/>
          <w:bdr w:val="none" w:sz="0" w:space="0" w:color="auto" w:frame="1"/>
          <w:shd w:val="clear" w:color="auto" w:fill="FDFDFD"/>
        </w:rPr>
        <w:t xml:space="preserve">на основании </w:t>
      </w:r>
      <w:r w:rsidRPr="006D32D3">
        <w:rPr>
          <w:rFonts w:cs="Times New Roman"/>
          <w:sz w:val="28"/>
          <w:szCs w:val="28"/>
        </w:rPr>
        <w:t>документа, удостоверяющего личность в соответствии с законодательством Российской Федерации (паспорт), а также документов, подтверждающих полномочия заявителя в соответствии с действующим законодательством Российской Федерации, указанных в таблице 2 раздела 3 приложения к Административному регламенту.</w:t>
      </w:r>
    </w:p>
    <w:p w:rsidR="009E590C" w:rsidRPr="006D32D3" w:rsidRDefault="009E590C" w:rsidP="009E590C">
      <w:pPr>
        <w:pStyle w:val="ConsPlusNormal0"/>
        <w:ind w:firstLine="709"/>
        <w:jc w:val="both"/>
        <w:rPr>
          <w:rFonts w:cs="Times New Roman"/>
          <w:sz w:val="28"/>
          <w:szCs w:val="28"/>
        </w:rPr>
      </w:pPr>
      <w:r w:rsidRPr="006D32D3">
        <w:rPr>
          <w:rStyle w:val="sc-itonen"/>
          <w:rFonts w:cs="Times New Roman"/>
          <w:spacing w:val="-5"/>
          <w:sz w:val="28"/>
          <w:szCs w:val="28"/>
          <w:bdr w:val="none" w:sz="0" w:space="0" w:color="auto" w:frame="1"/>
        </w:rPr>
        <w:t xml:space="preserve">В случае отказа заявителя предъявить </w:t>
      </w:r>
      <w:r w:rsidRPr="006D32D3">
        <w:rPr>
          <w:rFonts w:cs="Times New Roman"/>
          <w:sz w:val="28"/>
          <w:szCs w:val="28"/>
        </w:rPr>
        <w:t>документ, удостоверяющий личность, или в случае выявления несоответствия данных в представленных документах специалист архивного отдела либо работник МФЦ отказывает в приеме запроса и документов и (или) информации, необходимых для предоставления муниципальной услуги.</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3.2.4. Исчерпывающий перечень оснований для отказа в приеме запроса и документов и (или) информации, необходимых для предоставления муниципальной услуги, приведен в таблице 3 раздела 4 приложения к Административному регламенту.</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3.2.5. Прием специалистом архивного отдела либо специалистом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не допускается.</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3.2.6. При поступлении запроса и документов и (или) информации, необходимых для предоставления муниципальной услуги, в архивный отдел специалист архивного отдела осуществляет прием запроса и прилагаемых к нему документов и (или) информации, необходимых для предоставления муниципальной услуги, в соответствии с должностной инструкцией. </w:t>
      </w:r>
    </w:p>
    <w:p w:rsidR="009E590C" w:rsidRPr="006D32D3" w:rsidRDefault="009E590C" w:rsidP="009E590C">
      <w:pPr>
        <w:ind w:firstLine="709"/>
        <w:jc w:val="both"/>
        <w:rPr>
          <w:sz w:val="28"/>
          <w:szCs w:val="28"/>
        </w:rPr>
      </w:pPr>
      <w:r w:rsidRPr="006D32D3">
        <w:rPr>
          <w:sz w:val="28"/>
          <w:szCs w:val="28"/>
        </w:rPr>
        <w:t xml:space="preserve">3.2.7. Процедура приема и регистрации запроса и документов и (или) информации, необходимых для предоставления муниципальной услуги, в архивном отделе осуществляется в соответствии с требованиями </w:t>
      </w:r>
      <w:r w:rsidRPr="006D32D3">
        <w:rPr>
          <w:bCs/>
          <w:sz w:val="28"/>
          <w:szCs w:val="28"/>
        </w:rPr>
        <w:t>Инструкции по делопроизводству в Администрации города Смоленска, утвержденной распоряжением Администрации города Смоленска от 30.12.2020 № 245-р/</w:t>
      </w:r>
      <w:proofErr w:type="spellStart"/>
      <w:r w:rsidRPr="006D32D3">
        <w:rPr>
          <w:bCs/>
          <w:sz w:val="28"/>
          <w:szCs w:val="28"/>
        </w:rPr>
        <w:t>адм</w:t>
      </w:r>
      <w:proofErr w:type="spellEnd"/>
      <w:r w:rsidRPr="006D32D3">
        <w:rPr>
          <w:bCs/>
          <w:sz w:val="28"/>
          <w:szCs w:val="28"/>
        </w:rPr>
        <w:t xml:space="preserve"> «Об утверждении Инструкции по делопроизводству в </w:t>
      </w:r>
      <w:r>
        <w:rPr>
          <w:bCs/>
          <w:sz w:val="28"/>
          <w:szCs w:val="28"/>
        </w:rPr>
        <w:t>Администрации города Смоленска».</w:t>
      </w:r>
    </w:p>
    <w:p w:rsidR="009E590C" w:rsidRPr="006D32D3" w:rsidRDefault="009E590C" w:rsidP="009E590C">
      <w:pPr>
        <w:ind w:firstLine="709"/>
        <w:jc w:val="both"/>
        <w:rPr>
          <w:sz w:val="28"/>
          <w:szCs w:val="28"/>
        </w:rPr>
      </w:pPr>
      <w:r w:rsidRPr="006D32D3">
        <w:rPr>
          <w:sz w:val="28"/>
          <w:szCs w:val="28"/>
        </w:rPr>
        <w:t>3.2.8. Процедура приема и регистрации запроса и документов и (или) информации, необходимых для предоставления муниципальной услуги, в МФЦ осуществляется в соответствии с требованиями регламента деятельности МФЦ, утвержденного приказом директора МФЦ.</w:t>
      </w:r>
    </w:p>
    <w:p w:rsidR="009E590C" w:rsidRPr="006D32D3" w:rsidRDefault="009E590C" w:rsidP="009E590C">
      <w:pPr>
        <w:ind w:firstLine="709"/>
        <w:jc w:val="both"/>
        <w:rPr>
          <w:sz w:val="28"/>
          <w:szCs w:val="28"/>
        </w:rPr>
      </w:pPr>
      <w:r w:rsidRPr="006D32D3">
        <w:rPr>
          <w:bCs/>
          <w:sz w:val="28"/>
          <w:szCs w:val="28"/>
        </w:rPr>
        <w:t xml:space="preserve">3.2.9. </w:t>
      </w:r>
      <w:r w:rsidRPr="006D32D3">
        <w:rPr>
          <w:sz w:val="28"/>
          <w:szCs w:val="28"/>
        </w:rPr>
        <w:t xml:space="preserve">При поступлении запроса и документов и (или) информации, необходимых для предоставления муниципальной услуги, на бумажном носителе в МФЦ работник МФЦ проверяет правильность оформления запроса и регистрирует его в установленном порядке, сверяет представленные заявителем подлинники документов с их копиями, производит копирование указанных документов (если заявителем не представлены копии указанных документов), заверяет копии указанных документов личной подписью и штампом МФЦ, после чего подлинники документов возвращаются заявителю. При представлении </w:t>
      </w:r>
      <w:r w:rsidRPr="006D32D3">
        <w:rPr>
          <w:sz w:val="28"/>
          <w:szCs w:val="28"/>
        </w:rPr>
        <w:lastRenderedPageBreak/>
        <w:t>заявителем копии запроса на копии запроса ставится отметка о регистрации данного запроса.</w:t>
      </w:r>
    </w:p>
    <w:p w:rsidR="009E590C" w:rsidRPr="006D32D3" w:rsidRDefault="009E590C" w:rsidP="009E590C">
      <w:pPr>
        <w:ind w:firstLine="709"/>
        <w:jc w:val="both"/>
        <w:rPr>
          <w:sz w:val="28"/>
          <w:szCs w:val="28"/>
        </w:rPr>
      </w:pPr>
      <w:bookmarkStart w:id="20" w:name="sub_315"/>
      <w:r w:rsidRPr="006D32D3">
        <w:rPr>
          <w:sz w:val="28"/>
          <w:szCs w:val="28"/>
        </w:rPr>
        <w:t xml:space="preserve">3.2.10. </w:t>
      </w:r>
      <w:bookmarkEnd w:id="20"/>
      <w:r w:rsidRPr="006D32D3">
        <w:rPr>
          <w:sz w:val="28"/>
          <w:szCs w:val="28"/>
        </w:rPr>
        <w:t>МФЦ обеспечивает передачу комплекта документов заявителя        в архивный отдел в срок, установленный в порядке, предусмотренном соответствующим Соглашением о взаимодействии.</w:t>
      </w:r>
    </w:p>
    <w:p w:rsidR="009E590C" w:rsidRPr="006D32D3" w:rsidRDefault="009E590C" w:rsidP="009E590C">
      <w:pPr>
        <w:autoSpaceDE w:val="0"/>
        <w:autoSpaceDN w:val="0"/>
        <w:adjustRightInd w:val="0"/>
        <w:ind w:firstLine="709"/>
        <w:contextualSpacing/>
        <w:jc w:val="both"/>
        <w:rPr>
          <w:bCs/>
          <w:sz w:val="28"/>
          <w:szCs w:val="28"/>
        </w:rPr>
      </w:pPr>
      <w:r w:rsidRPr="006D32D3">
        <w:rPr>
          <w:bCs/>
          <w:sz w:val="28"/>
          <w:szCs w:val="28"/>
        </w:rPr>
        <w:t>3.2.11. Срок приема и регистрации документов при личном обращении не должен превышать 15 минут в день приема документов.</w:t>
      </w:r>
    </w:p>
    <w:p w:rsidR="009E590C" w:rsidRPr="006D32D3" w:rsidRDefault="009E590C" w:rsidP="009E590C">
      <w:pPr>
        <w:autoSpaceDE w:val="0"/>
        <w:autoSpaceDN w:val="0"/>
        <w:adjustRightInd w:val="0"/>
        <w:ind w:firstLine="709"/>
        <w:contextualSpacing/>
        <w:jc w:val="both"/>
        <w:rPr>
          <w:bCs/>
          <w:sz w:val="28"/>
          <w:szCs w:val="28"/>
        </w:rPr>
      </w:pPr>
      <w:r w:rsidRPr="006D32D3">
        <w:rPr>
          <w:bCs/>
          <w:sz w:val="28"/>
          <w:szCs w:val="28"/>
        </w:rPr>
        <w:t xml:space="preserve">3.2.12. Результатом настоящей административной процедуры является прием, регистрация запроса и документов </w:t>
      </w:r>
      <w:r w:rsidRPr="006D32D3">
        <w:rPr>
          <w:sz w:val="28"/>
          <w:szCs w:val="28"/>
        </w:rPr>
        <w:t>и (или) информации, необходимых для предоставления муниципальной услуги,</w:t>
      </w:r>
      <w:r w:rsidRPr="006D32D3">
        <w:rPr>
          <w:bCs/>
          <w:sz w:val="28"/>
          <w:szCs w:val="28"/>
        </w:rPr>
        <w:t xml:space="preserve"> в течение 1 рабочего дня </w:t>
      </w:r>
      <w:r w:rsidRPr="006D32D3">
        <w:rPr>
          <w:sz w:val="28"/>
          <w:szCs w:val="28"/>
        </w:rPr>
        <w:t>со дня поступления запроса и документов и (или) информации, необходимых для предоставления муниципальной услуги, в архивный отдел</w:t>
      </w:r>
      <w:r w:rsidRPr="006D32D3">
        <w:rPr>
          <w:bCs/>
          <w:sz w:val="28"/>
          <w:szCs w:val="28"/>
        </w:rPr>
        <w:t>.</w:t>
      </w:r>
    </w:p>
    <w:p w:rsidR="009E590C" w:rsidRPr="006D32D3" w:rsidRDefault="009E590C" w:rsidP="009E590C">
      <w:pPr>
        <w:pStyle w:val="ConsPlusNormal0"/>
        <w:ind w:firstLine="709"/>
        <w:jc w:val="both"/>
        <w:rPr>
          <w:rFonts w:cs="Times New Roman"/>
          <w:sz w:val="28"/>
          <w:szCs w:val="28"/>
        </w:rPr>
      </w:pPr>
    </w:p>
    <w:p w:rsidR="009E590C" w:rsidRPr="006D32D3" w:rsidRDefault="009E590C" w:rsidP="009E590C">
      <w:pPr>
        <w:widowControl w:val="0"/>
        <w:tabs>
          <w:tab w:val="left" w:pos="709"/>
        </w:tabs>
        <w:autoSpaceDE w:val="0"/>
        <w:autoSpaceDN w:val="0"/>
        <w:ind w:firstLine="709"/>
        <w:jc w:val="center"/>
        <w:outlineLvl w:val="2"/>
        <w:rPr>
          <w:b/>
          <w:sz w:val="28"/>
          <w:szCs w:val="28"/>
        </w:rPr>
      </w:pPr>
      <w:r w:rsidRPr="006D32D3">
        <w:rPr>
          <w:b/>
          <w:sz w:val="28"/>
          <w:szCs w:val="28"/>
        </w:rPr>
        <w:t>3.3. Принятие решения о предоставлении (об отказе в предоставлении) муниципальной услуги</w:t>
      </w:r>
    </w:p>
    <w:p w:rsidR="009E590C" w:rsidRPr="006D32D3" w:rsidRDefault="009E590C" w:rsidP="009E590C">
      <w:pPr>
        <w:widowControl w:val="0"/>
        <w:tabs>
          <w:tab w:val="left" w:pos="709"/>
        </w:tabs>
        <w:autoSpaceDE w:val="0"/>
        <w:autoSpaceDN w:val="0"/>
        <w:ind w:firstLine="709"/>
        <w:jc w:val="center"/>
        <w:outlineLvl w:val="2"/>
        <w:rPr>
          <w:b/>
          <w:sz w:val="28"/>
          <w:szCs w:val="28"/>
        </w:rPr>
      </w:pPr>
    </w:p>
    <w:p w:rsidR="009E590C" w:rsidRPr="006D32D3" w:rsidRDefault="009E590C" w:rsidP="009E590C">
      <w:pPr>
        <w:ind w:firstLine="709"/>
        <w:jc w:val="both"/>
        <w:rPr>
          <w:sz w:val="28"/>
          <w:szCs w:val="28"/>
        </w:rPr>
      </w:pPr>
      <w:bookmarkStart w:id="21" w:name="sub_331"/>
      <w:r w:rsidRPr="006D32D3">
        <w:rPr>
          <w:sz w:val="28"/>
          <w:szCs w:val="28"/>
        </w:rPr>
        <w:t>3.3.1. Основанием для начала настоящей административной процедуры является получение специалистом архивного отдела запроса и прилагаемых к нему документов и (или) информации, необходимых для предоставления муниципальной услуги.</w:t>
      </w:r>
    </w:p>
    <w:p w:rsidR="009E590C" w:rsidRPr="006D32D3" w:rsidRDefault="009E590C" w:rsidP="009E590C">
      <w:pPr>
        <w:ind w:firstLine="709"/>
        <w:jc w:val="both"/>
        <w:rPr>
          <w:sz w:val="28"/>
          <w:szCs w:val="28"/>
        </w:rPr>
      </w:pPr>
      <w:bookmarkStart w:id="22" w:name="sub_332"/>
      <w:bookmarkEnd w:id="21"/>
      <w:r w:rsidRPr="006D32D3">
        <w:rPr>
          <w:sz w:val="28"/>
          <w:szCs w:val="28"/>
        </w:rPr>
        <w:t xml:space="preserve">3.3.2. Специалист архивного отдела осуществляет проверку сведений, содержащихся в запросе, </w:t>
      </w:r>
      <w:bookmarkStart w:id="23" w:name="_Hlk237426994"/>
      <w:r w:rsidRPr="006D32D3">
        <w:rPr>
          <w:sz w:val="28"/>
          <w:szCs w:val="28"/>
        </w:rPr>
        <w:t>документах и (или) информации, необходимых для предоставления муниципальной услуги</w:t>
      </w:r>
      <w:bookmarkEnd w:id="23"/>
      <w:r w:rsidRPr="006D32D3">
        <w:rPr>
          <w:sz w:val="28"/>
          <w:szCs w:val="28"/>
        </w:rPr>
        <w:t xml:space="preserve">, на предмет наличия оснований для отказа в предоставлении муниципальной услуги, предусмотренных </w:t>
      </w:r>
      <w:hyperlink r:id="rId9" w:history="1">
        <w:r w:rsidRPr="006D32D3">
          <w:rPr>
            <w:sz w:val="28"/>
            <w:szCs w:val="28"/>
          </w:rPr>
          <w:t>подразделом 2.12 раздела 2</w:t>
        </w:r>
      </w:hyperlink>
      <w:r w:rsidRPr="006D32D3">
        <w:rPr>
          <w:sz w:val="28"/>
          <w:szCs w:val="28"/>
        </w:rPr>
        <w:t xml:space="preserve"> Административного регламента.</w:t>
      </w:r>
    </w:p>
    <w:p w:rsidR="009E590C" w:rsidRPr="006D32D3" w:rsidRDefault="009E590C" w:rsidP="009E590C">
      <w:pPr>
        <w:autoSpaceDE w:val="0"/>
        <w:autoSpaceDN w:val="0"/>
        <w:adjustRightInd w:val="0"/>
        <w:ind w:firstLine="709"/>
        <w:contextualSpacing/>
        <w:jc w:val="both"/>
        <w:rPr>
          <w:sz w:val="28"/>
          <w:szCs w:val="28"/>
        </w:rPr>
      </w:pPr>
      <w:bookmarkStart w:id="24" w:name="sub_333"/>
      <w:bookmarkEnd w:id="22"/>
      <w:r w:rsidRPr="006D32D3">
        <w:rPr>
          <w:sz w:val="28"/>
          <w:szCs w:val="28"/>
        </w:rPr>
        <w:t xml:space="preserve">3.3.3. В случае отсутствия оснований для отказа в предоставлении муниципальной услуги, предусмотренных </w:t>
      </w:r>
      <w:hyperlink r:id="rId10" w:history="1">
        <w:r w:rsidRPr="006D32D3">
          <w:rPr>
            <w:sz w:val="28"/>
            <w:szCs w:val="28"/>
          </w:rPr>
          <w:t>подразделом 2.12 раздела 2</w:t>
        </w:r>
      </w:hyperlink>
      <w:r w:rsidRPr="006D32D3">
        <w:rPr>
          <w:sz w:val="28"/>
          <w:szCs w:val="28"/>
        </w:rPr>
        <w:t xml:space="preserve"> Административного регламента, специалист архивного отдела подготавливает архивную справку, архивную выписку, архивную копию либо информационное письмо.</w:t>
      </w:r>
    </w:p>
    <w:p w:rsidR="009E590C" w:rsidRPr="006D32D3" w:rsidRDefault="009E590C" w:rsidP="009E590C">
      <w:pPr>
        <w:autoSpaceDE w:val="0"/>
        <w:autoSpaceDN w:val="0"/>
        <w:adjustRightInd w:val="0"/>
        <w:ind w:firstLine="709"/>
        <w:contextualSpacing/>
        <w:jc w:val="both"/>
        <w:rPr>
          <w:sz w:val="28"/>
          <w:szCs w:val="28"/>
        </w:rPr>
      </w:pPr>
      <w:r w:rsidRPr="006D32D3">
        <w:rPr>
          <w:sz w:val="28"/>
          <w:szCs w:val="28"/>
        </w:rPr>
        <w:t xml:space="preserve">3.3.4. Архивная справка, архивная выписка, архивная копия заверяются печатью архивного отдела и подписью начальника архивного отдела или специалиста архивного отдела, уполномоченного правовым актом Администрации города Смоленска. Информационное письмо заверяется подписью начальника архивного отдела или специалиста архивного отдела, уполномоченного правовым актом Администрации города Смоленска. </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3.3.5. В случае наличия оснований для отказа в предоставлении муниципальной услуги, предусмотренных подразделом 2.12 раздела 2 Административного регламента, специалист архивного отдела:</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 подготавливает уведомление об отказе в выдаче архивной справки, архивной выписки, архивной копии; </w:t>
      </w:r>
    </w:p>
    <w:p w:rsidR="009E590C" w:rsidRPr="006D32D3" w:rsidRDefault="009E590C" w:rsidP="009E590C">
      <w:pPr>
        <w:pStyle w:val="ConsPlusNormal0"/>
        <w:ind w:firstLine="709"/>
        <w:jc w:val="both"/>
        <w:rPr>
          <w:rFonts w:cs="Times New Roman"/>
          <w:sz w:val="28"/>
          <w:szCs w:val="28"/>
        </w:rPr>
      </w:pP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 заверяет его подписью начальника архивного отдела или специалиста архивного отдела, уполномоченного правовым актом Администрации города Смоленска. </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lastRenderedPageBreak/>
        <w:t xml:space="preserve">3.3.6. </w:t>
      </w:r>
      <w:bookmarkStart w:id="25" w:name="sub_344"/>
      <w:r w:rsidRPr="006D32D3">
        <w:rPr>
          <w:rFonts w:cs="Times New Roman"/>
          <w:sz w:val="28"/>
          <w:szCs w:val="28"/>
        </w:rPr>
        <w:t xml:space="preserve">Срок выполнения административной процедуры, указанной в настоящем подразделе, не должен превышать 18 рабочих дней со дня поступления запроса и прилагаемых к нему документов и (или) информации, необходимых для предоставления муниципальной услуги, в архивный отдел. </w:t>
      </w:r>
    </w:p>
    <w:bookmarkEnd w:id="25"/>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hAnsi="Times New Roman"/>
          <w:sz w:val="28"/>
          <w:szCs w:val="28"/>
        </w:rPr>
        <w:t xml:space="preserve">3.3.7. Результатом административной процедуры, указанной в настоящем подразделе, является </w:t>
      </w:r>
      <w:bookmarkStart w:id="26" w:name="_Hlk237958524"/>
      <w:r w:rsidRPr="006D32D3">
        <w:rPr>
          <w:rFonts w:ascii="Times New Roman" w:hAnsi="Times New Roman"/>
          <w:sz w:val="28"/>
          <w:szCs w:val="28"/>
        </w:rPr>
        <w:t>принятие решения о выдаче а</w:t>
      </w:r>
      <w:r w:rsidRPr="006D32D3">
        <w:rPr>
          <w:rFonts w:ascii="Times New Roman" w:eastAsia="Times New Roman" w:hAnsi="Times New Roman"/>
          <w:sz w:val="28"/>
          <w:szCs w:val="28"/>
        </w:rPr>
        <w:t xml:space="preserve">рхивной справки, архивной выписки, архивной копии либо подписание уведомления об </w:t>
      </w:r>
      <w:r w:rsidRPr="006D32D3">
        <w:rPr>
          <w:rFonts w:ascii="Times New Roman" w:hAnsi="Times New Roman"/>
          <w:sz w:val="28"/>
          <w:szCs w:val="28"/>
        </w:rPr>
        <w:t>отказе в выдаче архивной справки, архивной выписки, архивной копии</w:t>
      </w:r>
      <w:bookmarkEnd w:id="26"/>
      <w:r w:rsidRPr="006D32D3">
        <w:rPr>
          <w:rFonts w:ascii="Times New Roman" w:hAnsi="Times New Roman"/>
          <w:sz w:val="28"/>
          <w:szCs w:val="28"/>
        </w:rPr>
        <w:t>.</w:t>
      </w:r>
    </w:p>
    <w:p w:rsidR="009E590C" w:rsidRPr="006D32D3" w:rsidRDefault="009E590C" w:rsidP="009E590C">
      <w:pPr>
        <w:pStyle w:val="ConsPlusNormal1"/>
        <w:tabs>
          <w:tab w:val="left" w:pos="993"/>
        </w:tabs>
        <w:ind w:firstLine="709"/>
        <w:jc w:val="both"/>
        <w:rPr>
          <w:rFonts w:ascii="Times New Roman" w:hAnsi="Times New Roman"/>
          <w:sz w:val="28"/>
          <w:szCs w:val="28"/>
        </w:rPr>
      </w:pPr>
    </w:p>
    <w:bookmarkEnd w:id="24"/>
    <w:p w:rsidR="009E590C" w:rsidRPr="006D32D3" w:rsidRDefault="009E590C" w:rsidP="009E590C">
      <w:pPr>
        <w:widowControl w:val="0"/>
        <w:tabs>
          <w:tab w:val="left" w:pos="709"/>
        </w:tabs>
        <w:autoSpaceDE w:val="0"/>
        <w:autoSpaceDN w:val="0"/>
        <w:jc w:val="center"/>
        <w:outlineLvl w:val="2"/>
        <w:rPr>
          <w:b/>
          <w:sz w:val="28"/>
          <w:szCs w:val="28"/>
        </w:rPr>
      </w:pPr>
      <w:r w:rsidRPr="006D32D3">
        <w:rPr>
          <w:b/>
          <w:sz w:val="28"/>
          <w:szCs w:val="28"/>
        </w:rPr>
        <w:t>3.4. Предоставление результата муниципальной услуги</w:t>
      </w:r>
    </w:p>
    <w:p w:rsidR="009E590C" w:rsidRPr="006D32D3" w:rsidRDefault="009E590C" w:rsidP="009E590C">
      <w:pPr>
        <w:widowControl w:val="0"/>
        <w:tabs>
          <w:tab w:val="left" w:pos="709"/>
        </w:tabs>
        <w:autoSpaceDE w:val="0"/>
        <w:autoSpaceDN w:val="0"/>
        <w:jc w:val="center"/>
        <w:outlineLvl w:val="2"/>
        <w:rPr>
          <w:b/>
          <w:color w:val="000000"/>
          <w:sz w:val="28"/>
          <w:szCs w:val="28"/>
        </w:rPr>
      </w:pPr>
    </w:p>
    <w:p w:rsidR="009E590C" w:rsidRPr="006D32D3" w:rsidRDefault="009E590C" w:rsidP="009E590C">
      <w:pPr>
        <w:pStyle w:val="ConsPlusNormal1"/>
        <w:tabs>
          <w:tab w:val="left" w:pos="993"/>
        </w:tabs>
        <w:ind w:firstLine="709"/>
        <w:jc w:val="both"/>
        <w:rPr>
          <w:rFonts w:ascii="Times New Roman" w:hAnsi="Times New Roman"/>
          <w:sz w:val="28"/>
          <w:szCs w:val="28"/>
        </w:rPr>
      </w:pPr>
      <w:r w:rsidRPr="006D32D3">
        <w:rPr>
          <w:rFonts w:ascii="Times New Roman" w:eastAsia="Times New Roman" w:hAnsi="Times New Roman"/>
          <w:sz w:val="28"/>
          <w:szCs w:val="28"/>
        </w:rPr>
        <w:t xml:space="preserve">3.4.1. Основанием для начала административной процедуры </w:t>
      </w:r>
      <w:r w:rsidRPr="006D32D3">
        <w:rPr>
          <w:rFonts w:ascii="Times New Roman" w:hAnsi="Times New Roman"/>
          <w:sz w:val="28"/>
          <w:szCs w:val="28"/>
        </w:rPr>
        <w:t>предоставления результата муниципальной услуги</w:t>
      </w:r>
      <w:r w:rsidRPr="006D32D3">
        <w:rPr>
          <w:rFonts w:ascii="Times New Roman" w:eastAsia="Times New Roman" w:hAnsi="Times New Roman"/>
          <w:sz w:val="28"/>
          <w:szCs w:val="28"/>
        </w:rPr>
        <w:t xml:space="preserve"> является </w:t>
      </w:r>
      <w:r w:rsidRPr="006D32D3">
        <w:rPr>
          <w:rFonts w:ascii="Times New Roman" w:hAnsi="Times New Roman"/>
          <w:sz w:val="28"/>
          <w:szCs w:val="28"/>
        </w:rPr>
        <w:t>принятие решения о выдаче а</w:t>
      </w:r>
      <w:r w:rsidRPr="006D32D3">
        <w:rPr>
          <w:rFonts w:ascii="Times New Roman" w:eastAsia="Times New Roman" w:hAnsi="Times New Roman"/>
          <w:sz w:val="28"/>
          <w:szCs w:val="28"/>
        </w:rPr>
        <w:t xml:space="preserve">рхивной справки, архивной выписки, архивной копии либо подписание уведомления об </w:t>
      </w:r>
      <w:r w:rsidRPr="006D32D3">
        <w:rPr>
          <w:rFonts w:ascii="Times New Roman" w:hAnsi="Times New Roman"/>
          <w:sz w:val="28"/>
          <w:szCs w:val="28"/>
        </w:rPr>
        <w:t>отказе в выдаче архивной справки, архивной выписки, архивной копии.</w:t>
      </w:r>
    </w:p>
    <w:p w:rsidR="009E590C" w:rsidRPr="006D32D3" w:rsidRDefault="009E590C" w:rsidP="009E590C">
      <w:pPr>
        <w:widowControl w:val="0"/>
        <w:tabs>
          <w:tab w:val="left" w:pos="709"/>
        </w:tabs>
        <w:autoSpaceDE w:val="0"/>
        <w:autoSpaceDN w:val="0"/>
        <w:ind w:firstLine="709"/>
        <w:jc w:val="both"/>
        <w:rPr>
          <w:color w:val="000000"/>
          <w:sz w:val="28"/>
          <w:szCs w:val="28"/>
        </w:rPr>
      </w:pPr>
      <w:r w:rsidRPr="006D32D3">
        <w:rPr>
          <w:color w:val="000000"/>
          <w:sz w:val="28"/>
          <w:szCs w:val="28"/>
        </w:rPr>
        <w:t>3.4.2. Специалист архивного отдела либо сотрудник МФЦ (при наличии в запросе указания о выдаче результатов муниципальной услуги через МФЦ) выдает заявителю</w:t>
      </w:r>
      <w:r w:rsidRPr="006D32D3">
        <w:rPr>
          <w:sz w:val="28"/>
          <w:szCs w:val="28"/>
        </w:rPr>
        <w:t xml:space="preserve"> архивную справку, архивную выписку, архивную копию либо уведомление об отказе в выдаче архивной справки, архивной выписки, архивной копии</w:t>
      </w:r>
      <w:r w:rsidRPr="006D32D3">
        <w:rPr>
          <w:color w:val="000000"/>
          <w:sz w:val="28"/>
          <w:szCs w:val="28"/>
        </w:rPr>
        <w:t xml:space="preserve"> при предъявлении заявителем документа, удостоверяющего личность.</w:t>
      </w:r>
    </w:p>
    <w:p w:rsidR="009E590C" w:rsidRPr="006D32D3" w:rsidRDefault="009E590C" w:rsidP="009E590C">
      <w:pPr>
        <w:widowControl w:val="0"/>
        <w:tabs>
          <w:tab w:val="left" w:pos="709"/>
        </w:tabs>
        <w:autoSpaceDE w:val="0"/>
        <w:autoSpaceDN w:val="0"/>
        <w:ind w:firstLine="709"/>
        <w:jc w:val="both"/>
        <w:rPr>
          <w:color w:val="000000"/>
          <w:sz w:val="28"/>
          <w:szCs w:val="28"/>
        </w:rPr>
      </w:pPr>
      <w:r w:rsidRPr="006D32D3">
        <w:rPr>
          <w:color w:val="000000"/>
          <w:sz w:val="28"/>
          <w:szCs w:val="28"/>
        </w:rPr>
        <w:t xml:space="preserve">3.4.3. В случае если заявитель не может лично явиться для получения </w:t>
      </w:r>
      <w:bookmarkStart w:id="27" w:name="_Hlk237958931"/>
      <w:r w:rsidRPr="006D32D3">
        <w:rPr>
          <w:sz w:val="28"/>
          <w:szCs w:val="28"/>
        </w:rPr>
        <w:t>архивной справки, архивной выписки, архивной копии либо уведомления об отказе в выдаче архивной справки, архивной выписки, архивной копии</w:t>
      </w:r>
      <w:bookmarkEnd w:id="27"/>
      <w:r w:rsidRPr="006D32D3">
        <w:rPr>
          <w:sz w:val="28"/>
          <w:szCs w:val="28"/>
        </w:rPr>
        <w:t>, указанные документы могут быть направлены по почте (способ получения архивной справки, архивной выписки, архивной копии либо уведомления об отказе в выдаче архивной справки, архивной выписки, архивной копии должен быть указан в запросе).</w:t>
      </w:r>
    </w:p>
    <w:p w:rsidR="009E590C" w:rsidRPr="006D32D3" w:rsidRDefault="009E590C" w:rsidP="009E590C">
      <w:pPr>
        <w:widowControl w:val="0"/>
        <w:tabs>
          <w:tab w:val="left" w:pos="709"/>
        </w:tabs>
        <w:autoSpaceDE w:val="0"/>
        <w:autoSpaceDN w:val="0"/>
        <w:ind w:firstLine="709"/>
        <w:jc w:val="both"/>
        <w:rPr>
          <w:sz w:val="28"/>
          <w:szCs w:val="28"/>
        </w:rPr>
      </w:pPr>
      <w:r w:rsidRPr="006D32D3">
        <w:rPr>
          <w:color w:val="000000"/>
          <w:sz w:val="28"/>
          <w:szCs w:val="28"/>
        </w:rPr>
        <w:t xml:space="preserve">3.4.4. Максимальный срок выполнения административной процедуры, указанной в настоящем подразделе, составляет 3 рабочих дня со дня подписания </w:t>
      </w:r>
      <w:r w:rsidRPr="006D32D3">
        <w:rPr>
          <w:sz w:val="28"/>
          <w:szCs w:val="28"/>
        </w:rPr>
        <w:t>архивной справки, архивной выписки, архивной копии либо уведомления об отказе в выдаче архивной справки, архивной выписки, архивной копии.</w:t>
      </w:r>
    </w:p>
    <w:p w:rsidR="009E590C" w:rsidRPr="006D32D3" w:rsidRDefault="009E590C" w:rsidP="009E590C">
      <w:pPr>
        <w:widowControl w:val="0"/>
        <w:autoSpaceDE w:val="0"/>
        <w:autoSpaceDN w:val="0"/>
        <w:ind w:firstLine="709"/>
        <w:jc w:val="both"/>
        <w:rPr>
          <w:sz w:val="28"/>
          <w:szCs w:val="28"/>
        </w:rPr>
      </w:pPr>
      <w:bookmarkStart w:id="28" w:name="P469"/>
      <w:bookmarkEnd w:id="28"/>
      <w:r w:rsidRPr="006D32D3">
        <w:rPr>
          <w:color w:val="000000"/>
          <w:sz w:val="28"/>
          <w:szCs w:val="28"/>
        </w:rPr>
        <w:t xml:space="preserve">При наличии в запросе указания о выдаче результата муниципальной услуги через МФЦ срок выполнения административной процедуры, указанной в настоящем подразделе, исчисляется со дня поступления </w:t>
      </w:r>
      <w:r w:rsidRPr="006D32D3">
        <w:rPr>
          <w:sz w:val="28"/>
          <w:szCs w:val="28"/>
        </w:rPr>
        <w:t>архивной справки, архивной выписки, архивной копии либо уведомления об отказе в выдаче архивной справки, архивной выписки, архивной копии</w:t>
      </w:r>
      <w:r w:rsidRPr="006D32D3">
        <w:rPr>
          <w:color w:val="000000"/>
          <w:sz w:val="28"/>
          <w:szCs w:val="28"/>
        </w:rPr>
        <w:t xml:space="preserve"> в МФЦ.</w:t>
      </w:r>
      <w:r w:rsidRPr="006D32D3">
        <w:rPr>
          <w:sz w:val="28"/>
          <w:szCs w:val="28"/>
        </w:rPr>
        <w:t xml:space="preserve"> </w:t>
      </w:r>
    </w:p>
    <w:p w:rsidR="009E590C" w:rsidRPr="006D32D3" w:rsidRDefault="009E590C" w:rsidP="009E590C">
      <w:pPr>
        <w:widowControl w:val="0"/>
        <w:tabs>
          <w:tab w:val="left" w:pos="709"/>
        </w:tabs>
        <w:autoSpaceDE w:val="0"/>
        <w:autoSpaceDN w:val="0"/>
        <w:ind w:firstLine="709"/>
        <w:jc w:val="both"/>
        <w:rPr>
          <w:sz w:val="28"/>
          <w:szCs w:val="28"/>
        </w:rPr>
      </w:pPr>
      <w:r w:rsidRPr="006D32D3">
        <w:rPr>
          <w:sz w:val="28"/>
          <w:szCs w:val="28"/>
        </w:rPr>
        <w:t>3.4.5. Результатом административной процедуры, указанной в настоящем подразделе, является получение заявителем результата муниципальной услуги.</w:t>
      </w:r>
    </w:p>
    <w:p w:rsidR="009E590C" w:rsidRPr="006D32D3" w:rsidRDefault="009E590C" w:rsidP="009E590C">
      <w:pPr>
        <w:pStyle w:val="ConsPlusNormal0"/>
        <w:shd w:val="clear" w:color="auto" w:fill="FFFFFF"/>
        <w:ind w:firstLine="709"/>
        <w:jc w:val="both"/>
        <w:rPr>
          <w:rFonts w:cs="Times New Roman"/>
          <w:sz w:val="28"/>
          <w:szCs w:val="28"/>
        </w:rPr>
      </w:pPr>
    </w:p>
    <w:p w:rsidR="009E590C" w:rsidRPr="006D32D3" w:rsidRDefault="009E590C" w:rsidP="009E590C">
      <w:pPr>
        <w:pStyle w:val="ConsPlusNormal0"/>
        <w:shd w:val="clear" w:color="auto" w:fill="FFFFFF"/>
        <w:ind w:firstLine="709"/>
        <w:jc w:val="both"/>
        <w:rPr>
          <w:rFonts w:cs="Times New Roman"/>
          <w:sz w:val="28"/>
          <w:szCs w:val="28"/>
        </w:rPr>
      </w:pPr>
      <w:r w:rsidRPr="006D32D3">
        <w:rPr>
          <w:rFonts w:cs="Times New Roman"/>
          <w:sz w:val="28"/>
          <w:szCs w:val="28"/>
        </w:rPr>
        <w:t>3.4.6. Возможность предоставления архивным отделом или МФЦ результата муниципальной услуги по выбору заявителя независимо от его места жительства или места пребывания не предусмотрена.</w:t>
      </w:r>
    </w:p>
    <w:p w:rsidR="009E590C" w:rsidRPr="006D32D3" w:rsidRDefault="009E590C" w:rsidP="009E590C">
      <w:pPr>
        <w:widowControl w:val="0"/>
        <w:tabs>
          <w:tab w:val="left" w:pos="709"/>
        </w:tabs>
        <w:autoSpaceDE w:val="0"/>
        <w:autoSpaceDN w:val="0"/>
        <w:ind w:firstLine="709"/>
        <w:jc w:val="both"/>
        <w:rPr>
          <w:sz w:val="28"/>
          <w:szCs w:val="28"/>
        </w:rPr>
      </w:pPr>
    </w:p>
    <w:p w:rsidR="009E590C" w:rsidRPr="006D32D3" w:rsidRDefault="009E590C" w:rsidP="009E590C">
      <w:pPr>
        <w:widowControl w:val="0"/>
        <w:autoSpaceDE w:val="0"/>
        <w:autoSpaceDN w:val="0"/>
        <w:adjustRightInd w:val="0"/>
        <w:ind w:firstLine="709"/>
        <w:jc w:val="center"/>
        <w:rPr>
          <w:b/>
          <w:sz w:val="28"/>
          <w:szCs w:val="28"/>
        </w:rPr>
      </w:pPr>
      <w:r w:rsidRPr="006D32D3">
        <w:rPr>
          <w:b/>
          <w:sz w:val="28"/>
          <w:szCs w:val="28"/>
        </w:rPr>
        <w:t>3.5. Получение дополнительных сведений от заявителя</w:t>
      </w:r>
    </w:p>
    <w:p w:rsidR="009E590C" w:rsidRPr="006D32D3" w:rsidRDefault="009E590C" w:rsidP="009E590C">
      <w:pPr>
        <w:widowControl w:val="0"/>
        <w:autoSpaceDE w:val="0"/>
        <w:autoSpaceDN w:val="0"/>
        <w:adjustRightInd w:val="0"/>
        <w:ind w:firstLine="709"/>
        <w:jc w:val="center"/>
        <w:rPr>
          <w:b/>
          <w:sz w:val="28"/>
          <w:szCs w:val="28"/>
        </w:rPr>
      </w:pP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3.5.1. Если в ходе исполнения запроса специалист архивного отдела понимает, что для поиска и подготовки архивной справки, архивной выписки и архивной копии не хватает каких-либо сведений (например, точных дат, названий организаций, реквизитов старых документов, данных о смене фамилии, сведений о родстве), он в тот же день обращается к заявителю в письменной форме в виде информационного письма по почте, по электронной почте либо в устной форме по телефону, указанному в запросе, с просьбой сообщить необходимую информацию или приложить недостающие документы (далее - дополнительные сведения). </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3.5.2. Срок предоставления дополнительных сведений заявителем -          18 рабочих дней со дня поступления запроса.</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3.5.3. Если в течение 18 рабочих дней со дня поступления запроса заявитель не предоставит дополнительные сведения, то специалист архивного отдела готовит уведомление об отказе в выдаче архивной справки, архивной выписки, архивной копии. Если дополнительные сведения от заявителя поступают в течение 18 рабочих дней со дня поступления запроса, то специалист архивного отдела готовит архивную справку, архивную выписку, архивную копию.</w:t>
      </w:r>
    </w:p>
    <w:p w:rsidR="009E590C" w:rsidRPr="006D32D3" w:rsidRDefault="009E590C" w:rsidP="009E590C">
      <w:pPr>
        <w:pStyle w:val="ConsPlusNormal0"/>
        <w:ind w:firstLine="709"/>
        <w:jc w:val="both"/>
        <w:rPr>
          <w:rFonts w:cs="Times New Roman"/>
          <w:sz w:val="28"/>
          <w:szCs w:val="28"/>
        </w:rPr>
      </w:pPr>
      <w:r w:rsidRPr="006D32D3">
        <w:rPr>
          <w:rFonts w:cs="Times New Roman"/>
          <w:sz w:val="28"/>
          <w:szCs w:val="28"/>
        </w:rPr>
        <w:t xml:space="preserve">3.5.4. Основания для приостановления предоставления муниципальной услуги при необходимости получения от заявителей дополнительных сведений отсутствуют. </w:t>
      </w:r>
    </w:p>
    <w:p w:rsidR="009E590C" w:rsidRPr="006D32D3" w:rsidRDefault="009E590C" w:rsidP="009E590C">
      <w:pPr>
        <w:pStyle w:val="ConsPlusNormal0"/>
        <w:ind w:firstLine="709"/>
        <w:jc w:val="both"/>
        <w:rPr>
          <w:rFonts w:cs="Times New Roman"/>
          <w:sz w:val="28"/>
          <w:szCs w:val="28"/>
        </w:rPr>
      </w:pPr>
    </w:p>
    <w:p w:rsidR="009E590C" w:rsidRPr="006D32D3" w:rsidRDefault="009E590C" w:rsidP="009E590C">
      <w:pPr>
        <w:autoSpaceDE w:val="0"/>
        <w:autoSpaceDN w:val="0"/>
        <w:adjustRightInd w:val="0"/>
        <w:ind w:firstLine="709"/>
        <w:jc w:val="center"/>
        <w:outlineLvl w:val="0"/>
        <w:rPr>
          <w:b/>
          <w:bCs/>
          <w:sz w:val="28"/>
          <w:szCs w:val="28"/>
        </w:rPr>
      </w:pPr>
      <w:r w:rsidRPr="006D32D3">
        <w:rPr>
          <w:b/>
          <w:bCs/>
          <w:sz w:val="28"/>
          <w:szCs w:val="28"/>
        </w:rPr>
        <w:t>3.6. Исправление допущенных опечаток и ошибок в документах,</w:t>
      </w:r>
    </w:p>
    <w:p w:rsidR="009E590C" w:rsidRPr="006D32D3" w:rsidRDefault="009E590C" w:rsidP="009E590C">
      <w:pPr>
        <w:autoSpaceDE w:val="0"/>
        <w:autoSpaceDN w:val="0"/>
        <w:adjustRightInd w:val="0"/>
        <w:ind w:firstLine="709"/>
        <w:jc w:val="center"/>
        <w:rPr>
          <w:b/>
          <w:bCs/>
          <w:sz w:val="28"/>
          <w:szCs w:val="28"/>
        </w:rPr>
      </w:pPr>
      <w:r w:rsidRPr="006D32D3">
        <w:rPr>
          <w:b/>
          <w:bCs/>
          <w:sz w:val="28"/>
          <w:szCs w:val="28"/>
        </w:rPr>
        <w:t>выданных в результате предоставления муниципальной услуги</w:t>
      </w:r>
    </w:p>
    <w:p w:rsidR="009E590C" w:rsidRPr="006D32D3" w:rsidRDefault="009E590C" w:rsidP="009E590C">
      <w:pPr>
        <w:autoSpaceDE w:val="0"/>
        <w:autoSpaceDN w:val="0"/>
        <w:adjustRightInd w:val="0"/>
        <w:ind w:firstLine="709"/>
        <w:jc w:val="both"/>
        <w:rPr>
          <w:sz w:val="28"/>
          <w:szCs w:val="28"/>
        </w:rPr>
      </w:pPr>
    </w:p>
    <w:p w:rsidR="009E590C" w:rsidRPr="006D32D3" w:rsidRDefault="009E590C" w:rsidP="009E590C">
      <w:pPr>
        <w:autoSpaceDE w:val="0"/>
        <w:autoSpaceDN w:val="0"/>
        <w:adjustRightInd w:val="0"/>
        <w:ind w:firstLine="709"/>
        <w:jc w:val="both"/>
        <w:rPr>
          <w:sz w:val="28"/>
          <w:szCs w:val="28"/>
        </w:rPr>
      </w:pPr>
      <w:r w:rsidRPr="006D32D3">
        <w:rPr>
          <w:sz w:val="28"/>
          <w:szCs w:val="28"/>
        </w:rPr>
        <w:t>3.6.1. Исправление допущенных опечаток и ошибок в документах, выданных в результате предоставления муниципальной услуги, осуществляется в следующем порядке:</w:t>
      </w:r>
    </w:p>
    <w:p w:rsidR="009E590C" w:rsidRPr="006D32D3" w:rsidRDefault="009E590C" w:rsidP="009E590C">
      <w:pPr>
        <w:autoSpaceDE w:val="0"/>
        <w:autoSpaceDN w:val="0"/>
        <w:adjustRightInd w:val="0"/>
        <w:ind w:firstLine="709"/>
        <w:jc w:val="both"/>
        <w:rPr>
          <w:sz w:val="28"/>
          <w:szCs w:val="28"/>
        </w:rPr>
      </w:pPr>
      <w:r w:rsidRPr="006D32D3">
        <w:rPr>
          <w:sz w:val="28"/>
          <w:szCs w:val="28"/>
        </w:rPr>
        <w:t>1) заявитель при обнаружении опечаток и ошибок в документах, выданных в результате предоставления муниципальной услуги, обращается лично в архивный отдел либо в МФЦ с заявлением о необходимости исправления опечаток и ошибок, которое содержит их описание.</w:t>
      </w:r>
    </w:p>
    <w:p w:rsidR="009E590C" w:rsidRPr="006D32D3" w:rsidRDefault="009E590C" w:rsidP="009E590C">
      <w:pPr>
        <w:autoSpaceDE w:val="0"/>
        <w:autoSpaceDN w:val="0"/>
        <w:adjustRightInd w:val="0"/>
        <w:ind w:firstLine="709"/>
        <w:jc w:val="both"/>
        <w:rPr>
          <w:sz w:val="28"/>
          <w:szCs w:val="28"/>
        </w:rPr>
      </w:pPr>
      <w:r w:rsidRPr="006D32D3">
        <w:rPr>
          <w:rStyle w:val="sc-itonen"/>
          <w:spacing w:val="-5"/>
          <w:sz w:val="28"/>
          <w:szCs w:val="28"/>
          <w:bdr w:val="none" w:sz="0" w:space="0" w:color="auto" w:frame="1"/>
        </w:rPr>
        <w:t xml:space="preserve">Заявление составляется в </w:t>
      </w:r>
      <w:r w:rsidRPr="006D32D3">
        <w:rPr>
          <w:sz w:val="28"/>
          <w:szCs w:val="28"/>
        </w:rPr>
        <w:t>свободной форме и должно содержать следующие сведения:</w:t>
      </w:r>
    </w:p>
    <w:p w:rsidR="009E590C" w:rsidRPr="006D32D3" w:rsidRDefault="009E590C" w:rsidP="009E590C">
      <w:pPr>
        <w:autoSpaceDE w:val="0"/>
        <w:autoSpaceDN w:val="0"/>
        <w:adjustRightInd w:val="0"/>
        <w:ind w:firstLine="709"/>
        <w:jc w:val="both"/>
        <w:rPr>
          <w:sz w:val="28"/>
          <w:szCs w:val="28"/>
        </w:rPr>
      </w:pPr>
      <w:r w:rsidRPr="006D32D3">
        <w:rPr>
          <w:sz w:val="28"/>
          <w:szCs w:val="28"/>
        </w:rPr>
        <w:t xml:space="preserve">- наименование юридического лица - для юридических лиц, </w:t>
      </w:r>
    </w:p>
    <w:p w:rsidR="009E590C" w:rsidRPr="006D32D3" w:rsidRDefault="009E590C" w:rsidP="009E590C">
      <w:pPr>
        <w:autoSpaceDE w:val="0"/>
        <w:autoSpaceDN w:val="0"/>
        <w:adjustRightInd w:val="0"/>
        <w:ind w:firstLine="709"/>
        <w:jc w:val="both"/>
        <w:rPr>
          <w:sz w:val="28"/>
          <w:szCs w:val="28"/>
        </w:rPr>
      </w:pPr>
      <w:r w:rsidRPr="006D32D3">
        <w:rPr>
          <w:sz w:val="28"/>
          <w:szCs w:val="28"/>
        </w:rPr>
        <w:t>- фамилию, имя, отчество (при наличии) - для физических лиц и для представителей юридических или физических лиц;</w:t>
      </w:r>
    </w:p>
    <w:p w:rsidR="009E590C" w:rsidRDefault="009E590C" w:rsidP="009E590C">
      <w:pPr>
        <w:autoSpaceDE w:val="0"/>
        <w:autoSpaceDN w:val="0"/>
        <w:adjustRightInd w:val="0"/>
        <w:ind w:firstLine="709"/>
        <w:jc w:val="both"/>
        <w:rPr>
          <w:sz w:val="28"/>
          <w:szCs w:val="28"/>
        </w:rPr>
      </w:pPr>
      <w:r w:rsidRPr="006D32D3">
        <w:rPr>
          <w:sz w:val="28"/>
          <w:szCs w:val="28"/>
        </w:rPr>
        <w:t>- почтовый и (или) электронный адреса для направления ответа заявителю;</w:t>
      </w:r>
    </w:p>
    <w:p w:rsidR="009E590C" w:rsidRPr="006D32D3" w:rsidRDefault="009E590C" w:rsidP="009E590C">
      <w:pPr>
        <w:autoSpaceDE w:val="0"/>
        <w:autoSpaceDN w:val="0"/>
        <w:adjustRightInd w:val="0"/>
        <w:ind w:firstLine="709"/>
        <w:jc w:val="both"/>
        <w:rPr>
          <w:sz w:val="28"/>
          <w:szCs w:val="28"/>
        </w:rPr>
      </w:pPr>
      <w:r w:rsidRPr="006D32D3">
        <w:rPr>
          <w:sz w:val="28"/>
          <w:szCs w:val="28"/>
        </w:rPr>
        <w:t>- номер контактного телефона;</w:t>
      </w:r>
    </w:p>
    <w:p w:rsidR="009E590C" w:rsidRPr="006D32D3" w:rsidRDefault="009E590C" w:rsidP="009E590C">
      <w:pPr>
        <w:autoSpaceDE w:val="0"/>
        <w:autoSpaceDN w:val="0"/>
        <w:adjustRightInd w:val="0"/>
        <w:ind w:firstLine="709"/>
        <w:jc w:val="both"/>
        <w:rPr>
          <w:sz w:val="28"/>
          <w:szCs w:val="28"/>
        </w:rPr>
      </w:pPr>
      <w:r w:rsidRPr="006D32D3">
        <w:rPr>
          <w:sz w:val="28"/>
          <w:szCs w:val="28"/>
        </w:rPr>
        <w:t>- дату составления заявления;</w:t>
      </w:r>
    </w:p>
    <w:p w:rsidR="009E590C" w:rsidRPr="006D32D3" w:rsidRDefault="009E590C" w:rsidP="009E590C">
      <w:pPr>
        <w:autoSpaceDE w:val="0"/>
        <w:autoSpaceDN w:val="0"/>
        <w:adjustRightInd w:val="0"/>
        <w:ind w:firstLine="709"/>
        <w:jc w:val="both"/>
        <w:rPr>
          <w:sz w:val="28"/>
          <w:szCs w:val="28"/>
        </w:rPr>
      </w:pPr>
      <w:r w:rsidRPr="006D32D3">
        <w:rPr>
          <w:sz w:val="28"/>
          <w:szCs w:val="28"/>
        </w:rPr>
        <w:t>- собственноручную подпись заявителя (с расшифровкой фамилии);</w:t>
      </w:r>
    </w:p>
    <w:p w:rsidR="009E590C" w:rsidRPr="006D32D3" w:rsidRDefault="009E590C" w:rsidP="009E590C">
      <w:pPr>
        <w:widowControl w:val="0"/>
        <w:autoSpaceDE w:val="0"/>
        <w:autoSpaceDN w:val="0"/>
        <w:adjustRightInd w:val="0"/>
        <w:ind w:firstLine="709"/>
        <w:rPr>
          <w:sz w:val="28"/>
          <w:szCs w:val="28"/>
        </w:rPr>
      </w:pPr>
      <w:r w:rsidRPr="006D32D3">
        <w:rPr>
          <w:sz w:val="28"/>
          <w:szCs w:val="28"/>
        </w:rPr>
        <w:t>- способ получения результата рассмотрения заявления.</w:t>
      </w:r>
    </w:p>
    <w:p w:rsidR="009E590C" w:rsidRPr="006D32D3" w:rsidRDefault="009E590C" w:rsidP="009E590C">
      <w:pPr>
        <w:autoSpaceDE w:val="0"/>
        <w:autoSpaceDN w:val="0"/>
        <w:adjustRightInd w:val="0"/>
        <w:ind w:firstLine="709"/>
        <w:jc w:val="both"/>
        <w:rPr>
          <w:sz w:val="28"/>
          <w:szCs w:val="28"/>
        </w:rPr>
      </w:pPr>
      <w:r w:rsidRPr="006D32D3">
        <w:rPr>
          <w:sz w:val="28"/>
          <w:szCs w:val="28"/>
        </w:rPr>
        <w:lastRenderedPageBreak/>
        <w:t>Структурным подразделением Администрации, ответственным за устранение опечаток и ошибок в документах, являющихся результатом предоставления муниципальной услуги, является архивный отдел.</w:t>
      </w:r>
    </w:p>
    <w:p w:rsidR="009E590C" w:rsidRPr="006D32D3" w:rsidRDefault="009E590C" w:rsidP="009E590C">
      <w:pPr>
        <w:autoSpaceDE w:val="0"/>
        <w:autoSpaceDN w:val="0"/>
        <w:adjustRightInd w:val="0"/>
        <w:ind w:firstLine="709"/>
        <w:jc w:val="both"/>
        <w:rPr>
          <w:sz w:val="28"/>
          <w:szCs w:val="28"/>
        </w:rPr>
      </w:pPr>
      <w:r w:rsidRPr="006D32D3">
        <w:rPr>
          <w:sz w:val="28"/>
          <w:szCs w:val="28"/>
        </w:rPr>
        <w:t>Срок устранения опечаток и ошибок не должен превышать 15 рабочих дней с момента регистрации заявления о необходимости исправления опечаток и ошибок;</w:t>
      </w:r>
    </w:p>
    <w:p w:rsidR="009E590C" w:rsidRPr="006D32D3" w:rsidRDefault="009E590C" w:rsidP="009E590C">
      <w:pPr>
        <w:autoSpaceDE w:val="0"/>
        <w:autoSpaceDN w:val="0"/>
        <w:adjustRightInd w:val="0"/>
        <w:ind w:firstLine="709"/>
        <w:jc w:val="both"/>
        <w:rPr>
          <w:sz w:val="28"/>
          <w:szCs w:val="28"/>
        </w:rPr>
      </w:pPr>
      <w:r w:rsidRPr="006D32D3">
        <w:rPr>
          <w:sz w:val="28"/>
          <w:szCs w:val="28"/>
        </w:rPr>
        <w:t>2) при самостоятельном выявлении ответственным специалистом архивного отдела допущенных им технических ошибок (описка, опечатка и прочее) и принятии решения о необходимости их устранения заявителю направляется уведомление о необходимости переоформления выданных документов не позднее следующего дня с момента обнаружения технических ошибок. Исправление технических ошибок осуществляется в течение                       15 рабочих дней со дня их обнаружения.</w:t>
      </w:r>
    </w:p>
    <w:p w:rsidR="009E590C" w:rsidRPr="006D32D3" w:rsidRDefault="009E590C" w:rsidP="009E590C">
      <w:pPr>
        <w:autoSpaceDE w:val="0"/>
        <w:autoSpaceDN w:val="0"/>
        <w:adjustRightInd w:val="0"/>
        <w:ind w:firstLine="709"/>
        <w:jc w:val="both"/>
        <w:rPr>
          <w:sz w:val="28"/>
          <w:szCs w:val="28"/>
        </w:rPr>
      </w:pPr>
      <w:r w:rsidRPr="006D32D3">
        <w:rPr>
          <w:sz w:val="28"/>
          <w:szCs w:val="28"/>
        </w:rPr>
        <w:t>3.6.2.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w:t>
      </w:r>
    </w:p>
    <w:p w:rsidR="009E590C" w:rsidRPr="006D32D3" w:rsidRDefault="009E590C" w:rsidP="009E590C">
      <w:pPr>
        <w:autoSpaceDE w:val="0"/>
        <w:autoSpaceDN w:val="0"/>
        <w:adjustRightInd w:val="0"/>
        <w:ind w:firstLine="709"/>
        <w:jc w:val="both"/>
        <w:rPr>
          <w:sz w:val="28"/>
          <w:szCs w:val="28"/>
        </w:rPr>
      </w:pPr>
    </w:p>
    <w:p w:rsidR="009E590C" w:rsidRPr="006D32D3" w:rsidRDefault="009E590C" w:rsidP="009E590C">
      <w:pPr>
        <w:autoSpaceDE w:val="0"/>
        <w:autoSpaceDN w:val="0"/>
        <w:adjustRightInd w:val="0"/>
        <w:ind w:firstLine="709"/>
        <w:jc w:val="center"/>
        <w:rPr>
          <w:b/>
          <w:bCs/>
          <w:sz w:val="28"/>
          <w:szCs w:val="28"/>
        </w:rPr>
      </w:pPr>
      <w:r w:rsidRPr="006D32D3">
        <w:rPr>
          <w:b/>
          <w:sz w:val="28"/>
          <w:szCs w:val="28"/>
        </w:rPr>
        <w:t xml:space="preserve">3.7. </w:t>
      </w:r>
      <w:r w:rsidRPr="006D32D3">
        <w:rPr>
          <w:b/>
          <w:bCs/>
          <w:sz w:val="28"/>
          <w:szCs w:val="28"/>
        </w:rPr>
        <w:t>Особенности выполнения административных процедур (действий) в МФЦ</w:t>
      </w:r>
    </w:p>
    <w:p w:rsidR="009E590C" w:rsidRPr="006D32D3" w:rsidRDefault="009E590C" w:rsidP="009E590C">
      <w:pPr>
        <w:autoSpaceDE w:val="0"/>
        <w:autoSpaceDN w:val="0"/>
        <w:adjustRightInd w:val="0"/>
        <w:ind w:firstLine="709"/>
        <w:jc w:val="both"/>
        <w:rPr>
          <w:sz w:val="28"/>
          <w:szCs w:val="28"/>
        </w:rPr>
      </w:pPr>
    </w:p>
    <w:p w:rsidR="009E590C" w:rsidRPr="006D32D3" w:rsidRDefault="009E590C" w:rsidP="009E590C">
      <w:pPr>
        <w:autoSpaceDE w:val="0"/>
        <w:autoSpaceDN w:val="0"/>
        <w:adjustRightInd w:val="0"/>
        <w:ind w:firstLine="709"/>
        <w:jc w:val="both"/>
        <w:outlineLvl w:val="0"/>
        <w:rPr>
          <w:bCs/>
          <w:sz w:val="28"/>
          <w:szCs w:val="28"/>
        </w:rPr>
      </w:pPr>
      <w:r w:rsidRPr="006D32D3">
        <w:rPr>
          <w:bCs/>
          <w:sz w:val="28"/>
          <w:szCs w:val="28"/>
        </w:rPr>
        <w:t>3.7.1. Исчерпывающий перечень административных процедур (действий) при предоставлении муниципальной услуги, выполняемых МФЦ:</w:t>
      </w:r>
    </w:p>
    <w:p w:rsidR="009E590C" w:rsidRPr="006D32D3" w:rsidRDefault="009E590C" w:rsidP="009E590C">
      <w:pPr>
        <w:autoSpaceDE w:val="0"/>
        <w:autoSpaceDN w:val="0"/>
        <w:adjustRightInd w:val="0"/>
        <w:ind w:firstLine="709"/>
        <w:jc w:val="both"/>
        <w:outlineLvl w:val="0"/>
        <w:rPr>
          <w:sz w:val="28"/>
          <w:szCs w:val="28"/>
        </w:rPr>
      </w:pPr>
      <w:r w:rsidRPr="006D32D3">
        <w:rPr>
          <w:sz w:val="28"/>
          <w:szCs w:val="28"/>
        </w:rPr>
        <w:t>- информирование и консультирование заявителей о порядке предоставления муниципальной услуги в МФЦ, по иным вопросам, связанным с предоставлением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 прием запроса и документов и (или) информации, необходимых для предоставления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 выдача заявителю результата предоставления муниципальной услуги.</w:t>
      </w:r>
    </w:p>
    <w:p w:rsidR="009E590C" w:rsidRPr="006D32D3" w:rsidRDefault="009E590C" w:rsidP="009E590C">
      <w:pPr>
        <w:autoSpaceDE w:val="0"/>
        <w:autoSpaceDN w:val="0"/>
        <w:adjustRightInd w:val="0"/>
        <w:ind w:firstLine="709"/>
        <w:jc w:val="both"/>
        <w:rPr>
          <w:sz w:val="28"/>
          <w:szCs w:val="28"/>
        </w:rPr>
      </w:pPr>
      <w:r w:rsidRPr="006D32D3">
        <w:rPr>
          <w:sz w:val="28"/>
          <w:szCs w:val="28"/>
        </w:rPr>
        <w:t xml:space="preserve">В соответствии с </w:t>
      </w:r>
      <w:hyperlink r:id="rId11" w:history="1">
        <w:r w:rsidRPr="006D32D3">
          <w:rPr>
            <w:sz w:val="28"/>
            <w:szCs w:val="28"/>
          </w:rPr>
          <w:t>частью 1</w:t>
        </w:r>
        <w:r w:rsidRPr="006D32D3">
          <w:rPr>
            <w:sz w:val="28"/>
            <w:szCs w:val="28"/>
            <w:vertAlign w:val="superscript"/>
          </w:rPr>
          <w:t>1</w:t>
        </w:r>
        <w:r w:rsidRPr="006D32D3">
          <w:rPr>
            <w:sz w:val="28"/>
            <w:szCs w:val="28"/>
          </w:rPr>
          <w:t xml:space="preserve"> статьи 16</w:t>
        </w:r>
      </w:hyperlink>
      <w:r w:rsidRPr="006D32D3">
        <w:rPr>
          <w:sz w:val="28"/>
          <w:szCs w:val="28"/>
        </w:rPr>
        <w:t xml:space="preserve"> Федерального закона </w:t>
      </w:r>
      <w:r w:rsidRPr="006D32D3">
        <w:rPr>
          <w:rFonts w:eastAsia="MS Mincho"/>
          <w:sz w:val="28"/>
          <w:szCs w:val="28"/>
          <w:lang w:eastAsia="ar-SA"/>
        </w:rPr>
        <w:t>от 27.07.2010 № 210-ФЗ</w:t>
      </w:r>
      <w:r w:rsidRPr="006D32D3">
        <w:rPr>
          <w:sz w:val="28"/>
          <w:szCs w:val="28"/>
        </w:rPr>
        <w:t xml:space="preserve"> «Об организации предоставления государственных и муниципальных услуг» (далее - Федеральный закон </w:t>
      </w:r>
      <w:r w:rsidRPr="006D32D3">
        <w:rPr>
          <w:rFonts w:eastAsia="MS Mincho"/>
          <w:sz w:val="28"/>
          <w:szCs w:val="28"/>
          <w:lang w:eastAsia="ar-SA"/>
        </w:rPr>
        <w:t>от 27.07.2010 № 210-ФЗ)</w:t>
      </w:r>
      <w:r w:rsidRPr="006D32D3">
        <w:rPr>
          <w:sz w:val="28"/>
          <w:szCs w:val="28"/>
        </w:rPr>
        <w:t xml:space="preserve"> для реализации своих функций МФЦ вправе привлекать иные организации.</w:t>
      </w:r>
    </w:p>
    <w:p w:rsidR="009E590C" w:rsidRPr="006D32D3" w:rsidRDefault="009E590C" w:rsidP="009E590C">
      <w:pPr>
        <w:autoSpaceDE w:val="0"/>
        <w:autoSpaceDN w:val="0"/>
        <w:adjustRightInd w:val="0"/>
        <w:ind w:firstLine="709"/>
        <w:jc w:val="both"/>
        <w:rPr>
          <w:sz w:val="28"/>
          <w:szCs w:val="28"/>
        </w:rPr>
      </w:pPr>
      <w:r w:rsidRPr="006D32D3">
        <w:rPr>
          <w:sz w:val="28"/>
          <w:szCs w:val="28"/>
        </w:rPr>
        <w:t>3.7.2. Информирование и консультирование заявителей о порядке предоставления муниципальной услуги в МФЦ, по иным вопросам, связанным с предоставлением муниципальной услуги, осуществляется следующими способами:</w:t>
      </w:r>
    </w:p>
    <w:p w:rsidR="009E590C" w:rsidRPr="006D32D3" w:rsidRDefault="009E590C" w:rsidP="009E590C">
      <w:pPr>
        <w:autoSpaceDE w:val="0"/>
        <w:autoSpaceDN w:val="0"/>
        <w:adjustRightInd w:val="0"/>
        <w:ind w:firstLine="709"/>
        <w:jc w:val="both"/>
        <w:rPr>
          <w:sz w:val="28"/>
          <w:szCs w:val="28"/>
        </w:rPr>
      </w:pPr>
      <w:r w:rsidRPr="006D32D3">
        <w:rPr>
          <w:sz w:val="28"/>
          <w:szCs w:val="28"/>
        </w:rPr>
        <w:t>а) посредством привлечения средств массовой информации, а также путем размещения информации на официальном сайте и информационных стендах МФЦ;</w:t>
      </w:r>
    </w:p>
    <w:p w:rsidR="009E590C" w:rsidRPr="006D32D3" w:rsidRDefault="009E590C" w:rsidP="009E590C">
      <w:pPr>
        <w:autoSpaceDE w:val="0"/>
        <w:autoSpaceDN w:val="0"/>
        <w:adjustRightInd w:val="0"/>
        <w:ind w:firstLine="709"/>
        <w:jc w:val="both"/>
        <w:rPr>
          <w:sz w:val="28"/>
          <w:szCs w:val="28"/>
        </w:rPr>
      </w:pPr>
      <w:r w:rsidRPr="006D32D3">
        <w:rPr>
          <w:sz w:val="28"/>
          <w:szCs w:val="28"/>
        </w:rPr>
        <w:t>б) при обращении заявителя в МФЦ лично, по телефону, посредством почтовых отправлений либо по электронной почте.</w:t>
      </w:r>
    </w:p>
    <w:p w:rsidR="009E590C" w:rsidRPr="006D32D3" w:rsidRDefault="009E590C" w:rsidP="009E590C">
      <w:pPr>
        <w:autoSpaceDE w:val="0"/>
        <w:autoSpaceDN w:val="0"/>
        <w:adjustRightInd w:val="0"/>
        <w:ind w:firstLine="709"/>
        <w:jc w:val="both"/>
        <w:rPr>
          <w:sz w:val="28"/>
          <w:szCs w:val="28"/>
        </w:rPr>
      </w:pPr>
      <w:r w:rsidRPr="006D32D3">
        <w:rPr>
          <w:sz w:val="28"/>
          <w:szCs w:val="28"/>
        </w:rPr>
        <w:t>3.7.3. При наличии в запросе указания о выдаче результатов муниципальной услуги через МФЦ Администрация передает необходимые документы в МФЦ для последующей выдачи заявителю способом, указанным в запросе.</w:t>
      </w:r>
    </w:p>
    <w:p w:rsidR="009E590C" w:rsidRPr="006D32D3" w:rsidRDefault="009E590C" w:rsidP="009E590C">
      <w:pPr>
        <w:autoSpaceDE w:val="0"/>
        <w:autoSpaceDN w:val="0"/>
        <w:adjustRightInd w:val="0"/>
        <w:ind w:firstLine="709"/>
        <w:jc w:val="both"/>
        <w:rPr>
          <w:sz w:val="28"/>
          <w:szCs w:val="28"/>
        </w:rPr>
      </w:pPr>
      <w:r w:rsidRPr="006D32D3">
        <w:rPr>
          <w:sz w:val="28"/>
          <w:szCs w:val="28"/>
        </w:rPr>
        <w:lastRenderedPageBreak/>
        <w:t>Порядок и сроки передачи Администрацией таких документов в МФЦ определяются Соглашением о взаимодействии.</w:t>
      </w:r>
    </w:p>
    <w:p w:rsidR="009E590C" w:rsidRPr="006D32D3" w:rsidRDefault="009E590C" w:rsidP="009E590C">
      <w:pPr>
        <w:widowControl w:val="0"/>
        <w:autoSpaceDE w:val="0"/>
        <w:autoSpaceDN w:val="0"/>
        <w:ind w:firstLine="709"/>
        <w:jc w:val="center"/>
        <w:rPr>
          <w:b/>
          <w:bCs/>
          <w:sz w:val="28"/>
          <w:szCs w:val="28"/>
        </w:rPr>
      </w:pPr>
    </w:p>
    <w:p w:rsidR="009E590C" w:rsidRPr="006D32D3" w:rsidRDefault="009E590C" w:rsidP="009E590C">
      <w:pPr>
        <w:widowControl w:val="0"/>
        <w:autoSpaceDE w:val="0"/>
        <w:autoSpaceDN w:val="0"/>
        <w:ind w:firstLine="709"/>
        <w:jc w:val="center"/>
        <w:rPr>
          <w:b/>
          <w:bCs/>
          <w:sz w:val="28"/>
          <w:szCs w:val="28"/>
        </w:rPr>
      </w:pPr>
      <w:r w:rsidRPr="006D32D3">
        <w:rPr>
          <w:b/>
          <w:bCs/>
          <w:sz w:val="28"/>
          <w:szCs w:val="28"/>
        </w:rPr>
        <w:t>3.8. Особенности выполнения административных процедур (действий) в электронной форме</w:t>
      </w:r>
    </w:p>
    <w:p w:rsidR="009E590C" w:rsidRPr="006D32D3" w:rsidRDefault="009E590C" w:rsidP="009E590C">
      <w:pPr>
        <w:widowControl w:val="0"/>
        <w:autoSpaceDE w:val="0"/>
        <w:autoSpaceDN w:val="0"/>
        <w:ind w:firstLine="709"/>
        <w:jc w:val="center"/>
        <w:rPr>
          <w:b/>
          <w:bCs/>
          <w:sz w:val="28"/>
          <w:szCs w:val="28"/>
        </w:rPr>
      </w:pPr>
    </w:p>
    <w:p w:rsidR="009E590C" w:rsidRPr="006D32D3" w:rsidRDefault="009E590C" w:rsidP="009E590C">
      <w:pPr>
        <w:widowControl w:val="0"/>
        <w:tabs>
          <w:tab w:val="left" w:pos="709"/>
          <w:tab w:val="left" w:pos="1316"/>
        </w:tabs>
        <w:ind w:firstLine="709"/>
        <w:contextualSpacing/>
        <w:jc w:val="both"/>
        <w:rPr>
          <w:sz w:val="28"/>
          <w:szCs w:val="28"/>
        </w:rPr>
      </w:pPr>
      <w:r w:rsidRPr="006D32D3">
        <w:rPr>
          <w:sz w:val="28"/>
          <w:szCs w:val="28"/>
        </w:rPr>
        <w:t>3.8.1. При предоставлении муниципальной услуги заявителю в электронной форме обеспечивается:</w:t>
      </w:r>
    </w:p>
    <w:p w:rsidR="009E590C" w:rsidRPr="006D32D3" w:rsidRDefault="009E590C" w:rsidP="009E590C">
      <w:pPr>
        <w:widowControl w:val="0"/>
        <w:tabs>
          <w:tab w:val="left" w:pos="709"/>
          <w:tab w:val="left" w:pos="1316"/>
        </w:tabs>
        <w:ind w:firstLine="709"/>
        <w:contextualSpacing/>
        <w:jc w:val="both"/>
        <w:rPr>
          <w:sz w:val="28"/>
          <w:szCs w:val="28"/>
        </w:rPr>
      </w:pPr>
      <w:r w:rsidRPr="006D32D3">
        <w:rPr>
          <w:spacing w:val="-8"/>
          <w:sz w:val="28"/>
          <w:szCs w:val="28"/>
        </w:rPr>
        <w:t>-</w:t>
      </w:r>
      <w:r w:rsidRPr="006D32D3">
        <w:rPr>
          <w:sz w:val="28"/>
          <w:szCs w:val="28"/>
        </w:rPr>
        <w:t xml:space="preserve"> доступ к информации о порядке и сроках предоставления муниципальной услуги;</w:t>
      </w:r>
    </w:p>
    <w:p w:rsidR="009E590C" w:rsidRPr="006D32D3" w:rsidRDefault="009E590C" w:rsidP="009E590C">
      <w:pPr>
        <w:widowControl w:val="0"/>
        <w:tabs>
          <w:tab w:val="left" w:pos="709"/>
          <w:tab w:val="left" w:pos="1316"/>
        </w:tabs>
        <w:ind w:firstLine="709"/>
        <w:contextualSpacing/>
        <w:jc w:val="both"/>
        <w:rPr>
          <w:sz w:val="28"/>
          <w:szCs w:val="28"/>
        </w:rPr>
      </w:pPr>
      <w:r w:rsidRPr="006D32D3">
        <w:rPr>
          <w:sz w:val="28"/>
          <w:szCs w:val="28"/>
        </w:rPr>
        <w:t>- доступ к сведениям о муниципальной</w:t>
      </w:r>
      <w:r w:rsidRPr="006D32D3">
        <w:rPr>
          <w:bCs/>
          <w:sz w:val="28"/>
          <w:szCs w:val="28"/>
        </w:rPr>
        <w:t xml:space="preserve"> </w:t>
      </w:r>
      <w:r w:rsidRPr="006D32D3">
        <w:rPr>
          <w:sz w:val="28"/>
          <w:szCs w:val="28"/>
        </w:rPr>
        <w:t xml:space="preserve">услуге; </w:t>
      </w:r>
    </w:p>
    <w:p w:rsidR="009E590C" w:rsidRPr="006D32D3" w:rsidRDefault="009E590C" w:rsidP="009E590C">
      <w:pPr>
        <w:widowControl w:val="0"/>
        <w:tabs>
          <w:tab w:val="left" w:pos="709"/>
          <w:tab w:val="left" w:pos="1316"/>
        </w:tabs>
        <w:ind w:firstLine="709"/>
        <w:contextualSpacing/>
        <w:jc w:val="both"/>
        <w:rPr>
          <w:sz w:val="28"/>
          <w:szCs w:val="28"/>
        </w:rPr>
      </w:pPr>
      <w:r w:rsidRPr="006D32D3">
        <w:rPr>
          <w:sz w:val="28"/>
          <w:szCs w:val="28"/>
        </w:rPr>
        <w:t>- доступ к форме запроса для копирования.</w:t>
      </w:r>
    </w:p>
    <w:p w:rsidR="009E590C" w:rsidRPr="006D32D3" w:rsidRDefault="009E590C" w:rsidP="009E590C">
      <w:pPr>
        <w:autoSpaceDE w:val="0"/>
        <w:autoSpaceDN w:val="0"/>
        <w:adjustRightInd w:val="0"/>
        <w:ind w:firstLine="709"/>
        <w:jc w:val="both"/>
        <w:rPr>
          <w:sz w:val="28"/>
          <w:szCs w:val="28"/>
        </w:rPr>
      </w:pPr>
      <w:r w:rsidRPr="006D32D3">
        <w:rPr>
          <w:sz w:val="28"/>
          <w:szCs w:val="28"/>
        </w:rPr>
        <w:t>3.8.2. Предоставление в установленном порядке информации заявителям и обеспечение доступа заявителей к сведениям о муниципальной услуге в электронной форме осуществляются путем размещения сведений о муниципальной услуге в региональной государственной информационной системе «Реестр государственных и муниципальных услуг (функций) Смоленской области» (далее - Реестр) с последующим размещением сведений на Региональном портале и на Едином портале.</w:t>
      </w:r>
    </w:p>
    <w:p w:rsidR="009E590C" w:rsidRPr="006D32D3" w:rsidRDefault="009E590C" w:rsidP="009E590C">
      <w:pPr>
        <w:autoSpaceDE w:val="0"/>
        <w:autoSpaceDN w:val="0"/>
        <w:adjustRightInd w:val="0"/>
        <w:ind w:firstLine="709"/>
        <w:jc w:val="both"/>
        <w:rPr>
          <w:sz w:val="28"/>
          <w:szCs w:val="28"/>
        </w:rPr>
      </w:pPr>
      <w:r w:rsidRPr="006D32D3">
        <w:rPr>
          <w:sz w:val="28"/>
          <w:szCs w:val="28"/>
        </w:rPr>
        <w:t>3.8.3. Положение о Едином портале, а также требования к Региональному порталу, порядку размещения на них сведений о муниципальных услугах, а также к перечню указанных сведений утверждаются Правительством Российской Федерации.</w:t>
      </w:r>
    </w:p>
    <w:p w:rsidR="009E590C" w:rsidRPr="006D32D3" w:rsidRDefault="009E590C" w:rsidP="009E590C">
      <w:pPr>
        <w:autoSpaceDE w:val="0"/>
        <w:autoSpaceDN w:val="0"/>
        <w:adjustRightInd w:val="0"/>
        <w:ind w:firstLine="709"/>
        <w:jc w:val="both"/>
        <w:rPr>
          <w:sz w:val="28"/>
          <w:szCs w:val="28"/>
        </w:rPr>
      </w:pPr>
      <w:r w:rsidRPr="006D32D3">
        <w:rPr>
          <w:sz w:val="28"/>
          <w:szCs w:val="28"/>
        </w:rPr>
        <w:t xml:space="preserve">3.8.4. Сотрудник Администрации, ответственный за размещение           сведений о муниципальной услуге, осуществляет размещение                              сведений о муниципальной услуге в Реестре в соответствии                                           с </w:t>
      </w:r>
      <w:hyperlink r:id="rId12" w:history="1">
        <w:r w:rsidRPr="006D32D3">
          <w:rPr>
            <w:sz w:val="28"/>
            <w:szCs w:val="28"/>
          </w:rPr>
          <w:t>Порядком</w:t>
        </w:r>
      </w:hyperlink>
      <w:r w:rsidRPr="006D32D3">
        <w:rPr>
          <w:sz w:val="28"/>
          <w:szCs w:val="28"/>
        </w:rPr>
        <w:t xml:space="preserve"> формирования и ведения региональных государственных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499-р/адм.</w:t>
      </w:r>
    </w:p>
    <w:p w:rsidR="009E590C" w:rsidRDefault="009E590C" w:rsidP="009E590C">
      <w:pPr>
        <w:widowControl w:val="0"/>
        <w:tabs>
          <w:tab w:val="left" w:pos="1273"/>
        </w:tabs>
        <w:ind w:firstLine="709"/>
        <w:contextualSpacing/>
        <w:jc w:val="both"/>
        <w:rPr>
          <w:sz w:val="28"/>
          <w:szCs w:val="28"/>
        </w:rPr>
      </w:pPr>
      <w:r w:rsidRPr="006D32D3">
        <w:rPr>
          <w:sz w:val="28"/>
          <w:szCs w:val="28"/>
        </w:rPr>
        <w:t>3.8.5. Заявителю обеспечивается возможность направления жалобы                            на решения, действия (бездействие) Администрации, должностного лица Администрации в соответствии со статьей 11</w:t>
      </w:r>
      <w:r w:rsidRPr="006D32D3">
        <w:rPr>
          <w:sz w:val="28"/>
          <w:szCs w:val="28"/>
          <w:vertAlign w:val="superscript"/>
        </w:rPr>
        <w:t>2</w:t>
      </w:r>
      <w:r w:rsidRPr="006D32D3">
        <w:rPr>
          <w:sz w:val="28"/>
          <w:szCs w:val="28"/>
        </w:rPr>
        <w:t xml:space="preserve"> Федерального закона                             </w:t>
      </w:r>
      <w:r w:rsidRPr="006D32D3">
        <w:rPr>
          <w:rFonts w:eastAsia="MS Mincho"/>
          <w:sz w:val="28"/>
          <w:szCs w:val="28"/>
          <w:lang w:eastAsia="ar-SA"/>
        </w:rPr>
        <w:t xml:space="preserve">от </w:t>
      </w:r>
      <w:r>
        <w:rPr>
          <w:rFonts w:eastAsia="MS Mincho"/>
          <w:sz w:val="28"/>
          <w:szCs w:val="28"/>
          <w:lang w:eastAsia="ar-SA"/>
        </w:rPr>
        <w:t xml:space="preserve">   </w:t>
      </w:r>
      <w:r w:rsidRPr="006D32D3">
        <w:rPr>
          <w:rFonts w:eastAsia="MS Mincho"/>
          <w:sz w:val="28"/>
          <w:szCs w:val="28"/>
          <w:lang w:eastAsia="ar-SA"/>
        </w:rPr>
        <w:t xml:space="preserve">27.07.2010 </w:t>
      </w:r>
      <w:r>
        <w:rPr>
          <w:rFonts w:eastAsia="MS Mincho"/>
          <w:sz w:val="28"/>
          <w:szCs w:val="28"/>
          <w:lang w:eastAsia="ar-SA"/>
        </w:rPr>
        <w:t xml:space="preserve">    </w:t>
      </w:r>
      <w:r w:rsidRPr="006D32D3">
        <w:rPr>
          <w:sz w:val="28"/>
          <w:szCs w:val="28"/>
        </w:rPr>
        <w:t xml:space="preserve">№ 210-ФЗ </w:t>
      </w:r>
      <w:r>
        <w:rPr>
          <w:sz w:val="28"/>
          <w:szCs w:val="28"/>
        </w:rPr>
        <w:t xml:space="preserve">   </w:t>
      </w:r>
      <w:r w:rsidRPr="006D32D3">
        <w:rPr>
          <w:sz w:val="28"/>
          <w:szCs w:val="28"/>
        </w:rPr>
        <w:t xml:space="preserve">и </w:t>
      </w:r>
      <w:r>
        <w:rPr>
          <w:sz w:val="28"/>
          <w:szCs w:val="28"/>
        </w:rPr>
        <w:t xml:space="preserve">   </w:t>
      </w:r>
      <w:r w:rsidRPr="006D32D3">
        <w:rPr>
          <w:sz w:val="28"/>
          <w:szCs w:val="28"/>
        </w:rPr>
        <w:t xml:space="preserve">в </w:t>
      </w:r>
      <w:r>
        <w:rPr>
          <w:sz w:val="28"/>
          <w:szCs w:val="28"/>
        </w:rPr>
        <w:t xml:space="preserve">   </w:t>
      </w:r>
      <w:r w:rsidRPr="006D32D3">
        <w:rPr>
          <w:sz w:val="28"/>
          <w:szCs w:val="28"/>
        </w:rPr>
        <w:t xml:space="preserve">порядке, установленном </w:t>
      </w:r>
      <w:r>
        <w:rPr>
          <w:sz w:val="28"/>
          <w:szCs w:val="28"/>
        </w:rPr>
        <w:t xml:space="preserve">   </w:t>
      </w:r>
      <w:r w:rsidRPr="006D32D3">
        <w:rPr>
          <w:sz w:val="28"/>
          <w:szCs w:val="28"/>
        </w:rPr>
        <w:t xml:space="preserve">постановлением </w:t>
      </w:r>
    </w:p>
    <w:p w:rsidR="009E590C" w:rsidRPr="006D32D3" w:rsidRDefault="009E590C" w:rsidP="009E590C">
      <w:pPr>
        <w:widowControl w:val="0"/>
        <w:tabs>
          <w:tab w:val="left" w:pos="1273"/>
        </w:tabs>
        <w:contextualSpacing/>
        <w:jc w:val="both"/>
        <w:rPr>
          <w:sz w:val="28"/>
          <w:szCs w:val="28"/>
        </w:rPr>
      </w:pPr>
      <w:r w:rsidRPr="006D32D3">
        <w:rPr>
          <w:sz w:val="28"/>
          <w:szCs w:val="28"/>
        </w:rPr>
        <w:t>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bookmarkStart w:id="29" w:name="Par9"/>
      <w:bookmarkStart w:id="30" w:name="Par288"/>
      <w:bookmarkEnd w:id="29"/>
      <w:bookmarkEnd w:id="30"/>
    </w:p>
    <w:p w:rsidR="009E590C" w:rsidRPr="006D32D3" w:rsidRDefault="009E590C" w:rsidP="009E590C">
      <w:pPr>
        <w:pStyle w:val="ConsPlusNormal0"/>
        <w:ind w:firstLine="540"/>
        <w:jc w:val="center"/>
        <w:rPr>
          <w:rFonts w:cs="Times New Roman"/>
          <w:b/>
          <w:sz w:val="28"/>
          <w:szCs w:val="28"/>
        </w:rPr>
      </w:pPr>
    </w:p>
    <w:p w:rsidR="009E590C" w:rsidRPr="006D32D3" w:rsidRDefault="009E590C" w:rsidP="009E590C">
      <w:pPr>
        <w:pStyle w:val="ConsPlusNormal0"/>
        <w:ind w:firstLine="540"/>
        <w:jc w:val="center"/>
        <w:rPr>
          <w:rFonts w:cs="Times New Roman"/>
          <w:b/>
          <w:sz w:val="28"/>
          <w:szCs w:val="28"/>
        </w:rPr>
      </w:pPr>
      <w:r w:rsidRPr="006D32D3">
        <w:rPr>
          <w:rFonts w:cs="Times New Roman"/>
          <w:b/>
          <w:sz w:val="28"/>
          <w:szCs w:val="28"/>
        </w:rPr>
        <w:t>4. СПОСОБЫ ИНФОРМИРОВАНИЯ ЗАЯВИТЕЛЯ ОБ ИЗМЕНЕНИИ СТАТУСА РАССМОТРЕНИЯ ЗАПРОСА О ПРЕДОСТАВЛЕНИИ МУНИЦИПАЛЬНОЙ УСЛУГИ</w:t>
      </w:r>
    </w:p>
    <w:p w:rsidR="009E590C" w:rsidRPr="006D32D3" w:rsidRDefault="009E590C" w:rsidP="009E590C">
      <w:pPr>
        <w:autoSpaceDE w:val="0"/>
        <w:autoSpaceDN w:val="0"/>
        <w:adjustRightInd w:val="0"/>
        <w:ind w:firstLine="709"/>
        <w:jc w:val="both"/>
        <w:rPr>
          <w:sz w:val="28"/>
          <w:szCs w:val="28"/>
        </w:rPr>
      </w:pPr>
    </w:p>
    <w:p w:rsidR="009E590C" w:rsidRPr="006D32D3" w:rsidRDefault="009E590C" w:rsidP="009E590C">
      <w:pPr>
        <w:autoSpaceDE w:val="0"/>
        <w:autoSpaceDN w:val="0"/>
        <w:adjustRightInd w:val="0"/>
        <w:ind w:firstLine="709"/>
        <w:jc w:val="both"/>
        <w:rPr>
          <w:sz w:val="28"/>
          <w:szCs w:val="28"/>
        </w:rPr>
      </w:pPr>
      <w:r w:rsidRPr="006D32D3">
        <w:rPr>
          <w:sz w:val="28"/>
          <w:szCs w:val="28"/>
        </w:rPr>
        <w:lastRenderedPageBreak/>
        <w:t>4.1. Информирование заявителя об изменении статуса рассмотрения запроса осуществляется следующими способами:</w:t>
      </w:r>
    </w:p>
    <w:p w:rsidR="009E590C" w:rsidRPr="006D32D3" w:rsidRDefault="009E590C" w:rsidP="009E590C">
      <w:pPr>
        <w:autoSpaceDE w:val="0"/>
        <w:autoSpaceDN w:val="0"/>
        <w:adjustRightInd w:val="0"/>
        <w:ind w:firstLine="709"/>
        <w:jc w:val="both"/>
        <w:rPr>
          <w:sz w:val="28"/>
          <w:szCs w:val="28"/>
        </w:rPr>
      </w:pPr>
      <w:r w:rsidRPr="006D32D3">
        <w:rPr>
          <w:sz w:val="28"/>
          <w:szCs w:val="28"/>
        </w:rPr>
        <w:t>- в письменной форме (на основании письменного обращения);</w:t>
      </w:r>
    </w:p>
    <w:p w:rsidR="009E590C" w:rsidRPr="006D32D3" w:rsidRDefault="009E590C" w:rsidP="009E590C">
      <w:pPr>
        <w:autoSpaceDE w:val="0"/>
        <w:autoSpaceDN w:val="0"/>
        <w:adjustRightInd w:val="0"/>
        <w:ind w:firstLine="709"/>
        <w:jc w:val="both"/>
        <w:rPr>
          <w:sz w:val="28"/>
          <w:szCs w:val="28"/>
        </w:rPr>
      </w:pPr>
      <w:r w:rsidRPr="006D32D3">
        <w:rPr>
          <w:sz w:val="28"/>
          <w:szCs w:val="28"/>
        </w:rPr>
        <w:t>- в устной форме при личном обращении в архивный отдел либо МФЦ;</w:t>
      </w:r>
    </w:p>
    <w:p w:rsidR="009E590C" w:rsidRPr="006D32D3" w:rsidRDefault="009E590C" w:rsidP="009E590C">
      <w:pPr>
        <w:autoSpaceDE w:val="0"/>
        <w:autoSpaceDN w:val="0"/>
        <w:adjustRightInd w:val="0"/>
        <w:ind w:firstLine="709"/>
        <w:jc w:val="both"/>
        <w:rPr>
          <w:sz w:val="28"/>
          <w:szCs w:val="28"/>
        </w:rPr>
      </w:pPr>
      <w:r w:rsidRPr="006D32D3">
        <w:rPr>
          <w:sz w:val="28"/>
          <w:szCs w:val="28"/>
        </w:rPr>
        <w:t>- посредством телефонной связи;</w:t>
      </w:r>
    </w:p>
    <w:p w:rsidR="009E590C" w:rsidRPr="006D32D3" w:rsidRDefault="009E590C" w:rsidP="009E590C">
      <w:pPr>
        <w:autoSpaceDE w:val="0"/>
        <w:autoSpaceDN w:val="0"/>
        <w:adjustRightInd w:val="0"/>
        <w:ind w:firstLine="709"/>
        <w:jc w:val="both"/>
        <w:rPr>
          <w:sz w:val="28"/>
          <w:szCs w:val="28"/>
        </w:rPr>
      </w:pPr>
      <w:r w:rsidRPr="006D32D3">
        <w:rPr>
          <w:sz w:val="28"/>
          <w:szCs w:val="28"/>
        </w:rPr>
        <w:t>- посредством почтового отправления;</w:t>
      </w:r>
    </w:p>
    <w:p w:rsidR="009E590C" w:rsidRPr="006D32D3" w:rsidRDefault="009E590C" w:rsidP="009E590C">
      <w:pPr>
        <w:autoSpaceDE w:val="0"/>
        <w:autoSpaceDN w:val="0"/>
        <w:adjustRightInd w:val="0"/>
        <w:ind w:firstLine="709"/>
        <w:jc w:val="both"/>
        <w:rPr>
          <w:sz w:val="28"/>
          <w:szCs w:val="28"/>
        </w:rPr>
      </w:pPr>
      <w:r w:rsidRPr="006D32D3">
        <w:rPr>
          <w:sz w:val="28"/>
          <w:szCs w:val="28"/>
        </w:rPr>
        <w:t>- по единому многоканальному номеру МФЦ.</w:t>
      </w:r>
    </w:p>
    <w:p w:rsidR="009E590C" w:rsidRPr="006D32D3" w:rsidRDefault="009E590C" w:rsidP="009E590C">
      <w:pPr>
        <w:autoSpaceDE w:val="0"/>
        <w:autoSpaceDN w:val="0"/>
        <w:adjustRightInd w:val="0"/>
        <w:ind w:firstLine="709"/>
        <w:jc w:val="both"/>
        <w:rPr>
          <w:sz w:val="28"/>
          <w:szCs w:val="28"/>
        </w:rPr>
      </w:pPr>
      <w:r w:rsidRPr="006D32D3">
        <w:rPr>
          <w:sz w:val="28"/>
          <w:szCs w:val="28"/>
        </w:rPr>
        <w:t>4.2. Специалисты архивного отдела либо работники МФЦ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решение заявителя.</w:t>
      </w:r>
    </w:p>
    <w:p w:rsidR="009E590C" w:rsidRDefault="009E590C" w:rsidP="00F14E43"/>
    <w:p w:rsidR="00D62596" w:rsidRDefault="00D62596" w:rsidP="00F14E43"/>
    <w:p w:rsidR="00D62596" w:rsidRPr="00E9288D" w:rsidRDefault="00D62596" w:rsidP="00D62596">
      <w:pPr>
        <w:pageBreakBefore/>
        <w:widowControl w:val="0"/>
        <w:autoSpaceDE w:val="0"/>
        <w:autoSpaceDN w:val="0"/>
        <w:adjustRightInd w:val="0"/>
        <w:ind w:left="5103"/>
        <w:outlineLvl w:val="1"/>
      </w:pPr>
      <w:r>
        <w:lastRenderedPageBreak/>
        <w:t>П</w:t>
      </w:r>
      <w:r w:rsidRPr="00E9288D">
        <w:t xml:space="preserve">риложение </w:t>
      </w:r>
    </w:p>
    <w:p w:rsidR="00D62596" w:rsidRDefault="00D62596" w:rsidP="00D62596">
      <w:pPr>
        <w:widowControl w:val="0"/>
        <w:autoSpaceDE w:val="0"/>
        <w:autoSpaceDN w:val="0"/>
        <w:adjustRightInd w:val="0"/>
        <w:ind w:left="5103"/>
        <w:jc w:val="both"/>
      </w:pPr>
      <w:r w:rsidRPr="00E9288D">
        <w:t>к Административному регламенту</w:t>
      </w:r>
      <w:r>
        <w:t xml:space="preserve"> предоставления муниципальной услуги </w:t>
      </w:r>
      <w:r w:rsidRPr="006F3DE3">
        <w:t>«</w:t>
      </w:r>
      <w:r w:rsidRPr="003A137F">
        <w:t>Оформление и выдача архивных справок, архивных выписок и архивных копий</w:t>
      </w:r>
      <w:r w:rsidRPr="006F3DE3">
        <w:t>»</w:t>
      </w:r>
    </w:p>
    <w:p w:rsidR="00D62596" w:rsidRPr="00EE78D5" w:rsidRDefault="00D62596" w:rsidP="00D62596">
      <w:pPr>
        <w:widowControl w:val="0"/>
        <w:autoSpaceDE w:val="0"/>
        <w:autoSpaceDN w:val="0"/>
        <w:adjustRightInd w:val="0"/>
        <w:ind w:firstLine="540"/>
        <w:jc w:val="both"/>
      </w:pPr>
    </w:p>
    <w:p w:rsidR="00D62596" w:rsidRPr="008E5AAB" w:rsidRDefault="00D62596" w:rsidP="00D62596">
      <w:pPr>
        <w:pStyle w:val="ConsPlusTitle"/>
        <w:jc w:val="center"/>
        <w:rPr>
          <w:rFonts w:ascii="Times New Roman" w:hAnsi="Times New Roman" w:cs="Times New Roman"/>
          <w:sz w:val="28"/>
          <w:szCs w:val="28"/>
        </w:rPr>
      </w:pPr>
      <w:bookmarkStart w:id="31" w:name="Par273"/>
      <w:bookmarkEnd w:id="31"/>
      <w:r w:rsidRPr="008E5AAB">
        <w:rPr>
          <w:rFonts w:ascii="Times New Roman" w:hAnsi="Times New Roman" w:cs="Times New Roman"/>
          <w:sz w:val="28"/>
          <w:szCs w:val="28"/>
        </w:rPr>
        <w:t>П</w:t>
      </w:r>
      <w:r>
        <w:rPr>
          <w:rFonts w:ascii="Times New Roman" w:hAnsi="Times New Roman" w:cs="Times New Roman"/>
          <w:sz w:val="28"/>
          <w:szCs w:val="28"/>
        </w:rPr>
        <w:t xml:space="preserve"> </w:t>
      </w:r>
      <w:r w:rsidRPr="008E5AAB">
        <w:rPr>
          <w:rFonts w:ascii="Times New Roman" w:hAnsi="Times New Roman" w:cs="Times New Roman"/>
          <w:sz w:val="28"/>
          <w:szCs w:val="28"/>
        </w:rPr>
        <w:t>Е</w:t>
      </w:r>
      <w:r>
        <w:rPr>
          <w:rFonts w:ascii="Times New Roman" w:hAnsi="Times New Roman" w:cs="Times New Roman"/>
          <w:sz w:val="28"/>
          <w:szCs w:val="28"/>
        </w:rPr>
        <w:t xml:space="preserve"> </w:t>
      </w:r>
      <w:r w:rsidRPr="008E5AAB">
        <w:rPr>
          <w:rFonts w:ascii="Times New Roman" w:hAnsi="Times New Roman" w:cs="Times New Roman"/>
          <w:sz w:val="28"/>
          <w:szCs w:val="28"/>
        </w:rPr>
        <w:t>Р</w:t>
      </w:r>
      <w:r>
        <w:rPr>
          <w:rFonts w:ascii="Times New Roman" w:hAnsi="Times New Roman" w:cs="Times New Roman"/>
          <w:sz w:val="28"/>
          <w:szCs w:val="28"/>
        </w:rPr>
        <w:t xml:space="preserve"> </w:t>
      </w:r>
      <w:r w:rsidRPr="008E5AAB">
        <w:rPr>
          <w:rFonts w:ascii="Times New Roman" w:hAnsi="Times New Roman" w:cs="Times New Roman"/>
          <w:sz w:val="28"/>
          <w:szCs w:val="28"/>
        </w:rPr>
        <w:t>Е</w:t>
      </w:r>
      <w:r>
        <w:rPr>
          <w:rFonts w:ascii="Times New Roman" w:hAnsi="Times New Roman" w:cs="Times New Roman"/>
          <w:sz w:val="28"/>
          <w:szCs w:val="28"/>
        </w:rPr>
        <w:t xml:space="preserve"> </w:t>
      </w:r>
      <w:r w:rsidRPr="008E5AAB">
        <w:rPr>
          <w:rFonts w:ascii="Times New Roman" w:hAnsi="Times New Roman" w:cs="Times New Roman"/>
          <w:sz w:val="28"/>
          <w:szCs w:val="28"/>
        </w:rPr>
        <w:t>Ч</w:t>
      </w:r>
      <w:r>
        <w:rPr>
          <w:rFonts w:ascii="Times New Roman" w:hAnsi="Times New Roman" w:cs="Times New Roman"/>
          <w:sz w:val="28"/>
          <w:szCs w:val="28"/>
        </w:rPr>
        <w:t xml:space="preserve"> </w:t>
      </w:r>
      <w:r w:rsidRPr="008E5AAB">
        <w:rPr>
          <w:rFonts w:ascii="Times New Roman" w:hAnsi="Times New Roman" w:cs="Times New Roman"/>
          <w:sz w:val="28"/>
          <w:szCs w:val="28"/>
        </w:rPr>
        <w:t>Е</w:t>
      </w:r>
      <w:r>
        <w:rPr>
          <w:rFonts w:ascii="Times New Roman" w:hAnsi="Times New Roman" w:cs="Times New Roman"/>
          <w:sz w:val="28"/>
          <w:szCs w:val="28"/>
        </w:rPr>
        <w:t xml:space="preserve"> </w:t>
      </w:r>
      <w:r w:rsidRPr="008E5AAB">
        <w:rPr>
          <w:rFonts w:ascii="Times New Roman" w:hAnsi="Times New Roman" w:cs="Times New Roman"/>
          <w:sz w:val="28"/>
          <w:szCs w:val="28"/>
        </w:rPr>
        <w:t>Н</w:t>
      </w:r>
      <w:r>
        <w:rPr>
          <w:rFonts w:ascii="Times New Roman" w:hAnsi="Times New Roman" w:cs="Times New Roman"/>
          <w:sz w:val="28"/>
          <w:szCs w:val="28"/>
        </w:rPr>
        <w:t xml:space="preserve"> </w:t>
      </w:r>
      <w:r w:rsidRPr="008E5AAB">
        <w:rPr>
          <w:rFonts w:ascii="Times New Roman" w:hAnsi="Times New Roman" w:cs="Times New Roman"/>
          <w:sz w:val="28"/>
          <w:szCs w:val="28"/>
        </w:rPr>
        <w:t>Ь</w:t>
      </w:r>
    </w:p>
    <w:p w:rsidR="00D62596" w:rsidRDefault="00D62596" w:rsidP="00D62596">
      <w:pPr>
        <w:pStyle w:val="ConsPlusTitle"/>
        <w:jc w:val="center"/>
        <w:rPr>
          <w:rFonts w:ascii="Times New Roman" w:hAnsi="Times New Roman" w:cs="Times New Roman"/>
          <w:sz w:val="28"/>
          <w:szCs w:val="28"/>
        </w:rPr>
      </w:pPr>
      <w:r w:rsidRPr="008E5AAB">
        <w:rPr>
          <w:rFonts w:ascii="Times New Roman" w:hAnsi="Times New Roman" w:cs="Times New Roman"/>
          <w:sz w:val="28"/>
          <w:szCs w:val="28"/>
        </w:rPr>
        <w:t>условных обозначений и сокращений,</w:t>
      </w:r>
      <w:r>
        <w:rPr>
          <w:rFonts w:ascii="Times New Roman" w:hAnsi="Times New Roman" w:cs="Times New Roman"/>
          <w:sz w:val="28"/>
          <w:szCs w:val="28"/>
        </w:rPr>
        <w:t xml:space="preserve"> </w:t>
      </w:r>
      <w:r w:rsidRPr="008E5AAB">
        <w:rPr>
          <w:rFonts w:ascii="Times New Roman" w:hAnsi="Times New Roman" w:cs="Times New Roman"/>
          <w:sz w:val="28"/>
          <w:szCs w:val="28"/>
        </w:rPr>
        <w:t>идентификаторы категорий (признаков) заявителей,</w:t>
      </w:r>
      <w:r>
        <w:rPr>
          <w:rFonts w:ascii="Times New Roman" w:hAnsi="Times New Roman" w:cs="Times New Roman"/>
          <w:sz w:val="28"/>
          <w:szCs w:val="28"/>
        </w:rPr>
        <w:t xml:space="preserve"> </w:t>
      </w:r>
      <w:r w:rsidRPr="008E5AAB">
        <w:rPr>
          <w:rFonts w:ascii="Times New Roman" w:hAnsi="Times New Roman" w:cs="Times New Roman"/>
          <w:sz w:val="28"/>
          <w:szCs w:val="28"/>
        </w:rPr>
        <w:t xml:space="preserve">исчерпывающий перечень документов, </w:t>
      </w:r>
      <w:bookmarkStart w:id="32" w:name="_GoBack"/>
      <w:bookmarkEnd w:id="32"/>
      <w:r w:rsidRPr="008E5AAB">
        <w:rPr>
          <w:rFonts w:ascii="Times New Roman" w:hAnsi="Times New Roman" w:cs="Times New Roman"/>
          <w:sz w:val="28"/>
          <w:szCs w:val="28"/>
        </w:rPr>
        <w:t>необходимых</w:t>
      </w:r>
      <w:r>
        <w:rPr>
          <w:rFonts w:ascii="Times New Roman" w:hAnsi="Times New Roman" w:cs="Times New Roman"/>
          <w:sz w:val="28"/>
          <w:szCs w:val="28"/>
        </w:rPr>
        <w:t xml:space="preserve"> </w:t>
      </w:r>
      <w:r w:rsidRPr="008E5AAB">
        <w:rPr>
          <w:rFonts w:ascii="Times New Roman" w:hAnsi="Times New Roman" w:cs="Times New Roman"/>
          <w:sz w:val="28"/>
          <w:szCs w:val="28"/>
        </w:rPr>
        <w:t xml:space="preserve">для предоставления </w:t>
      </w:r>
      <w:r>
        <w:rPr>
          <w:rFonts w:ascii="Times New Roman" w:hAnsi="Times New Roman" w:cs="Times New Roman"/>
          <w:sz w:val="28"/>
          <w:szCs w:val="28"/>
        </w:rPr>
        <w:t xml:space="preserve">муниципальной </w:t>
      </w:r>
      <w:r w:rsidRPr="008E5AAB">
        <w:rPr>
          <w:rFonts w:ascii="Times New Roman" w:hAnsi="Times New Roman" w:cs="Times New Roman"/>
          <w:sz w:val="28"/>
          <w:szCs w:val="28"/>
        </w:rPr>
        <w:t>услуги, исчерпывающий перечень оснований</w:t>
      </w:r>
      <w:r>
        <w:rPr>
          <w:rFonts w:ascii="Times New Roman" w:hAnsi="Times New Roman" w:cs="Times New Roman"/>
          <w:sz w:val="28"/>
          <w:szCs w:val="28"/>
        </w:rPr>
        <w:t xml:space="preserve"> </w:t>
      </w:r>
      <w:r w:rsidRPr="008E5AAB">
        <w:rPr>
          <w:rFonts w:ascii="Times New Roman" w:hAnsi="Times New Roman" w:cs="Times New Roman"/>
          <w:sz w:val="28"/>
          <w:szCs w:val="28"/>
        </w:rPr>
        <w:t xml:space="preserve">для отказа </w:t>
      </w:r>
    </w:p>
    <w:p w:rsidR="00D62596" w:rsidRDefault="00D62596" w:rsidP="00D62596">
      <w:pPr>
        <w:pStyle w:val="ConsPlusTitle"/>
        <w:jc w:val="center"/>
        <w:rPr>
          <w:rFonts w:ascii="Times New Roman" w:hAnsi="Times New Roman" w:cs="Times New Roman"/>
          <w:sz w:val="28"/>
          <w:szCs w:val="28"/>
        </w:rPr>
      </w:pPr>
      <w:r w:rsidRPr="008E5AAB">
        <w:rPr>
          <w:rFonts w:ascii="Times New Roman" w:hAnsi="Times New Roman" w:cs="Times New Roman"/>
          <w:sz w:val="28"/>
          <w:szCs w:val="28"/>
        </w:rPr>
        <w:t xml:space="preserve">в приеме </w:t>
      </w:r>
      <w:r>
        <w:rPr>
          <w:rFonts w:ascii="Times New Roman" w:hAnsi="Times New Roman" w:cs="Times New Roman"/>
          <w:sz w:val="28"/>
          <w:szCs w:val="28"/>
        </w:rPr>
        <w:t>запроса</w:t>
      </w:r>
      <w:r w:rsidRPr="008E5AAB">
        <w:rPr>
          <w:rFonts w:ascii="Times New Roman" w:hAnsi="Times New Roman" w:cs="Times New Roman"/>
          <w:sz w:val="28"/>
          <w:szCs w:val="28"/>
        </w:rPr>
        <w:t xml:space="preserve"> о предоставлении </w:t>
      </w:r>
      <w:r>
        <w:rPr>
          <w:rFonts w:ascii="Times New Roman" w:hAnsi="Times New Roman" w:cs="Times New Roman"/>
          <w:sz w:val="28"/>
          <w:szCs w:val="28"/>
        </w:rPr>
        <w:t xml:space="preserve">муниципальной </w:t>
      </w:r>
      <w:r w:rsidRPr="008E5AAB">
        <w:rPr>
          <w:rFonts w:ascii="Times New Roman" w:hAnsi="Times New Roman" w:cs="Times New Roman"/>
          <w:sz w:val="28"/>
          <w:szCs w:val="28"/>
        </w:rPr>
        <w:t>услуги</w:t>
      </w:r>
      <w:r>
        <w:rPr>
          <w:rFonts w:ascii="Times New Roman" w:hAnsi="Times New Roman" w:cs="Times New Roman"/>
          <w:sz w:val="28"/>
          <w:szCs w:val="28"/>
        </w:rPr>
        <w:t xml:space="preserve"> </w:t>
      </w:r>
      <w:r w:rsidRPr="008E5AAB">
        <w:rPr>
          <w:rFonts w:ascii="Times New Roman" w:hAnsi="Times New Roman" w:cs="Times New Roman"/>
          <w:sz w:val="28"/>
          <w:szCs w:val="28"/>
        </w:rPr>
        <w:t xml:space="preserve">и документов, необходимых для предоставления </w:t>
      </w:r>
    </w:p>
    <w:p w:rsidR="00D62596" w:rsidRDefault="00D62596" w:rsidP="00D62596">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муниципальной </w:t>
      </w:r>
      <w:r w:rsidRPr="008E5AAB">
        <w:rPr>
          <w:rFonts w:ascii="Times New Roman" w:hAnsi="Times New Roman" w:cs="Times New Roman"/>
          <w:sz w:val="28"/>
          <w:szCs w:val="28"/>
        </w:rPr>
        <w:t>услуги,</w:t>
      </w:r>
      <w:r>
        <w:rPr>
          <w:rFonts w:ascii="Times New Roman" w:hAnsi="Times New Roman" w:cs="Times New Roman"/>
          <w:sz w:val="28"/>
          <w:szCs w:val="28"/>
        </w:rPr>
        <w:t xml:space="preserve"> </w:t>
      </w:r>
      <w:r w:rsidRPr="008E5AAB">
        <w:rPr>
          <w:rFonts w:ascii="Times New Roman" w:hAnsi="Times New Roman" w:cs="Times New Roman"/>
          <w:sz w:val="28"/>
          <w:szCs w:val="28"/>
        </w:rPr>
        <w:t xml:space="preserve">оснований для приостановления </w:t>
      </w:r>
    </w:p>
    <w:p w:rsidR="00D62596" w:rsidRDefault="00D62596" w:rsidP="00D62596">
      <w:pPr>
        <w:pStyle w:val="ConsPlusTitle"/>
        <w:jc w:val="center"/>
        <w:rPr>
          <w:rFonts w:ascii="Times New Roman" w:hAnsi="Times New Roman" w:cs="Times New Roman"/>
          <w:sz w:val="28"/>
          <w:szCs w:val="28"/>
        </w:rPr>
      </w:pPr>
      <w:r w:rsidRPr="008E5AAB">
        <w:rPr>
          <w:rFonts w:ascii="Times New Roman" w:hAnsi="Times New Roman" w:cs="Times New Roman"/>
          <w:sz w:val="28"/>
          <w:szCs w:val="28"/>
        </w:rPr>
        <w:t xml:space="preserve">предоставления </w:t>
      </w:r>
      <w:r>
        <w:rPr>
          <w:rFonts w:ascii="Times New Roman" w:hAnsi="Times New Roman" w:cs="Times New Roman"/>
          <w:sz w:val="28"/>
          <w:szCs w:val="28"/>
        </w:rPr>
        <w:t xml:space="preserve">муниципальной </w:t>
      </w:r>
      <w:r w:rsidRPr="008E5AAB">
        <w:rPr>
          <w:rFonts w:ascii="Times New Roman" w:hAnsi="Times New Roman" w:cs="Times New Roman"/>
          <w:sz w:val="28"/>
          <w:szCs w:val="28"/>
        </w:rPr>
        <w:t>услуги или</w:t>
      </w:r>
      <w:r>
        <w:rPr>
          <w:rFonts w:ascii="Times New Roman" w:hAnsi="Times New Roman" w:cs="Times New Roman"/>
          <w:sz w:val="28"/>
          <w:szCs w:val="28"/>
        </w:rPr>
        <w:t xml:space="preserve"> </w:t>
      </w:r>
      <w:r w:rsidRPr="008E5AAB">
        <w:rPr>
          <w:rFonts w:ascii="Times New Roman" w:hAnsi="Times New Roman" w:cs="Times New Roman"/>
          <w:sz w:val="28"/>
          <w:szCs w:val="28"/>
        </w:rPr>
        <w:t xml:space="preserve">отказа </w:t>
      </w:r>
    </w:p>
    <w:p w:rsidR="00D62596" w:rsidRDefault="00D62596" w:rsidP="00D62596">
      <w:pPr>
        <w:pStyle w:val="ConsPlusTitle"/>
        <w:jc w:val="center"/>
        <w:rPr>
          <w:rFonts w:ascii="Times New Roman" w:hAnsi="Times New Roman" w:cs="Times New Roman"/>
          <w:sz w:val="28"/>
          <w:szCs w:val="28"/>
        </w:rPr>
      </w:pPr>
      <w:r w:rsidRPr="008E5AAB">
        <w:rPr>
          <w:rFonts w:ascii="Times New Roman" w:hAnsi="Times New Roman" w:cs="Times New Roman"/>
          <w:sz w:val="28"/>
          <w:szCs w:val="28"/>
        </w:rPr>
        <w:t xml:space="preserve">в предоставлении </w:t>
      </w:r>
      <w:r>
        <w:rPr>
          <w:rFonts w:ascii="Times New Roman" w:hAnsi="Times New Roman" w:cs="Times New Roman"/>
          <w:sz w:val="28"/>
          <w:szCs w:val="28"/>
        </w:rPr>
        <w:t xml:space="preserve">муниципальной </w:t>
      </w:r>
      <w:r w:rsidRPr="008E5AAB">
        <w:rPr>
          <w:rFonts w:ascii="Times New Roman" w:hAnsi="Times New Roman" w:cs="Times New Roman"/>
          <w:sz w:val="28"/>
          <w:szCs w:val="28"/>
        </w:rPr>
        <w:t xml:space="preserve">услуги, </w:t>
      </w:r>
    </w:p>
    <w:p w:rsidR="00D62596" w:rsidRDefault="00D62596" w:rsidP="00D62596">
      <w:pPr>
        <w:pStyle w:val="ConsPlusTitle"/>
        <w:jc w:val="center"/>
        <w:rPr>
          <w:rFonts w:ascii="Times New Roman" w:hAnsi="Times New Roman" w:cs="Times New Roman"/>
          <w:sz w:val="28"/>
          <w:szCs w:val="28"/>
        </w:rPr>
      </w:pPr>
      <w:r w:rsidRPr="00B31DCF">
        <w:rPr>
          <w:rFonts w:ascii="Times New Roman" w:hAnsi="Times New Roman" w:cs="Times New Roman"/>
          <w:sz w:val="28"/>
          <w:szCs w:val="28"/>
        </w:rPr>
        <w:t xml:space="preserve">формы запроса о предоставлении муниципальной услуги </w:t>
      </w:r>
    </w:p>
    <w:p w:rsidR="00D62596" w:rsidRDefault="00D62596" w:rsidP="00D62596">
      <w:pPr>
        <w:pStyle w:val="ConsPlusTitle"/>
        <w:jc w:val="center"/>
        <w:rPr>
          <w:rFonts w:ascii="Times New Roman" w:hAnsi="Times New Roman" w:cs="Times New Roman"/>
          <w:sz w:val="28"/>
          <w:szCs w:val="28"/>
        </w:rPr>
      </w:pPr>
      <w:r w:rsidRPr="00B31DCF">
        <w:rPr>
          <w:rFonts w:ascii="Times New Roman" w:hAnsi="Times New Roman" w:cs="Times New Roman"/>
          <w:sz w:val="28"/>
          <w:szCs w:val="28"/>
        </w:rPr>
        <w:t>и документов</w:t>
      </w:r>
      <w:r>
        <w:rPr>
          <w:rFonts w:ascii="Times New Roman" w:hAnsi="Times New Roman" w:cs="Times New Roman"/>
          <w:sz w:val="28"/>
          <w:szCs w:val="28"/>
        </w:rPr>
        <w:t xml:space="preserve"> и (или) информации</w:t>
      </w:r>
      <w:r w:rsidRPr="00B31DCF">
        <w:rPr>
          <w:rFonts w:ascii="Times New Roman" w:hAnsi="Times New Roman" w:cs="Times New Roman"/>
          <w:sz w:val="28"/>
          <w:szCs w:val="28"/>
        </w:rPr>
        <w:t xml:space="preserve">, необходимых </w:t>
      </w:r>
    </w:p>
    <w:p w:rsidR="00D62596" w:rsidRPr="00B31DCF" w:rsidRDefault="00D62596" w:rsidP="00D62596">
      <w:pPr>
        <w:pStyle w:val="ConsPlusTitle"/>
        <w:jc w:val="center"/>
        <w:rPr>
          <w:rFonts w:ascii="Times New Roman" w:hAnsi="Times New Roman" w:cs="Times New Roman"/>
          <w:sz w:val="28"/>
          <w:szCs w:val="28"/>
        </w:rPr>
      </w:pPr>
      <w:r w:rsidRPr="00B31DCF">
        <w:rPr>
          <w:rFonts w:ascii="Times New Roman" w:hAnsi="Times New Roman" w:cs="Times New Roman"/>
          <w:sz w:val="28"/>
          <w:szCs w:val="28"/>
        </w:rPr>
        <w:t xml:space="preserve">для предоставления </w:t>
      </w:r>
      <w:r>
        <w:rPr>
          <w:rFonts w:ascii="Times New Roman" w:hAnsi="Times New Roman" w:cs="Times New Roman"/>
          <w:sz w:val="28"/>
          <w:szCs w:val="28"/>
        </w:rPr>
        <w:t xml:space="preserve">муниципальной </w:t>
      </w:r>
      <w:r w:rsidRPr="00B31DCF">
        <w:rPr>
          <w:rFonts w:ascii="Times New Roman" w:hAnsi="Times New Roman" w:cs="Times New Roman"/>
          <w:sz w:val="28"/>
          <w:szCs w:val="28"/>
        </w:rPr>
        <w:t>услуги</w:t>
      </w:r>
    </w:p>
    <w:p w:rsidR="00D62596" w:rsidRPr="008E5AAB" w:rsidRDefault="00D62596" w:rsidP="00D62596">
      <w:pPr>
        <w:pStyle w:val="ConsPlusNormal0"/>
        <w:jc w:val="both"/>
        <w:rPr>
          <w:rFonts w:cs="Times New Roman"/>
          <w:sz w:val="28"/>
          <w:szCs w:val="28"/>
        </w:rPr>
      </w:pPr>
    </w:p>
    <w:p w:rsidR="00D62596" w:rsidRPr="008E5AAB" w:rsidRDefault="00D62596" w:rsidP="00D62596">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1</w:t>
      </w:r>
      <w:r w:rsidRPr="008E5AAB">
        <w:rPr>
          <w:rFonts w:ascii="Times New Roman" w:hAnsi="Times New Roman" w:cs="Times New Roman"/>
          <w:sz w:val="28"/>
          <w:szCs w:val="28"/>
        </w:rPr>
        <w:t>. ПЕРЕЧЕНЬ УСЛОВНЫХ ОБОЗНАЧЕНИЙ И СОКРАЩЕНИЙ</w:t>
      </w:r>
    </w:p>
    <w:p w:rsidR="00D62596" w:rsidRDefault="00D62596" w:rsidP="00D62596">
      <w:pPr>
        <w:pStyle w:val="ConsPlusNormal0"/>
        <w:jc w:val="both"/>
        <w:rPr>
          <w:rFonts w:cs="Times New Roman"/>
          <w:sz w:val="28"/>
        </w:rPr>
      </w:pPr>
    </w:p>
    <w:p w:rsidR="00D62596" w:rsidRPr="001671C5" w:rsidRDefault="00D62596" w:rsidP="00D62596">
      <w:pPr>
        <w:pStyle w:val="ConsPlusNormal0"/>
        <w:ind w:firstLine="709"/>
        <w:jc w:val="both"/>
        <w:rPr>
          <w:rFonts w:cs="Times New Roman"/>
          <w:sz w:val="28"/>
          <w:szCs w:val="28"/>
        </w:rPr>
      </w:pPr>
      <w:r w:rsidRPr="001671C5">
        <w:rPr>
          <w:rFonts w:cs="Times New Roman"/>
          <w:sz w:val="28"/>
          <w:szCs w:val="28"/>
        </w:rPr>
        <w:t>1. Условные сокращения:</w:t>
      </w:r>
    </w:p>
    <w:p w:rsidR="00D62596" w:rsidRPr="001671C5" w:rsidRDefault="00D62596" w:rsidP="00D62596">
      <w:pPr>
        <w:pStyle w:val="ConsPlusNormal0"/>
        <w:ind w:firstLine="709"/>
        <w:jc w:val="both"/>
        <w:rPr>
          <w:rFonts w:cs="Times New Roman"/>
          <w:sz w:val="28"/>
          <w:szCs w:val="28"/>
        </w:rPr>
      </w:pPr>
      <w:r w:rsidRPr="001671C5">
        <w:rPr>
          <w:rFonts w:cs="Times New Roman"/>
          <w:sz w:val="28"/>
          <w:szCs w:val="28"/>
        </w:rPr>
        <w:t xml:space="preserve">1) </w:t>
      </w:r>
      <w:r>
        <w:rPr>
          <w:rFonts w:cs="Times New Roman"/>
          <w:sz w:val="28"/>
          <w:szCs w:val="28"/>
        </w:rPr>
        <w:t xml:space="preserve">муниципальная </w:t>
      </w:r>
      <w:r w:rsidRPr="001671C5">
        <w:rPr>
          <w:rFonts w:cs="Times New Roman"/>
          <w:sz w:val="28"/>
          <w:szCs w:val="28"/>
        </w:rPr>
        <w:t>услуга - муниципальная услуга, за предоставлением которой обратился заявитель;</w:t>
      </w:r>
    </w:p>
    <w:p w:rsidR="00D62596" w:rsidRPr="001671C5" w:rsidRDefault="00D62596" w:rsidP="00D62596">
      <w:pPr>
        <w:pStyle w:val="ConsPlusNormal0"/>
        <w:ind w:firstLine="709"/>
        <w:jc w:val="both"/>
        <w:rPr>
          <w:rFonts w:cs="Times New Roman"/>
          <w:sz w:val="28"/>
          <w:szCs w:val="28"/>
        </w:rPr>
      </w:pPr>
      <w:r w:rsidRPr="001671C5">
        <w:rPr>
          <w:rFonts w:cs="Times New Roman"/>
          <w:sz w:val="28"/>
          <w:szCs w:val="28"/>
        </w:rPr>
        <w:t xml:space="preserve">2) Административный регламент - </w:t>
      </w:r>
      <w:r>
        <w:rPr>
          <w:rFonts w:cs="Times New Roman"/>
          <w:sz w:val="28"/>
          <w:szCs w:val="28"/>
        </w:rPr>
        <w:t>А</w:t>
      </w:r>
      <w:r w:rsidRPr="001671C5">
        <w:rPr>
          <w:rFonts w:cs="Times New Roman"/>
          <w:sz w:val="28"/>
          <w:szCs w:val="28"/>
        </w:rPr>
        <w:t>дминистративный регламент предоставления муниципальной услуги «</w:t>
      </w:r>
      <w:r w:rsidRPr="003A137F">
        <w:rPr>
          <w:sz w:val="28"/>
          <w:szCs w:val="28"/>
        </w:rPr>
        <w:t>Оформление и выдача архивных справок, архивных выписок и архивных копий</w:t>
      </w:r>
      <w:r w:rsidRPr="001671C5">
        <w:rPr>
          <w:rFonts w:cs="Times New Roman"/>
          <w:sz w:val="28"/>
          <w:szCs w:val="28"/>
        </w:rPr>
        <w:t>»;</w:t>
      </w:r>
    </w:p>
    <w:p w:rsidR="00D62596" w:rsidRPr="001671C5" w:rsidRDefault="00D62596" w:rsidP="00D62596">
      <w:pPr>
        <w:pStyle w:val="ConsPlusNormal0"/>
        <w:ind w:firstLine="709"/>
        <w:jc w:val="both"/>
        <w:rPr>
          <w:rFonts w:cs="Times New Roman"/>
          <w:sz w:val="28"/>
          <w:szCs w:val="28"/>
        </w:rPr>
      </w:pPr>
      <w:r>
        <w:rPr>
          <w:rFonts w:cs="Times New Roman"/>
          <w:sz w:val="28"/>
          <w:szCs w:val="28"/>
        </w:rPr>
        <w:t>3</w:t>
      </w:r>
      <w:r w:rsidRPr="001671C5">
        <w:rPr>
          <w:rFonts w:cs="Times New Roman"/>
          <w:sz w:val="28"/>
          <w:szCs w:val="28"/>
        </w:rPr>
        <w:t xml:space="preserve">) заявитель </w:t>
      </w:r>
      <w:r>
        <w:rPr>
          <w:rFonts w:cs="Times New Roman"/>
          <w:sz w:val="28"/>
          <w:szCs w:val="28"/>
        </w:rPr>
        <w:t>-</w:t>
      </w:r>
      <w:r w:rsidRPr="001671C5">
        <w:rPr>
          <w:rFonts w:cs="Times New Roman"/>
          <w:sz w:val="28"/>
          <w:szCs w:val="28"/>
        </w:rPr>
        <w:t xml:space="preserve"> </w:t>
      </w:r>
      <w:bookmarkStart w:id="33" w:name="_Hlk232603435"/>
      <w:bookmarkStart w:id="34" w:name="_Hlk232603515"/>
      <w:r w:rsidRPr="00071B11">
        <w:rPr>
          <w:sz w:val="28"/>
          <w:szCs w:val="28"/>
        </w:rPr>
        <w:t>юридическ</w:t>
      </w:r>
      <w:r>
        <w:rPr>
          <w:sz w:val="28"/>
          <w:szCs w:val="28"/>
        </w:rPr>
        <w:t>о</w:t>
      </w:r>
      <w:r w:rsidRPr="00071B11">
        <w:rPr>
          <w:sz w:val="28"/>
          <w:szCs w:val="28"/>
        </w:rPr>
        <w:t>е</w:t>
      </w:r>
      <w:r>
        <w:rPr>
          <w:sz w:val="28"/>
          <w:szCs w:val="28"/>
        </w:rPr>
        <w:t xml:space="preserve"> или</w:t>
      </w:r>
      <w:r w:rsidRPr="00071B11">
        <w:rPr>
          <w:sz w:val="28"/>
          <w:szCs w:val="28"/>
        </w:rPr>
        <w:t xml:space="preserve"> физическ</w:t>
      </w:r>
      <w:r>
        <w:rPr>
          <w:sz w:val="28"/>
          <w:szCs w:val="28"/>
        </w:rPr>
        <w:t>о</w:t>
      </w:r>
      <w:r w:rsidRPr="00071B11">
        <w:rPr>
          <w:sz w:val="28"/>
          <w:szCs w:val="28"/>
        </w:rPr>
        <w:t>е лиц</w:t>
      </w:r>
      <w:r>
        <w:rPr>
          <w:sz w:val="28"/>
          <w:szCs w:val="28"/>
        </w:rPr>
        <w:t>о</w:t>
      </w:r>
      <w:r w:rsidRPr="00071B11">
        <w:rPr>
          <w:sz w:val="28"/>
          <w:szCs w:val="28"/>
        </w:rPr>
        <w:t xml:space="preserve"> либо уполномоченн</w:t>
      </w:r>
      <w:r>
        <w:rPr>
          <w:sz w:val="28"/>
          <w:szCs w:val="28"/>
        </w:rPr>
        <w:t>ый</w:t>
      </w:r>
      <w:r w:rsidRPr="00071B11">
        <w:rPr>
          <w:sz w:val="28"/>
          <w:szCs w:val="28"/>
        </w:rPr>
        <w:t xml:space="preserve"> представител</w:t>
      </w:r>
      <w:r>
        <w:rPr>
          <w:sz w:val="28"/>
          <w:szCs w:val="28"/>
        </w:rPr>
        <w:t>ь</w:t>
      </w:r>
      <w:r w:rsidRPr="00071B11">
        <w:rPr>
          <w:sz w:val="28"/>
          <w:szCs w:val="28"/>
        </w:rPr>
        <w:t xml:space="preserve"> юридическ</w:t>
      </w:r>
      <w:r>
        <w:rPr>
          <w:sz w:val="28"/>
          <w:szCs w:val="28"/>
        </w:rPr>
        <w:t>ого</w:t>
      </w:r>
      <w:r w:rsidRPr="00071B11">
        <w:rPr>
          <w:sz w:val="28"/>
          <w:szCs w:val="28"/>
        </w:rPr>
        <w:t xml:space="preserve"> и</w:t>
      </w:r>
      <w:r>
        <w:rPr>
          <w:sz w:val="28"/>
          <w:szCs w:val="28"/>
        </w:rPr>
        <w:t>ли</w:t>
      </w:r>
      <w:r w:rsidRPr="00071B11">
        <w:rPr>
          <w:sz w:val="28"/>
          <w:szCs w:val="28"/>
        </w:rPr>
        <w:t xml:space="preserve"> физическ</w:t>
      </w:r>
      <w:r>
        <w:rPr>
          <w:sz w:val="28"/>
          <w:szCs w:val="28"/>
        </w:rPr>
        <w:t>ого</w:t>
      </w:r>
      <w:r w:rsidRPr="00071B11">
        <w:rPr>
          <w:sz w:val="28"/>
          <w:szCs w:val="28"/>
        </w:rPr>
        <w:t xml:space="preserve"> лиц</w:t>
      </w:r>
      <w:bookmarkEnd w:id="33"/>
      <w:r>
        <w:rPr>
          <w:sz w:val="28"/>
          <w:szCs w:val="28"/>
        </w:rPr>
        <w:t>а</w:t>
      </w:r>
      <w:bookmarkEnd w:id="34"/>
      <w:r w:rsidRPr="001671C5">
        <w:rPr>
          <w:rFonts w:cs="Times New Roman"/>
          <w:sz w:val="28"/>
          <w:szCs w:val="28"/>
        </w:rPr>
        <w:t>;</w:t>
      </w:r>
    </w:p>
    <w:p w:rsidR="00D62596" w:rsidRPr="001671C5" w:rsidRDefault="00D62596" w:rsidP="00D62596">
      <w:pPr>
        <w:pStyle w:val="ConsPlusNormal0"/>
        <w:ind w:firstLine="709"/>
        <w:jc w:val="both"/>
        <w:rPr>
          <w:rFonts w:cs="Times New Roman"/>
          <w:sz w:val="28"/>
          <w:szCs w:val="28"/>
        </w:rPr>
      </w:pPr>
      <w:r>
        <w:rPr>
          <w:rFonts w:cs="Times New Roman"/>
          <w:sz w:val="28"/>
          <w:szCs w:val="28"/>
        </w:rPr>
        <w:t>4</w:t>
      </w:r>
      <w:r w:rsidRPr="001671C5">
        <w:rPr>
          <w:rFonts w:cs="Times New Roman"/>
          <w:sz w:val="28"/>
          <w:szCs w:val="28"/>
        </w:rPr>
        <w:t>) документы, необходимые для предоставления муниципальной услуги</w:t>
      </w:r>
      <w:r>
        <w:rPr>
          <w:rFonts w:cs="Times New Roman"/>
          <w:sz w:val="28"/>
          <w:szCs w:val="28"/>
        </w:rPr>
        <w:t>, -</w:t>
      </w:r>
      <w:r w:rsidRPr="001671C5">
        <w:rPr>
          <w:rFonts w:cs="Times New Roman"/>
          <w:sz w:val="28"/>
          <w:szCs w:val="28"/>
        </w:rPr>
        <w:t>документы и (или) информация, необходимые для предоставления муниципальной услуги в соответствии с законодательными или иными нормативными правовыми актами, Административным регламентом;</w:t>
      </w:r>
    </w:p>
    <w:p w:rsidR="00D62596" w:rsidRPr="001671C5" w:rsidRDefault="00D62596" w:rsidP="00D62596">
      <w:pPr>
        <w:pStyle w:val="ConsPlusNormal0"/>
        <w:ind w:firstLine="709"/>
        <w:jc w:val="both"/>
        <w:rPr>
          <w:rFonts w:cs="Times New Roman"/>
          <w:sz w:val="28"/>
          <w:szCs w:val="28"/>
        </w:rPr>
      </w:pPr>
      <w:r>
        <w:rPr>
          <w:rFonts w:cs="Times New Roman"/>
          <w:sz w:val="28"/>
          <w:szCs w:val="28"/>
        </w:rPr>
        <w:t>5</w:t>
      </w:r>
      <w:r w:rsidRPr="001671C5">
        <w:rPr>
          <w:rFonts w:cs="Times New Roman"/>
          <w:sz w:val="28"/>
          <w:szCs w:val="28"/>
        </w:rPr>
        <w:t>) за</w:t>
      </w:r>
      <w:r>
        <w:rPr>
          <w:rFonts w:cs="Times New Roman"/>
          <w:sz w:val="28"/>
          <w:szCs w:val="28"/>
        </w:rPr>
        <w:t>прос</w:t>
      </w:r>
      <w:r w:rsidRPr="001671C5">
        <w:rPr>
          <w:rFonts w:cs="Times New Roman"/>
          <w:sz w:val="28"/>
          <w:szCs w:val="28"/>
        </w:rPr>
        <w:t xml:space="preserve"> </w:t>
      </w:r>
      <w:r>
        <w:rPr>
          <w:rFonts w:cs="Times New Roman"/>
          <w:sz w:val="28"/>
          <w:szCs w:val="28"/>
        </w:rPr>
        <w:t xml:space="preserve">- </w:t>
      </w:r>
      <w:r w:rsidRPr="001671C5">
        <w:rPr>
          <w:rFonts w:cs="Times New Roman"/>
          <w:sz w:val="28"/>
          <w:szCs w:val="28"/>
        </w:rPr>
        <w:t>за</w:t>
      </w:r>
      <w:r>
        <w:rPr>
          <w:rFonts w:cs="Times New Roman"/>
          <w:sz w:val="28"/>
          <w:szCs w:val="28"/>
        </w:rPr>
        <w:t>прос</w:t>
      </w:r>
      <w:r w:rsidRPr="001671C5">
        <w:rPr>
          <w:rFonts w:cs="Times New Roman"/>
          <w:sz w:val="28"/>
          <w:szCs w:val="28"/>
        </w:rPr>
        <w:t xml:space="preserve"> о предоставлении муниципальной услуги;</w:t>
      </w:r>
    </w:p>
    <w:p w:rsidR="00D62596" w:rsidRPr="001671C5" w:rsidRDefault="00D62596" w:rsidP="00D62596">
      <w:pPr>
        <w:pStyle w:val="ConsPlusNormal0"/>
        <w:ind w:firstLine="709"/>
        <w:jc w:val="both"/>
        <w:rPr>
          <w:rFonts w:cs="Times New Roman"/>
          <w:sz w:val="28"/>
          <w:szCs w:val="28"/>
        </w:rPr>
      </w:pPr>
      <w:r>
        <w:rPr>
          <w:rFonts w:cs="Times New Roman"/>
          <w:sz w:val="28"/>
          <w:szCs w:val="28"/>
        </w:rPr>
        <w:t>6</w:t>
      </w:r>
      <w:r w:rsidRPr="001671C5">
        <w:rPr>
          <w:rFonts w:cs="Times New Roman"/>
          <w:sz w:val="28"/>
          <w:szCs w:val="28"/>
        </w:rPr>
        <w:t>) МФЦ - многофункциональный центр предоставления государственных и муниципальных услуг.</w:t>
      </w:r>
    </w:p>
    <w:p w:rsidR="00D62596" w:rsidRPr="001671C5" w:rsidRDefault="00D62596" w:rsidP="00D62596">
      <w:pPr>
        <w:pStyle w:val="ConsPlusNormal0"/>
        <w:ind w:firstLine="709"/>
        <w:jc w:val="both"/>
        <w:rPr>
          <w:rFonts w:cs="Times New Roman"/>
          <w:sz w:val="28"/>
          <w:szCs w:val="28"/>
        </w:rPr>
      </w:pPr>
      <w:r w:rsidRPr="001671C5">
        <w:rPr>
          <w:rFonts w:cs="Times New Roman"/>
          <w:sz w:val="28"/>
          <w:szCs w:val="28"/>
        </w:rPr>
        <w:t>2. Условные обозначения:</w:t>
      </w:r>
    </w:p>
    <w:p w:rsidR="00D62596" w:rsidRPr="001671C5" w:rsidRDefault="00D62596" w:rsidP="00D62596">
      <w:pPr>
        <w:pStyle w:val="ConsPlusNormal0"/>
        <w:ind w:firstLine="709"/>
        <w:jc w:val="both"/>
        <w:rPr>
          <w:rFonts w:cs="Times New Roman"/>
          <w:sz w:val="28"/>
          <w:szCs w:val="28"/>
        </w:rPr>
      </w:pPr>
      <w:r w:rsidRPr="001671C5">
        <w:rPr>
          <w:rFonts w:cs="Times New Roman"/>
          <w:sz w:val="28"/>
          <w:szCs w:val="28"/>
        </w:rPr>
        <w:t>1) признаки заявителей:</w:t>
      </w:r>
    </w:p>
    <w:p w:rsidR="00D62596" w:rsidRPr="00570C2E" w:rsidRDefault="00D62596" w:rsidP="00D62596">
      <w:pPr>
        <w:pStyle w:val="ConsPlusNormal0"/>
        <w:ind w:firstLine="709"/>
        <w:jc w:val="both"/>
        <w:rPr>
          <w:rFonts w:cs="Times New Roman"/>
          <w:sz w:val="28"/>
          <w:szCs w:val="28"/>
        </w:rPr>
      </w:pPr>
      <w:r w:rsidRPr="00570C2E">
        <w:rPr>
          <w:rFonts w:cs="Times New Roman"/>
          <w:sz w:val="28"/>
          <w:szCs w:val="28"/>
        </w:rPr>
        <w:t>- З - заявитель (</w:t>
      </w:r>
      <w:r w:rsidRPr="00071B11">
        <w:rPr>
          <w:sz w:val="28"/>
          <w:szCs w:val="28"/>
        </w:rPr>
        <w:t>юридическ</w:t>
      </w:r>
      <w:r>
        <w:rPr>
          <w:sz w:val="28"/>
          <w:szCs w:val="28"/>
        </w:rPr>
        <w:t>о</w:t>
      </w:r>
      <w:r w:rsidRPr="00071B11">
        <w:rPr>
          <w:sz w:val="28"/>
          <w:szCs w:val="28"/>
        </w:rPr>
        <w:t>е и</w:t>
      </w:r>
      <w:r>
        <w:rPr>
          <w:sz w:val="28"/>
          <w:szCs w:val="28"/>
        </w:rPr>
        <w:t xml:space="preserve">ли </w:t>
      </w:r>
      <w:r w:rsidRPr="00071B11">
        <w:rPr>
          <w:sz w:val="28"/>
          <w:szCs w:val="28"/>
        </w:rPr>
        <w:t>физическ</w:t>
      </w:r>
      <w:r>
        <w:rPr>
          <w:sz w:val="28"/>
          <w:szCs w:val="28"/>
        </w:rPr>
        <w:t>о</w:t>
      </w:r>
      <w:r w:rsidRPr="00071B11">
        <w:rPr>
          <w:sz w:val="28"/>
          <w:szCs w:val="28"/>
        </w:rPr>
        <w:t>е лиц</w:t>
      </w:r>
      <w:r>
        <w:rPr>
          <w:sz w:val="28"/>
          <w:szCs w:val="28"/>
        </w:rPr>
        <w:t>о</w:t>
      </w:r>
      <w:r w:rsidRPr="00071B11">
        <w:rPr>
          <w:sz w:val="28"/>
          <w:szCs w:val="28"/>
        </w:rPr>
        <w:t xml:space="preserve"> либо уполномоченн</w:t>
      </w:r>
      <w:r>
        <w:rPr>
          <w:sz w:val="28"/>
          <w:szCs w:val="28"/>
        </w:rPr>
        <w:t>ый</w:t>
      </w:r>
      <w:r w:rsidRPr="00071B11">
        <w:rPr>
          <w:sz w:val="28"/>
          <w:szCs w:val="28"/>
        </w:rPr>
        <w:t xml:space="preserve"> представител</w:t>
      </w:r>
      <w:r>
        <w:rPr>
          <w:sz w:val="28"/>
          <w:szCs w:val="28"/>
        </w:rPr>
        <w:t>ь</w:t>
      </w:r>
      <w:r w:rsidRPr="00071B11">
        <w:rPr>
          <w:sz w:val="28"/>
          <w:szCs w:val="28"/>
        </w:rPr>
        <w:t xml:space="preserve"> юридическ</w:t>
      </w:r>
      <w:r>
        <w:rPr>
          <w:sz w:val="28"/>
          <w:szCs w:val="28"/>
        </w:rPr>
        <w:t>ого</w:t>
      </w:r>
      <w:r w:rsidRPr="00071B11">
        <w:rPr>
          <w:sz w:val="28"/>
          <w:szCs w:val="28"/>
        </w:rPr>
        <w:t xml:space="preserve"> и</w:t>
      </w:r>
      <w:r>
        <w:rPr>
          <w:sz w:val="28"/>
          <w:szCs w:val="28"/>
        </w:rPr>
        <w:t>ли</w:t>
      </w:r>
      <w:r w:rsidRPr="00071B11">
        <w:rPr>
          <w:sz w:val="28"/>
          <w:szCs w:val="28"/>
        </w:rPr>
        <w:t xml:space="preserve"> физическ</w:t>
      </w:r>
      <w:r>
        <w:rPr>
          <w:sz w:val="28"/>
          <w:szCs w:val="28"/>
        </w:rPr>
        <w:t>ого</w:t>
      </w:r>
      <w:r w:rsidRPr="00071B11">
        <w:rPr>
          <w:sz w:val="28"/>
          <w:szCs w:val="28"/>
        </w:rPr>
        <w:t xml:space="preserve"> лиц</w:t>
      </w:r>
      <w:r>
        <w:rPr>
          <w:sz w:val="28"/>
          <w:szCs w:val="28"/>
        </w:rPr>
        <w:t>а</w:t>
      </w:r>
      <w:r w:rsidRPr="00570C2E">
        <w:rPr>
          <w:rFonts w:cs="Times New Roman"/>
          <w:sz w:val="28"/>
          <w:szCs w:val="28"/>
        </w:rPr>
        <w:t>);</w:t>
      </w:r>
    </w:p>
    <w:p w:rsidR="00D62596" w:rsidRDefault="00D62596" w:rsidP="00D62596">
      <w:pPr>
        <w:pStyle w:val="ConsPlusNormal0"/>
        <w:ind w:firstLine="709"/>
        <w:jc w:val="both"/>
        <w:rPr>
          <w:rFonts w:cs="Times New Roman"/>
          <w:sz w:val="28"/>
          <w:szCs w:val="28"/>
        </w:rPr>
      </w:pPr>
      <w:r w:rsidRPr="00570C2E">
        <w:rPr>
          <w:rFonts w:cs="Times New Roman"/>
          <w:sz w:val="28"/>
          <w:szCs w:val="28"/>
        </w:rPr>
        <w:t>- З1 - заявитель (</w:t>
      </w:r>
      <w:r w:rsidRPr="00071B11">
        <w:rPr>
          <w:sz w:val="28"/>
          <w:szCs w:val="28"/>
        </w:rPr>
        <w:t>юридическ</w:t>
      </w:r>
      <w:r>
        <w:rPr>
          <w:sz w:val="28"/>
          <w:szCs w:val="28"/>
        </w:rPr>
        <w:t>о</w:t>
      </w:r>
      <w:r w:rsidRPr="00071B11">
        <w:rPr>
          <w:sz w:val="28"/>
          <w:szCs w:val="28"/>
        </w:rPr>
        <w:t>е и</w:t>
      </w:r>
      <w:r>
        <w:rPr>
          <w:sz w:val="28"/>
          <w:szCs w:val="28"/>
        </w:rPr>
        <w:t>ли</w:t>
      </w:r>
      <w:r w:rsidRPr="00071B11">
        <w:rPr>
          <w:sz w:val="28"/>
          <w:szCs w:val="28"/>
        </w:rPr>
        <w:t xml:space="preserve"> физическ</w:t>
      </w:r>
      <w:r>
        <w:rPr>
          <w:sz w:val="28"/>
          <w:szCs w:val="28"/>
        </w:rPr>
        <w:t>о</w:t>
      </w:r>
      <w:r w:rsidRPr="00071B11">
        <w:rPr>
          <w:sz w:val="28"/>
          <w:szCs w:val="28"/>
        </w:rPr>
        <w:t>е лиц</w:t>
      </w:r>
      <w:r>
        <w:rPr>
          <w:sz w:val="28"/>
          <w:szCs w:val="28"/>
        </w:rPr>
        <w:t>о</w:t>
      </w:r>
      <w:r w:rsidRPr="00071B11">
        <w:rPr>
          <w:sz w:val="28"/>
          <w:szCs w:val="28"/>
        </w:rPr>
        <w:t xml:space="preserve"> либо уполномоченн</w:t>
      </w:r>
      <w:r>
        <w:rPr>
          <w:sz w:val="28"/>
          <w:szCs w:val="28"/>
        </w:rPr>
        <w:t xml:space="preserve">ый   </w:t>
      </w:r>
      <w:r w:rsidRPr="00071B11">
        <w:rPr>
          <w:sz w:val="28"/>
          <w:szCs w:val="28"/>
        </w:rPr>
        <w:t xml:space="preserve"> представител</w:t>
      </w:r>
      <w:r>
        <w:rPr>
          <w:sz w:val="28"/>
          <w:szCs w:val="28"/>
        </w:rPr>
        <w:t>ь</w:t>
      </w:r>
      <w:r w:rsidRPr="00071B11">
        <w:rPr>
          <w:sz w:val="28"/>
          <w:szCs w:val="28"/>
        </w:rPr>
        <w:t xml:space="preserve"> </w:t>
      </w:r>
      <w:r>
        <w:rPr>
          <w:sz w:val="28"/>
          <w:szCs w:val="28"/>
        </w:rPr>
        <w:t xml:space="preserve">   </w:t>
      </w:r>
      <w:r w:rsidRPr="00071B11">
        <w:rPr>
          <w:sz w:val="28"/>
          <w:szCs w:val="28"/>
        </w:rPr>
        <w:t>юридическ</w:t>
      </w:r>
      <w:r>
        <w:rPr>
          <w:sz w:val="28"/>
          <w:szCs w:val="28"/>
        </w:rPr>
        <w:t>ого</w:t>
      </w:r>
      <w:r w:rsidRPr="00071B11">
        <w:rPr>
          <w:sz w:val="28"/>
          <w:szCs w:val="28"/>
        </w:rPr>
        <w:t xml:space="preserve"> </w:t>
      </w:r>
      <w:r>
        <w:rPr>
          <w:sz w:val="28"/>
          <w:szCs w:val="28"/>
        </w:rPr>
        <w:t xml:space="preserve">   </w:t>
      </w:r>
      <w:r w:rsidRPr="00071B11">
        <w:rPr>
          <w:sz w:val="28"/>
          <w:szCs w:val="28"/>
        </w:rPr>
        <w:t>и</w:t>
      </w:r>
      <w:r>
        <w:rPr>
          <w:sz w:val="28"/>
          <w:szCs w:val="28"/>
        </w:rPr>
        <w:t>ли</w:t>
      </w:r>
      <w:r w:rsidRPr="00071B11">
        <w:rPr>
          <w:sz w:val="28"/>
          <w:szCs w:val="28"/>
        </w:rPr>
        <w:t xml:space="preserve"> </w:t>
      </w:r>
      <w:r>
        <w:rPr>
          <w:sz w:val="28"/>
          <w:szCs w:val="28"/>
        </w:rPr>
        <w:t xml:space="preserve">   </w:t>
      </w:r>
      <w:r w:rsidRPr="00071B11">
        <w:rPr>
          <w:sz w:val="28"/>
          <w:szCs w:val="28"/>
        </w:rPr>
        <w:t>физическ</w:t>
      </w:r>
      <w:r>
        <w:rPr>
          <w:sz w:val="28"/>
          <w:szCs w:val="28"/>
        </w:rPr>
        <w:t>ого</w:t>
      </w:r>
      <w:r w:rsidRPr="00071B11">
        <w:rPr>
          <w:sz w:val="28"/>
          <w:szCs w:val="28"/>
        </w:rPr>
        <w:t xml:space="preserve"> </w:t>
      </w:r>
      <w:r>
        <w:rPr>
          <w:sz w:val="28"/>
          <w:szCs w:val="28"/>
        </w:rPr>
        <w:t xml:space="preserve">    </w:t>
      </w:r>
      <w:r w:rsidRPr="00071B11">
        <w:rPr>
          <w:sz w:val="28"/>
          <w:szCs w:val="28"/>
        </w:rPr>
        <w:t>лиц</w:t>
      </w:r>
      <w:r>
        <w:rPr>
          <w:sz w:val="28"/>
          <w:szCs w:val="28"/>
        </w:rPr>
        <w:t>а</w:t>
      </w:r>
      <w:r w:rsidRPr="00570C2E">
        <w:rPr>
          <w:rFonts w:cs="Times New Roman"/>
          <w:sz w:val="28"/>
          <w:szCs w:val="28"/>
        </w:rPr>
        <w:t>,</w:t>
      </w:r>
    </w:p>
    <w:p w:rsidR="00D62596" w:rsidRDefault="00D62596" w:rsidP="00D62596">
      <w:pPr>
        <w:pStyle w:val="ConsPlusNormal0"/>
        <w:ind w:firstLine="709"/>
        <w:jc w:val="both"/>
        <w:rPr>
          <w:rFonts w:cs="Times New Roman"/>
          <w:sz w:val="28"/>
          <w:szCs w:val="28"/>
        </w:rPr>
      </w:pPr>
    </w:p>
    <w:p w:rsidR="00D62596" w:rsidRPr="00570C2E" w:rsidRDefault="00D62596" w:rsidP="00D62596">
      <w:pPr>
        <w:pStyle w:val="ConsPlusNormal0"/>
        <w:jc w:val="both"/>
        <w:rPr>
          <w:rFonts w:cs="Times New Roman"/>
          <w:sz w:val="28"/>
          <w:szCs w:val="28"/>
        </w:rPr>
      </w:pPr>
      <w:r w:rsidRPr="00570C2E">
        <w:rPr>
          <w:rFonts w:cs="Times New Roman"/>
          <w:sz w:val="28"/>
          <w:szCs w:val="28"/>
        </w:rPr>
        <w:t>получивш</w:t>
      </w:r>
      <w:r>
        <w:rPr>
          <w:rFonts w:cs="Times New Roman"/>
          <w:sz w:val="28"/>
          <w:szCs w:val="28"/>
        </w:rPr>
        <w:t>и</w:t>
      </w:r>
      <w:r w:rsidRPr="00570C2E">
        <w:rPr>
          <w:rFonts w:cs="Times New Roman"/>
          <w:sz w:val="28"/>
          <w:szCs w:val="28"/>
        </w:rPr>
        <w:t xml:space="preserve">е документ о результате предоставления </w:t>
      </w:r>
      <w:r>
        <w:rPr>
          <w:rFonts w:cs="Times New Roman"/>
          <w:sz w:val="28"/>
          <w:szCs w:val="28"/>
        </w:rPr>
        <w:t xml:space="preserve">муниципальной </w:t>
      </w:r>
      <w:r w:rsidRPr="00570C2E">
        <w:rPr>
          <w:rFonts w:cs="Times New Roman"/>
          <w:sz w:val="28"/>
          <w:szCs w:val="28"/>
        </w:rPr>
        <w:t>услуги, содержащий опечатки и (или) ошибки)</w:t>
      </w:r>
      <w:r>
        <w:rPr>
          <w:rFonts w:cs="Times New Roman"/>
          <w:sz w:val="28"/>
          <w:szCs w:val="28"/>
        </w:rPr>
        <w:t>;</w:t>
      </w:r>
    </w:p>
    <w:p w:rsidR="00D62596" w:rsidRPr="001671C5" w:rsidRDefault="00D62596" w:rsidP="00D62596">
      <w:pPr>
        <w:pStyle w:val="ConsPlusNormal0"/>
        <w:ind w:firstLine="709"/>
        <w:jc w:val="both"/>
        <w:rPr>
          <w:rFonts w:cs="Times New Roman"/>
          <w:sz w:val="28"/>
          <w:szCs w:val="28"/>
        </w:rPr>
      </w:pPr>
      <w:r w:rsidRPr="001671C5">
        <w:rPr>
          <w:rFonts w:cs="Times New Roman"/>
          <w:sz w:val="28"/>
          <w:szCs w:val="28"/>
        </w:rPr>
        <w:lastRenderedPageBreak/>
        <w:t>2) требования к документу:</w:t>
      </w:r>
    </w:p>
    <w:p w:rsidR="00D62596" w:rsidRPr="001671C5" w:rsidRDefault="00D62596" w:rsidP="00D62596">
      <w:pPr>
        <w:pStyle w:val="ConsPlusNormal0"/>
        <w:ind w:firstLine="709"/>
        <w:jc w:val="both"/>
        <w:rPr>
          <w:rFonts w:cs="Times New Roman"/>
          <w:sz w:val="28"/>
          <w:szCs w:val="28"/>
        </w:rPr>
      </w:pPr>
      <w:r w:rsidRPr="001671C5">
        <w:rPr>
          <w:rFonts w:cs="Times New Roman"/>
          <w:sz w:val="28"/>
          <w:szCs w:val="28"/>
        </w:rPr>
        <w:t>- О - представляется оригинал документа;</w:t>
      </w:r>
    </w:p>
    <w:p w:rsidR="00D62596" w:rsidRPr="001671C5" w:rsidRDefault="00D62596" w:rsidP="00D62596">
      <w:pPr>
        <w:pStyle w:val="ConsPlusNormal0"/>
        <w:ind w:firstLine="709"/>
        <w:jc w:val="both"/>
        <w:rPr>
          <w:rFonts w:cs="Times New Roman"/>
          <w:sz w:val="28"/>
          <w:szCs w:val="28"/>
        </w:rPr>
      </w:pPr>
      <w:r w:rsidRPr="001671C5">
        <w:rPr>
          <w:rFonts w:cs="Times New Roman"/>
          <w:sz w:val="28"/>
          <w:szCs w:val="28"/>
        </w:rPr>
        <w:t>- К - представляется копия документа на бумажном носителе;</w:t>
      </w:r>
    </w:p>
    <w:p w:rsidR="00D62596" w:rsidRPr="001671C5" w:rsidRDefault="00D62596" w:rsidP="00D62596">
      <w:pPr>
        <w:pStyle w:val="ConsPlusNormal0"/>
        <w:ind w:firstLine="709"/>
        <w:jc w:val="both"/>
        <w:rPr>
          <w:rFonts w:cs="Times New Roman"/>
          <w:sz w:val="28"/>
          <w:szCs w:val="28"/>
        </w:rPr>
      </w:pPr>
      <w:r>
        <w:rPr>
          <w:rFonts w:cs="Times New Roman"/>
          <w:sz w:val="28"/>
          <w:szCs w:val="28"/>
        </w:rPr>
        <w:t>3</w:t>
      </w:r>
      <w:r w:rsidRPr="001671C5">
        <w:rPr>
          <w:rFonts w:cs="Times New Roman"/>
          <w:sz w:val="28"/>
          <w:szCs w:val="28"/>
        </w:rPr>
        <w:t xml:space="preserve">) </w:t>
      </w:r>
      <w:r>
        <w:rPr>
          <w:rFonts w:cs="Times New Roman"/>
          <w:sz w:val="28"/>
          <w:szCs w:val="28"/>
        </w:rPr>
        <w:t>перечень с</w:t>
      </w:r>
      <w:r w:rsidRPr="001671C5">
        <w:rPr>
          <w:rFonts w:cs="Times New Roman"/>
          <w:sz w:val="28"/>
          <w:szCs w:val="28"/>
        </w:rPr>
        <w:t>пособ</w:t>
      </w:r>
      <w:r>
        <w:rPr>
          <w:rFonts w:cs="Times New Roman"/>
          <w:sz w:val="28"/>
          <w:szCs w:val="28"/>
        </w:rPr>
        <w:t>ов</w:t>
      </w:r>
      <w:r w:rsidRPr="001671C5">
        <w:rPr>
          <w:rFonts w:cs="Times New Roman"/>
          <w:sz w:val="28"/>
          <w:szCs w:val="28"/>
        </w:rPr>
        <w:t xml:space="preserve"> </w:t>
      </w:r>
      <w:r>
        <w:rPr>
          <w:rFonts w:cs="Times New Roman"/>
          <w:sz w:val="28"/>
          <w:szCs w:val="28"/>
        </w:rPr>
        <w:t>подачи запроса</w:t>
      </w:r>
      <w:r w:rsidRPr="001671C5">
        <w:rPr>
          <w:rFonts w:cs="Times New Roman"/>
          <w:sz w:val="28"/>
          <w:szCs w:val="28"/>
        </w:rPr>
        <w:t>:</w:t>
      </w:r>
    </w:p>
    <w:p w:rsidR="00D62596" w:rsidRPr="001671C5" w:rsidRDefault="00D62596" w:rsidP="00D62596">
      <w:pPr>
        <w:pStyle w:val="ConsPlusNormal0"/>
        <w:ind w:firstLine="709"/>
        <w:jc w:val="both"/>
        <w:rPr>
          <w:rFonts w:cs="Times New Roman"/>
          <w:sz w:val="28"/>
          <w:szCs w:val="28"/>
        </w:rPr>
      </w:pPr>
      <w:r w:rsidRPr="001671C5">
        <w:rPr>
          <w:rFonts w:cs="Times New Roman"/>
          <w:sz w:val="28"/>
          <w:szCs w:val="28"/>
        </w:rPr>
        <w:t xml:space="preserve">- </w:t>
      </w:r>
      <w:r>
        <w:rPr>
          <w:rFonts w:cs="Times New Roman"/>
          <w:sz w:val="28"/>
          <w:szCs w:val="28"/>
        </w:rPr>
        <w:t>АО</w:t>
      </w:r>
      <w:r w:rsidRPr="001671C5">
        <w:rPr>
          <w:rFonts w:cs="Times New Roman"/>
          <w:sz w:val="28"/>
          <w:szCs w:val="28"/>
        </w:rPr>
        <w:t xml:space="preserve"> </w:t>
      </w:r>
      <w:r>
        <w:rPr>
          <w:rFonts w:cs="Times New Roman"/>
          <w:sz w:val="28"/>
          <w:szCs w:val="28"/>
        </w:rPr>
        <w:t xml:space="preserve">- </w:t>
      </w:r>
      <w:r w:rsidRPr="001671C5">
        <w:rPr>
          <w:rFonts w:cs="Times New Roman"/>
          <w:sz w:val="28"/>
          <w:szCs w:val="28"/>
        </w:rPr>
        <w:t xml:space="preserve">документы представляются непосредственно в </w:t>
      </w:r>
      <w:r>
        <w:rPr>
          <w:rFonts w:cs="Times New Roman"/>
          <w:sz w:val="28"/>
          <w:szCs w:val="28"/>
        </w:rPr>
        <w:t xml:space="preserve">архивный </w:t>
      </w:r>
      <w:r w:rsidRPr="001671C5">
        <w:rPr>
          <w:rFonts w:cs="Times New Roman"/>
          <w:sz w:val="28"/>
          <w:szCs w:val="28"/>
        </w:rPr>
        <w:t>отдел</w:t>
      </w:r>
      <w:r>
        <w:rPr>
          <w:rFonts w:cs="Times New Roman"/>
          <w:sz w:val="28"/>
          <w:szCs w:val="28"/>
        </w:rPr>
        <w:t xml:space="preserve"> Администрации города Смоленска лично, по электронной почте или направляются почтовым отправлением</w:t>
      </w:r>
      <w:r w:rsidRPr="001671C5">
        <w:rPr>
          <w:rFonts w:cs="Times New Roman"/>
          <w:sz w:val="28"/>
          <w:szCs w:val="28"/>
        </w:rPr>
        <w:t>;</w:t>
      </w:r>
    </w:p>
    <w:p w:rsidR="00D62596" w:rsidRDefault="00D62596" w:rsidP="00D62596">
      <w:pPr>
        <w:pStyle w:val="ConsPlusNormal0"/>
        <w:ind w:firstLine="709"/>
        <w:jc w:val="both"/>
        <w:rPr>
          <w:rFonts w:cs="Times New Roman"/>
          <w:sz w:val="28"/>
          <w:szCs w:val="28"/>
        </w:rPr>
      </w:pPr>
      <w:r w:rsidRPr="001671C5">
        <w:rPr>
          <w:rFonts w:cs="Times New Roman"/>
          <w:sz w:val="28"/>
          <w:szCs w:val="28"/>
        </w:rPr>
        <w:t>- МФЦ - документы подаются через МФЦ</w:t>
      </w:r>
      <w:r>
        <w:rPr>
          <w:rFonts w:cs="Times New Roman"/>
          <w:sz w:val="28"/>
          <w:szCs w:val="28"/>
        </w:rPr>
        <w:t>.</w:t>
      </w:r>
    </w:p>
    <w:p w:rsidR="00D62596" w:rsidRDefault="00D62596" w:rsidP="00D62596">
      <w:pPr>
        <w:pStyle w:val="ConsPlusNormal0"/>
        <w:jc w:val="both"/>
        <w:rPr>
          <w:rFonts w:cs="Times New Roman"/>
          <w:sz w:val="28"/>
        </w:rPr>
      </w:pPr>
    </w:p>
    <w:p w:rsidR="00D62596" w:rsidRPr="008E5AAB" w:rsidRDefault="00D62596" w:rsidP="00D62596">
      <w:pPr>
        <w:pStyle w:val="ConsPlusTitle"/>
        <w:jc w:val="center"/>
        <w:outlineLvl w:val="2"/>
        <w:rPr>
          <w:rFonts w:ascii="Times New Roman" w:hAnsi="Times New Roman" w:cs="Times New Roman"/>
          <w:sz w:val="28"/>
        </w:rPr>
      </w:pPr>
      <w:r>
        <w:rPr>
          <w:rFonts w:ascii="Times New Roman" w:hAnsi="Times New Roman" w:cs="Times New Roman"/>
          <w:sz w:val="28"/>
        </w:rPr>
        <w:t>2</w:t>
      </w:r>
      <w:r w:rsidRPr="008E5AAB">
        <w:rPr>
          <w:rFonts w:ascii="Times New Roman" w:hAnsi="Times New Roman" w:cs="Times New Roman"/>
          <w:sz w:val="28"/>
        </w:rPr>
        <w:t>. ИДЕНТИФИКАТОРЫ КАТЕГОРИЙ (ПРИЗНАКОВ) ЗАЯВИТЕЛЕЙ</w:t>
      </w:r>
    </w:p>
    <w:p w:rsidR="00D62596" w:rsidRPr="00EE78D5" w:rsidRDefault="00D62596" w:rsidP="00D62596">
      <w:pPr>
        <w:pStyle w:val="ConsPlusNormal0"/>
        <w:jc w:val="both"/>
        <w:rPr>
          <w:rFonts w:cs="Times New Roman"/>
          <w:sz w:val="28"/>
        </w:rPr>
      </w:pPr>
    </w:p>
    <w:p w:rsidR="00D62596" w:rsidRPr="008E5AAB" w:rsidRDefault="00D62596" w:rsidP="00D62596">
      <w:pPr>
        <w:pStyle w:val="ConsPlusNormal0"/>
        <w:ind w:firstLine="540"/>
        <w:jc w:val="right"/>
        <w:rPr>
          <w:rFonts w:cs="Times New Roman"/>
          <w:sz w:val="28"/>
          <w:szCs w:val="28"/>
        </w:rPr>
      </w:pPr>
      <w:bookmarkStart w:id="35" w:name="P227"/>
      <w:bookmarkEnd w:id="35"/>
      <w:r w:rsidRPr="008E5AAB">
        <w:rPr>
          <w:rFonts w:cs="Times New Roman"/>
          <w:sz w:val="28"/>
          <w:szCs w:val="28"/>
        </w:rPr>
        <w:t>Таблица 1</w:t>
      </w:r>
    </w:p>
    <w:p w:rsidR="00D62596" w:rsidRDefault="00D62596" w:rsidP="00D62596">
      <w:pPr>
        <w:pStyle w:val="ConsPlusNormal0"/>
        <w:jc w:val="both"/>
        <w:rPr>
          <w:rFonts w:cs="Times New Roman"/>
          <w:sz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9"/>
        <w:gridCol w:w="3686"/>
        <w:gridCol w:w="3539"/>
        <w:gridCol w:w="1847"/>
      </w:tblGrid>
      <w:tr w:rsidR="00D62596" w:rsidRPr="006C3609" w:rsidTr="00655ABD">
        <w:tc>
          <w:tcPr>
            <w:tcW w:w="629" w:type="dxa"/>
          </w:tcPr>
          <w:p w:rsidR="00D62596" w:rsidRDefault="00D62596" w:rsidP="00655ABD">
            <w:pPr>
              <w:pStyle w:val="ConsPlusNormal0"/>
              <w:jc w:val="center"/>
              <w:rPr>
                <w:rFonts w:cs="Times New Roman"/>
                <w:sz w:val="24"/>
                <w:szCs w:val="24"/>
              </w:rPr>
            </w:pPr>
            <w:r>
              <w:rPr>
                <w:rFonts w:cs="Times New Roman"/>
                <w:sz w:val="24"/>
                <w:szCs w:val="24"/>
              </w:rPr>
              <w:t>№</w:t>
            </w:r>
          </w:p>
        </w:tc>
        <w:tc>
          <w:tcPr>
            <w:tcW w:w="3686" w:type="dxa"/>
          </w:tcPr>
          <w:p w:rsidR="00D62596" w:rsidRPr="006C3609" w:rsidRDefault="00D62596" w:rsidP="00655ABD">
            <w:pPr>
              <w:pStyle w:val="ConsPlusNormal0"/>
              <w:jc w:val="center"/>
              <w:rPr>
                <w:rFonts w:cs="Times New Roman"/>
                <w:sz w:val="24"/>
                <w:szCs w:val="24"/>
              </w:rPr>
            </w:pPr>
            <w:r>
              <w:rPr>
                <w:rFonts w:cs="Times New Roman"/>
                <w:sz w:val="24"/>
                <w:szCs w:val="24"/>
              </w:rPr>
              <w:t>Перечень результатов предоставления муниципальной услуги</w:t>
            </w:r>
          </w:p>
        </w:tc>
        <w:tc>
          <w:tcPr>
            <w:tcW w:w="3539" w:type="dxa"/>
          </w:tcPr>
          <w:p w:rsidR="00D62596" w:rsidRPr="006C3609" w:rsidRDefault="00D62596" w:rsidP="00655ABD">
            <w:pPr>
              <w:pStyle w:val="ConsPlusNormal0"/>
              <w:jc w:val="center"/>
              <w:rPr>
                <w:rFonts w:cs="Times New Roman"/>
                <w:sz w:val="24"/>
                <w:szCs w:val="24"/>
              </w:rPr>
            </w:pPr>
            <w:r w:rsidRPr="006C3609">
              <w:rPr>
                <w:rFonts w:cs="Times New Roman"/>
                <w:sz w:val="24"/>
                <w:szCs w:val="24"/>
              </w:rPr>
              <w:t>Наименование отдельных категорий (признаков) заявителей</w:t>
            </w:r>
          </w:p>
          <w:p w:rsidR="00D62596" w:rsidRPr="006C3609" w:rsidRDefault="00D62596" w:rsidP="00655ABD">
            <w:pPr>
              <w:pStyle w:val="ConsPlusNormal0"/>
              <w:jc w:val="center"/>
              <w:rPr>
                <w:rFonts w:cs="Times New Roman"/>
                <w:sz w:val="24"/>
                <w:szCs w:val="24"/>
              </w:rPr>
            </w:pPr>
          </w:p>
        </w:tc>
        <w:tc>
          <w:tcPr>
            <w:tcW w:w="1847" w:type="dxa"/>
          </w:tcPr>
          <w:p w:rsidR="00D62596" w:rsidRPr="006C3609" w:rsidRDefault="00D62596" w:rsidP="00655ABD">
            <w:pPr>
              <w:pStyle w:val="ConsPlusNormal0"/>
              <w:jc w:val="center"/>
              <w:rPr>
                <w:rFonts w:cs="Times New Roman"/>
                <w:sz w:val="24"/>
                <w:szCs w:val="24"/>
              </w:rPr>
            </w:pPr>
            <w:r w:rsidRPr="006C3609">
              <w:rPr>
                <w:rFonts w:cs="Times New Roman"/>
                <w:sz w:val="24"/>
                <w:szCs w:val="24"/>
              </w:rPr>
              <w:t>Идентификатор категорий (признаков) заявителей</w:t>
            </w:r>
          </w:p>
        </w:tc>
      </w:tr>
      <w:tr w:rsidR="00D62596" w:rsidRPr="006C3609" w:rsidTr="00655ABD">
        <w:trPr>
          <w:trHeight w:val="56"/>
        </w:trPr>
        <w:tc>
          <w:tcPr>
            <w:tcW w:w="629" w:type="dxa"/>
            <w:vMerge w:val="restart"/>
          </w:tcPr>
          <w:p w:rsidR="00D62596" w:rsidRPr="006C3609" w:rsidRDefault="00D62596" w:rsidP="00655ABD">
            <w:pPr>
              <w:pStyle w:val="ConsPlusNormal0"/>
              <w:jc w:val="center"/>
              <w:rPr>
                <w:rFonts w:cs="Times New Roman"/>
                <w:sz w:val="24"/>
                <w:szCs w:val="24"/>
              </w:rPr>
            </w:pPr>
            <w:r>
              <w:rPr>
                <w:rFonts w:cs="Times New Roman"/>
                <w:sz w:val="24"/>
                <w:szCs w:val="24"/>
              </w:rPr>
              <w:t>1.</w:t>
            </w:r>
          </w:p>
        </w:tc>
        <w:tc>
          <w:tcPr>
            <w:tcW w:w="3686" w:type="dxa"/>
            <w:vMerge w:val="restart"/>
          </w:tcPr>
          <w:p w:rsidR="00D62596" w:rsidRPr="007B4E59" w:rsidRDefault="00D62596" w:rsidP="00655ABD">
            <w:pPr>
              <w:widowControl w:val="0"/>
              <w:autoSpaceDE w:val="0"/>
              <w:autoSpaceDN w:val="0"/>
              <w:jc w:val="both"/>
            </w:pPr>
            <w:r w:rsidRPr="007B4E59">
              <w:t xml:space="preserve">Оформление и выдача архивных справок, архивных выписок и </w:t>
            </w:r>
            <w:r w:rsidRPr="007B4E59">
              <w:rPr>
                <w:rFonts w:eastAsia="Calibri"/>
                <w:lang w:eastAsia="en-US"/>
              </w:rPr>
              <w:t>архивных копий</w:t>
            </w:r>
          </w:p>
        </w:tc>
        <w:tc>
          <w:tcPr>
            <w:tcW w:w="3539" w:type="dxa"/>
            <w:tcBorders>
              <w:bottom w:val="single" w:sz="4" w:space="0" w:color="auto"/>
            </w:tcBorders>
          </w:tcPr>
          <w:p w:rsidR="00D62596" w:rsidRPr="006C3609" w:rsidRDefault="00D62596" w:rsidP="00655ABD">
            <w:pPr>
              <w:pStyle w:val="ConsPlusNormal0"/>
              <w:jc w:val="both"/>
              <w:rPr>
                <w:rFonts w:cs="Times New Roman"/>
                <w:sz w:val="24"/>
                <w:szCs w:val="24"/>
              </w:rPr>
            </w:pPr>
            <w:r w:rsidRPr="007B4E59">
              <w:rPr>
                <w:rFonts w:cs="Times New Roman"/>
                <w:sz w:val="24"/>
                <w:szCs w:val="24"/>
              </w:rPr>
              <w:t>юридическ</w:t>
            </w:r>
            <w:r>
              <w:rPr>
                <w:rFonts w:cs="Times New Roman"/>
                <w:sz w:val="24"/>
                <w:szCs w:val="24"/>
              </w:rPr>
              <w:t>ое</w:t>
            </w:r>
            <w:r w:rsidRPr="007B4E59">
              <w:rPr>
                <w:rFonts w:cs="Times New Roman"/>
                <w:sz w:val="24"/>
                <w:szCs w:val="24"/>
              </w:rPr>
              <w:t xml:space="preserve"> </w:t>
            </w:r>
            <w:r>
              <w:rPr>
                <w:rFonts w:cs="Times New Roman"/>
                <w:sz w:val="24"/>
                <w:szCs w:val="24"/>
              </w:rPr>
              <w:t>лицо</w:t>
            </w:r>
          </w:p>
        </w:tc>
        <w:tc>
          <w:tcPr>
            <w:tcW w:w="1847" w:type="dxa"/>
            <w:tcBorders>
              <w:bottom w:val="single" w:sz="4" w:space="0" w:color="auto"/>
            </w:tcBorders>
          </w:tcPr>
          <w:p w:rsidR="00D62596" w:rsidRPr="006C3609" w:rsidRDefault="00D62596" w:rsidP="00655ABD">
            <w:pPr>
              <w:pStyle w:val="ConsPlusNormal0"/>
              <w:jc w:val="center"/>
              <w:rPr>
                <w:rFonts w:cs="Times New Roman"/>
                <w:sz w:val="24"/>
                <w:szCs w:val="24"/>
              </w:rPr>
            </w:pPr>
            <w:r w:rsidRPr="006C3609">
              <w:rPr>
                <w:rFonts w:cs="Times New Roman"/>
                <w:sz w:val="24"/>
                <w:szCs w:val="24"/>
              </w:rPr>
              <w:t>З</w:t>
            </w:r>
          </w:p>
        </w:tc>
      </w:tr>
      <w:tr w:rsidR="00D62596" w:rsidRPr="006C3609" w:rsidTr="00655ABD">
        <w:trPr>
          <w:trHeight w:val="264"/>
        </w:trPr>
        <w:tc>
          <w:tcPr>
            <w:tcW w:w="629" w:type="dxa"/>
            <w:vMerge/>
          </w:tcPr>
          <w:p w:rsidR="00D62596" w:rsidRDefault="00D62596" w:rsidP="00655ABD">
            <w:pPr>
              <w:pStyle w:val="ConsPlusNormal0"/>
              <w:jc w:val="center"/>
              <w:rPr>
                <w:rFonts w:cs="Times New Roman"/>
                <w:sz w:val="24"/>
                <w:szCs w:val="24"/>
              </w:rPr>
            </w:pPr>
          </w:p>
        </w:tc>
        <w:tc>
          <w:tcPr>
            <w:tcW w:w="3686" w:type="dxa"/>
            <w:vMerge/>
          </w:tcPr>
          <w:p w:rsidR="00D62596" w:rsidRPr="007B4E59" w:rsidRDefault="00D62596" w:rsidP="00655ABD">
            <w:pPr>
              <w:widowControl w:val="0"/>
              <w:autoSpaceDE w:val="0"/>
              <w:autoSpaceDN w:val="0"/>
              <w:jc w:val="both"/>
            </w:pPr>
          </w:p>
        </w:tc>
        <w:tc>
          <w:tcPr>
            <w:tcW w:w="3539" w:type="dxa"/>
          </w:tcPr>
          <w:p w:rsidR="00D62596" w:rsidRPr="007B4E59" w:rsidRDefault="00D62596" w:rsidP="00655ABD">
            <w:pPr>
              <w:pStyle w:val="ConsPlusNormal0"/>
              <w:jc w:val="both"/>
              <w:rPr>
                <w:rFonts w:cs="Times New Roman"/>
                <w:sz w:val="24"/>
                <w:szCs w:val="24"/>
              </w:rPr>
            </w:pPr>
            <w:r>
              <w:rPr>
                <w:rFonts w:cs="Times New Roman"/>
                <w:sz w:val="24"/>
                <w:szCs w:val="24"/>
              </w:rPr>
              <w:t>ф</w:t>
            </w:r>
            <w:r w:rsidRPr="007B4E59">
              <w:rPr>
                <w:rFonts w:cs="Times New Roman"/>
                <w:sz w:val="24"/>
                <w:szCs w:val="24"/>
              </w:rPr>
              <w:t>изическ</w:t>
            </w:r>
            <w:r>
              <w:rPr>
                <w:rFonts w:cs="Times New Roman"/>
                <w:sz w:val="24"/>
                <w:szCs w:val="24"/>
              </w:rPr>
              <w:t>ое</w:t>
            </w:r>
            <w:r w:rsidRPr="007B4E59">
              <w:rPr>
                <w:rFonts w:cs="Times New Roman"/>
                <w:sz w:val="24"/>
                <w:szCs w:val="24"/>
              </w:rPr>
              <w:t xml:space="preserve"> ли</w:t>
            </w:r>
            <w:r>
              <w:rPr>
                <w:rFonts w:cs="Times New Roman"/>
                <w:sz w:val="24"/>
                <w:szCs w:val="24"/>
              </w:rPr>
              <w:t>цо</w:t>
            </w:r>
            <w:r w:rsidRPr="007B4E59">
              <w:rPr>
                <w:rFonts w:cs="Times New Roman"/>
                <w:sz w:val="24"/>
                <w:szCs w:val="24"/>
              </w:rPr>
              <w:t xml:space="preserve"> </w:t>
            </w:r>
          </w:p>
        </w:tc>
        <w:tc>
          <w:tcPr>
            <w:tcW w:w="1847" w:type="dxa"/>
          </w:tcPr>
          <w:p w:rsidR="00D62596" w:rsidRPr="006C3609" w:rsidRDefault="00D62596" w:rsidP="00655ABD">
            <w:pPr>
              <w:pStyle w:val="ConsPlusNormal0"/>
              <w:jc w:val="center"/>
              <w:rPr>
                <w:rFonts w:cs="Times New Roman"/>
                <w:sz w:val="24"/>
                <w:szCs w:val="24"/>
              </w:rPr>
            </w:pPr>
            <w:r>
              <w:rPr>
                <w:rFonts w:cs="Times New Roman"/>
                <w:sz w:val="24"/>
                <w:szCs w:val="24"/>
              </w:rPr>
              <w:t>З</w:t>
            </w:r>
          </w:p>
        </w:tc>
      </w:tr>
      <w:tr w:rsidR="00D62596" w:rsidRPr="006C3609" w:rsidTr="00655ABD">
        <w:trPr>
          <w:trHeight w:val="115"/>
        </w:trPr>
        <w:tc>
          <w:tcPr>
            <w:tcW w:w="629" w:type="dxa"/>
            <w:vMerge/>
          </w:tcPr>
          <w:p w:rsidR="00D62596" w:rsidRDefault="00D62596" w:rsidP="00655ABD">
            <w:pPr>
              <w:pStyle w:val="ConsPlusNormal0"/>
              <w:jc w:val="center"/>
              <w:rPr>
                <w:rFonts w:cs="Times New Roman"/>
                <w:sz w:val="24"/>
                <w:szCs w:val="24"/>
              </w:rPr>
            </w:pPr>
          </w:p>
        </w:tc>
        <w:tc>
          <w:tcPr>
            <w:tcW w:w="3686" w:type="dxa"/>
            <w:vMerge/>
          </w:tcPr>
          <w:p w:rsidR="00D62596" w:rsidRPr="007B4E59" w:rsidRDefault="00D62596" w:rsidP="00655ABD">
            <w:pPr>
              <w:widowControl w:val="0"/>
              <w:autoSpaceDE w:val="0"/>
              <w:autoSpaceDN w:val="0"/>
              <w:jc w:val="both"/>
            </w:pPr>
          </w:p>
        </w:tc>
        <w:tc>
          <w:tcPr>
            <w:tcW w:w="3539" w:type="dxa"/>
          </w:tcPr>
          <w:p w:rsidR="00D62596" w:rsidRDefault="00D62596" w:rsidP="00655ABD">
            <w:pPr>
              <w:pStyle w:val="ConsPlusNormal0"/>
              <w:jc w:val="both"/>
              <w:rPr>
                <w:rFonts w:cs="Times New Roman"/>
                <w:sz w:val="24"/>
                <w:szCs w:val="24"/>
              </w:rPr>
            </w:pPr>
            <w:r>
              <w:rPr>
                <w:rFonts w:cs="Times New Roman"/>
                <w:sz w:val="24"/>
                <w:szCs w:val="24"/>
              </w:rPr>
              <w:t>представитель юридического лица</w:t>
            </w:r>
          </w:p>
        </w:tc>
        <w:tc>
          <w:tcPr>
            <w:tcW w:w="1847" w:type="dxa"/>
          </w:tcPr>
          <w:p w:rsidR="00D62596" w:rsidRDefault="00D62596" w:rsidP="00655ABD">
            <w:pPr>
              <w:pStyle w:val="ConsPlusNormal0"/>
              <w:jc w:val="center"/>
              <w:rPr>
                <w:rFonts w:cs="Times New Roman"/>
                <w:sz w:val="24"/>
                <w:szCs w:val="24"/>
              </w:rPr>
            </w:pPr>
            <w:r>
              <w:rPr>
                <w:rFonts w:cs="Times New Roman"/>
                <w:sz w:val="24"/>
                <w:szCs w:val="24"/>
              </w:rPr>
              <w:t>З</w:t>
            </w:r>
          </w:p>
        </w:tc>
      </w:tr>
      <w:tr w:rsidR="00D62596" w:rsidRPr="006C3609" w:rsidTr="00655ABD">
        <w:trPr>
          <w:trHeight w:val="150"/>
        </w:trPr>
        <w:tc>
          <w:tcPr>
            <w:tcW w:w="629" w:type="dxa"/>
            <w:vMerge/>
          </w:tcPr>
          <w:p w:rsidR="00D62596" w:rsidRDefault="00D62596" w:rsidP="00655ABD">
            <w:pPr>
              <w:pStyle w:val="ConsPlusNormal0"/>
              <w:jc w:val="center"/>
              <w:rPr>
                <w:rFonts w:cs="Times New Roman"/>
                <w:sz w:val="24"/>
                <w:szCs w:val="24"/>
              </w:rPr>
            </w:pPr>
          </w:p>
        </w:tc>
        <w:tc>
          <w:tcPr>
            <w:tcW w:w="3686" w:type="dxa"/>
            <w:vMerge/>
          </w:tcPr>
          <w:p w:rsidR="00D62596" w:rsidRPr="007B4E59" w:rsidRDefault="00D62596" w:rsidP="00655ABD">
            <w:pPr>
              <w:widowControl w:val="0"/>
              <w:autoSpaceDE w:val="0"/>
              <w:autoSpaceDN w:val="0"/>
              <w:jc w:val="both"/>
            </w:pPr>
          </w:p>
        </w:tc>
        <w:tc>
          <w:tcPr>
            <w:tcW w:w="3539" w:type="dxa"/>
          </w:tcPr>
          <w:p w:rsidR="00D62596" w:rsidRDefault="00D62596" w:rsidP="00655ABD">
            <w:pPr>
              <w:pStyle w:val="ConsPlusNormal0"/>
              <w:jc w:val="both"/>
              <w:rPr>
                <w:rFonts w:cs="Times New Roman"/>
                <w:sz w:val="24"/>
                <w:szCs w:val="24"/>
              </w:rPr>
            </w:pPr>
            <w:r>
              <w:rPr>
                <w:rFonts w:cs="Times New Roman"/>
                <w:sz w:val="24"/>
                <w:szCs w:val="24"/>
              </w:rPr>
              <w:t>представитель физического лица</w:t>
            </w:r>
          </w:p>
        </w:tc>
        <w:tc>
          <w:tcPr>
            <w:tcW w:w="1847" w:type="dxa"/>
          </w:tcPr>
          <w:p w:rsidR="00D62596" w:rsidRDefault="00D62596" w:rsidP="00655ABD">
            <w:pPr>
              <w:pStyle w:val="ConsPlusNormal0"/>
              <w:jc w:val="center"/>
              <w:rPr>
                <w:rFonts w:cs="Times New Roman"/>
                <w:sz w:val="24"/>
                <w:szCs w:val="24"/>
              </w:rPr>
            </w:pPr>
            <w:r>
              <w:rPr>
                <w:rFonts w:cs="Times New Roman"/>
                <w:sz w:val="24"/>
                <w:szCs w:val="24"/>
              </w:rPr>
              <w:t>З</w:t>
            </w:r>
          </w:p>
        </w:tc>
      </w:tr>
      <w:tr w:rsidR="00D62596" w:rsidRPr="006C3609" w:rsidTr="00655ABD">
        <w:trPr>
          <w:trHeight w:val="277"/>
        </w:trPr>
        <w:tc>
          <w:tcPr>
            <w:tcW w:w="629" w:type="dxa"/>
            <w:vMerge w:val="restart"/>
            <w:tcBorders>
              <w:top w:val="single" w:sz="4" w:space="0" w:color="auto"/>
              <w:left w:val="single" w:sz="4" w:space="0" w:color="auto"/>
              <w:right w:val="single" w:sz="4" w:space="0" w:color="auto"/>
            </w:tcBorders>
          </w:tcPr>
          <w:p w:rsidR="00D62596" w:rsidRPr="00AE64D8" w:rsidRDefault="00D62596" w:rsidP="00655ABD">
            <w:pPr>
              <w:pStyle w:val="ConsPlusNormal0"/>
              <w:jc w:val="center"/>
              <w:rPr>
                <w:rFonts w:cs="Times New Roman"/>
                <w:sz w:val="24"/>
                <w:szCs w:val="24"/>
              </w:rPr>
            </w:pPr>
            <w:r>
              <w:rPr>
                <w:rFonts w:cs="Times New Roman"/>
                <w:sz w:val="24"/>
                <w:szCs w:val="24"/>
              </w:rPr>
              <w:t>2.</w:t>
            </w:r>
          </w:p>
        </w:tc>
        <w:tc>
          <w:tcPr>
            <w:tcW w:w="3686" w:type="dxa"/>
            <w:vMerge w:val="restart"/>
            <w:tcBorders>
              <w:top w:val="single" w:sz="4" w:space="0" w:color="auto"/>
              <w:left w:val="single" w:sz="4" w:space="0" w:color="auto"/>
              <w:right w:val="single" w:sz="4" w:space="0" w:color="auto"/>
            </w:tcBorders>
          </w:tcPr>
          <w:p w:rsidR="00D62596" w:rsidRPr="006C3609" w:rsidRDefault="00D62596" w:rsidP="00655ABD">
            <w:pPr>
              <w:pStyle w:val="ConsPlusNormal0"/>
              <w:jc w:val="both"/>
              <w:rPr>
                <w:rFonts w:cs="Times New Roman"/>
                <w:sz w:val="24"/>
                <w:szCs w:val="24"/>
              </w:rPr>
            </w:pPr>
            <w:r w:rsidRPr="00AE64D8">
              <w:rPr>
                <w:rFonts w:cs="Times New Roman"/>
                <w:sz w:val="24"/>
                <w:szCs w:val="24"/>
              </w:rPr>
              <w:t xml:space="preserve">Исправление допущенных опечаток и (или) ошибок в выданном в результате предоставления </w:t>
            </w:r>
            <w:r>
              <w:rPr>
                <w:rFonts w:cs="Times New Roman"/>
                <w:sz w:val="24"/>
                <w:szCs w:val="24"/>
              </w:rPr>
              <w:t xml:space="preserve">муниципальной </w:t>
            </w:r>
            <w:r w:rsidRPr="00AE64D8">
              <w:rPr>
                <w:rFonts w:cs="Times New Roman"/>
                <w:sz w:val="24"/>
                <w:szCs w:val="24"/>
              </w:rPr>
              <w:t>услуги</w:t>
            </w:r>
            <w:r>
              <w:rPr>
                <w:rFonts w:cs="Times New Roman"/>
                <w:sz w:val="24"/>
                <w:szCs w:val="24"/>
              </w:rPr>
              <w:t xml:space="preserve"> документе</w:t>
            </w:r>
          </w:p>
        </w:tc>
        <w:tc>
          <w:tcPr>
            <w:tcW w:w="3539" w:type="dxa"/>
            <w:tcBorders>
              <w:top w:val="single" w:sz="4" w:space="0" w:color="auto"/>
              <w:left w:val="single" w:sz="4" w:space="0" w:color="auto"/>
              <w:bottom w:val="single" w:sz="4" w:space="0" w:color="auto"/>
              <w:right w:val="single" w:sz="4" w:space="0" w:color="auto"/>
            </w:tcBorders>
          </w:tcPr>
          <w:p w:rsidR="00D62596" w:rsidRPr="006C3609" w:rsidRDefault="00D62596" w:rsidP="00655ABD">
            <w:pPr>
              <w:pStyle w:val="ConsPlusNormal0"/>
              <w:jc w:val="both"/>
              <w:rPr>
                <w:rFonts w:cs="Times New Roman"/>
                <w:sz w:val="24"/>
                <w:szCs w:val="24"/>
              </w:rPr>
            </w:pPr>
            <w:r>
              <w:rPr>
                <w:rFonts w:cs="Times New Roman"/>
                <w:sz w:val="24"/>
                <w:szCs w:val="24"/>
              </w:rPr>
              <w:t xml:space="preserve">юридическое лицо, </w:t>
            </w:r>
            <w:r w:rsidRPr="006C3609">
              <w:rPr>
                <w:rFonts w:cs="Times New Roman"/>
                <w:sz w:val="24"/>
                <w:szCs w:val="24"/>
              </w:rPr>
              <w:t xml:space="preserve">получившее документ о результате предоставления </w:t>
            </w:r>
            <w:r>
              <w:rPr>
                <w:rFonts w:cs="Times New Roman"/>
                <w:sz w:val="24"/>
                <w:szCs w:val="24"/>
              </w:rPr>
              <w:t xml:space="preserve">муниципальной </w:t>
            </w:r>
            <w:r w:rsidRPr="006C3609">
              <w:rPr>
                <w:rFonts w:cs="Times New Roman"/>
                <w:sz w:val="24"/>
                <w:szCs w:val="24"/>
              </w:rPr>
              <w:t>услуги, содержащий опечатки и (или) ошибки</w:t>
            </w:r>
          </w:p>
        </w:tc>
        <w:tc>
          <w:tcPr>
            <w:tcW w:w="1847" w:type="dxa"/>
            <w:tcBorders>
              <w:top w:val="single" w:sz="4" w:space="0" w:color="auto"/>
              <w:left w:val="single" w:sz="4" w:space="0" w:color="auto"/>
              <w:bottom w:val="single" w:sz="4" w:space="0" w:color="auto"/>
              <w:right w:val="single" w:sz="4" w:space="0" w:color="auto"/>
            </w:tcBorders>
          </w:tcPr>
          <w:p w:rsidR="00D62596" w:rsidRPr="006C3609" w:rsidRDefault="00D62596" w:rsidP="00655ABD">
            <w:pPr>
              <w:pStyle w:val="ConsPlusNormal0"/>
              <w:jc w:val="center"/>
              <w:rPr>
                <w:rFonts w:cs="Times New Roman"/>
                <w:sz w:val="24"/>
                <w:szCs w:val="24"/>
              </w:rPr>
            </w:pPr>
            <w:r w:rsidRPr="006C3609">
              <w:rPr>
                <w:rFonts w:cs="Times New Roman"/>
                <w:sz w:val="24"/>
                <w:szCs w:val="24"/>
              </w:rPr>
              <w:t>З</w:t>
            </w:r>
            <w:r>
              <w:rPr>
                <w:rFonts w:cs="Times New Roman"/>
                <w:sz w:val="24"/>
                <w:szCs w:val="24"/>
              </w:rPr>
              <w:t>1</w:t>
            </w:r>
          </w:p>
        </w:tc>
      </w:tr>
      <w:tr w:rsidR="00D62596" w:rsidRPr="006C3609" w:rsidTr="00655ABD">
        <w:trPr>
          <w:trHeight w:val="1176"/>
        </w:trPr>
        <w:tc>
          <w:tcPr>
            <w:tcW w:w="629" w:type="dxa"/>
            <w:vMerge/>
            <w:tcBorders>
              <w:left w:val="single" w:sz="4" w:space="0" w:color="auto"/>
              <w:right w:val="single" w:sz="4" w:space="0" w:color="auto"/>
            </w:tcBorders>
          </w:tcPr>
          <w:p w:rsidR="00D62596" w:rsidRDefault="00D62596" w:rsidP="00655ABD">
            <w:pPr>
              <w:pStyle w:val="ConsPlusNormal0"/>
              <w:jc w:val="center"/>
              <w:rPr>
                <w:rFonts w:cs="Times New Roman"/>
                <w:sz w:val="24"/>
                <w:szCs w:val="24"/>
              </w:rPr>
            </w:pPr>
          </w:p>
        </w:tc>
        <w:tc>
          <w:tcPr>
            <w:tcW w:w="3686" w:type="dxa"/>
            <w:vMerge/>
            <w:tcBorders>
              <w:left w:val="single" w:sz="4" w:space="0" w:color="auto"/>
              <w:right w:val="single" w:sz="4" w:space="0" w:color="auto"/>
            </w:tcBorders>
          </w:tcPr>
          <w:p w:rsidR="00D62596" w:rsidRPr="00AE64D8" w:rsidRDefault="00D62596" w:rsidP="00655ABD">
            <w:pPr>
              <w:pStyle w:val="ConsPlusNormal0"/>
              <w:jc w:val="both"/>
              <w:rPr>
                <w:rFonts w:cs="Times New Roman"/>
                <w:sz w:val="24"/>
                <w:szCs w:val="24"/>
              </w:rPr>
            </w:pPr>
          </w:p>
        </w:tc>
        <w:tc>
          <w:tcPr>
            <w:tcW w:w="3539" w:type="dxa"/>
            <w:tcBorders>
              <w:top w:val="single" w:sz="4" w:space="0" w:color="auto"/>
              <w:left w:val="single" w:sz="4" w:space="0" w:color="auto"/>
              <w:bottom w:val="single" w:sz="4" w:space="0" w:color="auto"/>
              <w:right w:val="single" w:sz="4" w:space="0" w:color="auto"/>
            </w:tcBorders>
          </w:tcPr>
          <w:p w:rsidR="00D62596" w:rsidRDefault="00D62596" w:rsidP="00655ABD">
            <w:pPr>
              <w:pStyle w:val="ConsPlusNormal0"/>
              <w:jc w:val="both"/>
              <w:rPr>
                <w:rFonts w:cs="Times New Roman"/>
                <w:sz w:val="24"/>
                <w:szCs w:val="24"/>
              </w:rPr>
            </w:pPr>
            <w:r>
              <w:rPr>
                <w:rFonts w:cs="Times New Roman"/>
                <w:sz w:val="24"/>
                <w:szCs w:val="24"/>
              </w:rPr>
              <w:t>ф</w:t>
            </w:r>
            <w:r w:rsidRPr="006C3609">
              <w:rPr>
                <w:rFonts w:cs="Times New Roman"/>
                <w:sz w:val="24"/>
                <w:szCs w:val="24"/>
              </w:rPr>
              <w:t>изическое лицо</w:t>
            </w:r>
            <w:r>
              <w:rPr>
                <w:rFonts w:cs="Times New Roman"/>
                <w:sz w:val="24"/>
                <w:szCs w:val="24"/>
              </w:rPr>
              <w:t xml:space="preserve">, </w:t>
            </w:r>
            <w:r w:rsidRPr="006C3609">
              <w:rPr>
                <w:rFonts w:cs="Times New Roman"/>
                <w:sz w:val="24"/>
                <w:szCs w:val="24"/>
              </w:rPr>
              <w:t>получивш</w:t>
            </w:r>
            <w:r>
              <w:rPr>
                <w:rFonts w:cs="Times New Roman"/>
                <w:sz w:val="24"/>
                <w:szCs w:val="24"/>
              </w:rPr>
              <w:t>ее</w:t>
            </w:r>
            <w:r w:rsidRPr="006C3609">
              <w:rPr>
                <w:rFonts w:cs="Times New Roman"/>
                <w:sz w:val="24"/>
                <w:szCs w:val="24"/>
              </w:rPr>
              <w:t xml:space="preserve"> документ о результате предоставления </w:t>
            </w:r>
            <w:r>
              <w:rPr>
                <w:rFonts w:cs="Times New Roman"/>
                <w:sz w:val="24"/>
                <w:szCs w:val="24"/>
              </w:rPr>
              <w:t xml:space="preserve">муниципальной </w:t>
            </w:r>
            <w:r w:rsidRPr="006C3609">
              <w:rPr>
                <w:rFonts w:cs="Times New Roman"/>
                <w:sz w:val="24"/>
                <w:szCs w:val="24"/>
              </w:rPr>
              <w:t>услуги, содержащий опечатки и (или) ошибки</w:t>
            </w:r>
          </w:p>
        </w:tc>
        <w:tc>
          <w:tcPr>
            <w:tcW w:w="1847" w:type="dxa"/>
            <w:tcBorders>
              <w:top w:val="single" w:sz="4" w:space="0" w:color="auto"/>
              <w:left w:val="single" w:sz="4" w:space="0" w:color="auto"/>
              <w:bottom w:val="single" w:sz="4" w:space="0" w:color="auto"/>
              <w:right w:val="single" w:sz="4" w:space="0" w:color="auto"/>
            </w:tcBorders>
          </w:tcPr>
          <w:p w:rsidR="00D62596" w:rsidRPr="006C3609" w:rsidRDefault="00D62596" w:rsidP="00655ABD">
            <w:pPr>
              <w:pStyle w:val="ConsPlusNormal0"/>
              <w:jc w:val="center"/>
              <w:rPr>
                <w:rFonts w:cs="Times New Roman"/>
                <w:sz w:val="24"/>
                <w:szCs w:val="24"/>
              </w:rPr>
            </w:pPr>
            <w:r>
              <w:rPr>
                <w:rFonts w:cs="Times New Roman"/>
                <w:sz w:val="24"/>
                <w:szCs w:val="24"/>
              </w:rPr>
              <w:t>З1</w:t>
            </w:r>
          </w:p>
        </w:tc>
      </w:tr>
      <w:tr w:rsidR="00D62596" w:rsidRPr="006C3609" w:rsidTr="00655ABD">
        <w:trPr>
          <w:trHeight w:val="161"/>
        </w:trPr>
        <w:tc>
          <w:tcPr>
            <w:tcW w:w="629" w:type="dxa"/>
            <w:vMerge/>
            <w:tcBorders>
              <w:left w:val="single" w:sz="4" w:space="0" w:color="auto"/>
              <w:right w:val="single" w:sz="4" w:space="0" w:color="auto"/>
            </w:tcBorders>
          </w:tcPr>
          <w:p w:rsidR="00D62596" w:rsidRDefault="00D62596" w:rsidP="00655ABD">
            <w:pPr>
              <w:pStyle w:val="ConsPlusNormal0"/>
              <w:jc w:val="center"/>
              <w:rPr>
                <w:rFonts w:cs="Times New Roman"/>
                <w:sz w:val="24"/>
                <w:szCs w:val="24"/>
              </w:rPr>
            </w:pPr>
          </w:p>
        </w:tc>
        <w:tc>
          <w:tcPr>
            <w:tcW w:w="3686" w:type="dxa"/>
            <w:vMerge/>
            <w:tcBorders>
              <w:left w:val="single" w:sz="4" w:space="0" w:color="auto"/>
              <w:right w:val="single" w:sz="4" w:space="0" w:color="auto"/>
            </w:tcBorders>
          </w:tcPr>
          <w:p w:rsidR="00D62596" w:rsidRPr="00AE64D8" w:rsidRDefault="00D62596" w:rsidP="00655ABD">
            <w:pPr>
              <w:pStyle w:val="ConsPlusNormal0"/>
              <w:jc w:val="both"/>
              <w:rPr>
                <w:rFonts w:cs="Times New Roman"/>
                <w:sz w:val="24"/>
                <w:szCs w:val="24"/>
              </w:rPr>
            </w:pPr>
          </w:p>
        </w:tc>
        <w:tc>
          <w:tcPr>
            <w:tcW w:w="3539" w:type="dxa"/>
            <w:tcBorders>
              <w:top w:val="single" w:sz="4" w:space="0" w:color="auto"/>
              <w:left w:val="single" w:sz="4" w:space="0" w:color="auto"/>
              <w:bottom w:val="single" w:sz="4" w:space="0" w:color="auto"/>
              <w:right w:val="single" w:sz="4" w:space="0" w:color="auto"/>
            </w:tcBorders>
          </w:tcPr>
          <w:p w:rsidR="00D62596" w:rsidRDefault="00D62596" w:rsidP="00655ABD">
            <w:pPr>
              <w:pStyle w:val="ConsPlusNormal0"/>
              <w:jc w:val="both"/>
              <w:rPr>
                <w:rFonts w:cs="Times New Roman"/>
                <w:sz w:val="24"/>
                <w:szCs w:val="24"/>
              </w:rPr>
            </w:pPr>
            <w:r>
              <w:rPr>
                <w:rFonts w:cs="Times New Roman"/>
                <w:sz w:val="24"/>
                <w:szCs w:val="24"/>
              </w:rPr>
              <w:t xml:space="preserve">представитель юридического лица, </w:t>
            </w:r>
            <w:r w:rsidRPr="006C3609">
              <w:rPr>
                <w:rFonts w:cs="Times New Roman"/>
                <w:sz w:val="24"/>
                <w:szCs w:val="24"/>
              </w:rPr>
              <w:t>получивш</w:t>
            </w:r>
            <w:r>
              <w:rPr>
                <w:rFonts w:cs="Times New Roman"/>
                <w:sz w:val="24"/>
                <w:szCs w:val="24"/>
              </w:rPr>
              <w:t>ий</w:t>
            </w:r>
            <w:r w:rsidRPr="006C3609">
              <w:rPr>
                <w:rFonts w:cs="Times New Roman"/>
                <w:sz w:val="24"/>
                <w:szCs w:val="24"/>
              </w:rPr>
              <w:t xml:space="preserve"> документ о результате предоставления </w:t>
            </w:r>
            <w:r>
              <w:rPr>
                <w:rFonts w:cs="Times New Roman"/>
                <w:sz w:val="24"/>
                <w:szCs w:val="24"/>
              </w:rPr>
              <w:t xml:space="preserve">муниципальной </w:t>
            </w:r>
            <w:r w:rsidRPr="006C3609">
              <w:rPr>
                <w:rFonts w:cs="Times New Roman"/>
                <w:sz w:val="24"/>
                <w:szCs w:val="24"/>
              </w:rPr>
              <w:t>услуги, содержащий опечатки и (или) ошибки</w:t>
            </w:r>
          </w:p>
        </w:tc>
        <w:tc>
          <w:tcPr>
            <w:tcW w:w="1847" w:type="dxa"/>
            <w:tcBorders>
              <w:top w:val="single" w:sz="4" w:space="0" w:color="auto"/>
              <w:left w:val="single" w:sz="4" w:space="0" w:color="auto"/>
              <w:bottom w:val="single" w:sz="4" w:space="0" w:color="auto"/>
              <w:right w:val="single" w:sz="4" w:space="0" w:color="auto"/>
            </w:tcBorders>
          </w:tcPr>
          <w:p w:rsidR="00D62596" w:rsidRDefault="00D62596" w:rsidP="00655ABD">
            <w:pPr>
              <w:pStyle w:val="ConsPlusNormal0"/>
              <w:jc w:val="center"/>
              <w:rPr>
                <w:rFonts w:cs="Times New Roman"/>
                <w:sz w:val="24"/>
                <w:szCs w:val="24"/>
              </w:rPr>
            </w:pPr>
            <w:r>
              <w:rPr>
                <w:rFonts w:cs="Times New Roman"/>
                <w:sz w:val="24"/>
                <w:szCs w:val="24"/>
              </w:rPr>
              <w:t>З1</w:t>
            </w:r>
          </w:p>
        </w:tc>
      </w:tr>
      <w:tr w:rsidR="00D62596" w:rsidRPr="006C3609" w:rsidTr="00655ABD">
        <w:trPr>
          <w:trHeight w:val="104"/>
        </w:trPr>
        <w:tc>
          <w:tcPr>
            <w:tcW w:w="629" w:type="dxa"/>
            <w:vMerge/>
            <w:tcBorders>
              <w:left w:val="single" w:sz="4" w:space="0" w:color="auto"/>
              <w:right w:val="single" w:sz="4" w:space="0" w:color="auto"/>
            </w:tcBorders>
          </w:tcPr>
          <w:p w:rsidR="00D62596" w:rsidRDefault="00D62596" w:rsidP="00655ABD">
            <w:pPr>
              <w:pStyle w:val="ConsPlusNormal0"/>
              <w:jc w:val="center"/>
              <w:rPr>
                <w:rFonts w:cs="Times New Roman"/>
                <w:sz w:val="24"/>
                <w:szCs w:val="24"/>
              </w:rPr>
            </w:pPr>
          </w:p>
        </w:tc>
        <w:tc>
          <w:tcPr>
            <w:tcW w:w="3686" w:type="dxa"/>
            <w:vMerge/>
            <w:tcBorders>
              <w:left w:val="single" w:sz="4" w:space="0" w:color="auto"/>
              <w:right w:val="single" w:sz="4" w:space="0" w:color="auto"/>
            </w:tcBorders>
          </w:tcPr>
          <w:p w:rsidR="00D62596" w:rsidRPr="00AE64D8" w:rsidRDefault="00D62596" w:rsidP="00655ABD">
            <w:pPr>
              <w:pStyle w:val="ConsPlusNormal0"/>
              <w:jc w:val="both"/>
              <w:rPr>
                <w:rFonts w:cs="Times New Roman"/>
                <w:sz w:val="24"/>
                <w:szCs w:val="24"/>
              </w:rPr>
            </w:pPr>
          </w:p>
        </w:tc>
        <w:tc>
          <w:tcPr>
            <w:tcW w:w="3539" w:type="dxa"/>
            <w:tcBorders>
              <w:top w:val="single" w:sz="4" w:space="0" w:color="auto"/>
              <w:left w:val="single" w:sz="4" w:space="0" w:color="auto"/>
              <w:right w:val="single" w:sz="4" w:space="0" w:color="auto"/>
            </w:tcBorders>
          </w:tcPr>
          <w:p w:rsidR="00D62596" w:rsidRDefault="00D62596" w:rsidP="00655ABD">
            <w:pPr>
              <w:pStyle w:val="ConsPlusNormal0"/>
              <w:jc w:val="both"/>
              <w:rPr>
                <w:rFonts w:cs="Times New Roman"/>
                <w:sz w:val="24"/>
                <w:szCs w:val="24"/>
              </w:rPr>
            </w:pPr>
            <w:r>
              <w:rPr>
                <w:rFonts w:cs="Times New Roman"/>
                <w:sz w:val="24"/>
                <w:szCs w:val="24"/>
              </w:rPr>
              <w:t>представитель ф</w:t>
            </w:r>
            <w:r w:rsidRPr="006C3609">
              <w:rPr>
                <w:rFonts w:cs="Times New Roman"/>
                <w:sz w:val="24"/>
                <w:szCs w:val="24"/>
              </w:rPr>
              <w:t>изическо</w:t>
            </w:r>
            <w:r>
              <w:rPr>
                <w:rFonts w:cs="Times New Roman"/>
                <w:sz w:val="24"/>
                <w:szCs w:val="24"/>
              </w:rPr>
              <w:t>го</w:t>
            </w:r>
            <w:r w:rsidRPr="006C3609">
              <w:rPr>
                <w:rFonts w:cs="Times New Roman"/>
                <w:sz w:val="24"/>
                <w:szCs w:val="24"/>
              </w:rPr>
              <w:t xml:space="preserve"> лиц</w:t>
            </w:r>
            <w:r>
              <w:rPr>
                <w:rFonts w:cs="Times New Roman"/>
                <w:sz w:val="24"/>
                <w:szCs w:val="24"/>
              </w:rPr>
              <w:t xml:space="preserve">а, </w:t>
            </w:r>
            <w:r w:rsidRPr="006C3609">
              <w:rPr>
                <w:rFonts w:cs="Times New Roman"/>
                <w:sz w:val="24"/>
                <w:szCs w:val="24"/>
              </w:rPr>
              <w:t>получивш</w:t>
            </w:r>
            <w:r>
              <w:rPr>
                <w:rFonts w:cs="Times New Roman"/>
                <w:sz w:val="24"/>
                <w:szCs w:val="24"/>
              </w:rPr>
              <w:t>ий</w:t>
            </w:r>
            <w:r w:rsidRPr="006C3609">
              <w:rPr>
                <w:rFonts w:cs="Times New Roman"/>
                <w:sz w:val="24"/>
                <w:szCs w:val="24"/>
              </w:rPr>
              <w:t xml:space="preserve"> документ о результате предоставления </w:t>
            </w:r>
            <w:r>
              <w:rPr>
                <w:rFonts w:cs="Times New Roman"/>
                <w:sz w:val="24"/>
                <w:szCs w:val="24"/>
              </w:rPr>
              <w:t xml:space="preserve">муниципальной </w:t>
            </w:r>
            <w:r w:rsidRPr="006C3609">
              <w:rPr>
                <w:rFonts w:cs="Times New Roman"/>
                <w:sz w:val="24"/>
                <w:szCs w:val="24"/>
              </w:rPr>
              <w:t>услуги, содержащий опечатки и (или) ошибки</w:t>
            </w:r>
          </w:p>
        </w:tc>
        <w:tc>
          <w:tcPr>
            <w:tcW w:w="1847" w:type="dxa"/>
            <w:tcBorders>
              <w:top w:val="single" w:sz="4" w:space="0" w:color="auto"/>
              <w:left w:val="single" w:sz="4" w:space="0" w:color="auto"/>
              <w:right w:val="single" w:sz="4" w:space="0" w:color="auto"/>
            </w:tcBorders>
          </w:tcPr>
          <w:p w:rsidR="00D62596" w:rsidRDefault="00D62596" w:rsidP="00655ABD">
            <w:pPr>
              <w:pStyle w:val="ConsPlusNormal0"/>
              <w:jc w:val="center"/>
              <w:rPr>
                <w:rFonts w:cs="Times New Roman"/>
                <w:sz w:val="24"/>
                <w:szCs w:val="24"/>
              </w:rPr>
            </w:pPr>
            <w:r>
              <w:rPr>
                <w:rFonts w:cs="Times New Roman"/>
                <w:sz w:val="24"/>
                <w:szCs w:val="24"/>
              </w:rPr>
              <w:t>З1</w:t>
            </w:r>
          </w:p>
        </w:tc>
      </w:tr>
    </w:tbl>
    <w:p w:rsidR="00D62596" w:rsidRDefault="00D62596" w:rsidP="00D62596">
      <w:pPr>
        <w:pStyle w:val="ConsPlusTitle"/>
        <w:jc w:val="center"/>
        <w:outlineLvl w:val="2"/>
        <w:rPr>
          <w:rFonts w:ascii="Times New Roman" w:hAnsi="Times New Roman" w:cs="Times New Roman"/>
          <w:sz w:val="28"/>
        </w:rPr>
      </w:pPr>
    </w:p>
    <w:p w:rsidR="00D62596" w:rsidRDefault="00D62596" w:rsidP="00D62596">
      <w:pPr>
        <w:pStyle w:val="ConsPlusTitle"/>
        <w:jc w:val="center"/>
        <w:outlineLvl w:val="2"/>
        <w:rPr>
          <w:rFonts w:ascii="Times New Roman" w:hAnsi="Times New Roman" w:cs="Times New Roman"/>
          <w:sz w:val="28"/>
        </w:rPr>
      </w:pPr>
    </w:p>
    <w:p w:rsidR="00D62596" w:rsidRDefault="00D62596" w:rsidP="00D62596">
      <w:pPr>
        <w:pStyle w:val="ConsPlusTitle"/>
        <w:jc w:val="center"/>
        <w:outlineLvl w:val="2"/>
        <w:rPr>
          <w:rFonts w:ascii="Times New Roman" w:hAnsi="Times New Roman" w:cs="Times New Roman"/>
          <w:sz w:val="28"/>
        </w:rPr>
      </w:pPr>
    </w:p>
    <w:p w:rsidR="00D62596" w:rsidRPr="0012460E" w:rsidRDefault="00D62596" w:rsidP="00D62596">
      <w:pPr>
        <w:pStyle w:val="ConsPlusTitle"/>
        <w:jc w:val="center"/>
        <w:outlineLvl w:val="2"/>
        <w:rPr>
          <w:rFonts w:ascii="Times New Roman" w:hAnsi="Times New Roman" w:cs="Times New Roman"/>
          <w:sz w:val="28"/>
        </w:rPr>
      </w:pPr>
      <w:r>
        <w:rPr>
          <w:rFonts w:ascii="Times New Roman" w:hAnsi="Times New Roman" w:cs="Times New Roman"/>
          <w:sz w:val="28"/>
        </w:rPr>
        <w:t>3</w:t>
      </w:r>
      <w:r w:rsidRPr="0012460E">
        <w:rPr>
          <w:rFonts w:ascii="Times New Roman" w:hAnsi="Times New Roman" w:cs="Times New Roman"/>
          <w:sz w:val="28"/>
        </w:rPr>
        <w:t>. ИСЧЕРПЫВАЮЩИЙ ПЕРЕЧЕНЬ ДОКУМЕНТОВ,</w:t>
      </w:r>
      <w:r>
        <w:rPr>
          <w:rFonts w:ascii="Times New Roman" w:hAnsi="Times New Roman" w:cs="Times New Roman"/>
          <w:sz w:val="28"/>
        </w:rPr>
        <w:t xml:space="preserve"> </w:t>
      </w:r>
      <w:r w:rsidRPr="0012460E">
        <w:rPr>
          <w:rFonts w:ascii="Times New Roman" w:hAnsi="Times New Roman" w:cs="Times New Roman"/>
          <w:sz w:val="28"/>
        </w:rPr>
        <w:t xml:space="preserve">НЕОБХОДИМЫХ ДЛЯ ПРЕДОСТАВЛЕНИЯ </w:t>
      </w:r>
      <w:r>
        <w:rPr>
          <w:rFonts w:ascii="Times New Roman" w:hAnsi="Times New Roman" w:cs="Times New Roman"/>
          <w:sz w:val="28"/>
        </w:rPr>
        <w:t xml:space="preserve">МУНИЦИПАЛЬНОЙ </w:t>
      </w:r>
      <w:r w:rsidRPr="0012460E">
        <w:rPr>
          <w:rFonts w:ascii="Times New Roman" w:hAnsi="Times New Roman" w:cs="Times New Roman"/>
          <w:sz w:val="28"/>
        </w:rPr>
        <w:t>УСЛУГИ</w:t>
      </w:r>
    </w:p>
    <w:p w:rsidR="00D62596" w:rsidRPr="00EE78D5" w:rsidRDefault="00D62596" w:rsidP="00D62596">
      <w:pPr>
        <w:pStyle w:val="ConsPlusTitle"/>
        <w:jc w:val="center"/>
        <w:outlineLvl w:val="2"/>
        <w:rPr>
          <w:rFonts w:ascii="Times New Roman" w:hAnsi="Times New Roman" w:cs="Times New Roman"/>
          <w:sz w:val="28"/>
        </w:rPr>
      </w:pPr>
    </w:p>
    <w:p w:rsidR="00D62596" w:rsidRPr="004C48EF" w:rsidRDefault="00D62596" w:rsidP="00D62596">
      <w:pPr>
        <w:pStyle w:val="ConsPlusNormal0"/>
        <w:ind w:firstLine="540"/>
        <w:jc w:val="right"/>
        <w:rPr>
          <w:rFonts w:cs="Times New Roman"/>
          <w:sz w:val="28"/>
          <w:szCs w:val="26"/>
        </w:rPr>
      </w:pPr>
      <w:bookmarkStart w:id="36" w:name="P270"/>
      <w:bookmarkEnd w:id="36"/>
      <w:r w:rsidRPr="004C48EF">
        <w:rPr>
          <w:rFonts w:cs="Times New Roman"/>
          <w:sz w:val="28"/>
          <w:szCs w:val="26"/>
        </w:rPr>
        <w:t>Таблица 2</w:t>
      </w:r>
    </w:p>
    <w:p w:rsidR="00D62596" w:rsidRDefault="00D62596" w:rsidP="00D62596">
      <w:pPr>
        <w:pStyle w:val="ConsPlusNormal0"/>
        <w:jc w:val="both"/>
        <w:rPr>
          <w:rFonts w:cs="Times New Roman"/>
          <w:sz w:val="28"/>
          <w:szCs w:val="26"/>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539"/>
        <w:gridCol w:w="1275"/>
        <w:gridCol w:w="3261"/>
        <w:gridCol w:w="1559"/>
        <w:gridCol w:w="1276"/>
        <w:gridCol w:w="1842"/>
      </w:tblGrid>
      <w:tr w:rsidR="00D62596" w:rsidRPr="00604617" w:rsidTr="00655ABD">
        <w:trPr>
          <w:trHeight w:val="1143"/>
        </w:trPr>
        <w:tc>
          <w:tcPr>
            <w:tcW w:w="539" w:type="dxa"/>
          </w:tcPr>
          <w:p w:rsidR="00D62596" w:rsidRPr="00604617" w:rsidRDefault="00D62596" w:rsidP="00655ABD">
            <w:pPr>
              <w:pStyle w:val="ConsPlusNormal0"/>
              <w:jc w:val="center"/>
              <w:rPr>
                <w:rFonts w:cs="Times New Roman"/>
                <w:sz w:val="24"/>
                <w:szCs w:val="24"/>
              </w:rPr>
            </w:pPr>
            <w:bookmarkStart w:id="37" w:name="_Hlk230876296"/>
            <w:r w:rsidRPr="00604617">
              <w:rPr>
                <w:rFonts w:cs="Times New Roman"/>
                <w:sz w:val="24"/>
                <w:szCs w:val="24"/>
              </w:rPr>
              <w:t>№</w:t>
            </w:r>
          </w:p>
        </w:tc>
        <w:tc>
          <w:tcPr>
            <w:tcW w:w="1275" w:type="dxa"/>
          </w:tcPr>
          <w:p w:rsidR="00D62596" w:rsidRPr="00604617" w:rsidRDefault="00D62596" w:rsidP="00655ABD">
            <w:pPr>
              <w:pStyle w:val="ConsPlusNormal0"/>
              <w:ind w:left="-67" w:right="-23"/>
              <w:jc w:val="center"/>
              <w:rPr>
                <w:rFonts w:cs="Times New Roman"/>
                <w:sz w:val="24"/>
                <w:szCs w:val="24"/>
              </w:rPr>
            </w:pPr>
            <w:proofErr w:type="spellStart"/>
            <w:proofErr w:type="gramStart"/>
            <w:r w:rsidRPr="00604617">
              <w:rPr>
                <w:rFonts w:cs="Times New Roman"/>
                <w:sz w:val="24"/>
                <w:szCs w:val="24"/>
              </w:rPr>
              <w:t>Иденти</w:t>
            </w:r>
            <w:r>
              <w:rPr>
                <w:rFonts w:cs="Times New Roman"/>
                <w:sz w:val="24"/>
                <w:szCs w:val="24"/>
              </w:rPr>
              <w:t>-</w:t>
            </w:r>
            <w:r w:rsidRPr="00604617">
              <w:rPr>
                <w:rFonts w:cs="Times New Roman"/>
                <w:sz w:val="24"/>
                <w:szCs w:val="24"/>
              </w:rPr>
              <w:t>фикатор</w:t>
            </w:r>
            <w:proofErr w:type="spellEnd"/>
            <w:proofErr w:type="gramEnd"/>
            <w:r w:rsidRPr="00604617">
              <w:rPr>
                <w:rFonts w:cs="Times New Roman"/>
                <w:sz w:val="24"/>
                <w:szCs w:val="24"/>
              </w:rPr>
              <w:t xml:space="preserve"> категорий (</w:t>
            </w:r>
            <w:proofErr w:type="spellStart"/>
            <w:r w:rsidRPr="00604617">
              <w:rPr>
                <w:rFonts w:cs="Times New Roman"/>
                <w:sz w:val="24"/>
                <w:szCs w:val="24"/>
              </w:rPr>
              <w:t>призна</w:t>
            </w:r>
            <w:proofErr w:type="spellEnd"/>
            <w:r>
              <w:rPr>
                <w:rFonts w:cs="Times New Roman"/>
                <w:sz w:val="24"/>
                <w:szCs w:val="24"/>
              </w:rPr>
              <w:t>-</w:t>
            </w:r>
            <w:r w:rsidRPr="00604617">
              <w:rPr>
                <w:rFonts w:cs="Times New Roman"/>
                <w:sz w:val="24"/>
                <w:szCs w:val="24"/>
              </w:rPr>
              <w:t>ков) заявите</w:t>
            </w:r>
            <w:r>
              <w:rPr>
                <w:rFonts w:cs="Times New Roman"/>
                <w:sz w:val="24"/>
                <w:szCs w:val="24"/>
              </w:rPr>
              <w:t>-</w:t>
            </w:r>
            <w:r w:rsidRPr="00604617">
              <w:rPr>
                <w:rFonts w:cs="Times New Roman"/>
                <w:sz w:val="24"/>
                <w:szCs w:val="24"/>
              </w:rPr>
              <w:t>лей</w:t>
            </w:r>
          </w:p>
        </w:tc>
        <w:tc>
          <w:tcPr>
            <w:tcW w:w="3261"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Исчерпывающий перечень документов, необходимых для предоставления муниципальной услуги</w:t>
            </w:r>
          </w:p>
        </w:tc>
        <w:tc>
          <w:tcPr>
            <w:tcW w:w="1559" w:type="dxa"/>
          </w:tcPr>
          <w:p w:rsidR="00D62596" w:rsidRPr="00604617" w:rsidRDefault="00D62596" w:rsidP="00655ABD">
            <w:pPr>
              <w:pStyle w:val="ConsPlusNormal0"/>
              <w:ind w:left="-58" w:right="-22"/>
              <w:jc w:val="center"/>
              <w:rPr>
                <w:rFonts w:cs="Times New Roman"/>
                <w:sz w:val="24"/>
                <w:szCs w:val="24"/>
              </w:rPr>
            </w:pPr>
            <w:r w:rsidRPr="00604617">
              <w:rPr>
                <w:rFonts w:cs="Times New Roman"/>
                <w:sz w:val="24"/>
                <w:szCs w:val="24"/>
              </w:rPr>
              <w:t xml:space="preserve">Требования к </w:t>
            </w:r>
            <w:proofErr w:type="spellStart"/>
            <w:proofErr w:type="gramStart"/>
            <w:r w:rsidRPr="00604617">
              <w:rPr>
                <w:rFonts w:cs="Times New Roman"/>
                <w:sz w:val="24"/>
                <w:szCs w:val="24"/>
              </w:rPr>
              <w:t>представле</w:t>
            </w:r>
            <w:r>
              <w:rPr>
                <w:rFonts w:cs="Times New Roman"/>
                <w:sz w:val="24"/>
                <w:szCs w:val="24"/>
              </w:rPr>
              <w:t>-</w:t>
            </w:r>
            <w:r w:rsidRPr="00604617">
              <w:rPr>
                <w:rFonts w:cs="Times New Roman"/>
                <w:sz w:val="24"/>
                <w:szCs w:val="24"/>
              </w:rPr>
              <w:t>нию</w:t>
            </w:r>
            <w:proofErr w:type="spellEnd"/>
            <w:proofErr w:type="gramEnd"/>
            <w:r w:rsidRPr="00604617">
              <w:rPr>
                <w:rFonts w:cs="Times New Roman"/>
                <w:sz w:val="24"/>
                <w:szCs w:val="24"/>
              </w:rPr>
              <w:t xml:space="preserve"> документов</w:t>
            </w:r>
          </w:p>
        </w:tc>
        <w:tc>
          <w:tcPr>
            <w:tcW w:w="1276" w:type="dxa"/>
          </w:tcPr>
          <w:p w:rsidR="00D62596" w:rsidRDefault="00D62596" w:rsidP="00655ABD">
            <w:pPr>
              <w:pStyle w:val="ConsPlusNormal0"/>
              <w:ind w:left="-67" w:right="-114"/>
              <w:jc w:val="center"/>
              <w:rPr>
                <w:rFonts w:cs="Times New Roman"/>
                <w:sz w:val="24"/>
                <w:szCs w:val="24"/>
              </w:rPr>
            </w:pPr>
            <w:r w:rsidRPr="00604617">
              <w:rPr>
                <w:rFonts w:cs="Times New Roman"/>
                <w:sz w:val="24"/>
                <w:szCs w:val="24"/>
              </w:rPr>
              <w:t xml:space="preserve">Способы подачи </w:t>
            </w:r>
          </w:p>
          <w:p w:rsidR="00D62596" w:rsidRPr="00604617" w:rsidRDefault="00D62596" w:rsidP="00655ABD">
            <w:pPr>
              <w:pStyle w:val="ConsPlusNormal0"/>
              <w:ind w:left="-67" w:right="-114"/>
              <w:jc w:val="center"/>
              <w:rPr>
                <w:rFonts w:cs="Times New Roman"/>
                <w:sz w:val="24"/>
                <w:szCs w:val="24"/>
              </w:rPr>
            </w:pPr>
            <w:r w:rsidRPr="00604617">
              <w:rPr>
                <w:rFonts w:cs="Times New Roman"/>
                <w:sz w:val="24"/>
                <w:szCs w:val="24"/>
              </w:rPr>
              <w:t>документов</w:t>
            </w:r>
          </w:p>
        </w:tc>
        <w:tc>
          <w:tcPr>
            <w:tcW w:w="1842"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Примечание</w:t>
            </w:r>
          </w:p>
        </w:tc>
      </w:tr>
      <w:tr w:rsidR="00D62596" w:rsidRPr="00604617" w:rsidTr="00655ABD">
        <w:trPr>
          <w:trHeight w:val="23"/>
        </w:trPr>
        <w:tc>
          <w:tcPr>
            <w:tcW w:w="539"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1</w:t>
            </w:r>
          </w:p>
        </w:tc>
        <w:tc>
          <w:tcPr>
            <w:tcW w:w="1275"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2</w:t>
            </w:r>
          </w:p>
        </w:tc>
        <w:tc>
          <w:tcPr>
            <w:tcW w:w="3261"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3</w:t>
            </w:r>
          </w:p>
        </w:tc>
        <w:tc>
          <w:tcPr>
            <w:tcW w:w="1559"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4</w:t>
            </w:r>
          </w:p>
        </w:tc>
        <w:tc>
          <w:tcPr>
            <w:tcW w:w="1276"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5</w:t>
            </w:r>
          </w:p>
        </w:tc>
        <w:tc>
          <w:tcPr>
            <w:tcW w:w="1842"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6</w:t>
            </w:r>
          </w:p>
        </w:tc>
      </w:tr>
      <w:tr w:rsidR="00D62596" w:rsidRPr="00604617" w:rsidTr="00655ABD">
        <w:trPr>
          <w:trHeight w:val="22"/>
        </w:trPr>
        <w:tc>
          <w:tcPr>
            <w:tcW w:w="539" w:type="dxa"/>
          </w:tcPr>
          <w:p w:rsidR="00D62596" w:rsidRPr="00604617" w:rsidRDefault="00D62596" w:rsidP="00655ABD">
            <w:pPr>
              <w:pStyle w:val="ConsPlusNormal0"/>
              <w:jc w:val="center"/>
              <w:rPr>
                <w:rFonts w:cs="Times New Roman"/>
                <w:b/>
                <w:sz w:val="24"/>
                <w:szCs w:val="24"/>
              </w:rPr>
            </w:pPr>
          </w:p>
        </w:tc>
        <w:tc>
          <w:tcPr>
            <w:tcW w:w="9213" w:type="dxa"/>
            <w:gridSpan w:val="5"/>
          </w:tcPr>
          <w:p w:rsidR="00D62596" w:rsidRPr="00604617" w:rsidRDefault="00D62596" w:rsidP="00655ABD">
            <w:pPr>
              <w:pStyle w:val="ConsPlusNormal0"/>
              <w:jc w:val="center"/>
              <w:rPr>
                <w:rFonts w:cs="Times New Roman"/>
                <w:b/>
                <w:sz w:val="24"/>
                <w:szCs w:val="24"/>
              </w:rPr>
            </w:pPr>
            <w:r w:rsidRPr="00604617">
              <w:rPr>
                <w:rFonts w:cs="Times New Roman"/>
                <w:b/>
                <w:sz w:val="24"/>
                <w:szCs w:val="24"/>
              </w:rPr>
              <w:t>Исчерпывающий перечень документов, которые заявитель должен представить самостоятельно</w:t>
            </w:r>
          </w:p>
        </w:tc>
      </w:tr>
      <w:tr w:rsidR="00D62596" w:rsidRPr="00604617" w:rsidTr="00655ABD">
        <w:trPr>
          <w:trHeight w:val="403"/>
        </w:trPr>
        <w:tc>
          <w:tcPr>
            <w:tcW w:w="539" w:type="dxa"/>
          </w:tcPr>
          <w:p w:rsidR="00D62596" w:rsidRPr="00604617" w:rsidRDefault="00D62596" w:rsidP="00655ABD">
            <w:pPr>
              <w:pStyle w:val="ConsPlusNormal0"/>
              <w:jc w:val="center"/>
              <w:rPr>
                <w:rFonts w:cs="Times New Roman"/>
                <w:sz w:val="24"/>
                <w:szCs w:val="24"/>
              </w:rPr>
            </w:pPr>
            <w:r>
              <w:rPr>
                <w:rFonts w:cs="Times New Roman"/>
                <w:sz w:val="24"/>
                <w:szCs w:val="24"/>
              </w:rPr>
              <w:t>1.</w:t>
            </w:r>
          </w:p>
        </w:tc>
        <w:tc>
          <w:tcPr>
            <w:tcW w:w="1275" w:type="dxa"/>
          </w:tcPr>
          <w:p w:rsidR="00D62596" w:rsidRPr="00604617" w:rsidRDefault="00D62596" w:rsidP="00655ABD">
            <w:pPr>
              <w:jc w:val="center"/>
            </w:pPr>
            <w:r>
              <w:t>З</w:t>
            </w:r>
          </w:p>
        </w:tc>
        <w:tc>
          <w:tcPr>
            <w:tcW w:w="3261" w:type="dxa"/>
          </w:tcPr>
          <w:p w:rsidR="00D62596" w:rsidRPr="008464AE" w:rsidRDefault="00D62596" w:rsidP="00655ABD">
            <w:pPr>
              <w:pStyle w:val="ConsPlusNormal0"/>
              <w:jc w:val="both"/>
              <w:rPr>
                <w:rFonts w:cs="Times New Roman"/>
                <w:sz w:val="24"/>
                <w:szCs w:val="24"/>
              </w:rPr>
            </w:pPr>
            <w:r>
              <w:rPr>
                <w:rFonts w:eastAsia="Calibri" w:cs="Times New Roman"/>
                <w:sz w:val="24"/>
                <w:szCs w:val="24"/>
                <w:lang w:eastAsia="en-US"/>
              </w:rPr>
              <w:t>з</w:t>
            </w:r>
            <w:r w:rsidRPr="008464AE">
              <w:rPr>
                <w:rFonts w:eastAsia="Calibri" w:cs="Times New Roman"/>
                <w:sz w:val="24"/>
                <w:szCs w:val="24"/>
                <w:lang w:eastAsia="en-US"/>
              </w:rPr>
              <w:t>а</w:t>
            </w:r>
            <w:r>
              <w:rPr>
                <w:rFonts w:eastAsia="Calibri" w:cs="Times New Roman"/>
                <w:sz w:val="24"/>
                <w:szCs w:val="24"/>
                <w:lang w:eastAsia="en-US"/>
              </w:rPr>
              <w:t>прос</w:t>
            </w:r>
            <w:r w:rsidRPr="008464AE">
              <w:rPr>
                <w:rFonts w:eastAsia="Calibri" w:cs="Times New Roman"/>
                <w:sz w:val="24"/>
                <w:szCs w:val="24"/>
                <w:lang w:eastAsia="en-US"/>
              </w:rPr>
              <w:t xml:space="preserve"> </w:t>
            </w:r>
            <w:r w:rsidRPr="008464AE">
              <w:rPr>
                <w:rFonts w:cs="Times New Roman"/>
                <w:sz w:val="24"/>
                <w:szCs w:val="24"/>
                <w:lang w:eastAsia="en-US"/>
              </w:rPr>
              <w:t xml:space="preserve">по форме </w:t>
            </w:r>
            <w:r>
              <w:rPr>
                <w:rFonts w:cs="Times New Roman"/>
                <w:sz w:val="24"/>
                <w:szCs w:val="24"/>
                <w:lang w:eastAsia="en-US"/>
              </w:rPr>
              <w:t>№ 1, приведенной в разделе 5 настоящего приложения</w:t>
            </w:r>
          </w:p>
        </w:tc>
        <w:tc>
          <w:tcPr>
            <w:tcW w:w="1559" w:type="dxa"/>
          </w:tcPr>
          <w:p w:rsidR="00D62596" w:rsidRPr="0098298D" w:rsidRDefault="00D62596" w:rsidP="00655ABD">
            <w:pPr>
              <w:pStyle w:val="ConsPlusNormal0"/>
              <w:jc w:val="center"/>
              <w:rPr>
                <w:rFonts w:cs="Times New Roman"/>
                <w:sz w:val="24"/>
                <w:szCs w:val="24"/>
              </w:rPr>
            </w:pPr>
            <w:r w:rsidRPr="0098298D">
              <w:rPr>
                <w:rFonts w:cs="Times New Roman"/>
                <w:sz w:val="24"/>
                <w:szCs w:val="24"/>
              </w:rPr>
              <w:t>О</w:t>
            </w:r>
          </w:p>
        </w:tc>
        <w:tc>
          <w:tcPr>
            <w:tcW w:w="1276" w:type="dxa"/>
          </w:tcPr>
          <w:p w:rsidR="00D62596" w:rsidRDefault="00D62596" w:rsidP="00655ABD">
            <w:pPr>
              <w:jc w:val="center"/>
            </w:pPr>
            <w:r w:rsidRPr="006B2E8C">
              <w:t>АО, МФЦ</w:t>
            </w:r>
          </w:p>
        </w:tc>
        <w:tc>
          <w:tcPr>
            <w:tcW w:w="1842" w:type="dxa"/>
          </w:tcPr>
          <w:p w:rsidR="00D62596" w:rsidRPr="006B2E8C" w:rsidRDefault="00D62596" w:rsidP="00655ABD">
            <w:pPr>
              <w:jc w:val="center"/>
            </w:pPr>
            <w:r>
              <w:t>-</w:t>
            </w:r>
          </w:p>
        </w:tc>
      </w:tr>
      <w:tr w:rsidR="00D62596" w:rsidRPr="00604617" w:rsidTr="00655ABD">
        <w:trPr>
          <w:trHeight w:val="691"/>
        </w:trPr>
        <w:tc>
          <w:tcPr>
            <w:tcW w:w="539" w:type="dxa"/>
          </w:tcPr>
          <w:p w:rsidR="00D62596" w:rsidRPr="00604617" w:rsidRDefault="00D62596" w:rsidP="00655ABD">
            <w:pPr>
              <w:pStyle w:val="ConsPlusNormal0"/>
              <w:jc w:val="center"/>
              <w:rPr>
                <w:rFonts w:cs="Times New Roman"/>
                <w:sz w:val="24"/>
                <w:szCs w:val="24"/>
              </w:rPr>
            </w:pPr>
            <w:r>
              <w:rPr>
                <w:rFonts w:cs="Times New Roman"/>
                <w:sz w:val="24"/>
                <w:szCs w:val="24"/>
              </w:rPr>
              <w:t>2</w:t>
            </w:r>
            <w:r w:rsidRPr="00604617">
              <w:rPr>
                <w:rFonts w:cs="Times New Roman"/>
                <w:sz w:val="24"/>
                <w:szCs w:val="24"/>
              </w:rPr>
              <w:t>.</w:t>
            </w:r>
          </w:p>
        </w:tc>
        <w:tc>
          <w:tcPr>
            <w:tcW w:w="1275" w:type="dxa"/>
          </w:tcPr>
          <w:p w:rsidR="00D62596" w:rsidRPr="00604617" w:rsidRDefault="00D62596" w:rsidP="00655ABD">
            <w:pPr>
              <w:jc w:val="center"/>
            </w:pPr>
            <w:r w:rsidRPr="00604617">
              <w:t>З</w:t>
            </w:r>
          </w:p>
        </w:tc>
        <w:tc>
          <w:tcPr>
            <w:tcW w:w="3261" w:type="dxa"/>
          </w:tcPr>
          <w:p w:rsidR="00D62596" w:rsidRPr="00604617" w:rsidRDefault="00D62596" w:rsidP="00655ABD">
            <w:pPr>
              <w:pStyle w:val="ConsPlusNormal0"/>
              <w:jc w:val="both"/>
              <w:rPr>
                <w:rFonts w:cs="Times New Roman"/>
                <w:sz w:val="24"/>
                <w:szCs w:val="24"/>
              </w:rPr>
            </w:pPr>
            <w:bookmarkStart w:id="38" w:name="_Hlk230620735"/>
            <w:r>
              <w:rPr>
                <w:rFonts w:cs="Times New Roman"/>
                <w:sz w:val="24"/>
                <w:szCs w:val="24"/>
              </w:rPr>
              <w:t>д</w:t>
            </w:r>
            <w:r w:rsidRPr="00604617">
              <w:rPr>
                <w:rFonts w:cs="Times New Roman"/>
                <w:sz w:val="24"/>
                <w:szCs w:val="24"/>
              </w:rPr>
              <w:t>окумент, удостоверяющий личность заявителя</w:t>
            </w:r>
            <w:bookmarkEnd w:id="38"/>
            <w:r>
              <w:rPr>
                <w:rFonts w:cs="Times New Roman"/>
                <w:sz w:val="24"/>
                <w:szCs w:val="24"/>
              </w:rPr>
              <w:t xml:space="preserve"> </w:t>
            </w:r>
            <w:r w:rsidRPr="00604617">
              <w:rPr>
                <w:rFonts w:cs="Times New Roman"/>
                <w:sz w:val="24"/>
                <w:szCs w:val="24"/>
              </w:rPr>
              <w:t>(паспорт)</w:t>
            </w:r>
          </w:p>
        </w:tc>
        <w:tc>
          <w:tcPr>
            <w:tcW w:w="1559" w:type="dxa"/>
          </w:tcPr>
          <w:p w:rsidR="00D62596" w:rsidRPr="00502DB7" w:rsidRDefault="00D62596" w:rsidP="00655ABD">
            <w:pPr>
              <w:pStyle w:val="ConsPlusNormal0"/>
              <w:jc w:val="center"/>
              <w:rPr>
                <w:rFonts w:cs="Times New Roman"/>
                <w:sz w:val="24"/>
                <w:szCs w:val="24"/>
              </w:rPr>
            </w:pPr>
            <w:r w:rsidRPr="00502DB7">
              <w:rPr>
                <w:rFonts w:cs="Times New Roman"/>
                <w:sz w:val="24"/>
                <w:szCs w:val="24"/>
              </w:rPr>
              <w:t xml:space="preserve">О, К </w:t>
            </w:r>
          </w:p>
          <w:p w:rsidR="00D62596" w:rsidRPr="00604617" w:rsidRDefault="00D62596" w:rsidP="00655ABD">
            <w:pPr>
              <w:pStyle w:val="ConsPlusNormal0"/>
              <w:jc w:val="center"/>
              <w:rPr>
                <w:rFonts w:cs="Times New Roman"/>
                <w:sz w:val="24"/>
                <w:szCs w:val="24"/>
              </w:rPr>
            </w:pPr>
          </w:p>
        </w:tc>
        <w:tc>
          <w:tcPr>
            <w:tcW w:w="1276" w:type="dxa"/>
          </w:tcPr>
          <w:p w:rsidR="00D62596" w:rsidRPr="00604617" w:rsidRDefault="00D62596" w:rsidP="00655ABD">
            <w:pPr>
              <w:jc w:val="center"/>
            </w:pPr>
            <w:r w:rsidRPr="006B2E8C">
              <w:t>АО, МФЦ</w:t>
            </w:r>
          </w:p>
        </w:tc>
        <w:tc>
          <w:tcPr>
            <w:tcW w:w="1842" w:type="dxa"/>
            <w:vMerge w:val="restart"/>
            <w:vAlign w:val="center"/>
          </w:tcPr>
          <w:p w:rsidR="00D62596" w:rsidRDefault="00D62596" w:rsidP="00655ABD">
            <w:pPr>
              <w:jc w:val="center"/>
              <w:rPr>
                <w:rFonts w:eastAsia="PT Astra Serif"/>
              </w:rPr>
            </w:pPr>
            <w:r w:rsidRPr="006B2E8C">
              <w:rPr>
                <w:rFonts w:eastAsia="PT Astra Serif"/>
              </w:rPr>
              <w:t>оригинал документа</w:t>
            </w:r>
            <w:r>
              <w:rPr>
                <w:rFonts w:eastAsia="PT Astra Serif"/>
              </w:rPr>
              <w:t xml:space="preserve"> </w:t>
            </w:r>
          </w:p>
          <w:p w:rsidR="00D62596" w:rsidRDefault="00D62596" w:rsidP="00655ABD">
            <w:pPr>
              <w:jc w:val="center"/>
              <w:rPr>
                <w:rFonts w:eastAsia="PT Astra Serif"/>
              </w:rPr>
            </w:pPr>
            <w:r>
              <w:rPr>
                <w:rFonts w:eastAsia="PT Astra Serif"/>
              </w:rPr>
              <w:t>(п</w:t>
            </w:r>
            <w:r w:rsidRPr="006B2E8C">
              <w:rPr>
                <w:rFonts w:eastAsia="PT Astra Serif"/>
              </w:rPr>
              <w:t>ри подаче з</w:t>
            </w:r>
            <w:r>
              <w:rPr>
                <w:rFonts w:eastAsia="PT Astra Serif"/>
              </w:rPr>
              <w:t>апроса лично</w:t>
            </w:r>
            <w:r w:rsidRPr="006B2E8C">
              <w:rPr>
                <w:rFonts w:eastAsia="PT Astra Serif"/>
              </w:rPr>
              <w:t xml:space="preserve"> в </w:t>
            </w:r>
            <w:r>
              <w:rPr>
                <w:rFonts w:eastAsia="PT Astra Serif"/>
              </w:rPr>
              <w:t>АО, МФЦ)</w:t>
            </w:r>
            <w:r w:rsidRPr="00837CAC">
              <w:rPr>
                <w:rFonts w:eastAsia="PT Astra Serif"/>
              </w:rPr>
              <w:t>;</w:t>
            </w:r>
            <w:r>
              <w:rPr>
                <w:rFonts w:eastAsia="PT Astra Serif"/>
              </w:rPr>
              <w:t xml:space="preserve"> </w:t>
            </w:r>
            <w:r w:rsidRPr="006B2E8C">
              <w:rPr>
                <w:rFonts w:eastAsia="PT Astra Serif"/>
              </w:rPr>
              <w:t xml:space="preserve">скан-копия бумажного документа </w:t>
            </w:r>
          </w:p>
          <w:p w:rsidR="00D62596" w:rsidRDefault="00D62596" w:rsidP="00655ABD">
            <w:pPr>
              <w:jc w:val="center"/>
              <w:rPr>
                <w:rFonts w:eastAsia="PT Astra Serif"/>
              </w:rPr>
            </w:pPr>
            <w:r>
              <w:rPr>
                <w:rFonts w:eastAsia="PT Astra Serif"/>
              </w:rPr>
              <w:t xml:space="preserve">(при подаче запроса </w:t>
            </w:r>
            <w:r w:rsidRPr="006B2E8C">
              <w:rPr>
                <w:rFonts w:eastAsia="PT Astra Serif"/>
              </w:rPr>
              <w:t>почтов</w:t>
            </w:r>
            <w:r>
              <w:rPr>
                <w:rFonts w:eastAsia="PT Astra Serif"/>
              </w:rPr>
              <w:t>ым</w:t>
            </w:r>
            <w:r w:rsidRPr="006B2E8C">
              <w:rPr>
                <w:rFonts w:eastAsia="PT Astra Serif"/>
              </w:rPr>
              <w:t xml:space="preserve"> отправлени</w:t>
            </w:r>
            <w:r>
              <w:rPr>
                <w:rFonts w:eastAsia="PT Astra Serif"/>
              </w:rPr>
              <w:t>ем)</w:t>
            </w:r>
          </w:p>
          <w:p w:rsidR="00D62596" w:rsidRPr="00604617" w:rsidRDefault="00D62596" w:rsidP="00655ABD">
            <w:pPr>
              <w:jc w:val="center"/>
            </w:pPr>
          </w:p>
        </w:tc>
      </w:tr>
      <w:tr w:rsidR="00D62596" w:rsidRPr="00604617" w:rsidTr="00655ABD">
        <w:trPr>
          <w:trHeight w:val="1565"/>
        </w:trPr>
        <w:tc>
          <w:tcPr>
            <w:tcW w:w="539" w:type="dxa"/>
          </w:tcPr>
          <w:p w:rsidR="00D62596" w:rsidRPr="00604617" w:rsidRDefault="00D62596" w:rsidP="00655ABD">
            <w:pPr>
              <w:pStyle w:val="ConsPlusNormal0"/>
              <w:jc w:val="center"/>
              <w:rPr>
                <w:rFonts w:cs="Times New Roman"/>
                <w:sz w:val="24"/>
                <w:szCs w:val="24"/>
              </w:rPr>
            </w:pPr>
            <w:r>
              <w:rPr>
                <w:rFonts w:cs="Times New Roman"/>
                <w:sz w:val="24"/>
                <w:szCs w:val="24"/>
              </w:rPr>
              <w:t>3.</w:t>
            </w:r>
          </w:p>
        </w:tc>
        <w:tc>
          <w:tcPr>
            <w:tcW w:w="1275" w:type="dxa"/>
          </w:tcPr>
          <w:p w:rsidR="00D62596" w:rsidRPr="00604617" w:rsidRDefault="00D62596" w:rsidP="00655ABD">
            <w:pPr>
              <w:jc w:val="center"/>
            </w:pPr>
            <w:r>
              <w:t>З</w:t>
            </w:r>
          </w:p>
        </w:tc>
        <w:tc>
          <w:tcPr>
            <w:tcW w:w="3261" w:type="dxa"/>
          </w:tcPr>
          <w:p w:rsidR="00D62596" w:rsidRPr="00604617" w:rsidRDefault="00D62596" w:rsidP="00655ABD">
            <w:pPr>
              <w:tabs>
                <w:tab w:val="num" w:pos="1588"/>
              </w:tabs>
              <w:contextualSpacing/>
              <w:jc w:val="both"/>
            </w:pPr>
            <w:r>
              <w:rPr>
                <w:rFonts w:eastAsia="PT Astra Serif"/>
              </w:rPr>
              <w:t>д</w:t>
            </w:r>
            <w:r w:rsidRPr="006B2E8C">
              <w:rPr>
                <w:rFonts w:eastAsia="PT Astra Serif"/>
              </w:rPr>
              <w:t xml:space="preserve">окумент, подтверждающий полномочия представителя заявителя </w:t>
            </w:r>
            <w:r>
              <w:rPr>
                <w:rFonts w:eastAsia="PT Astra Serif"/>
              </w:rPr>
              <w:t>(</w:t>
            </w:r>
            <w:r w:rsidRPr="006B2E8C">
              <w:rPr>
                <w:rFonts w:eastAsia="PT Astra Serif"/>
              </w:rPr>
              <w:t>доверенность, выданная в порядке, установленном Гражданским кодексом Российской Федерации</w:t>
            </w:r>
            <w:r>
              <w:rPr>
                <w:rFonts w:eastAsia="PT Astra Serif"/>
              </w:rPr>
              <w:t>)</w:t>
            </w:r>
          </w:p>
        </w:tc>
        <w:tc>
          <w:tcPr>
            <w:tcW w:w="1559" w:type="dxa"/>
          </w:tcPr>
          <w:p w:rsidR="00D62596" w:rsidRPr="00502DB7" w:rsidRDefault="00D62596" w:rsidP="00655ABD">
            <w:pPr>
              <w:pStyle w:val="ConsPlusNormal0"/>
              <w:jc w:val="center"/>
              <w:rPr>
                <w:rFonts w:cs="Times New Roman"/>
                <w:sz w:val="24"/>
                <w:szCs w:val="24"/>
              </w:rPr>
            </w:pPr>
            <w:r w:rsidRPr="00502DB7">
              <w:rPr>
                <w:rFonts w:cs="Times New Roman"/>
                <w:sz w:val="24"/>
                <w:szCs w:val="24"/>
              </w:rPr>
              <w:t>О, К</w:t>
            </w:r>
          </w:p>
        </w:tc>
        <w:tc>
          <w:tcPr>
            <w:tcW w:w="1276" w:type="dxa"/>
          </w:tcPr>
          <w:p w:rsidR="00D62596" w:rsidRDefault="00D62596" w:rsidP="00655ABD">
            <w:pPr>
              <w:jc w:val="center"/>
            </w:pPr>
            <w:r w:rsidRPr="006B2E8C">
              <w:t>АО, МФЦ</w:t>
            </w:r>
          </w:p>
        </w:tc>
        <w:tc>
          <w:tcPr>
            <w:tcW w:w="1842" w:type="dxa"/>
            <w:vMerge/>
          </w:tcPr>
          <w:p w:rsidR="00D62596" w:rsidRDefault="00D62596" w:rsidP="00655ABD">
            <w:pPr>
              <w:jc w:val="center"/>
            </w:pPr>
          </w:p>
        </w:tc>
      </w:tr>
      <w:tr w:rsidR="00D62596" w:rsidRPr="00604617" w:rsidTr="00655ABD">
        <w:trPr>
          <w:trHeight w:val="265"/>
        </w:trPr>
        <w:tc>
          <w:tcPr>
            <w:tcW w:w="539" w:type="dxa"/>
          </w:tcPr>
          <w:p w:rsidR="00D62596" w:rsidRDefault="00D62596" w:rsidP="00655ABD">
            <w:pPr>
              <w:pStyle w:val="ConsPlusNormal0"/>
              <w:jc w:val="center"/>
              <w:rPr>
                <w:rFonts w:cs="Times New Roman"/>
                <w:sz w:val="24"/>
                <w:szCs w:val="24"/>
              </w:rPr>
            </w:pPr>
            <w:r>
              <w:rPr>
                <w:rFonts w:cs="Times New Roman"/>
                <w:sz w:val="24"/>
                <w:szCs w:val="24"/>
              </w:rPr>
              <w:t>4.</w:t>
            </w:r>
          </w:p>
        </w:tc>
        <w:tc>
          <w:tcPr>
            <w:tcW w:w="1275" w:type="dxa"/>
          </w:tcPr>
          <w:p w:rsidR="00D62596" w:rsidRDefault="00D62596" w:rsidP="00655ABD">
            <w:pPr>
              <w:jc w:val="center"/>
            </w:pPr>
            <w:r>
              <w:t>З</w:t>
            </w:r>
          </w:p>
        </w:tc>
        <w:tc>
          <w:tcPr>
            <w:tcW w:w="3261" w:type="dxa"/>
          </w:tcPr>
          <w:p w:rsidR="00D62596" w:rsidRPr="000254AD" w:rsidRDefault="00D62596" w:rsidP="00655ABD">
            <w:pPr>
              <w:tabs>
                <w:tab w:val="num" w:pos="1588"/>
              </w:tabs>
              <w:contextualSpacing/>
              <w:jc w:val="both"/>
              <w:rPr>
                <w:lang w:eastAsia="en-US"/>
              </w:rPr>
            </w:pPr>
            <w:r>
              <w:rPr>
                <w:lang w:eastAsia="en-US"/>
              </w:rPr>
              <w:t>д</w:t>
            </w:r>
            <w:r w:rsidRPr="00500A52">
              <w:rPr>
                <w:lang w:eastAsia="en-US"/>
              </w:rPr>
              <w:t>окументы, подтверждающие полномочия</w:t>
            </w:r>
            <w:r>
              <w:rPr>
                <w:lang w:eastAsia="en-US"/>
              </w:rPr>
              <w:t xml:space="preserve"> заявителя </w:t>
            </w:r>
            <w:r w:rsidRPr="00500A52">
              <w:rPr>
                <w:lang w:eastAsia="en-US"/>
              </w:rPr>
              <w:t>выступать от имени</w:t>
            </w:r>
            <w:r>
              <w:rPr>
                <w:lang w:eastAsia="en-US"/>
              </w:rPr>
              <w:t xml:space="preserve"> </w:t>
            </w:r>
            <w:r w:rsidRPr="00500A52">
              <w:rPr>
                <w:lang w:eastAsia="en-US"/>
              </w:rPr>
              <w:t>третьих лиц, в отношении которых сделан запрос</w:t>
            </w:r>
            <w:r>
              <w:rPr>
                <w:lang w:eastAsia="en-US"/>
              </w:rPr>
              <w:t xml:space="preserve">, </w:t>
            </w:r>
            <w:r w:rsidRPr="00244822">
              <w:rPr>
                <w:lang w:eastAsia="en-US"/>
              </w:rPr>
              <w:t xml:space="preserve">в случае если не истек срок ограничения, установленный частью </w:t>
            </w:r>
            <w:r>
              <w:rPr>
                <w:lang w:eastAsia="en-US"/>
              </w:rPr>
              <w:t xml:space="preserve">                 </w:t>
            </w:r>
            <w:r w:rsidRPr="00244822">
              <w:rPr>
                <w:lang w:eastAsia="en-US"/>
              </w:rPr>
              <w:t xml:space="preserve">3 статьи 25 Федерального </w:t>
            </w:r>
            <w:r w:rsidRPr="000254AD">
              <w:rPr>
                <w:spacing w:val="-6"/>
                <w:lang w:eastAsia="en-US"/>
              </w:rPr>
              <w:t>закона от 22.10.2004 № 125-ФЗ</w:t>
            </w:r>
            <w:r w:rsidRPr="00BE7D91">
              <w:rPr>
                <w:lang w:eastAsia="en-US"/>
              </w:rPr>
              <w:t xml:space="preserve"> «Об архивном деле в Российской Федерации»</w:t>
            </w:r>
            <w:r>
              <w:rPr>
                <w:lang w:eastAsia="en-US"/>
              </w:rPr>
              <w:t xml:space="preserve"> </w:t>
            </w:r>
          </w:p>
        </w:tc>
        <w:tc>
          <w:tcPr>
            <w:tcW w:w="1559" w:type="dxa"/>
          </w:tcPr>
          <w:p w:rsidR="00D62596" w:rsidRPr="00502DB7" w:rsidRDefault="00D62596" w:rsidP="00655ABD">
            <w:pPr>
              <w:pStyle w:val="ConsPlusNormal0"/>
              <w:jc w:val="center"/>
              <w:rPr>
                <w:rFonts w:cs="Times New Roman"/>
                <w:sz w:val="24"/>
                <w:szCs w:val="24"/>
              </w:rPr>
            </w:pPr>
            <w:r w:rsidRPr="00502DB7">
              <w:rPr>
                <w:rFonts w:cs="Times New Roman"/>
                <w:sz w:val="24"/>
                <w:szCs w:val="24"/>
              </w:rPr>
              <w:t xml:space="preserve">О, К </w:t>
            </w:r>
          </w:p>
        </w:tc>
        <w:tc>
          <w:tcPr>
            <w:tcW w:w="1276" w:type="dxa"/>
          </w:tcPr>
          <w:p w:rsidR="00D62596" w:rsidRDefault="00D62596" w:rsidP="00655ABD">
            <w:pPr>
              <w:jc w:val="center"/>
            </w:pPr>
            <w:r w:rsidRPr="006B2E8C">
              <w:t>АО, МФЦ</w:t>
            </w:r>
          </w:p>
        </w:tc>
        <w:tc>
          <w:tcPr>
            <w:tcW w:w="1842" w:type="dxa"/>
            <w:vMerge/>
          </w:tcPr>
          <w:p w:rsidR="00D62596" w:rsidRDefault="00D62596" w:rsidP="00655ABD">
            <w:pPr>
              <w:jc w:val="center"/>
            </w:pPr>
          </w:p>
        </w:tc>
      </w:tr>
      <w:tr w:rsidR="00D62596" w:rsidRPr="00604617" w:rsidTr="00655ABD">
        <w:tc>
          <w:tcPr>
            <w:tcW w:w="539" w:type="dxa"/>
          </w:tcPr>
          <w:p w:rsidR="00D62596" w:rsidRPr="00604617" w:rsidRDefault="00D62596" w:rsidP="00655ABD">
            <w:pPr>
              <w:widowControl w:val="0"/>
              <w:autoSpaceDE w:val="0"/>
              <w:autoSpaceDN w:val="0"/>
              <w:adjustRightInd w:val="0"/>
              <w:jc w:val="center"/>
              <w:rPr>
                <w:rFonts w:eastAsia="Calibri"/>
                <w:lang w:eastAsia="en-US"/>
              </w:rPr>
            </w:pPr>
            <w:r>
              <w:rPr>
                <w:rFonts w:eastAsia="Calibri"/>
                <w:lang w:eastAsia="en-US"/>
              </w:rPr>
              <w:t>5</w:t>
            </w:r>
            <w:r w:rsidRPr="00604617">
              <w:rPr>
                <w:rFonts w:eastAsia="Calibri"/>
                <w:lang w:eastAsia="en-US"/>
              </w:rPr>
              <w:t>.</w:t>
            </w:r>
          </w:p>
        </w:tc>
        <w:tc>
          <w:tcPr>
            <w:tcW w:w="1275" w:type="dxa"/>
          </w:tcPr>
          <w:p w:rsidR="00D62596" w:rsidRPr="00604617" w:rsidRDefault="00D62596" w:rsidP="00655ABD">
            <w:pPr>
              <w:jc w:val="center"/>
            </w:pPr>
            <w:r w:rsidRPr="00604617">
              <w:t>З</w:t>
            </w:r>
          </w:p>
        </w:tc>
        <w:tc>
          <w:tcPr>
            <w:tcW w:w="3261" w:type="dxa"/>
          </w:tcPr>
          <w:p w:rsidR="00D62596" w:rsidRDefault="00D62596" w:rsidP="00655ABD">
            <w:pPr>
              <w:widowControl w:val="0"/>
              <w:autoSpaceDE w:val="0"/>
              <w:autoSpaceDN w:val="0"/>
              <w:adjustRightInd w:val="0"/>
              <w:jc w:val="both"/>
              <w:rPr>
                <w:rFonts w:eastAsia="Calibri"/>
                <w:lang w:eastAsia="en-US"/>
              </w:rPr>
            </w:pPr>
            <w:r>
              <w:rPr>
                <w:rFonts w:eastAsia="Calibri"/>
                <w:lang w:eastAsia="en-US"/>
              </w:rPr>
              <w:t>с</w:t>
            </w:r>
            <w:r w:rsidRPr="00604617">
              <w:rPr>
                <w:rFonts w:eastAsia="Calibri"/>
                <w:lang w:eastAsia="en-US"/>
              </w:rPr>
              <w:t xml:space="preserve">огласие на обработку персональных данных в соответствии с Федеральным законом от 27.07.2006 </w:t>
            </w:r>
            <w:r>
              <w:rPr>
                <w:rFonts w:eastAsia="Calibri"/>
                <w:lang w:eastAsia="en-US"/>
              </w:rPr>
              <w:t xml:space="preserve">             </w:t>
            </w:r>
            <w:r w:rsidRPr="00604617">
              <w:rPr>
                <w:rFonts w:eastAsia="Calibri"/>
                <w:lang w:eastAsia="en-US"/>
              </w:rPr>
              <w:t xml:space="preserve">№ 152-ФЗ </w:t>
            </w:r>
            <w:r w:rsidRPr="00604617">
              <w:t>«О персональных данных»</w:t>
            </w:r>
            <w:r w:rsidRPr="00604617">
              <w:rPr>
                <w:rFonts w:eastAsia="Calibri"/>
                <w:lang w:eastAsia="en-US"/>
              </w:rPr>
              <w:t xml:space="preserve"> по форме № </w:t>
            </w:r>
            <w:r>
              <w:rPr>
                <w:rFonts w:eastAsia="Calibri"/>
                <w:lang w:eastAsia="en-US"/>
              </w:rPr>
              <w:t>2,</w:t>
            </w:r>
            <w:r w:rsidRPr="00604617">
              <w:rPr>
                <w:rFonts w:eastAsia="Calibri"/>
                <w:lang w:eastAsia="en-US"/>
              </w:rPr>
              <w:t xml:space="preserve"> </w:t>
            </w:r>
            <w:r>
              <w:t>приведенной в разделе 5</w:t>
            </w:r>
            <w:r w:rsidRPr="00604617">
              <w:t xml:space="preserve"> </w:t>
            </w:r>
            <w:r>
              <w:t>настоящего приложения</w:t>
            </w:r>
            <w:r w:rsidRPr="00604617">
              <w:rPr>
                <w:rFonts w:eastAsia="Calibri"/>
                <w:lang w:eastAsia="en-US"/>
              </w:rPr>
              <w:t xml:space="preserve"> </w:t>
            </w:r>
          </w:p>
          <w:p w:rsidR="00D62596" w:rsidRDefault="00D62596" w:rsidP="00655ABD">
            <w:pPr>
              <w:widowControl w:val="0"/>
              <w:autoSpaceDE w:val="0"/>
              <w:autoSpaceDN w:val="0"/>
              <w:adjustRightInd w:val="0"/>
              <w:jc w:val="both"/>
              <w:rPr>
                <w:vertAlign w:val="superscript"/>
              </w:rPr>
            </w:pPr>
          </w:p>
          <w:p w:rsidR="00D62596" w:rsidRDefault="00D62596" w:rsidP="00655ABD">
            <w:pPr>
              <w:widowControl w:val="0"/>
              <w:autoSpaceDE w:val="0"/>
              <w:autoSpaceDN w:val="0"/>
              <w:adjustRightInd w:val="0"/>
              <w:jc w:val="both"/>
              <w:rPr>
                <w:vertAlign w:val="superscript"/>
              </w:rPr>
            </w:pPr>
          </w:p>
          <w:p w:rsidR="00D62596" w:rsidRDefault="00D62596" w:rsidP="00655ABD">
            <w:pPr>
              <w:widowControl w:val="0"/>
              <w:autoSpaceDE w:val="0"/>
              <w:autoSpaceDN w:val="0"/>
              <w:adjustRightInd w:val="0"/>
              <w:jc w:val="both"/>
              <w:rPr>
                <w:vertAlign w:val="superscript"/>
              </w:rPr>
            </w:pPr>
          </w:p>
          <w:p w:rsidR="00D62596" w:rsidRPr="00604617" w:rsidRDefault="00D62596" w:rsidP="00655ABD">
            <w:pPr>
              <w:widowControl w:val="0"/>
              <w:autoSpaceDE w:val="0"/>
              <w:autoSpaceDN w:val="0"/>
              <w:adjustRightInd w:val="0"/>
              <w:jc w:val="both"/>
              <w:rPr>
                <w:vertAlign w:val="superscript"/>
              </w:rPr>
            </w:pPr>
          </w:p>
        </w:tc>
        <w:tc>
          <w:tcPr>
            <w:tcW w:w="1559"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О</w:t>
            </w:r>
          </w:p>
          <w:p w:rsidR="00D62596" w:rsidRPr="00604617" w:rsidRDefault="00D62596" w:rsidP="00655ABD">
            <w:pPr>
              <w:pStyle w:val="ConsPlusNormal0"/>
              <w:jc w:val="center"/>
              <w:rPr>
                <w:rFonts w:cs="Times New Roman"/>
                <w:sz w:val="24"/>
                <w:szCs w:val="24"/>
              </w:rPr>
            </w:pPr>
          </w:p>
        </w:tc>
        <w:tc>
          <w:tcPr>
            <w:tcW w:w="1276" w:type="dxa"/>
          </w:tcPr>
          <w:p w:rsidR="00D62596" w:rsidRPr="00604617" w:rsidRDefault="00D62596" w:rsidP="00655ABD">
            <w:pPr>
              <w:pStyle w:val="ConsPlusNormal0"/>
              <w:jc w:val="center"/>
              <w:rPr>
                <w:sz w:val="24"/>
                <w:szCs w:val="24"/>
              </w:rPr>
            </w:pPr>
            <w:r>
              <w:rPr>
                <w:rFonts w:cs="Times New Roman"/>
                <w:sz w:val="24"/>
                <w:szCs w:val="24"/>
              </w:rPr>
              <w:t>АО, МФЦ</w:t>
            </w:r>
          </w:p>
        </w:tc>
        <w:tc>
          <w:tcPr>
            <w:tcW w:w="1842" w:type="dxa"/>
          </w:tcPr>
          <w:p w:rsidR="00D62596" w:rsidRPr="00604617" w:rsidRDefault="00D62596" w:rsidP="00655ABD">
            <w:pPr>
              <w:widowControl w:val="0"/>
              <w:autoSpaceDE w:val="0"/>
              <w:autoSpaceDN w:val="0"/>
              <w:adjustRightInd w:val="0"/>
              <w:jc w:val="center"/>
            </w:pPr>
            <w:r>
              <w:t>-</w:t>
            </w:r>
          </w:p>
        </w:tc>
      </w:tr>
      <w:tr w:rsidR="00D62596" w:rsidRPr="00604617" w:rsidTr="00655ABD">
        <w:tc>
          <w:tcPr>
            <w:tcW w:w="539"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1</w:t>
            </w:r>
          </w:p>
        </w:tc>
        <w:tc>
          <w:tcPr>
            <w:tcW w:w="1275"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2</w:t>
            </w:r>
          </w:p>
        </w:tc>
        <w:tc>
          <w:tcPr>
            <w:tcW w:w="3261"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3</w:t>
            </w:r>
          </w:p>
        </w:tc>
        <w:tc>
          <w:tcPr>
            <w:tcW w:w="1559"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4</w:t>
            </w:r>
          </w:p>
        </w:tc>
        <w:tc>
          <w:tcPr>
            <w:tcW w:w="1276"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5</w:t>
            </w:r>
          </w:p>
        </w:tc>
        <w:tc>
          <w:tcPr>
            <w:tcW w:w="1842"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6</w:t>
            </w:r>
          </w:p>
        </w:tc>
      </w:tr>
      <w:tr w:rsidR="00D62596" w:rsidRPr="00604617" w:rsidTr="00655ABD">
        <w:tc>
          <w:tcPr>
            <w:tcW w:w="539" w:type="dxa"/>
          </w:tcPr>
          <w:p w:rsidR="00D62596" w:rsidRPr="00604617" w:rsidRDefault="00D62596" w:rsidP="00655ABD">
            <w:pPr>
              <w:pStyle w:val="ConsPlusNormal0"/>
              <w:jc w:val="center"/>
              <w:rPr>
                <w:rFonts w:cs="Times New Roman"/>
                <w:sz w:val="24"/>
                <w:szCs w:val="24"/>
              </w:rPr>
            </w:pPr>
            <w:r>
              <w:rPr>
                <w:rFonts w:cs="Times New Roman"/>
                <w:sz w:val="24"/>
                <w:szCs w:val="24"/>
              </w:rPr>
              <w:t>6</w:t>
            </w:r>
            <w:r w:rsidRPr="00604617">
              <w:rPr>
                <w:rFonts w:cs="Times New Roman"/>
                <w:sz w:val="24"/>
                <w:szCs w:val="24"/>
              </w:rPr>
              <w:t>.</w:t>
            </w:r>
          </w:p>
        </w:tc>
        <w:tc>
          <w:tcPr>
            <w:tcW w:w="1275" w:type="dxa"/>
          </w:tcPr>
          <w:p w:rsidR="00D62596" w:rsidRPr="00604617" w:rsidRDefault="00D62596" w:rsidP="00655ABD">
            <w:pPr>
              <w:jc w:val="center"/>
            </w:pPr>
            <w:r w:rsidRPr="00604617">
              <w:t>З1</w:t>
            </w:r>
          </w:p>
        </w:tc>
        <w:tc>
          <w:tcPr>
            <w:tcW w:w="3261" w:type="dxa"/>
          </w:tcPr>
          <w:p w:rsidR="00D62596" w:rsidRPr="00604617" w:rsidRDefault="00D62596" w:rsidP="00655ABD">
            <w:pPr>
              <w:pStyle w:val="ConsPlusNormal0"/>
              <w:jc w:val="both"/>
              <w:rPr>
                <w:rFonts w:cs="Times New Roman"/>
                <w:sz w:val="24"/>
                <w:szCs w:val="24"/>
              </w:rPr>
            </w:pPr>
            <w:r>
              <w:rPr>
                <w:rFonts w:cs="Times New Roman"/>
                <w:sz w:val="24"/>
                <w:szCs w:val="24"/>
              </w:rPr>
              <w:t>з</w:t>
            </w:r>
            <w:r w:rsidRPr="00604617">
              <w:rPr>
                <w:rFonts w:cs="Times New Roman"/>
                <w:sz w:val="24"/>
                <w:szCs w:val="24"/>
              </w:rPr>
              <w:t xml:space="preserve">аявление в </w:t>
            </w:r>
            <w:bookmarkStart w:id="39" w:name="_Hlk230698150"/>
            <w:r w:rsidRPr="00604617">
              <w:rPr>
                <w:rFonts w:cs="Times New Roman"/>
                <w:sz w:val="24"/>
                <w:szCs w:val="24"/>
              </w:rPr>
              <w:t xml:space="preserve">произвольной </w:t>
            </w:r>
            <w:r w:rsidRPr="00604617">
              <w:rPr>
                <w:rFonts w:cs="Times New Roman"/>
                <w:sz w:val="24"/>
                <w:szCs w:val="24"/>
              </w:rPr>
              <w:lastRenderedPageBreak/>
              <w:t xml:space="preserve">форме </w:t>
            </w:r>
            <w:bookmarkEnd w:id="39"/>
            <w:r w:rsidRPr="00604617">
              <w:rPr>
                <w:rFonts w:cs="Times New Roman"/>
                <w:sz w:val="24"/>
                <w:szCs w:val="24"/>
              </w:rPr>
              <w:t xml:space="preserve">об исправлении допущенных опечаток и </w:t>
            </w:r>
            <w:r>
              <w:rPr>
                <w:rFonts w:cs="Times New Roman"/>
                <w:sz w:val="24"/>
                <w:szCs w:val="24"/>
              </w:rPr>
              <w:t xml:space="preserve">(или) </w:t>
            </w:r>
            <w:r w:rsidRPr="00604617">
              <w:rPr>
                <w:rFonts w:cs="Times New Roman"/>
                <w:sz w:val="24"/>
                <w:szCs w:val="24"/>
              </w:rPr>
              <w:t>ошибок в выданн</w:t>
            </w:r>
            <w:r>
              <w:rPr>
                <w:rFonts w:cs="Times New Roman"/>
                <w:sz w:val="24"/>
                <w:szCs w:val="24"/>
              </w:rPr>
              <w:t>ом</w:t>
            </w:r>
            <w:r w:rsidRPr="00604617">
              <w:rPr>
                <w:rFonts w:cs="Times New Roman"/>
                <w:sz w:val="24"/>
                <w:szCs w:val="24"/>
              </w:rPr>
              <w:t xml:space="preserve"> в результате предоставления муниципальной услуги документ</w:t>
            </w:r>
            <w:r>
              <w:rPr>
                <w:rFonts w:cs="Times New Roman"/>
                <w:sz w:val="24"/>
                <w:szCs w:val="24"/>
              </w:rPr>
              <w:t>е</w:t>
            </w:r>
            <w:r w:rsidRPr="00604617">
              <w:rPr>
                <w:rFonts w:cs="Times New Roman"/>
                <w:sz w:val="24"/>
                <w:szCs w:val="24"/>
              </w:rPr>
              <w:t xml:space="preserve"> с указанием допущенных опечаток и </w:t>
            </w:r>
            <w:r>
              <w:rPr>
                <w:rFonts w:cs="Times New Roman"/>
                <w:sz w:val="24"/>
                <w:szCs w:val="24"/>
              </w:rPr>
              <w:t xml:space="preserve">(или) </w:t>
            </w:r>
            <w:r w:rsidRPr="00604617">
              <w:rPr>
                <w:rFonts w:cs="Times New Roman"/>
                <w:sz w:val="24"/>
                <w:szCs w:val="24"/>
              </w:rPr>
              <w:t>ошибок</w:t>
            </w:r>
          </w:p>
        </w:tc>
        <w:tc>
          <w:tcPr>
            <w:tcW w:w="1559" w:type="dxa"/>
          </w:tcPr>
          <w:p w:rsidR="00D62596" w:rsidRPr="00502DB7" w:rsidRDefault="00D62596" w:rsidP="00655ABD">
            <w:pPr>
              <w:pStyle w:val="ConsPlusNormal0"/>
              <w:jc w:val="center"/>
              <w:rPr>
                <w:rFonts w:cs="Times New Roman"/>
                <w:sz w:val="24"/>
                <w:szCs w:val="24"/>
              </w:rPr>
            </w:pPr>
            <w:r w:rsidRPr="00502DB7">
              <w:rPr>
                <w:rFonts w:cs="Times New Roman"/>
                <w:sz w:val="24"/>
                <w:szCs w:val="24"/>
              </w:rPr>
              <w:lastRenderedPageBreak/>
              <w:t>О</w:t>
            </w:r>
          </w:p>
        </w:tc>
        <w:tc>
          <w:tcPr>
            <w:tcW w:w="1276" w:type="dxa"/>
          </w:tcPr>
          <w:p w:rsidR="00D62596" w:rsidRPr="00D21C96" w:rsidRDefault="00D62596" w:rsidP="00655ABD">
            <w:pPr>
              <w:pStyle w:val="ConsPlusNormal0"/>
              <w:jc w:val="center"/>
              <w:rPr>
                <w:rFonts w:cs="Times New Roman"/>
                <w:sz w:val="24"/>
                <w:szCs w:val="24"/>
              </w:rPr>
            </w:pPr>
            <w:r w:rsidRPr="00D21C96">
              <w:rPr>
                <w:rFonts w:cs="Times New Roman"/>
                <w:sz w:val="24"/>
                <w:szCs w:val="24"/>
              </w:rPr>
              <w:t xml:space="preserve">АО, МФЦ </w:t>
            </w:r>
          </w:p>
          <w:p w:rsidR="00D62596" w:rsidRPr="00D21C96" w:rsidRDefault="00D62596" w:rsidP="00655ABD">
            <w:pPr>
              <w:jc w:val="center"/>
            </w:pPr>
          </w:p>
        </w:tc>
        <w:tc>
          <w:tcPr>
            <w:tcW w:w="1842" w:type="dxa"/>
          </w:tcPr>
          <w:p w:rsidR="00D62596" w:rsidRPr="00604617" w:rsidRDefault="00D62596" w:rsidP="00655ABD">
            <w:pPr>
              <w:jc w:val="center"/>
            </w:pPr>
            <w:r>
              <w:lastRenderedPageBreak/>
              <w:t>-</w:t>
            </w:r>
          </w:p>
        </w:tc>
      </w:tr>
      <w:tr w:rsidR="00D62596" w:rsidRPr="00604617" w:rsidTr="00655ABD">
        <w:tc>
          <w:tcPr>
            <w:tcW w:w="539" w:type="dxa"/>
          </w:tcPr>
          <w:p w:rsidR="00D62596" w:rsidRPr="00604617" w:rsidRDefault="00D62596" w:rsidP="00655ABD">
            <w:pPr>
              <w:pStyle w:val="ConsPlusNormal0"/>
              <w:jc w:val="center"/>
              <w:rPr>
                <w:rFonts w:cs="Times New Roman"/>
                <w:sz w:val="24"/>
                <w:szCs w:val="24"/>
              </w:rPr>
            </w:pPr>
            <w:r>
              <w:rPr>
                <w:rFonts w:cs="Times New Roman"/>
                <w:sz w:val="24"/>
                <w:szCs w:val="24"/>
              </w:rPr>
              <w:t>7</w:t>
            </w:r>
            <w:r w:rsidRPr="00604617">
              <w:rPr>
                <w:rFonts w:cs="Times New Roman"/>
                <w:sz w:val="24"/>
                <w:szCs w:val="24"/>
              </w:rPr>
              <w:t>.</w:t>
            </w:r>
          </w:p>
        </w:tc>
        <w:tc>
          <w:tcPr>
            <w:tcW w:w="1275" w:type="dxa"/>
          </w:tcPr>
          <w:p w:rsidR="00D62596" w:rsidRPr="00604617" w:rsidRDefault="00D62596" w:rsidP="00655ABD">
            <w:pPr>
              <w:jc w:val="center"/>
            </w:pPr>
            <w:r w:rsidRPr="00604617">
              <w:t>З1</w:t>
            </w:r>
          </w:p>
        </w:tc>
        <w:tc>
          <w:tcPr>
            <w:tcW w:w="3261" w:type="dxa"/>
          </w:tcPr>
          <w:p w:rsidR="00D62596" w:rsidRPr="00604617" w:rsidRDefault="00D62596" w:rsidP="00655ABD">
            <w:pPr>
              <w:pStyle w:val="ConsPlusNormal0"/>
              <w:jc w:val="both"/>
              <w:rPr>
                <w:rFonts w:cs="Times New Roman"/>
                <w:sz w:val="24"/>
                <w:szCs w:val="24"/>
              </w:rPr>
            </w:pPr>
            <w:r>
              <w:rPr>
                <w:rFonts w:cs="Times New Roman"/>
                <w:sz w:val="24"/>
                <w:szCs w:val="24"/>
              </w:rPr>
              <w:t>д</w:t>
            </w:r>
            <w:r w:rsidRPr="00604617">
              <w:rPr>
                <w:rFonts w:cs="Times New Roman"/>
                <w:sz w:val="24"/>
                <w:szCs w:val="24"/>
              </w:rPr>
              <w:t xml:space="preserve">окумент, выданный в результате предоставления муниципальной услуги, содержащий опечатки и </w:t>
            </w:r>
            <w:r>
              <w:rPr>
                <w:rFonts w:cs="Times New Roman"/>
                <w:sz w:val="24"/>
                <w:szCs w:val="24"/>
              </w:rPr>
              <w:t xml:space="preserve">(или) </w:t>
            </w:r>
            <w:r w:rsidRPr="00604617">
              <w:rPr>
                <w:rFonts w:cs="Times New Roman"/>
                <w:sz w:val="24"/>
                <w:szCs w:val="24"/>
              </w:rPr>
              <w:t>ошибки</w:t>
            </w:r>
          </w:p>
        </w:tc>
        <w:tc>
          <w:tcPr>
            <w:tcW w:w="1559" w:type="dxa"/>
          </w:tcPr>
          <w:p w:rsidR="00D62596" w:rsidRPr="00502DB7" w:rsidRDefault="00D62596" w:rsidP="00655ABD">
            <w:pPr>
              <w:pStyle w:val="ConsPlusNormal0"/>
              <w:jc w:val="center"/>
              <w:rPr>
                <w:rFonts w:cs="Times New Roman"/>
                <w:sz w:val="24"/>
                <w:szCs w:val="24"/>
              </w:rPr>
            </w:pPr>
            <w:r w:rsidRPr="00502DB7">
              <w:rPr>
                <w:rFonts w:cs="Times New Roman"/>
                <w:sz w:val="24"/>
                <w:szCs w:val="24"/>
              </w:rPr>
              <w:t xml:space="preserve">О </w:t>
            </w:r>
          </w:p>
        </w:tc>
        <w:tc>
          <w:tcPr>
            <w:tcW w:w="1276" w:type="dxa"/>
          </w:tcPr>
          <w:p w:rsidR="00D62596" w:rsidRPr="00D21C96" w:rsidRDefault="00D62596" w:rsidP="00655ABD">
            <w:pPr>
              <w:jc w:val="center"/>
            </w:pPr>
            <w:r w:rsidRPr="00D21C96">
              <w:t>АО, МФЦ</w:t>
            </w:r>
          </w:p>
        </w:tc>
        <w:tc>
          <w:tcPr>
            <w:tcW w:w="1842" w:type="dxa"/>
          </w:tcPr>
          <w:p w:rsidR="00D62596" w:rsidRPr="00604617" w:rsidRDefault="00D62596" w:rsidP="00655ABD">
            <w:pPr>
              <w:jc w:val="center"/>
            </w:pPr>
            <w:r>
              <w:t>-</w:t>
            </w:r>
          </w:p>
        </w:tc>
      </w:tr>
      <w:tr w:rsidR="00D62596" w:rsidRPr="00604617" w:rsidTr="00655ABD">
        <w:trPr>
          <w:trHeight w:val="832"/>
        </w:trPr>
        <w:tc>
          <w:tcPr>
            <w:tcW w:w="9752" w:type="dxa"/>
            <w:gridSpan w:val="6"/>
          </w:tcPr>
          <w:p w:rsidR="00D62596" w:rsidRPr="00604617" w:rsidRDefault="00D62596" w:rsidP="00655ABD">
            <w:pPr>
              <w:jc w:val="center"/>
              <w:rPr>
                <w:b/>
              </w:rPr>
            </w:pPr>
            <w:r w:rsidRPr="00604617">
              <w:rPr>
                <w:b/>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bookmarkEnd w:id="37"/>
      <w:tr w:rsidR="00D62596" w:rsidRPr="00604617" w:rsidTr="00655ABD">
        <w:tc>
          <w:tcPr>
            <w:tcW w:w="539" w:type="dxa"/>
          </w:tcPr>
          <w:p w:rsidR="00D62596" w:rsidRPr="00604617" w:rsidRDefault="00D62596" w:rsidP="00655ABD">
            <w:pPr>
              <w:pStyle w:val="ConsPlusNormal0"/>
              <w:jc w:val="center"/>
              <w:rPr>
                <w:rFonts w:cs="Times New Roman"/>
                <w:sz w:val="24"/>
                <w:szCs w:val="24"/>
              </w:rPr>
            </w:pPr>
            <w:r>
              <w:rPr>
                <w:rFonts w:cs="Times New Roman"/>
                <w:sz w:val="24"/>
                <w:szCs w:val="24"/>
              </w:rPr>
              <w:t>8</w:t>
            </w:r>
            <w:r w:rsidRPr="00604617">
              <w:rPr>
                <w:rFonts w:cs="Times New Roman"/>
                <w:sz w:val="24"/>
                <w:szCs w:val="24"/>
              </w:rPr>
              <w:t>.</w:t>
            </w:r>
          </w:p>
        </w:tc>
        <w:tc>
          <w:tcPr>
            <w:tcW w:w="1275" w:type="dxa"/>
          </w:tcPr>
          <w:p w:rsidR="00D62596" w:rsidRPr="00604617" w:rsidRDefault="00D62596" w:rsidP="00655ABD">
            <w:pPr>
              <w:jc w:val="center"/>
            </w:pPr>
            <w:r>
              <w:t>-</w:t>
            </w:r>
          </w:p>
        </w:tc>
        <w:tc>
          <w:tcPr>
            <w:tcW w:w="3261" w:type="dxa"/>
          </w:tcPr>
          <w:p w:rsidR="00D62596" w:rsidRPr="00604617" w:rsidRDefault="00D62596" w:rsidP="00655ABD">
            <w:pPr>
              <w:pStyle w:val="ConsPlusNormal0"/>
              <w:jc w:val="both"/>
              <w:rPr>
                <w:rFonts w:cs="Times New Roman"/>
                <w:sz w:val="24"/>
                <w:szCs w:val="24"/>
              </w:rPr>
            </w:pPr>
            <w:r>
              <w:rPr>
                <w:rFonts w:cs="Times New Roman"/>
                <w:sz w:val="24"/>
                <w:szCs w:val="24"/>
              </w:rPr>
              <w:t>д</w:t>
            </w:r>
            <w:r w:rsidRPr="00604617">
              <w:rPr>
                <w:rFonts w:cs="Times New Roman"/>
                <w:sz w:val="24"/>
                <w:szCs w:val="24"/>
              </w:rPr>
              <w:t xml:space="preserve">окументы, </w:t>
            </w:r>
            <w:r>
              <w:rPr>
                <w:rFonts w:cs="Times New Roman"/>
                <w:sz w:val="24"/>
                <w:szCs w:val="24"/>
              </w:rPr>
              <w:t>подлежащие представлению</w:t>
            </w:r>
            <w:r w:rsidRPr="00604617">
              <w:rPr>
                <w:rFonts w:cs="Times New Roman"/>
                <w:sz w:val="24"/>
                <w:szCs w:val="24"/>
              </w:rPr>
              <w:t xml:space="preserve"> в рамках межведомственного информационного взаимодействия</w:t>
            </w:r>
            <w:r>
              <w:rPr>
                <w:rFonts w:cs="Times New Roman"/>
                <w:sz w:val="24"/>
                <w:szCs w:val="24"/>
              </w:rPr>
              <w:t>,</w:t>
            </w:r>
            <w:r w:rsidRPr="00604617">
              <w:rPr>
                <w:rFonts w:cs="Times New Roman"/>
                <w:sz w:val="24"/>
                <w:szCs w:val="24"/>
              </w:rPr>
              <w:t xml:space="preserve"> отсутствуют</w:t>
            </w:r>
          </w:p>
        </w:tc>
        <w:tc>
          <w:tcPr>
            <w:tcW w:w="1559" w:type="dxa"/>
          </w:tcPr>
          <w:p w:rsidR="00D62596" w:rsidRPr="00502DB7" w:rsidRDefault="00D62596" w:rsidP="00655ABD">
            <w:pPr>
              <w:pStyle w:val="ConsPlusNormal0"/>
              <w:jc w:val="center"/>
              <w:rPr>
                <w:rFonts w:cs="Times New Roman"/>
                <w:sz w:val="24"/>
                <w:szCs w:val="24"/>
              </w:rPr>
            </w:pPr>
            <w:r>
              <w:rPr>
                <w:rFonts w:cs="Times New Roman"/>
                <w:sz w:val="24"/>
                <w:szCs w:val="24"/>
              </w:rPr>
              <w:t>-</w:t>
            </w:r>
            <w:r w:rsidRPr="00502DB7">
              <w:rPr>
                <w:rFonts w:cs="Times New Roman"/>
                <w:sz w:val="24"/>
                <w:szCs w:val="24"/>
              </w:rPr>
              <w:t xml:space="preserve"> </w:t>
            </w:r>
          </w:p>
        </w:tc>
        <w:tc>
          <w:tcPr>
            <w:tcW w:w="1276" w:type="dxa"/>
          </w:tcPr>
          <w:p w:rsidR="00D62596" w:rsidRPr="00D21C96" w:rsidRDefault="00D62596" w:rsidP="00655ABD">
            <w:pPr>
              <w:jc w:val="center"/>
            </w:pPr>
            <w:r>
              <w:t>-</w:t>
            </w:r>
          </w:p>
        </w:tc>
        <w:tc>
          <w:tcPr>
            <w:tcW w:w="1842" w:type="dxa"/>
          </w:tcPr>
          <w:p w:rsidR="00D62596" w:rsidRPr="00604617" w:rsidRDefault="00D62596" w:rsidP="00655ABD">
            <w:pPr>
              <w:jc w:val="center"/>
            </w:pPr>
            <w:r>
              <w:t>-</w:t>
            </w:r>
          </w:p>
        </w:tc>
      </w:tr>
    </w:tbl>
    <w:p w:rsidR="00D62596" w:rsidRDefault="00D62596" w:rsidP="00D62596">
      <w:pPr>
        <w:pStyle w:val="ConsPlusNormal0"/>
        <w:jc w:val="both"/>
        <w:rPr>
          <w:rFonts w:cs="Times New Roman"/>
          <w:sz w:val="28"/>
          <w:szCs w:val="24"/>
        </w:rPr>
      </w:pPr>
    </w:p>
    <w:p w:rsidR="00D62596" w:rsidRDefault="00D62596" w:rsidP="00D62596">
      <w:pPr>
        <w:pStyle w:val="ConsPlusTitle"/>
        <w:jc w:val="center"/>
        <w:outlineLvl w:val="2"/>
        <w:rPr>
          <w:rFonts w:ascii="Times New Roman" w:hAnsi="Times New Roman" w:cs="Times New Roman"/>
          <w:sz w:val="28"/>
          <w:szCs w:val="28"/>
        </w:rPr>
      </w:pPr>
      <w:r w:rsidRPr="00A600B9">
        <w:rPr>
          <w:rFonts w:ascii="Times New Roman" w:hAnsi="Times New Roman" w:cs="Times New Roman"/>
          <w:sz w:val="28"/>
          <w:szCs w:val="28"/>
        </w:rPr>
        <w:t>4. И</w:t>
      </w:r>
      <w:r>
        <w:rPr>
          <w:rFonts w:ascii="Times New Roman" w:hAnsi="Times New Roman" w:cs="Times New Roman"/>
          <w:sz w:val="28"/>
          <w:szCs w:val="28"/>
        </w:rPr>
        <w:t xml:space="preserve">СЧЕРПЫВАЮЩИЙ ПЕРЕЧЕНЬ ОСНОВАНИЙ ДЛЯ ОТКАЗА </w:t>
      </w:r>
    </w:p>
    <w:p w:rsidR="00D62596" w:rsidRDefault="00D62596" w:rsidP="00D62596">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D62596" w:rsidRDefault="00D62596" w:rsidP="00D62596">
      <w:pPr>
        <w:pStyle w:val="ConsPlusTitle"/>
        <w:jc w:val="center"/>
        <w:outlineLvl w:val="2"/>
        <w:rPr>
          <w:rFonts w:ascii="Times New Roman" w:hAnsi="Times New Roman" w:cs="Times New Roman"/>
          <w:sz w:val="28"/>
          <w:szCs w:val="28"/>
        </w:rPr>
      </w:pPr>
    </w:p>
    <w:p w:rsidR="00D62596" w:rsidRPr="00DC4DB9" w:rsidRDefault="00D62596" w:rsidP="00D62596">
      <w:pPr>
        <w:pStyle w:val="ConsPlusNormal0"/>
        <w:ind w:firstLine="540"/>
        <w:jc w:val="right"/>
        <w:rPr>
          <w:rFonts w:cs="Times New Roman"/>
          <w:sz w:val="28"/>
          <w:szCs w:val="24"/>
        </w:rPr>
      </w:pPr>
      <w:bookmarkStart w:id="40" w:name="P353"/>
      <w:bookmarkEnd w:id="40"/>
      <w:r w:rsidRPr="00DC4DB9">
        <w:rPr>
          <w:rFonts w:cs="Times New Roman"/>
          <w:sz w:val="28"/>
          <w:szCs w:val="24"/>
        </w:rPr>
        <w:t>Таблица 3</w:t>
      </w:r>
    </w:p>
    <w:p w:rsidR="00D62596" w:rsidRPr="00DC4DB9" w:rsidRDefault="00D62596" w:rsidP="00D62596">
      <w:pPr>
        <w:pStyle w:val="ConsPlusNormal0"/>
        <w:jc w:val="both"/>
        <w:rPr>
          <w:rFonts w:cs="Times New Roman"/>
          <w:sz w:val="2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913"/>
        <w:gridCol w:w="6230"/>
        <w:gridCol w:w="2558"/>
      </w:tblGrid>
      <w:tr w:rsidR="00D62596" w:rsidRPr="00604617" w:rsidTr="00655ABD">
        <w:tc>
          <w:tcPr>
            <w:tcW w:w="913"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w:t>
            </w:r>
          </w:p>
        </w:tc>
        <w:tc>
          <w:tcPr>
            <w:tcW w:w="6230"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Перечень оснований</w:t>
            </w:r>
          </w:p>
        </w:tc>
        <w:tc>
          <w:tcPr>
            <w:tcW w:w="2558"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Идентификатор категорий (признаков) заявителей</w:t>
            </w:r>
          </w:p>
        </w:tc>
      </w:tr>
      <w:tr w:rsidR="00D62596" w:rsidRPr="00604617" w:rsidTr="00655ABD">
        <w:trPr>
          <w:trHeight w:val="28"/>
        </w:trPr>
        <w:tc>
          <w:tcPr>
            <w:tcW w:w="913" w:type="dxa"/>
          </w:tcPr>
          <w:p w:rsidR="00D62596" w:rsidRPr="00604617" w:rsidRDefault="00D62596" w:rsidP="00655ABD">
            <w:pPr>
              <w:pStyle w:val="ConsPlusNormal0"/>
              <w:jc w:val="center"/>
              <w:rPr>
                <w:rFonts w:cs="Times New Roman"/>
                <w:sz w:val="24"/>
                <w:szCs w:val="24"/>
              </w:rPr>
            </w:pPr>
            <w:r>
              <w:rPr>
                <w:rFonts w:cs="Times New Roman"/>
                <w:sz w:val="24"/>
                <w:szCs w:val="24"/>
              </w:rPr>
              <w:t>1</w:t>
            </w:r>
          </w:p>
        </w:tc>
        <w:tc>
          <w:tcPr>
            <w:tcW w:w="6230" w:type="dxa"/>
          </w:tcPr>
          <w:p w:rsidR="00D62596" w:rsidRPr="00604617" w:rsidRDefault="00D62596" w:rsidP="00655ABD">
            <w:pPr>
              <w:pStyle w:val="ConsPlusNormal0"/>
              <w:jc w:val="center"/>
              <w:rPr>
                <w:rFonts w:cs="Times New Roman"/>
                <w:sz w:val="24"/>
                <w:szCs w:val="24"/>
              </w:rPr>
            </w:pPr>
            <w:r>
              <w:rPr>
                <w:rFonts w:cs="Times New Roman"/>
                <w:sz w:val="24"/>
                <w:szCs w:val="24"/>
              </w:rPr>
              <w:t>2</w:t>
            </w:r>
          </w:p>
        </w:tc>
        <w:tc>
          <w:tcPr>
            <w:tcW w:w="2558" w:type="dxa"/>
          </w:tcPr>
          <w:p w:rsidR="00D62596" w:rsidRPr="00604617" w:rsidRDefault="00D62596" w:rsidP="00655ABD">
            <w:pPr>
              <w:pStyle w:val="ConsPlusNormal0"/>
              <w:jc w:val="center"/>
              <w:rPr>
                <w:rFonts w:cs="Times New Roman"/>
                <w:sz w:val="24"/>
                <w:szCs w:val="24"/>
              </w:rPr>
            </w:pPr>
            <w:r>
              <w:rPr>
                <w:rFonts w:cs="Times New Roman"/>
                <w:sz w:val="24"/>
                <w:szCs w:val="24"/>
              </w:rPr>
              <w:t>3</w:t>
            </w:r>
          </w:p>
        </w:tc>
      </w:tr>
      <w:tr w:rsidR="00D62596" w:rsidRPr="00604617" w:rsidTr="00655ABD">
        <w:trPr>
          <w:trHeight w:val="451"/>
        </w:trPr>
        <w:tc>
          <w:tcPr>
            <w:tcW w:w="9701" w:type="dxa"/>
            <w:gridSpan w:val="3"/>
          </w:tcPr>
          <w:p w:rsidR="00D62596" w:rsidRPr="00604617" w:rsidRDefault="00D62596" w:rsidP="00655ABD">
            <w:pPr>
              <w:pStyle w:val="ConsPlusNormal0"/>
              <w:jc w:val="center"/>
              <w:rPr>
                <w:rFonts w:cs="Times New Roman"/>
                <w:sz w:val="24"/>
                <w:szCs w:val="24"/>
                <w:vertAlign w:val="superscript"/>
              </w:rPr>
            </w:pPr>
            <w:r w:rsidRPr="00EF06C8">
              <w:rPr>
                <w:rFonts w:cs="Times New Roman"/>
                <w:b/>
                <w:sz w:val="24"/>
                <w:szCs w:val="24"/>
              </w:rPr>
              <w:t>Исчерпывающий перечень оснований для отказ</w:t>
            </w:r>
            <w:r>
              <w:rPr>
                <w:rFonts w:cs="Times New Roman"/>
                <w:b/>
                <w:sz w:val="24"/>
                <w:szCs w:val="24"/>
              </w:rPr>
              <w:t>а</w:t>
            </w:r>
            <w:r w:rsidRPr="00EF06C8">
              <w:rPr>
                <w:rFonts w:cs="Times New Roman"/>
                <w:b/>
                <w:sz w:val="24"/>
                <w:szCs w:val="24"/>
              </w:rPr>
              <w:t xml:space="preserve"> в приеме запроса и документов</w:t>
            </w:r>
            <w:r>
              <w:rPr>
                <w:rFonts w:cs="Times New Roman"/>
                <w:b/>
                <w:sz w:val="24"/>
                <w:szCs w:val="24"/>
              </w:rPr>
              <w:t>,</w:t>
            </w:r>
            <w:r w:rsidRPr="00EF06C8">
              <w:rPr>
                <w:rFonts w:cs="Times New Roman"/>
                <w:b/>
                <w:sz w:val="24"/>
                <w:szCs w:val="24"/>
              </w:rPr>
              <w:t xml:space="preserve"> необходимых для предоставления муниципальной услуги</w:t>
            </w:r>
            <w:r w:rsidRPr="00604617">
              <w:rPr>
                <w:rFonts w:cs="Times New Roman"/>
                <w:b/>
                <w:sz w:val="24"/>
                <w:szCs w:val="24"/>
                <w:vertAlign w:val="superscript"/>
              </w:rPr>
              <w:t>1</w:t>
            </w:r>
          </w:p>
        </w:tc>
      </w:tr>
      <w:tr w:rsidR="00D62596" w:rsidRPr="00604617" w:rsidTr="00655ABD">
        <w:trPr>
          <w:trHeight w:val="346"/>
        </w:trPr>
        <w:tc>
          <w:tcPr>
            <w:tcW w:w="913"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1.</w:t>
            </w:r>
          </w:p>
        </w:tc>
        <w:tc>
          <w:tcPr>
            <w:tcW w:w="6230" w:type="dxa"/>
          </w:tcPr>
          <w:p w:rsidR="00D62596" w:rsidRPr="00604617" w:rsidRDefault="00D62596" w:rsidP="00655ABD">
            <w:pPr>
              <w:autoSpaceDE w:val="0"/>
              <w:autoSpaceDN w:val="0"/>
              <w:adjustRightInd w:val="0"/>
              <w:jc w:val="both"/>
            </w:pPr>
            <w:r w:rsidRPr="00604617">
              <w:t>Обращение с з</w:t>
            </w:r>
            <w:r>
              <w:t>апросом</w:t>
            </w:r>
            <w:r w:rsidRPr="00604617">
              <w:t xml:space="preserve"> лица, не указанного в подразделе 1.2 раздела 1 Административного регламента</w:t>
            </w:r>
          </w:p>
        </w:tc>
        <w:tc>
          <w:tcPr>
            <w:tcW w:w="2558"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З, З1</w:t>
            </w:r>
          </w:p>
        </w:tc>
      </w:tr>
      <w:tr w:rsidR="00D62596" w:rsidRPr="00604617" w:rsidTr="00655ABD">
        <w:trPr>
          <w:trHeight w:val="127"/>
        </w:trPr>
        <w:tc>
          <w:tcPr>
            <w:tcW w:w="913" w:type="dxa"/>
          </w:tcPr>
          <w:p w:rsidR="00D62596" w:rsidRPr="00604617" w:rsidRDefault="00D62596" w:rsidP="00655ABD">
            <w:pPr>
              <w:pStyle w:val="ConsPlusNormal0"/>
              <w:jc w:val="center"/>
              <w:rPr>
                <w:rFonts w:cs="Times New Roman"/>
                <w:sz w:val="24"/>
                <w:szCs w:val="24"/>
              </w:rPr>
            </w:pPr>
            <w:r>
              <w:rPr>
                <w:rFonts w:cs="Times New Roman"/>
                <w:sz w:val="24"/>
                <w:szCs w:val="24"/>
              </w:rPr>
              <w:t>2.</w:t>
            </w:r>
          </w:p>
        </w:tc>
        <w:tc>
          <w:tcPr>
            <w:tcW w:w="6230" w:type="dxa"/>
          </w:tcPr>
          <w:p w:rsidR="00D62596" w:rsidRPr="00604617" w:rsidRDefault="00D62596" w:rsidP="00655ABD">
            <w:pPr>
              <w:tabs>
                <w:tab w:val="num" w:pos="1588"/>
              </w:tabs>
              <w:contextualSpacing/>
              <w:jc w:val="both"/>
            </w:pPr>
            <w:r w:rsidRPr="00843090">
              <w:rPr>
                <w:rFonts w:eastAsia="PT Astra Serif"/>
              </w:rPr>
              <w:t>За</w:t>
            </w:r>
            <w:r>
              <w:rPr>
                <w:rFonts w:eastAsia="PT Astra Serif"/>
              </w:rPr>
              <w:t>прос</w:t>
            </w:r>
            <w:r w:rsidRPr="00843090">
              <w:rPr>
                <w:rFonts w:eastAsia="PT Astra Serif"/>
              </w:rPr>
              <w:t xml:space="preserve"> не содерж</w:t>
            </w:r>
            <w:r>
              <w:rPr>
                <w:rFonts w:eastAsia="PT Astra Serif"/>
              </w:rPr>
              <w:t>ит</w:t>
            </w:r>
            <w:r w:rsidRPr="00843090">
              <w:rPr>
                <w:rFonts w:eastAsia="PT Astra Serif"/>
              </w:rPr>
              <w:t xml:space="preserve"> наименования юридического лица (для </w:t>
            </w:r>
            <w:r>
              <w:rPr>
                <w:rFonts w:eastAsia="PT Astra Serif"/>
              </w:rPr>
              <w:t>физического лица</w:t>
            </w:r>
            <w:r w:rsidRPr="00843090">
              <w:rPr>
                <w:rFonts w:eastAsia="PT Astra Serif"/>
              </w:rPr>
              <w:t xml:space="preserve"> </w:t>
            </w:r>
            <w:r>
              <w:rPr>
                <w:rFonts w:eastAsia="PT Astra Serif"/>
              </w:rPr>
              <w:t>–</w:t>
            </w:r>
            <w:r w:rsidRPr="00843090">
              <w:rPr>
                <w:rFonts w:eastAsia="PT Astra Serif"/>
              </w:rPr>
              <w:t xml:space="preserve"> Ф</w:t>
            </w:r>
            <w:r>
              <w:rPr>
                <w:rFonts w:eastAsia="PT Astra Serif"/>
              </w:rPr>
              <w:t xml:space="preserve">. </w:t>
            </w:r>
            <w:r w:rsidRPr="00843090">
              <w:rPr>
                <w:rFonts w:eastAsia="PT Astra Serif"/>
              </w:rPr>
              <w:t>И</w:t>
            </w:r>
            <w:r>
              <w:rPr>
                <w:rFonts w:eastAsia="PT Astra Serif"/>
              </w:rPr>
              <w:t xml:space="preserve">. </w:t>
            </w:r>
            <w:r w:rsidRPr="00843090">
              <w:rPr>
                <w:rFonts w:eastAsia="PT Astra Serif"/>
              </w:rPr>
              <w:t>О</w:t>
            </w:r>
            <w:r>
              <w:rPr>
                <w:rFonts w:eastAsia="PT Astra Serif"/>
              </w:rPr>
              <w:t>.</w:t>
            </w:r>
            <w:r w:rsidRPr="00843090">
              <w:rPr>
                <w:rFonts w:eastAsia="PT Astra Serif"/>
              </w:rPr>
              <w:t>), почтового адреса либо адреса электронной почты</w:t>
            </w:r>
            <w:r>
              <w:rPr>
                <w:rFonts w:eastAsia="PT Astra Serif"/>
              </w:rPr>
              <w:t>, текст запроса написан неразборчиво</w:t>
            </w:r>
          </w:p>
        </w:tc>
        <w:tc>
          <w:tcPr>
            <w:tcW w:w="2558"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З, З1</w:t>
            </w:r>
          </w:p>
        </w:tc>
      </w:tr>
      <w:tr w:rsidR="00D62596" w:rsidRPr="00604617" w:rsidTr="00655ABD">
        <w:trPr>
          <w:trHeight w:val="28"/>
        </w:trPr>
        <w:tc>
          <w:tcPr>
            <w:tcW w:w="913" w:type="dxa"/>
          </w:tcPr>
          <w:p w:rsidR="00D62596" w:rsidRPr="00604617" w:rsidRDefault="00D62596" w:rsidP="00655ABD">
            <w:pPr>
              <w:pStyle w:val="ConsPlusNormal0"/>
              <w:jc w:val="center"/>
              <w:rPr>
                <w:rFonts w:cs="Times New Roman"/>
                <w:sz w:val="24"/>
                <w:szCs w:val="24"/>
              </w:rPr>
            </w:pPr>
            <w:r>
              <w:rPr>
                <w:rFonts w:cs="Times New Roman"/>
                <w:sz w:val="24"/>
                <w:szCs w:val="24"/>
              </w:rPr>
              <w:t>3</w:t>
            </w:r>
            <w:r w:rsidRPr="00604617">
              <w:rPr>
                <w:rFonts w:cs="Times New Roman"/>
                <w:sz w:val="24"/>
                <w:szCs w:val="24"/>
              </w:rPr>
              <w:t>.</w:t>
            </w:r>
          </w:p>
        </w:tc>
        <w:tc>
          <w:tcPr>
            <w:tcW w:w="6230" w:type="dxa"/>
          </w:tcPr>
          <w:p w:rsidR="00D62596" w:rsidRDefault="00D62596" w:rsidP="00655ABD">
            <w:pPr>
              <w:pStyle w:val="ConsPlusNormal0"/>
              <w:jc w:val="both"/>
              <w:rPr>
                <w:rFonts w:cs="Times New Roman"/>
                <w:sz w:val="24"/>
                <w:szCs w:val="24"/>
              </w:rPr>
            </w:pPr>
            <w:r w:rsidRPr="00604617">
              <w:rPr>
                <w:rFonts w:cs="Times New Roman"/>
                <w:sz w:val="24"/>
                <w:szCs w:val="24"/>
              </w:rPr>
              <w:t>Наличие противоречивых сведений в за</w:t>
            </w:r>
            <w:r>
              <w:rPr>
                <w:rFonts w:cs="Times New Roman"/>
                <w:sz w:val="24"/>
                <w:szCs w:val="24"/>
              </w:rPr>
              <w:t>просе</w:t>
            </w:r>
            <w:r w:rsidRPr="00604617">
              <w:rPr>
                <w:rFonts w:cs="Times New Roman"/>
                <w:sz w:val="24"/>
                <w:szCs w:val="24"/>
              </w:rPr>
              <w:t xml:space="preserve"> и документах</w:t>
            </w:r>
          </w:p>
          <w:p w:rsidR="00D62596" w:rsidRPr="00604617" w:rsidRDefault="00D62596" w:rsidP="00655ABD">
            <w:pPr>
              <w:pStyle w:val="ConsPlusNormal0"/>
              <w:jc w:val="both"/>
              <w:rPr>
                <w:rFonts w:cs="Times New Roman"/>
                <w:sz w:val="24"/>
                <w:szCs w:val="24"/>
              </w:rPr>
            </w:pPr>
          </w:p>
        </w:tc>
        <w:tc>
          <w:tcPr>
            <w:tcW w:w="2558"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З, З1</w:t>
            </w:r>
          </w:p>
        </w:tc>
      </w:tr>
      <w:tr w:rsidR="00D62596" w:rsidRPr="00604617" w:rsidTr="00655ABD">
        <w:trPr>
          <w:trHeight w:val="28"/>
        </w:trPr>
        <w:tc>
          <w:tcPr>
            <w:tcW w:w="913" w:type="dxa"/>
          </w:tcPr>
          <w:p w:rsidR="00D62596" w:rsidRPr="00604617" w:rsidRDefault="00D62596" w:rsidP="00655ABD">
            <w:pPr>
              <w:pStyle w:val="ConsPlusNormal0"/>
              <w:jc w:val="center"/>
              <w:rPr>
                <w:rFonts w:cs="Times New Roman"/>
                <w:sz w:val="24"/>
                <w:szCs w:val="24"/>
              </w:rPr>
            </w:pPr>
            <w:r>
              <w:rPr>
                <w:rFonts w:cs="Times New Roman"/>
                <w:sz w:val="24"/>
                <w:szCs w:val="24"/>
              </w:rPr>
              <w:t>1</w:t>
            </w:r>
          </w:p>
        </w:tc>
        <w:tc>
          <w:tcPr>
            <w:tcW w:w="6230" w:type="dxa"/>
          </w:tcPr>
          <w:p w:rsidR="00D62596" w:rsidRPr="00604617" w:rsidRDefault="00D62596" w:rsidP="00655ABD">
            <w:pPr>
              <w:pStyle w:val="ConsPlusNormal0"/>
              <w:jc w:val="center"/>
              <w:rPr>
                <w:rFonts w:cs="Times New Roman"/>
                <w:sz w:val="24"/>
                <w:szCs w:val="24"/>
              </w:rPr>
            </w:pPr>
            <w:r>
              <w:rPr>
                <w:rFonts w:cs="Times New Roman"/>
                <w:sz w:val="24"/>
                <w:szCs w:val="24"/>
              </w:rPr>
              <w:t>2</w:t>
            </w:r>
          </w:p>
        </w:tc>
        <w:tc>
          <w:tcPr>
            <w:tcW w:w="2558" w:type="dxa"/>
          </w:tcPr>
          <w:p w:rsidR="00D62596" w:rsidRPr="00604617" w:rsidRDefault="00D62596" w:rsidP="00655ABD">
            <w:pPr>
              <w:pStyle w:val="ConsPlusNormal0"/>
              <w:jc w:val="center"/>
              <w:rPr>
                <w:rFonts w:cs="Times New Roman"/>
                <w:sz w:val="24"/>
                <w:szCs w:val="24"/>
              </w:rPr>
            </w:pPr>
            <w:r>
              <w:rPr>
                <w:rFonts w:cs="Times New Roman"/>
                <w:sz w:val="24"/>
                <w:szCs w:val="24"/>
              </w:rPr>
              <w:t>3</w:t>
            </w:r>
          </w:p>
        </w:tc>
      </w:tr>
      <w:tr w:rsidR="00D62596" w:rsidRPr="00604617" w:rsidTr="00655ABD">
        <w:trPr>
          <w:trHeight w:val="533"/>
        </w:trPr>
        <w:tc>
          <w:tcPr>
            <w:tcW w:w="913" w:type="dxa"/>
          </w:tcPr>
          <w:p w:rsidR="00D62596" w:rsidRPr="00604617" w:rsidRDefault="00D62596" w:rsidP="00655ABD">
            <w:pPr>
              <w:pStyle w:val="ConsPlusNormal0"/>
              <w:jc w:val="center"/>
              <w:rPr>
                <w:rFonts w:cs="Times New Roman"/>
                <w:sz w:val="24"/>
                <w:szCs w:val="24"/>
              </w:rPr>
            </w:pPr>
            <w:r>
              <w:rPr>
                <w:rFonts w:cs="Times New Roman"/>
                <w:sz w:val="24"/>
                <w:szCs w:val="24"/>
              </w:rPr>
              <w:t>4</w:t>
            </w:r>
            <w:r w:rsidRPr="00604617">
              <w:rPr>
                <w:rFonts w:cs="Times New Roman"/>
                <w:sz w:val="24"/>
                <w:szCs w:val="24"/>
              </w:rPr>
              <w:t>.</w:t>
            </w:r>
          </w:p>
        </w:tc>
        <w:tc>
          <w:tcPr>
            <w:tcW w:w="6230" w:type="dxa"/>
          </w:tcPr>
          <w:p w:rsidR="00D62596" w:rsidRPr="00604617" w:rsidRDefault="00D62596" w:rsidP="00655ABD">
            <w:pPr>
              <w:pStyle w:val="ConsPlusNormal0"/>
              <w:jc w:val="both"/>
              <w:rPr>
                <w:rFonts w:cs="Times New Roman"/>
                <w:sz w:val="24"/>
                <w:szCs w:val="24"/>
              </w:rPr>
            </w:pPr>
            <w:r w:rsidRPr="00604617">
              <w:rPr>
                <w:rFonts w:cs="Times New Roman"/>
                <w:sz w:val="24"/>
                <w:szCs w:val="24"/>
              </w:rPr>
              <w:t>Подача за</w:t>
            </w:r>
            <w:r>
              <w:rPr>
                <w:rFonts w:cs="Times New Roman"/>
                <w:sz w:val="24"/>
                <w:szCs w:val="24"/>
              </w:rPr>
              <w:t>проса</w:t>
            </w:r>
            <w:r w:rsidRPr="00604617">
              <w:rPr>
                <w:rFonts w:cs="Times New Roman"/>
                <w:sz w:val="24"/>
                <w:szCs w:val="24"/>
              </w:rPr>
              <w:t xml:space="preserve"> в орган местного самоуправления, в полномочия которого не входит предоставление </w:t>
            </w:r>
            <w:r w:rsidRPr="00604617">
              <w:rPr>
                <w:rFonts w:cs="Times New Roman"/>
                <w:sz w:val="24"/>
                <w:szCs w:val="24"/>
              </w:rPr>
              <w:lastRenderedPageBreak/>
              <w:t>муниципальной услуги</w:t>
            </w:r>
          </w:p>
        </w:tc>
        <w:tc>
          <w:tcPr>
            <w:tcW w:w="2558"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lastRenderedPageBreak/>
              <w:t>З, З1</w:t>
            </w:r>
          </w:p>
        </w:tc>
      </w:tr>
      <w:tr w:rsidR="00D62596" w:rsidRPr="00604617" w:rsidTr="00655ABD">
        <w:trPr>
          <w:trHeight w:val="192"/>
        </w:trPr>
        <w:tc>
          <w:tcPr>
            <w:tcW w:w="913" w:type="dxa"/>
          </w:tcPr>
          <w:p w:rsidR="00D62596" w:rsidRPr="00604617" w:rsidRDefault="00D62596" w:rsidP="00655ABD">
            <w:pPr>
              <w:pStyle w:val="ConsPlusNormal0"/>
              <w:jc w:val="center"/>
              <w:rPr>
                <w:rFonts w:cs="Times New Roman"/>
                <w:sz w:val="24"/>
                <w:szCs w:val="24"/>
              </w:rPr>
            </w:pPr>
            <w:r>
              <w:rPr>
                <w:rFonts w:cs="Times New Roman"/>
                <w:sz w:val="24"/>
                <w:szCs w:val="24"/>
              </w:rPr>
              <w:t>5</w:t>
            </w:r>
            <w:r w:rsidRPr="00604617">
              <w:rPr>
                <w:rFonts w:cs="Times New Roman"/>
                <w:sz w:val="24"/>
                <w:szCs w:val="24"/>
              </w:rPr>
              <w:t>.</w:t>
            </w:r>
          </w:p>
        </w:tc>
        <w:tc>
          <w:tcPr>
            <w:tcW w:w="6230" w:type="dxa"/>
          </w:tcPr>
          <w:p w:rsidR="00D62596" w:rsidRPr="00604617" w:rsidRDefault="00D62596" w:rsidP="00655ABD">
            <w:pPr>
              <w:autoSpaceDE w:val="0"/>
              <w:autoSpaceDN w:val="0"/>
              <w:adjustRightInd w:val="0"/>
              <w:jc w:val="both"/>
            </w:pPr>
            <w:r w:rsidRPr="00604617">
              <w:t xml:space="preserve">Представление документов, утративших силу на момент </w:t>
            </w:r>
            <w:r>
              <w:t xml:space="preserve">подачи </w:t>
            </w:r>
            <w:r w:rsidRPr="00604617">
              <w:t>за</w:t>
            </w:r>
            <w:r>
              <w:t>проса</w:t>
            </w:r>
            <w:r w:rsidRPr="00604617">
              <w:t xml:space="preserve"> </w:t>
            </w:r>
          </w:p>
        </w:tc>
        <w:tc>
          <w:tcPr>
            <w:tcW w:w="2558"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З, З1</w:t>
            </w:r>
          </w:p>
        </w:tc>
      </w:tr>
      <w:tr w:rsidR="00D62596" w:rsidRPr="00604617" w:rsidTr="00655ABD">
        <w:tc>
          <w:tcPr>
            <w:tcW w:w="913" w:type="dxa"/>
          </w:tcPr>
          <w:p w:rsidR="00D62596" w:rsidRPr="00604617" w:rsidRDefault="00D62596" w:rsidP="00655ABD">
            <w:pPr>
              <w:pStyle w:val="ConsPlusNormal0"/>
              <w:jc w:val="center"/>
              <w:rPr>
                <w:rFonts w:cs="Times New Roman"/>
                <w:sz w:val="24"/>
                <w:szCs w:val="24"/>
              </w:rPr>
            </w:pPr>
            <w:r>
              <w:rPr>
                <w:rFonts w:cs="Times New Roman"/>
                <w:sz w:val="24"/>
                <w:szCs w:val="24"/>
              </w:rPr>
              <w:t>6</w:t>
            </w:r>
            <w:r w:rsidRPr="00604617">
              <w:rPr>
                <w:rFonts w:cs="Times New Roman"/>
                <w:sz w:val="24"/>
                <w:szCs w:val="24"/>
              </w:rPr>
              <w:t>.</w:t>
            </w:r>
          </w:p>
        </w:tc>
        <w:tc>
          <w:tcPr>
            <w:tcW w:w="6230" w:type="dxa"/>
          </w:tcPr>
          <w:p w:rsidR="00D62596" w:rsidRPr="00604617" w:rsidRDefault="00D62596" w:rsidP="00655ABD">
            <w:pPr>
              <w:autoSpaceDE w:val="0"/>
              <w:autoSpaceDN w:val="0"/>
              <w:adjustRightInd w:val="0"/>
              <w:jc w:val="both"/>
            </w:pPr>
            <w:r w:rsidRPr="00604617">
              <w:t>Представление документов, содержащих подчистки и исправления текста, не заверенные в порядке, установленном законодательством Российской Федерации</w:t>
            </w:r>
          </w:p>
        </w:tc>
        <w:tc>
          <w:tcPr>
            <w:tcW w:w="2558"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З, З1</w:t>
            </w:r>
          </w:p>
        </w:tc>
      </w:tr>
      <w:tr w:rsidR="00D62596" w:rsidRPr="000816FE" w:rsidTr="00655ABD">
        <w:trPr>
          <w:trHeight w:val="552"/>
        </w:trPr>
        <w:tc>
          <w:tcPr>
            <w:tcW w:w="913" w:type="dxa"/>
          </w:tcPr>
          <w:p w:rsidR="00D62596" w:rsidRPr="000816FE" w:rsidRDefault="00D62596" w:rsidP="00655ABD">
            <w:pPr>
              <w:pStyle w:val="ConsPlusNormal0"/>
              <w:jc w:val="center"/>
              <w:rPr>
                <w:rFonts w:cs="Times New Roman"/>
                <w:sz w:val="24"/>
                <w:szCs w:val="24"/>
              </w:rPr>
            </w:pPr>
            <w:r>
              <w:rPr>
                <w:rFonts w:cs="Times New Roman"/>
                <w:sz w:val="24"/>
                <w:szCs w:val="24"/>
              </w:rPr>
              <w:t>7</w:t>
            </w:r>
            <w:r w:rsidRPr="000816FE">
              <w:rPr>
                <w:rFonts w:cs="Times New Roman"/>
                <w:sz w:val="24"/>
                <w:szCs w:val="24"/>
              </w:rPr>
              <w:t>.</w:t>
            </w:r>
          </w:p>
        </w:tc>
        <w:tc>
          <w:tcPr>
            <w:tcW w:w="6230" w:type="dxa"/>
          </w:tcPr>
          <w:p w:rsidR="00D62596" w:rsidRPr="000816FE" w:rsidRDefault="00D62596" w:rsidP="00655ABD">
            <w:pPr>
              <w:autoSpaceDE w:val="0"/>
              <w:autoSpaceDN w:val="0"/>
              <w:adjustRightInd w:val="0"/>
              <w:jc w:val="both"/>
            </w:pPr>
            <w:r w:rsidRPr="000816FE">
              <w:rPr>
                <w:rStyle w:val="sc-itonen"/>
                <w:spacing w:val="-5"/>
                <w:bdr w:val="none" w:sz="0" w:space="0" w:color="auto" w:frame="1"/>
              </w:rPr>
              <w:t xml:space="preserve">Отказ заявителя предъявить </w:t>
            </w:r>
            <w:r w:rsidRPr="000816FE">
              <w:t>документ, удостоверяющий личность</w:t>
            </w:r>
            <w:r>
              <w:t xml:space="preserve"> </w:t>
            </w:r>
          </w:p>
        </w:tc>
        <w:tc>
          <w:tcPr>
            <w:tcW w:w="2558" w:type="dxa"/>
          </w:tcPr>
          <w:p w:rsidR="00D62596" w:rsidRPr="000816FE" w:rsidRDefault="00D62596" w:rsidP="00655ABD">
            <w:pPr>
              <w:pStyle w:val="ConsPlusNormal0"/>
              <w:jc w:val="center"/>
              <w:rPr>
                <w:rFonts w:cs="Times New Roman"/>
                <w:sz w:val="24"/>
                <w:szCs w:val="24"/>
              </w:rPr>
            </w:pPr>
            <w:r>
              <w:rPr>
                <w:rFonts w:cs="Times New Roman"/>
                <w:sz w:val="24"/>
                <w:szCs w:val="24"/>
              </w:rPr>
              <w:t>З, З1</w:t>
            </w:r>
          </w:p>
        </w:tc>
      </w:tr>
      <w:tr w:rsidR="00D62596" w:rsidRPr="000816FE" w:rsidTr="00655ABD">
        <w:trPr>
          <w:trHeight w:val="675"/>
        </w:trPr>
        <w:tc>
          <w:tcPr>
            <w:tcW w:w="913" w:type="dxa"/>
          </w:tcPr>
          <w:p w:rsidR="00D62596" w:rsidRDefault="00D62596" w:rsidP="00655ABD">
            <w:pPr>
              <w:pStyle w:val="ConsPlusNormal0"/>
              <w:jc w:val="center"/>
              <w:rPr>
                <w:rFonts w:cs="Times New Roman"/>
                <w:sz w:val="24"/>
                <w:szCs w:val="24"/>
              </w:rPr>
            </w:pPr>
            <w:r>
              <w:rPr>
                <w:rFonts w:cs="Times New Roman"/>
                <w:sz w:val="24"/>
                <w:szCs w:val="24"/>
              </w:rPr>
              <w:t>8.</w:t>
            </w:r>
          </w:p>
        </w:tc>
        <w:tc>
          <w:tcPr>
            <w:tcW w:w="6230" w:type="dxa"/>
          </w:tcPr>
          <w:p w:rsidR="00D62596" w:rsidRDefault="00D62596" w:rsidP="00655ABD">
            <w:pPr>
              <w:autoSpaceDE w:val="0"/>
              <w:autoSpaceDN w:val="0"/>
              <w:adjustRightInd w:val="0"/>
              <w:jc w:val="both"/>
            </w:pPr>
            <w:r>
              <w:t>О</w:t>
            </w:r>
            <w:r w:rsidRPr="007A6B36">
              <w:t>тсутств</w:t>
            </w:r>
            <w:r>
              <w:t>ие</w:t>
            </w:r>
            <w:r w:rsidRPr="007A6B36">
              <w:t xml:space="preserve"> </w:t>
            </w:r>
            <w:r>
              <w:t xml:space="preserve">у заявителя </w:t>
            </w:r>
            <w:r w:rsidRPr="007A6B36">
              <w:t>документ</w:t>
            </w:r>
            <w:r>
              <w:t>ов</w:t>
            </w:r>
            <w:r w:rsidRPr="007A6B36">
              <w:t>, подтверждающи</w:t>
            </w:r>
            <w:r>
              <w:t>х</w:t>
            </w:r>
            <w:r w:rsidRPr="007A6B36">
              <w:t xml:space="preserve"> его полномочия</w:t>
            </w:r>
            <w:r>
              <w:t xml:space="preserve"> </w:t>
            </w:r>
            <w:r w:rsidRPr="007A6B36">
              <w:t>выступать от имени третьих лиц, в отношении которых сделан запрос</w:t>
            </w:r>
          </w:p>
        </w:tc>
        <w:tc>
          <w:tcPr>
            <w:tcW w:w="2558" w:type="dxa"/>
          </w:tcPr>
          <w:p w:rsidR="00D62596" w:rsidRDefault="00D62596" w:rsidP="00655ABD">
            <w:pPr>
              <w:pStyle w:val="ConsPlusNormal0"/>
              <w:jc w:val="center"/>
              <w:rPr>
                <w:rFonts w:cs="Times New Roman"/>
                <w:sz w:val="24"/>
                <w:szCs w:val="24"/>
              </w:rPr>
            </w:pPr>
            <w:r>
              <w:rPr>
                <w:rFonts w:cs="Times New Roman"/>
                <w:sz w:val="24"/>
                <w:szCs w:val="24"/>
              </w:rPr>
              <w:t>З, З1</w:t>
            </w:r>
          </w:p>
        </w:tc>
      </w:tr>
      <w:tr w:rsidR="00D62596" w:rsidRPr="00604617" w:rsidTr="00655ABD">
        <w:trPr>
          <w:trHeight w:val="148"/>
        </w:trPr>
        <w:tc>
          <w:tcPr>
            <w:tcW w:w="9701" w:type="dxa"/>
            <w:gridSpan w:val="3"/>
          </w:tcPr>
          <w:p w:rsidR="00D62596" w:rsidRPr="00604617" w:rsidRDefault="00D62596" w:rsidP="00655ABD">
            <w:pPr>
              <w:pStyle w:val="ConsPlusNormal0"/>
              <w:jc w:val="center"/>
              <w:rPr>
                <w:rFonts w:cs="Times New Roman"/>
                <w:sz w:val="24"/>
                <w:szCs w:val="24"/>
              </w:rPr>
            </w:pPr>
            <w:r w:rsidRPr="00604617">
              <w:rPr>
                <w:rFonts w:cs="Times New Roman"/>
                <w:b/>
                <w:sz w:val="24"/>
                <w:szCs w:val="24"/>
              </w:rPr>
              <w:t>Исчерпывающий перечень оснований для приостановления предоставления муниципальной услуги</w:t>
            </w:r>
          </w:p>
        </w:tc>
      </w:tr>
      <w:tr w:rsidR="00D62596" w:rsidRPr="00604617" w:rsidTr="00655ABD">
        <w:tc>
          <w:tcPr>
            <w:tcW w:w="913" w:type="dxa"/>
          </w:tcPr>
          <w:p w:rsidR="00D62596" w:rsidRPr="00604617" w:rsidRDefault="00D62596" w:rsidP="00655ABD">
            <w:pPr>
              <w:pStyle w:val="ConsPlusNormal0"/>
              <w:jc w:val="center"/>
              <w:rPr>
                <w:rFonts w:cs="Times New Roman"/>
                <w:sz w:val="24"/>
                <w:szCs w:val="24"/>
              </w:rPr>
            </w:pPr>
          </w:p>
        </w:tc>
        <w:tc>
          <w:tcPr>
            <w:tcW w:w="6230" w:type="dxa"/>
          </w:tcPr>
          <w:p w:rsidR="00D62596" w:rsidRPr="00604617" w:rsidRDefault="00D62596" w:rsidP="00655ABD">
            <w:pPr>
              <w:pStyle w:val="ConsPlusNormal0"/>
              <w:jc w:val="both"/>
              <w:rPr>
                <w:rFonts w:cs="Times New Roman"/>
                <w:sz w:val="24"/>
                <w:szCs w:val="24"/>
              </w:rPr>
            </w:pPr>
            <w:r w:rsidRPr="00604617">
              <w:rPr>
                <w:rFonts w:cs="Times New Roman"/>
                <w:sz w:val="24"/>
                <w:szCs w:val="24"/>
              </w:rPr>
              <w:t>Основания для приостановления предоставления муниципальной услуги отсутствуют</w:t>
            </w:r>
          </w:p>
        </w:tc>
        <w:tc>
          <w:tcPr>
            <w:tcW w:w="2558"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w:t>
            </w:r>
          </w:p>
        </w:tc>
      </w:tr>
      <w:tr w:rsidR="00D62596" w:rsidRPr="00604617" w:rsidTr="00655ABD">
        <w:tc>
          <w:tcPr>
            <w:tcW w:w="9701" w:type="dxa"/>
            <w:gridSpan w:val="3"/>
          </w:tcPr>
          <w:p w:rsidR="00D62596" w:rsidRPr="00604617" w:rsidRDefault="00D62596" w:rsidP="00655ABD">
            <w:pPr>
              <w:pStyle w:val="ConsPlusNormal0"/>
              <w:jc w:val="center"/>
              <w:rPr>
                <w:rFonts w:cs="Times New Roman"/>
                <w:b/>
                <w:sz w:val="24"/>
                <w:szCs w:val="24"/>
                <w:vertAlign w:val="superscript"/>
              </w:rPr>
            </w:pPr>
            <w:r w:rsidRPr="00604617">
              <w:rPr>
                <w:rFonts w:cs="Times New Roman"/>
                <w:b/>
                <w:sz w:val="24"/>
                <w:szCs w:val="24"/>
              </w:rPr>
              <w:t>Исчерпывающий перечень оснований для отказа в предоставлении муниципальной услуги</w:t>
            </w:r>
            <w:r w:rsidRPr="00604617">
              <w:rPr>
                <w:rFonts w:cs="Times New Roman"/>
                <w:b/>
                <w:sz w:val="24"/>
                <w:szCs w:val="24"/>
                <w:vertAlign w:val="superscript"/>
              </w:rPr>
              <w:t>2</w:t>
            </w:r>
          </w:p>
        </w:tc>
      </w:tr>
      <w:tr w:rsidR="00D62596" w:rsidRPr="00604617" w:rsidTr="00655ABD">
        <w:tc>
          <w:tcPr>
            <w:tcW w:w="913"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1.</w:t>
            </w:r>
          </w:p>
        </w:tc>
        <w:tc>
          <w:tcPr>
            <w:tcW w:w="6230" w:type="dxa"/>
          </w:tcPr>
          <w:p w:rsidR="00D62596" w:rsidRPr="00604617" w:rsidRDefault="00D62596" w:rsidP="00655ABD">
            <w:pPr>
              <w:pStyle w:val="ConsPlusTitle"/>
              <w:jc w:val="both"/>
              <w:outlineLvl w:val="2"/>
              <w:rPr>
                <w:rFonts w:ascii="Times New Roman" w:hAnsi="Times New Roman" w:cs="Times New Roman"/>
                <w:sz w:val="24"/>
                <w:szCs w:val="24"/>
              </w:rPr>
            </w:pPr>
            <w:r w:rsidRPr="00604617">
              <w:rPr>
                <w:rFonts w:ascii="Times New Roman" w:hAnsi="Times New Roman" w:cs="Times New Roman"/>
                <w:b w:val="0"/>
                <w:sz w:val="24"/>
                <w:szCs w:val="24"/>
              </w:rPr>
              <w:t xml:space="preserve">Непредставление или представление </w:t>
            </w:r>
            <w:r>
              <w:rPr>
                <w:rFonts w:ascii="Times New Roman" w:hAnsi="Times New Roman" w:cs="Times New Roman"/>
                <w:b w:val="0"/>
                <w:sz w:val="24"/>
                <w:szCs w:val="24"/>
              </w:rPr>
              <w:t>не в полном объеме</w:t>
            </w:r>
            <w:r w:rsidRPr="00604617">
              <w:rPr>
                <w:rFonts w:ascii="Times New Roman" w:hAnsi="Times New Roman" w:cs="Times New Roman"/>
                <w:b w:val="0"/>
                <w:sz w:val="24"/>
                <w:szCs w:val="24"/>
              </w:rPr>
              <w:t xml:space="preserve"> документов, необходимых для предоставления муниципальной услуги, указанных в таблице 2</w:t>
            </w:r>
            <w:r>
              <w:rPr>
                <w:rFonts w:ascii="Times New Roman" w:hAnsi="Times New Roman" w:cs="Times New Roman"/>
                <w:b w:val="0"/>
                <w:sz w:val="24"/>
                <w:szCs w:val="24"/>
              </w:rPr>
              <w:t xml:space="preserve"> раздела 3</w:t>
            </w:r>
            <w:r w:rsidRPr="00604617">
              <w:rPr>
                <w:rFonts w:ascii="Times New Roman" w:hAnsi="Times New Roman" w:cs="Times New Roman"/>
                <w:b w:val="0"/>
                <w:sz w:val="24"/>
                <w:szCs w:val="24"/>
              </w:rPr>
              <w:t xml:space="preserve"> настоящего </w:t>
            </w:r>
            <w:r>
              <w:rPr>
                <w:rFonts w:ascii="Times New Roman" w:hAnsi="Times New Roman" w:cs="Times New Roman"/>
                <w:b w:val="0"/>
                <w:sz w:val="24"/>
                <w:szCs w:val="24"/>
              </w:rPr>
              <w:t>п</w:t>
            </w:r>
            <w:r w:rsidRPr="00604617">
              <w:rPr>
                <w:rFonts w:ascii="Times New Roman" w:hAnsi="Times New Roman" w:cs="Times New Roman"/>
                <w:b w:val="0"/>
                <w:sz w:val="24"/>
                <w:szCs w:val="24"/>
              </w:rPr>
              <w:t>риложения</w:t>
            </w:r>
          </w:p>
        </w:tc>
        <w:tc>
          <w:tcPr>
            <w:tcW w:w="2558"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З</w:t>
            </w:r>
          </w:p>
        </w:tc>
      </w:tr>
      <w:tr w:rsidR="00D62596" w:rsidRPr="00604617" w:rsidTr="00655ABD">
        <w:tc>
          <w:tcPr>
            <w:tcW w:w="913" w:type="dxa"/>
          </w:tcPr>
          <w:p w:rsidR="00D62596" w:rsidRPr="00604617" w:rsidRDefault="00D62596" w:rsidP="00655ABD">
            <w:pPr>
              <w:pStyle w:val="ConsPlusNormal0"/>
              <w:jc w:val="center"/>
              <w:rPr>
                <w:rFonts w:cs="Times New Roman"/>
                <w:sz w:val="24"/>
                <w:szCs w:val="24"/>
              </w:rPr>
            </w:pPr>
            <w:r w:rsidRPr="00604617">
              <w:rPr>
                <w:rFonts w:cs="Times New Roman"/>
                <w:sz w:val="24"/>
                <w:szCs w:val="24"/>
              </w:rPr>
              <w:t>2.</w:t>
            </w:r>
          </w:p>
        </w:tc>
        <w:tc>
          <w:tcPr>
            <w:tcW w:w="6230" w:type="dxa"/>
          </w:tcPr>
          <w:p w:rsidR="00D62596" w:rsidRPr="00604617" w:rsidRDefault="00D62596" w:rsidP="00655ABD">
            <w:pPr>
              <w:widowControl w:val="0"/>
              <w:autoSpaceDE w:val="0"/>
              <w:autoSpaceDN w:val="0"/>
              <w:adjustRightInd w:val="0"/>
              <w:jc w:val="both"/>
            </w:pPr>
            <w:r>
              <w:rPr>
                <w:rFonts w:eastAsia="PT Astra Serif"/>
              </w:rPr>
              <w:t>Непредоставление заявителем дополнительных сведений (документов)</w:t>
            </w:r>
            <w:r w:rsidRPr="00843090">
              <w:rPr>
                <w:rFonts w:eastAsia="PT Astra Serif"/>
              </w:rPr>
              <w:t xml:space="preserve"> для проведения поисковой работы</w:t>
            </w:r>
          </w:p>
        </w:tc>
        <w:tc>
          <w:tcPr>
            <w:tcW w:w="2558" w:type="dxa"/>
          </w:tcPr>
          <w:p w:rsidR="00D62596" w:rsidRPr="00604617" w:rsidRDefault="00D62596" w:rsidP="00655ABD">
            <w:pPr>
              <w:jc w:val="center"/>
            </w:pPr>
            <w:r w:rsidRPr="00604617">
              <w:t>З</w:t>
            </w:r>
          </w:p>
        </w:tc>
      </w:tr>
    </w:tbl>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p>
    <w:p w:rsidR="00D62596" w:rsidRDefault="00D62596" w:rsidP="00D62596">
      <w:pPr>
        <w:pStyle w:val="ConsPlusNormal0"/>
        <w:jc w:val="both"/>
        <w:rPr>
          <w:rFonts w:cs="Times New Roman"/>
          <w:sz w:val="24"/>
          <w:szCs w:val="24"/>
        </w:rPr>
      </w:pPr>
      <w:r w:rsidRPr="00604617">
        <w:rPr>
          <w:rFonts w:cs="Times New Roman"/>
          <w:sz w:val="24"/>
          <w:szCs w:val="24"/>
        </w:rPr>
        <w:t>____________________________</w:t>
      </w:r>
    </w:p>
    <w:p w:rsidR="00D62596" w:rsidRPr="00604617" w:rsidRDefault="00D62596" w:rsidP="00D62596">
      <w:pPr>
        <w:pStyle w:val="ConsPlusNormal0"/>
        <w:jc w:val="both"/>
        <w:rPr>
          <w:rFonts w:cs="Times New Roman"/>
          <w:sz w:val="24"/>
          <w:szCs w:val="24"/>
        </w:rPr>
      </w:pPr>
    </w:p>
    <w:p w:rsidR="00D62596" w:rsidRPr="00604617" w:rsidRDefault="00D62596" w:rsidP="00D62596">
      <w:pPr>
        <w:autoSpaceDE w:val="0"/>
        <w:autoSpaceDN w:val="0"/>
        <w:adjustRightInd w:val="0"/>
        <w:ind w:firstLine="709"/>
        <w:jc w:val="both"/>
      </w:pPr>
      <w:bookmarkStart w:id="41" w:name="P403"/>
      <w:bookmarkEnd w:id="41"/>
      <w:r w:rsidRPr="00EF06C8">
        <w:rPr>
          <w:vertAlign w:val="superscript"/>
        </w:rPr>
        <w:t>1.</w:t>
      </w:r>
      <w:r w:rsidRPr="00604617">
        <w:t xml:space="preserve">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D62596" w:rsidRDefault="00D62596" w:rsidP="00D62596">
      <w:pPr>
        <w:autoSpaceDE w:val="0"/>
        <w:autoSpaceDN w:val="0"/>
        <w:adjustRightInd w:val="0"/>
        <w:ind w:firstLine="709"/>
        <w:jc w:val="both"/>
      </w:pPr>
      <w:r w:rsidRPr="00EF06C8">
        <w:rPr>
          <w:vertAlign w:val="superscript"/>
        </w:rPr>
        <w:t>2.</w:t>
      </w:r>
      <w:r w:rsidRPr="00604617">
        <w:t xml:space="preserve"> После устранения оснований для отказа в предоставлении муниципальной услуги заявитель вправе повторно обратиться с за</w:t>
      </w:r>
      <w:r>
        <w:t>просом</w:t>
      </w:r>
      <w:r w:rsidRPr="00604617">
        <w:t xml:space="preserve">. </w:t>
      </w:r>
    </w:p>
    <w:p w:rsidR="00D62596" w:rsidRDefault="00D62596" w:rsidP="00D62596">
      <w:pPr>
        <w:autoSpaceDE w:val="0"/>
        <w:autoSpaceDN w:val="0"/>
        <w:adjustRightInd w:val="0"/>
        <w:jc w:val="center"/>
        <w:outlineLvl w:val="0"/>
        <w:rPr>
          <w:b/>
        </w:rPr>
      </w:pPr>
      <w:r>
        <w:rPr>
          <w:b/>
          <w:bCs/>
        </w:rPr>
        <w:lastRenderedPageBreak/>
        <w:t>5</w:t>
      </w:r>
      <w:r w:rsidRPr="00C81243">
        <w:rPr>
          <w:b/>
          <w:bCs/>
        </w:rPr>
        <w:t xml:space="preserve">. </w:t>
      </w:r>
      <w:r w:rsidRPr="00C81243">
        <w:rPr>
          <w:b/>
        </w:rPr>
        <w:t>Ф</w:t>
      </w:r>
      <w:r>
        <w:rPr>
          <w:b/>
        </w:rPr>
        <w:t>ОРМЫ ЗАПРОСА О ПРЕДОСТАВЛЕНИИ МУНИЦИПАЛЬНОЙ УСЛУГИ И ДОКУМЕНТОВ, НЕОБХОДИМЫХ ДЛЯ ПРЕДОСТАВЛЕНИЯ МУНИЦИПАЛЬНОЙ УСЛУГИ</w:t>
      </w:r>
    </w:p>
    <w:p w:rsidR="00D62596" w:rsidRPr="00500056" w:rsidRDefault="00D62596" w:rsidP="00D62596">
      <w:pPr>
        <w:pStyle w:val="ConsPlusNonformat"/>
        <w:widowControl/>
        <w:ind w:firstLine="709"/>
        <w:jc w:val="both"/>
        <w:rPr>
          <w:rFonts w:ascii="Times New Roman" w:hAnsi="Times New Roman" w:cs="Times New Roman"/>
          <w:sz w:val="28"/>
          <w:szCs w:val="28"/>
        </w:rPr>
      </w:pPr>
    </w:p>
    <w:p w:rsidR="00D62596" w:rsidRDefault="00D62596" w:rsidP="00D62596">
      <w:pPr>
        <w:widowControl w:val="0"/>
        <w:autoSpaceDE w:val="0"/>
        <w:autoSpaceDN w:val="0"/>
        <w:adjustRightInd w:val="0"/>
        <w:ind w:left="5387"/>
        <w:jc w:val="right"/>
      </w:pPr>
      <w:r>
        <w:t>Форма № 1</w:t>
      </w:r>
    </w:p>
    <w:p w:rsidR="00D62596" w:rsidRDefault="00D62596" w:rsidP="00D62596">
      <w:pPr>
        <w:widowControl w:val="0"/>
        <w:autoSpaceDE w:val="0"/>
        <w:autoSpaceDN w:val="0"/>
        <w:adjustRightInd w:val="0"/>
        <w:ind w:left="5387"/>
        <w:jc w:val="right"/>
      </w:pPr>
    </w:p>
    <w:tbl>
      <w:tblPr>
        <w:tblW w:w="0" w:type="auto"/>
        <w:tblInd w:w="2802" w:type="dxa"/>
        <w:tblLook w:val="0000" w:firstRow="0" w:lastRow="0" w:firstColumn="0" w:lastColumn="0" w:noHBand="0" w:noVBand="0"/>
      </w:tblPr>
      <w:tblGrid>
        <w:gridCol w:w="6836"/>
      </w:tblGrid>
      <w:tr w:rsidR="00D62596" w:rsidRPr="00FF2806" w:rsidTr="00655ABD">
        <w:trPr>
          <w:trHeight w:val="5412"/>
        </w:trPr>
        <w:tc>
          <w:tcPr>
            <w:tcW w:w="6790" w:type="dxa"/>
          </w:tcPr>
          <w:p w:rsidR="00D62596" w:rsidRPr="00FF2806" w:rsidRDefault="00D62596" w:rsidP="00655ABD">
            <w:pPr>
              <w:widowControl w:val="0"/>
              <w:tabs>
                <w:tab w:val="left" w:pos="709"/>
              </w:tabs>
              <w:autoSpaceDE w:val="0"/>
              <w:autoSpaceDN w:val="0"/>
              <w:jc w:val="both"/>
              <w:rPr>
                <w:lang w:eastAsia="en-US"/>
              </w:rPr>
            </w:pPr>
            <w:r w:rsidRPr="00FF2806">
              <w:rPr>
                <w:lang w:eastAsia="en-US"/>
              </w:rPr>
              <w:t>В архивный отдел Администрации города Смоленска</w:t>
            </w:r>
          </w:p>
          <w:p w:rsidR="00D62596" w:rsidRPr="00FF2806" w:rsidRDefault="00D62596" w:rsidP="00655ABD">
            <w:pPr>
              <w:widowControl w:val="0"/>
              <w:tabs>
                <w:tab w:val="left" w:pos="709"/>
                <w:tab w:val="left" w:pos="5103"/>
              </w:tabs>
              <w:autoSpaceDE w:val="0"/>
              <w:autoSpaceDN w:val="0"/>
              <w:jc w:val="both"/>
              <w:rPr>
                <w:sz w:val="20"/>
                <w:szCs w:val="20"/>
                <w:lang w:eastAsia="en-US"/>
              </w:rPr>
            </w:pPr>
          </w:p>
          <w:p w:rsidR="00D62596" w:rsidRPr="00FF2806" w:rsidRDefault="00D62596" w:rsidP="00655ABD">
            <w:pPr>
              <w:widowControl w:val="0"/>
              <w:tabs>
                <w:tab w:val="left" w:pos="709"/>
                <w:tab w:val="left" w:pos="5103"/>
              </w:tabs>
              <w:autoSpaceDE w:val="0"/>
              <w:autoSpaceDN w:val="0"/>
              <w:jc w:val="both"/>
              <w:rPr>
                <w:sz w:val="20"/>
                <w:szCs w:val="20"/>
                <w:lang w:eastAsia="en-U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33020</wp:posOffset>
                      </wp:positionH>
                      <wp:positionV relativeFrom="paragraph">
                        <wp:posOffset>9524</wp:posOffset>
                      </wp:positionV>
                      <wp:extent cx="4182745" cy="0"/>
                      <wp:effectExtent l="0" t="0" r="0" b="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8274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50B07A1" id="Прямая соединительная линия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75pt" to="331.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" strokecolor="windowText" strokeweight=".5pt">
                      <v:stroke joinstyle="miter"/>
                      <o:lock v:ext="edit" shapetype="f"/>
                    </v:line>
                  </w:pict>
                </mc:Fallback>
              </mc:AlternateContent>
            </w:r>
            <w:r w:rsidRPr="00FF2806">
              <w:rPr>
                <w:sz w:val="20"/>
                <w:szCs w:val="20"/>
                <w:lang w:eastAsia="en-US"/>
              </w:rPr>
              <w:t>(для юридических лиц - полное наименование с указанием организационно-правовой формы, ИНН, ОГРН</w:t>
            </w:r>
            <w:r w:rsidRPr="00FF2806">
              <w:rPr>
                <w:sz w:val="20"/>
                <w:szCs w:val="20"/>
                <w:vertAlign w:val="superscript"/>
                <w:lang w:eastAsia="en-US"/>
              </w:rPr>
              <w:t>1</w:t>
            </w:r>
            <w:r w:rsidRPr="00FF2806">
              <w:rPr>
                <w:sz w:val="20"/>
                <w:szCs w:val="20"/>
                <w:lang w:eastAsia="en-US"/>
              </w:rPr>
              <w:t>, для физических лиц – Ф.</w:t>
            </w:r>
            <w:r>
              <w:rPr>
                <w:sz w:val="20"/>
                <w:szCs w:val="20"/>
                <w:lang w:eastAsia="en-US"/>
              </w:rPr>
              <w:t xml:space="preserve"> </w:t>
            </w:r>
            <w:r w:rsidRPr="00FF2806">
              <w:rPr>
                <w:sz w:val="20"/>
                <w:szCs w:val="20"/>
                <w:lang w:eastAsia="en-US"/>
              </w:rPr>
              <w:t>И.</w:t>
            </w:r>
            <w:r>
              <w:rPr>
                <w:sz w:val="20"/>
                <w:szCs w:val="20"/>
                <w:lang w:eastAsia="en-US"/>
              </w:rPr>
              <w:t xml:space="preserve"> </w:t>
            </w:r>
            <w:r w:rsidRPr="00FF2806">
              <w:rPr>
                <w:sz w:val="20"/>
                <w:szCs w:val="20"/>
                <w:lang w:eastAsia="en-US"/>
              </w:rPr>
              <w:t>О</w:t>
            </w:r>
            <w:r>
              <w:rPr>
                <w:sz w:val="20"/>
                <w:szCs w:val="20"/>
                <w:lang w:eastAsia="en-US"/>
              </w:rPr>
              <w:t>.</w:t>
            </w:r>
            <w:r w:rsidRPr="00FF2806">
              <w:rPr>
                <w:sz w:val="20"/>
                <w:szCs w:val="20"/>
                <w:lang w:eastAsia="en-US"/>
              </w:rPr>
              <w:t>, реквизиты документа, удостоверяющего личность)</w:t>
            </w:r>
          </w:p>
          <w:p w:rsidR="00D62596" w:rsidRPr="00FF2806" w:rsidRDefault="00D62596" w:rsidP="00655ABD">
            <w:pPr>
              <w:widowControl w:val="0"/>
              <w:tabs>
                <w:tab w:val="left" w:pos="709"/>
                <w:tab w:val="left" w:pos="5103"/>
              </w:tabs>
              <w:autoSpaceDE w:val="0"/>
              <w:autoSpaceDN w:val="0"/>
              <w:jc w:val="both"/>
              <w:rPr>
                <w:sz w:val="20"/>
                <w:szCs w:val="20"/>
                <w:lang w:eastAsia="en-US"/>
              </w:rPr>
            </w:pPr>
            <w:r w:rsidRPr="00FF2806">
              <w:rPr>
                <w:lang w:eastAsia="en-US"/>
              </w:rPr>
              <w:t xml:space="preserve">Местонахождение (место жительства) заявителя </w:t>
            </w:r>
          </w:p>
          <w:p w:rsidR="00D62596" w:rsidRPr="00FF2806" w:rsidRDefault="00D62596" w:rsidP="00655ABD">
            <w:pPr>
              <w:widowControl w:val="0"/>
              <w:tabs>
                <w:tab w:val="left" w:pos="709"/>
                <w:tab w:val="left" w:pos="5103"/>
              </w:tabs>
              <w:autoSpaceDE w:val="0"/>
              <w:autoSpaceDN w:val="0"/>
              <w:jc w:val="both"/>
              <w:rPr>
                <w:sz w:val="20"/>
                <w:szCs w:val="20"/>
                <w:lang w:eastAsia="en-US"/>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42545</wp:posOffset>
                      </wp:positionH>
                      <wp:positionV relativeFrom="paragraph">
                        <wp:posOffset>139064</wp:posOffset>
                      </wp:positionV>
                      <wp:extent cx="4182745" cy="0"/>
                      <wp:effectExtent l="0" t="0" r="0" b="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8274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A621366" id="Прямая соединительная линия 1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5pt,10.95pt" to="332.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" strokecolor="windowText" strokeweight=".5pt">
                      <v:stroke joinstyle="miter"/>
                      <o:lock v:ext="edit" shapetype="f"/>
                    </v:line>
                  </w:pict>
                </mc:Fallback>
              </mc:AlternateContent>
            </w:r>
          </w:p>
          <w:p w:rsidR="00D62596" w:rsidRPr="00FF2806" w:rsidRDefault="00D62596" w:rsidP="00655ABD">
            <w:pPr>
              <w:widowControl w:val="0"/>
              <w:tabs>
                <w:tab w:val="left" w:pos="709"/>
                <w:tab w:val="left" w:pos="5103"/>
              </w:tabs>
              <w:autoSpaceDE w:val="0"/>
              <w:autoSpaceDN w:val="0"/>
              <w:jc w:val="both"/>
              <w:rPr>
                <w:sz w:val="20"/>
                <w:szCs w:val="20"/>
                <w:lang w:eastAsia="en-US"/>
              </w:rPr>
            </w:pPr>
            <w:r w:rsidRPr="00FF2806">
              <w:rPr>
                <w:sz w:val="20"/>
                <w:szCs w:val="20"/>
                <w:lang w:eastAsia="en-US"/>
              </w:rPr>
              <w:t>(для юридического лица - юридический и фактический адрес; для физического лица - адрес места регистрации и фактического проживания)</w:t>
            </w:r>
          </w:p>
          <w:p w:rsidR="00D62596" w:rsidRPr="00FF2806" w:rsidRDefault="00D62596" w:rsidP="00655ABD">
            <w:pPr>
              <w:widowControl w:val="0"/>
              <w:tabs>
                <w:tab w:val="left" w:pos="709"/>
                <w:tab w:val="left" w:pos="3828"/>
                <w:tab w:val="left" w:pos="5103"/>
              </w:tabs>
              <w:autoSpaceDE w:val="0"/>
              <w:autoSpaceDN w:val="0"/>
              <w:rPr>
                <w:sz w:val="20"/>
                <w:szCs w:val="20"/>
                <w:lang w:eastAsia="en-US"/>
              </w:rPr>
            </w:pPr>
            <w:r w:rsidRPr="00FF2806">
              <w:rPr>
                <w:lang w:eastAsia="en-US"/>
              </w:rPr>
              <w:t xml:space="preserve">в </w:t>
            </w:r>
            <w:proofErr w:type="gramStart"/>
            <w:r w:rsidRPr="00FF2806">
              <w:rPr>
                <w:lang w:eastAsia="en-US"/>
              </w:rPr>
              <w:t>лице</w:t>
            </w:r>
            <w:r w:rsidRPr="00FF2806">
              <w:rPr>
                <w:sz w:val="20"/>
                <w:szCs w:val="20"/>
                <w:lang w:eastAsia="en-US"/>
              </w:rPr>
              <w:t xml:space="preserve">  _</w:t>
            </w:r>
            <w:proofErr w:type="gramEnd"/>
            <w:r w:rsidRPr="00FF2806">
              <w:rPr>
                <w:sz w:val="20"/>
                <w:szCs w:val="20"/>
                <w:lang w:eastAsia="en-US"/>
              </w:rPr>
              <w:t xml:space="preserve">_________________________________________________________________,   </w:t>
            </w:r>
          </w:p>
          <w:p w:rsidR="00D62596" w:rsidRPr="00FF2806" w:rsidRDefault="00D62596" w:rsidP="00655ABD">
            <w:pPr>
              <w:widowControl w:val="0"/>
              <w:tabs>
                <w:tab w:val="left" w:pos="709"/>
                <w:tab w:val="left" w:pos="3828"/>
                <w:tab w:val="left" w:pos="5103"/>
              </w:tabs>
              <w:autoSpaceDE w:val="0"/>
              <w:autoSpaceDN w:val="0"/>
              <w:rPr>
                <w:sz w:val="20"/>
                <w:szCs w:val="20"/>
                <w:lang w:eastAsia="en-US"/>
              </w:rPr>
            </w:pPr>
            <w:r w:rsidRPr="00FF2806">
              <w:rPr>
                <w:sz w:val="20"/>
                <w:szCs w:val="20"/>
                <w:lang w:eastAsia="en-US"/>
              </w:rPr>
              <w:t xml:space="preserve">                 (фамилия, имя, отчество и должность представителя заявителя)</w:t>
            </w:r>
          </w:p>
          <w:p w:rsidR="00D62596" w:rsidRPr="00FF2806" w:rsidRDefault="00D62596" w:rsidP="00655ABD">
            <w:pPr>
              <w:widowControl w:val="0"/>
              <w:tabs>
                <w:tab w:val="left" w:pos="709"/>
                <w:tab w:val="left" w:pos="3828"/>
                <w:tab w:val="left" w:pos="5103"/>
              </w:tabs>
              <w:autoSpaceDE w:val="0"/>
              <w:autoSpaceDN w:val="0"/>
              <w:jc w:val="both"/>
              <w:rPr>
                <w:sz w:val="20"/>
                <w:szCs w:val="20"/>
                <w:lang w:eastAsia="en-US"/>
              </w:rPr>
            </w:pPr>
            <w:r w:rsidRPr="00FF2806">
              <w:rPr>
                <w:sz w:val="20"/>
                <w:szCs w:val="20"/>
                <w:lang w:eastAsia="en-US"/>
              </w:rPr>
              <w:t xml:space="preserve">                </w:t>
            </w:r>
          </w:p>
          <w:p w:rsidR="00D62596" w:rsidRPr="00FF2806" w:rsidRDefault="00D62596" w:rsidP="00655ABD">
            <w:pPr>
              <w:widowControl w:val="0"/>
              <w:tabs>
                <w:tab w:val="left" w:pos="709"/>
                <w:tab w:val="left" w:pos="3828"/>
                <w:tab w:val="left" w:pos="5103"/>
              </w:tabs>
              <w:autoSpaceDE w:val="0"/>
              <w:autoSpaceDN w:val="0"/>
              <w:jc w:val="both"/>
              <w:rPr>
                <w:vertAlign w:val="superscript"/>
                <w:lang w:eastAsia="en-US"/>
              </w:rPr>
            </w:pPr>
            <w:r w:rsidRPr="00FF2806">
              <w:rPr>
                <w:lang w:eastAsia="en-US"/>
              </w:rPr>
              <w:t>действующего на основании</w:t>
            </w:r>
            <w:r w:rsidRPr="00FF2806">
              <w:rPr>
                <w:vertAlign w:val="superscript"/>
                <w:lang w:eastAsia="en-US"/>
              </w:rPr>
              <w:t>2</w:t>
            </w:r>
          </w:p>
          <w:p w:rsidR="00D62596" w:rsidRPr="00FF2806" w:rsidRDefault="00D62596" w:rsidP="00655ABD">
            <w:pPr>
              <w:widowControl w:val="0"/>
              <w:tabs>
                <w:tab w:val="left" w:pos="709"/>
                <w:tab w:val="left" w:pos="5103"/>
              </w:tabs>
              <w:autoSpaceDE w:val="0"/>
              <w:autoSpaceDN w:val="0"/>
              <w:jc w:val="both"/>
              <w:rPr>
                <w:sz w:val="20"/>
                <w:szCs w:val="20"/>
                <w:lang w:eastAsia="en-US"/>
              </w:rPr>
            </w:pPr>
          </w:p>
          <w:p w:rsidR="00D62596" w:rsidRPr="00FF2806" w:rsidRDefault="00D62596" w:rsidP="00655ABD">
            <w:pPr>
              <w:widowControl w:val="0"/>
              <w:tabs>
                <w:tab w:val="left" w:pos="709"/>
                <w:tab w:val="left" w:pos="5103"/>
              </w:tabs>
              <w:autoSpaceDE w:val="0"/>
              <w:autoSpaceDN w:val="0"/>
              <w:rPr>
                <w:sz w:val="20"/>
                <w:szCs w:val="20"/>
                <w:lang w:eastAsia="en-US"/>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15240</wp:posOffset>
                      </wp:positionH>
                      <wp:positionV relativeFrom="paragraph">
                        <wp:posOffset>5714</wp:posOffset>
                      </wp:positionV>
                      <wp:extent cx="4182745" cy="0"/>
                      <wp:effectExtent l="0" t="0" r="0" b="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8274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C256B7A" id="Прямая соединительная линия 1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45pt" to="330.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" strokecolor="windowText" strokeweight=".5pt">
                      <v:stroke joinstyle="miter"/>
                      <o:lock v:ext="edit" shapetype="f"/>
                    </v:line>
                  </w:pict>
                </mc:Fallback>
              </mc:AlternateContent>
            </w:r>
            <w:r w:rsidRPr="00FF2806">
              <w:rPr>
                <w:sz w:val="20"/>
                <w:szCs w:val="20"/>
                <w:lang w:eastAsia="en-US"/>
              </w:rPr>
              <w:t>(наименование, номер и дата документа, удостоверяющего полномочия представителя заявителя)</w:t>
            </w:r>
          </w:p>
          <w:p w:rsidR="00D62596" w:rsidRPr="00FF2806" w:rsidRDefault="00D62596" w:rsidP="00655ABD">
            <w:pPr>
              <w:widowControl w:val="0"/>
              <w:tabs>
                <w:tab w:val="left" w:pos="709"/>
                <w:tab w:val="left" w:pos="3969"/>
                <w:tab w:val="left" w:pos="5103"/>
              </w:tabs>
              <w:autoSpaceDE w:val="0"/>
              <w:autoSpaceDN w:val="0"/>
              <w:jc w:val="both"/>
              <w:rPr>
                <w:lang w:eastAsia="en-US"/>
              </w:rPr>
            </w:pPr>
            <w:r w:rsidRPr="00FF2806">
              <w:rPr>
                <w:lang w:eastAsia="en-US"/>
              </w:rPr>
              <w:t>Контактные телефоны:</w:t>
            </w:r>
          </w:p>
          <w:p w:rsidR="00D62596" w:rsidRPr="00FF2806" w:rsidRDefault="00D62596" w:rsidP="00655ABD">
            <w:pPr>
              <w:widowControl w:val="0"/>
              <w:tabs>
                <w:tab w:val="left" w:pos="709"/>
                <w:tab w:val="left" w:pos="5103"/>
              </w:tabs>
              <w:autoSpaceDE w:val="0"/>
              <w:autoSpaceDN w:val="0"/>
              <w:jc w:val="both"/>
              <w:rPr>
                <w:sz w:val="20"/>
                <w:szCs w:val="20"/>
                <w:lang w:eastAsia="en-US"/>
              </w:rPr>
            </w:pPr>
          </w:p>
          <w:p w:rsidR="00D62596" w:rsidRPr="00FF2806" w:rsidRDefault="00D62596" w:rsidP="00655ABD">
            <w:pPr>
              <w:widowControl w:val="0"/>
              <w:tabs>
                <w:tab w:val="left" w:pos="709"/>
                <w:tab w:val="left" w:pos="5103"/>
              </w:tabs>
              <w:autoSpaceDE w:val="0"/>
              <w:autoSpaceDN w:val="0"/>
              <w:jc w:val="both"/>
              <w:rPr>
                <w:lang w:eastAsia="en-US"/>
              </w:rPr>
            </w:pPr>
            <w:r>
              <w:rPr>
                <w:noProof/>
              </w:rPr>
              <mc:AlternateContent>
                <mc:Choice Requires="wps">
                  <w:drawing>
                    <wp:anchor distT="4294967295" distB="4294967295" distL="114300" distR="114300" simplePos="0" relativeHeight="251662336" behindDoc="0" locked="0" layoutInCell="1" allowOverlap="1">
                      <wp:simplePos x="0" y="0"/>
                      <wp:positionH relativeFrom="column">
                        <wp:posOffset>15240</wp:posOffset>
                      </wp:positionH>
                      <wp:positionV relativeFrom="paragraph">
                        <wp:posOffset>18414</wp:posOffset>
                      </wp:positionV>
                      <wp:extent cx="4182745" cy="0"/>
                      <wp:effectExtent l="0" t="0" r="0" b="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8274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94871B2" id="Прямая соединительная линия 17"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1.45pt" to="330.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" strokecolor="windowText" strokeweight=".5pt">
                      <v:stroke joinstyle="miter"/>
                      <o:lock v:ext="edit" shapetype="f"/>
                    </v:line>
                  </w:pict>
                </mc:Fallback>
              </mc:AlternateContent>
            </w:r>
            <w:r w:rsidRPr="00FF2806">
              <w:rPr>
                <w:lang w:eastAsia="en-US"/>
              </w:rPr>
              <w:t>e-</w:t>
            </w:r>
            <w:proofErr w:type="spellStart"/>
            <w:r w:rsidRPr="00FF2806">
              <w:rPr>
                <w:lang w:eastAsia="en-US"/>
              </w:rPr>
              <w:t>mail</w:t>
            </w:r>
            <w:proofErr w:type="spellEnd"/>
            <w:r w:rsidRPr="00FF2806">
              <w:rPr>
                <w:lang w:eastAsia="en-US"/>
              </w:rPr>
              <w:t xml:space="preserve"> (при наличии):</w:t>
            </w:r>
          </w:p>
          <w:p w:rsidR="00D62596" w:rsidRPr="00FF2806" w:rsidRDefault="00D62596" w:rsidP="00655ABD">
            <w:pPr>
              <w:widowControl w:val="0"/>
              <w:tabs>
                <w:tab w:val="left" w:pos="709"/>
                <w:tab w:val="left" w:pos="5103"/>
              </w:tabs>
              <w:autoSpaceDE w:val="0"/>
              <w:autoSpaceDN w:val="0"/>
              <w:rPr>
                <w:sz w:val="20"/>
                <w:szCs w:val="20"/>
                <w:lang w:eastAsia="en-US"/>
              </w:rPr>
            </w:pPr>
          </w:p>
          <w:p w:rsidR="00D62596" w:rsidRPr="00FF2806" w:rsidRDefault="00D62596" w:rsidP="00655ABD">
            <w:pPr>
              <w:widowControl w:val="0"/>
              <w:tabs>
                <w:tab w:val="left" w:pos="709"/>
                <w:tab w:val="left" w:pos="5103"/>
              </w:tabs>
              <w:autoSpaceDE w:val="0"/>
              <w:autoSpaceDN w:val="0"/>
              <w:rPr>
                <w:lang w:eastAsia="en-US"/>
              </w:rPr>
            </w:pP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1905</wp:posOffset>
                      </wp:positionH>
                      <wp:positionV relativeFrom="paragraph">
                        <wp:posOffset>1904</wp:posOffset>
                      </wp:positionV>
                      <wp:extent cx="4182745" cy="0"/>
                      <wp:effectExtent l="0" t="0" r="0" b="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8274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2FCC1DC" id="Прямая соединительная линия 19"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15pt" to="32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" strokecolor="windowText" strokeweight=".5pt">
                      <v:stroke joinstyle="miter"/>
                      <o:lock v:ext="edit" shapetype="f"/>
                    </v:line>
                  </w:pict>
                </mc:Fallback>
              </mc:AlternateContent>
            </w:r>
          </w:p>
        </w:tc>
      </w:tr>
    </w:tbl>
    <w:p w:rsidR="00D62596" w:rsidRPr="00FF2806" w:rsidRDefault="00D62596" w:rsidP="00D62596">
      <w:pPr>
        <w:widowControl w:val="0"/>
        <w:tabs>
          <w:tab w:val="left" w:pos="709"/>
        </w:tabs>
        <w:autoSpaceDE w:val="0"/>
        <w:autoSpaceDN w:val="0"/>
        <w:ind w:left="4536"/>
        <w:jc w:val="both"/>
        <w:rPr>
          <w:lang w:eastAsia="en-US"/>
        </w:rPr>
      </w:pPr>
    </w:p>
    <w:p w:rsidR="00D62596" w:rsidRPr="00FF2806" w:rsidRDefault="00D62596" w:rsidP="00D62596">
      <w:pPr>
        <w:widowControl w:val="0"/>
        <w:tabs>
          <w:tab w:val="left" w:pos="709"/>
        </w:tabs>
        <w:autoSpaceDE w:val="0"/>
        <w:autoSpaceDN w:val="0"/>
        <w:jc w:val="center"/>
        <w:outlineLvl w:val="1"/>
        <w:rPr>
          <w:b/>
          <w:lang w:eastAsia="en-US"/>
        </w:rPr>
      </w:pPr>
      <w:r w:rsidRPr="00FF2806">
        <w:rPr>
          <w:b/>
          <w:lang w:eastAsia="en-US"/>
        </w:rPr>
        <w:t xml:space="preserve">З А </w:t>
      </w:r>
      <w:r>
        <w:rPr>
          <w:b/>
          <w:lang w:eastAsia="en-US"/>
        </w:rPr>
        <w:t>П</w:t>
      </w:r>
      <w:r w:rsidRPr="00FF2806">
        <w:rPr>
          <w:b/>
          <w:lang w:eastAsia="en-US"/>
        </w:rPr>
        <w:t xml:space="preserve"> </w:t>
      </w:r>
      <w:r>
        <w:rPr>
          <w:b/>
          <w:lang w:eastAsia="en-US"/>
        </w:rPr>
        <w:t>Р</w:t>
      </w:r>
      <w:r w:rsidRPr="00FF2806">
        <w:rPr>
          <w:b/>
          <w:lang w:eastAsia="en-US"/>
        </w:rPr>
        <w:t xml:space="preserve"> </w:t>
      </w:r>
      <w:r>
        <w:rPr>
          <w:b/>
          <w:lang w:eastAsia="en-US"/>
        </w:rPr>
        <w:t>О</w:t>
      </w:r>
      <w:r w:rsidRPr="00FF2806">
        <w:rPr>
          <w:b/>
          <w:lang w:eastAsia="en-US"/>
        </w:rPr>
        <w:t xml:space="preserve"> </w:t>
      </w:r>
      <w:r>
        <w:rPr>
          <w:b/>
          <w:lang w:eastAsia="en-US"/>
        </w:rPr>
        <w:t>С</w:t>
      </w:r>
    </w:p>
    <w:p w:rsidR="00D62596" w:rsidRPr="00FF2806" w:rsidRDefault="00D62596" w:rsidP="00D62596">
      <w:pPr>
        <w:widowControl w:val="0"/>
        <w:tabs>
          <w:tab w:val="left" w:pos="709"/>
        </w:tabs>
        <w:autoSpaceDE w:val="0"/>
        <w:autoSpaceDN w:val="0"/>
        <w:jc w:val="center"/>
        <w:outlineLvl w:val="1"/>
        <w:rPr>
          <w:b/>
          <w:lang w:eastAsia="en-US"/>
        </w:rPr>
      </w:pPr>
      <w:r w:rsidRPr="00FF2806">
        <w:rPr>
          <w:b/>
          <w:lang w:eastAsia="en-US"/>
        </w:rPr>
        <w:t xml:space="preserve">о предоставлении муниципальной услуги </w:t>
      </w:r>
    </w:p>
    <w:p w:rsidR="00D62596" w:rsidRPr="00FF2806" w:rsidRDefault="00D62596" w:rsidP="00D62596">
      <w:pPr>
        <w:shd w:val="clear" w:color="auto" w:fill="FFFFFF"/>
        <w:spacing w:before="150" w:after="75" w:line="0" w:lineRule="atLeast"/>
        <w:contextualSpacing/>
        <w:jc w:val="both"/>
        <w:textAlignment w:val="baseline"/>
        <w:rPr>
          <w:color w:val="000000"/>
          <w:spacing w:val="2"/>
          <w:lang w:eastAsia="en-US"/>
        </w:rPr>
      </w:pPr>
    </w:p>
    <w:p w:rsidR="00D62596" w:rsidRPr="00FF2806" w:rsidRDefault="00D62596" w:rsidP="00D62596">
      <w:pPr>
        <w:shd w:val="clear" w:color="auto" w:fill="FFFFFF"/>
        <w:spacing w:before="150" w:after="75" w:line="0" w:lineRule="atLeast"/>
        <w:ind w:firstLine="708"/>
        <w:contextualSpacing/>
        <w:jc w:val="both"/>
        <w:textAlignment w:val="baseline"/>
        <w:rPr>
          <w:rFonts w:ascii="Arial" w:hAnsi="Arial" w:cs="Arial"/>
          <w:color w:val="000000"/>
          <w:spacing w:val="2"/>
          <w:sz w:val="21"/>
          <w:szCs w:val="21"/>
          <w:lang w:eastAsia="en-US"/>
        </w:rPr>
      </w:pPr>
      <w:r w:rsidRPr="00FF2806">
        <w:rPr>
          <w:color w:val="000000"/>
          <w:spacing w:val="2"/>
          <w:lang w:eastAsia="en-US"/>
        </w:rPr>
        <w:t xml:space="preserve">Прошу выдать архивную справку, архивную </w:t>
      </w:r>
      <w:r>
        <w:rPr>
          <w:color w:val="000000"/>
          <w:spacing w:val="2"/>
          <w:lang w:eastAsia="en-US"/>
        </w:rPr>
        <w:t>выписку</w:t>
      </w:r>
      <w:r w:rsidRPr="00FF2806">
        <w:rPr>
          <w:color w:val="000000"/>
          <w:spacing w:val="2"/>
          <w:lang w:eastAsia="en-US"/>
        </w:rPr>
        <w:t xml:space="preserve">, архивную </w:t>
      </w:r>
      <w:proofErr w:type="spellStart"/>
      <w:r>
        <w:rPr>
          <w:color w:val="000000"/>
          <w:spacing w:val="2"/>
          <w:lang w:eastAsia="en-US"/>
        </w:rPr>
        <w:t>копию</w:t>
      </w:r>
      <w:r w:rsidRPr="00FF2806">
        <w:rPr>
          <w:color w:val="000000"/>
          <w:spacing w:val="2"/>
          <w:lang w:eastAsia="en-US"/>
        </w:rPr>
        <w:t>____________________________________________за</w:t>
      </w:r>
      <w:proofErr w:type="spellEnd"/>
      <w:r w:rsidRPr="00FF2806">
        <w:rPr>
          <w:color w:val="000000"/>
          <w:spacing w:val="2"/>
          <w:lang w:eastAsia="en-US"/>
        </w:rPr>
        <w:t xml:space="preserve"> __________ год.</w:t>
      </w:r>
    </w:p>
    <w:tbl>
      <w:tblPr>
        <w:tblW w:w="10248" w:type="dxa"/>
        <w:tblInd w:w="55" w:type="dxa"/>
        <w:tblLayout w:type="fixed"/>
        <w:tblCellMar>
          <w:left w:w="0" w:type="dxa"/>
          <w:right w:w="0" w:type="dxa"/>
        </w:tblCellMar>
        <w:tblLook w:val="04A0" w:firstRow="1" w:lastRow="0" w:firstColumn="1" w:lastColumn="0" w:noHBand="0" w:noVBand="1"/>
      </w:tblPr>
      <w:tblGrid>
        <w:gridCol w:w="1418"/>
        <w:gridCol w:w="8221"/>
        <w:gridCol w:w="479"/>
        <w:gridCol w:w="130"/>
      </w:tblGrid>
      <w:tr w:rsidR="00D62596" w:rsidRPr="00FF2806" w:rsidTr="00655ABD">
        <w:tc>
          <w:tcPr>
            <w:tcW w:w="1418" w:type="dxa"/>
            <w:tcMar>
              <w:top w:w="0" w:type="dxa"/>
              <w:left w:w="55" w:type="dxa"/>
              <w:bottom w:w="0" w:type="dxa"/>
              <w:right w:w="55" w:type="dxa"/>
            </w:tcMar>
            <w:hideMark/>
          </w:tcPr>
          <w:p w:rsidR="00D62596" w:rsidRPr="00FF2806" w:rsidRDefault="00D62596" w:rsidP="00655ABD">
            <w:pPr>
              <w:spacing w:line="315" w:lineRule="atLeast"/>
              <w:textAlignment w:val="baseline"/>
              <w:rPr>
                <w:color w:val="000000"/>
                <w:sz w:val="21"/>
                <w:szCs w:val="21"/>
                <w:lang w:eastAsia="en-US"/>
              </w:rPr>
            </w:pPr>
            <w:r w:rsidRPr="00FF2806">
              <w:rPr>
                <w:color w:val="000000"/>
                <w:sz w:val="21"/>
                <w:szCs w:val="21"/>
                <w:lang w:eastAsia="en-US"/>
              </w:rPr>
              <w:t xml:space="preserve">     </w:t>
            </w:r>
          </w:p>
          <w:p w:rsidR="00D62596" w:rsidRPr="00FF2806" w:rsidRDefault="00D62596" w:rsidP="00655ABD">
            <w:pPr>
              <w:spacing w:line="315" w:lineRule="atLeast"/>
              <w:textAlignment w:val="baseline"/>
              <w:rPr>
                <w:color w:val="000000"/>
                <w:lang w:eastAsia="en-US"/>
              </w:rPr>
            </w:pPr>
          </w:p>
        </w:tc>
        <w:tc>
          <w:tcPr>
            <w:tcW w:w="8221" w:type="dxa"/>
            <w:tcMar>
              <w:top w:w="0" w:type="dxa"/>
              <w:left w:w="55" w:type="dxa"/>
              <w:bottom w:w="0" w:type="dxa"/>
              <w:right w:w="55" w:type="dxa"/>
            </w:tcMar>
            <w:hideMark/>
          </w:tcPr>
          <w:p w:rsidR="00D62596" w:rsidRPr="00FF2806" w:rsidRDefault="00D62596" w:rsidP="00655ABD">
            <w:pPr>
              <w:ind w:left="-55"/>
              <w:jc w:val="both"/>
              <w:rPr>
                <w:lang w:eastAsia="en-US"/>
              </w:rPr>
            </w:pPr>
            <w:r w:rsidRPr="00FF2806">
              <w:rPr>
                <w:color w:val="000000"/>
                <w:sz w:val="21"/>
                <w:szCs w:val="21"/>
                <w:lang w:eastAsia="en-US"/>
              </w:rPr>
              <w:t>(о трудовом стаже, заработной плате (указать название места работы), о предоставлении земельного участка под строительство жилого дома, гаража (указать адрес, место) и др.)</w:t>
            </w:r>
          </w:p>
        </w:tc>
        <w:tc>
          <w:tcPr>
            <w:tcW w:w="479" w:type="dxa"/>
            <w:tcMar>
              <w:top w:w="0" w:type="dxa"/>
              <w:left w:w="55" w:type="dxa"/>
              <w:bottom w:w="0" w:type="dxa"/>
              <w:right w:w="55" w:type="dxa"/>
            </w:tcMar>
            <w:hideMark/>
          </w:tcPr>
          <w:p w:rsidR="00D62596" w:rsidRPr="00FF2806" w:rsidRDefault="00D62596" w:rsidP="00655ABD">
            <w:pPr>
              <w:rPr>
                <w:color w:val="000000"/>
                <w:sz w:val="20"/>
                <w:szCs w:val="20"/>
                <w:lang w:eastAsia="en-US"/>
              </w:rPr>
            </w:pPr>
          </w:p>
        </w:tc>
        <w:tc>
          <w:tcPr>
            <w:tcW w:w="130" w:type="dxa"/>
            <w:tcMar>
              <w:top w:w="0" w:type="dxa"/>
              <w:left w:w="55" w:type="dxa"/>
              <w:bottom w:w="0" w:type="dxa"/>
              <w:right w:w="55" w:type="dxa"/>
            </w:tcMar>
            <w:hideMark/>
          </w:tcPr>
          <w:p w:rsidR="00D62596" w:rsidRPr="00FF2806" w:rsidRDefault="00D62596" w:rsidP="00655ABD">
            <w:pPr>
              <w:rPr>
                <w:color w:val="000000"/>
                <w:sz w:val="20"/>
                <w:szCs w:val="20"/>
                <w:lang w:eastAsia="en-US"/>
              </w:rPr>
            </w:pPr>
          </w:p>
        </w:tc>
      </w:tr>
    </w:tbl>
    <w:p w:rsidR="00D62596" w:rsidRPr="00FF2806" w:rsidRDefault="00D62596" w:rsidP="00D62596">
      <w:pPr>
        <w:rPr>
          <w:rFonts w:eastAsia="Calibri" w:cs="Courier New"/>
          <w:szCs w:val="20"/>
          <w:lang w:eastAsia="en-US"/>
        </w:rPr>
      </w:pPr>
      <w:r w:rsidRPr="00FF2806">
        <w:rPr>
          <w:rFonts w:eastAsia="Calibri" w:cs="Courier New"/>
          <w:szCs w:val="20"/>
          <w:lang w:eastAsia="en-US"/>
        </w:rPr>
        <w:t>К за</w:t>
      </w:r>
      <w:r>
        <w:rPr>
          <w:rFonts w:eastAsia="Calibri" w:cs="Courier New"/>
          <w:szCs w:val="20"/>
          <w:lang w:eastAsia="en-US"/>
        </w:rPr>
        <w:t xml:space="preserve">просу </w:t>
      </w:r>
      <w:r w:rsidRPr="00FF2806">
        <w:rPr>
          <w:rFonts w:eastAsia="Calibri" w:cs="Courier New"/>
          <w:szCs w:val="20"/>
          <w:lang w:eastAsia="en-US"/>
        </w:rPr>
        <w:t>прилагаются следующие документы:</w:t>
      </w:r>
    </w:p>
    <w:p w:rsidR="00D62596" w:rsidRPr="00FF2806" w:rsidRDefault="00D62596" w:rsidP="00D62596">
      <w:pPr>
        <w:rPr>
          <w:rFonts w:eastAsia="Calibri" w:cs="Courier New"/>
          <w:szCs w:val="20"/>
          <w:lang w:eastAsia="en-US"/>
        </w:rPr>
      </w:pPr>
      <w:r w:rsidRPr="00FF2806">
        <w:rPr>
          <w:rFonts w:eastAsia="Calibri" w:cs="Courier New"/>
          <w:szCs w:val="20"/>
          <w:lang w:eastAsia="en-US"/>
        </w:rPr>
        <w:t>1. _________________________________________________________________.</w:t>
      </w:r>
    </w:p>
    <w:p w:rsidR="00D62596" w:rsidRPr="00FF2806" w:rsidRDefault="00D62596" w:rsidP="00D62596">
      <w:pPr>
        <w:rPr>
          <w:rFonts w:eastAsia="Calibri" w:cs="Courier New"/>
          <w:szCs w:val="20"/>
          <w:lang w:eastAsia="en-US"/>
        </w:rPr>
      </w:pPr>
      <w:r w:rsidRPr="00FF2806">
        <w:rPr>
          <w:rFonts w:eastAsia="Calibri" w:cs="Courier New"/>
          <w:szCs w:val="20"/>
          <w:lang w:eastAsia="en-US"/>
        </w:rPr>
        <w:t>2. _________________________________________________________________.</w:t>
      </w:r>
    </w:p>
    <w:p w:rsidR="00D62596" w:rsidRPr="009C141E" w:rsidRDefault="00D62596" w:rsidP="00D62596">
      <w:pPr>
        <w:widowControl w:val="0"/>
        <w:tabs>
          <w:tab w:val="left" w:pos="709"/>
        </w:tabs>
        <w:autoSpaceDE w:val="0"/>
        <w:autoSpaceDN w:val="0"/>
        <w:ind w:firstLine="709"/>
        <w:jc w:val="both"/>
        <w:rPr>
          <w:lang w:eastAsia="en-US"/>
        </w:rPr>
      </w:pPr>
    </w:p>
    <w:p w:rsidR="00D62596" w:rsidRPr="00FF2806" w:rsidRDefault="00D62596" w:rsidP="00D62596">
      <w:pPr>
        <w:widowControl w:val="0"/>
        <w:tabs>
          <w:tab w:val="left" w:pos="709"/>
        </w:tabs>
        <w:autoSpaceDE w:val="0"/>
        <w:autoSpaceDN w:val="0"/>
        <w:ind w:firstLine="709"/>
        <w:jc w:val="both"/>
        <w:rPr>
          <w:lang w:eastAsia="en-US"/>
        </w:rPr>
      </w:pPr>
      <w:r w:rsidRPr="00FF2806">
        <w:rPr>
          <w:lang w:eastAsia="en-US"/>
        </w:rPr>
        <w:t>Способ получения результата предоставления муниципальной услуги: лично в архивном отделе</w:t>
      </w:r>
      <w:r>
        <w:rPr>
          <w:lang w:eastAsia="en-US"/>
        </w:rPr>
        <w:t xml:space="preserve"> Администрации города Смоленска</w:t>
      </w:r>
      <w:r w:rsidRPr="00FF2806">
        <w:rPr>
          <w:lang w:eastAsia="en-US"/>
        </w:rPr>
        <w:t xml:space="preserve">, в МФЦ, почтовым отправлением, </w:t>
      </w:r>
      <w:r w:rsidRPr="00FF2806">
        <w:rPr>
          <w:rFonts w:eastAsia="Calibri"/>
          <w:lang w:eastAsia="en-US"/>
        </w:rPr>
        <w:t>в форме электронного документа по электронной почте</w:t>
      </w:r>
      <w:r w:rsidRPr="00FF2806">
        <w:rPr>
          <w:lang w:eastAsia="en-US"/>
        </w:rPr>
        <w:t xml:space="preserve"> по адресу, указанному заявителем (нужное подчеркнуть). </w:t>
      </w:r>
    </w:p>
    <w:p w:rsidR="00D62596" w:rsidRPr="009C141E" w:rsidRDefault="00D62596" w:rsidP="00D62596">
      <w:pPr>
        <w:widowControl w:val="0"/>
        <w:tabs>
          <w:tab w:val="left" w:pos="709"/>
        </w:tabs>
        <w:autoSpaceDE w:val="0"/>
        <w:autoSpaceDN w:val="0"/>
        <w:jc w:val="both"/>
        <w:rPr>
          <w:lang w:eastAsia="en-US"/>
        </w:rPr>
      </w:pPr>
    </w:p>
    <w:p w:rsidR="00D62596" w:rsidRPr="00FF2806" w:rsidRDefault="00D62596" w:rsidP="00D62596">
      <w:pPr>
        <w:widowControl w:val="0"/>
        <w:tabs>
          <w:tab w:val="left" w:pos="709"/>
        </w:tabs>
        <w:autoSpaceDE w:val="0"/>
        <w:autoSpaceDN w:val="0"/>
        <w:jc w:val="both"/>
        <w:rPr>
          <w:sz w:val="26"/>
          <w:szCs w:val="26"/>
          <w:lang w:eastAsia="en-US"/>
        </w:rPr>
      </w:pPr>
      <w:proofErr w:type="gramStart"/>
      <w:r w:rsidRPr="00FF2806">
        <w:rPr>
          <w:lang w:eastAsia="en-US"/>
        </w:rPr>
        <w:t>Заявитель:</w:t>
      </w:r>
      <w:r w:rsidRPr="00FF2806">
        <w:rPr>
          <w:sz w:val="26"/>
          <w:szCs w:val="26"/>
          <w:lang w:eastAsia="en-US"/>
        </w:rPr>
        <w:t xml:space="preserve">   </w:t>
      </w:r>
      <w:proofErr w:type="gramEnd"/>
      <w:r w:rsidRPr="00FF2806">
        <w:rPr>
          <w:sz w:val="26"/>
          <w:szCs w:val="26"/>
          <w:lang w:eastAsia="en-US"/>
        </w:rPr>
        <w:t xml:space="preserve">                     _____________         ___________________________</w:t>
      </w:r>
    </w:p>
    <w:p w:rsidR="00D62596" w:rsidRPr="00500829" w:rsidRDefault="00D62596" w:rsidP="00D62596">
      <w:pPr>
        <w:widowControl w:val="0"/>
        <w:tabs>
          <w:tab w:val="left" w:pos="7518"/>
        </w:tabs>
        <w:autoSpaceDE w:val="0"/>
        <w:autoSpaceDN w:val="0"/>
        <w:adjustRightInd w:val="0"/>
        <w:rPr>
          <w:rFonts w:ascii="Times New Roman CYR" w:hAnsi="Times New Roman CYR" w:cs="Times New Roman CYR"/>
          <w:sz w:val="22"/>
          <w:szCs w:val="20"/>
        </w:rPr>
      </w:pPr>
      <w:r w:rsidRPr="00092FFF">
        <w:rPr>
          <w:sz w:val="20"/>
          <w:szCs w:val="20"/>
        </w:rPr>
        <w:t xml:space="preserve"> </w:t>
      </w:r>
      <w:r>
        <w:rPr>
          <w:sz w:val="20"/>
          <w:szCs w:val="20"/>
        </w:rPr>
        <w:t xml:space="preserve">                                                               </w:t>
      </w:r>
      <w:r w:rsidRPr="00092FFF">
        <w:rPr>
          <w:sz w:val="20"/>
          <w:szCs w:val="20"/>
        </w:rPr>
        <w:t xml:space="preserve">  </w:t>
      </w:r>
      <w:r w:rsidRPr="00500829">
        <w:rPr>
          <w:sz w:val="22"/>
          <w:szCs w:val="20"/>
        </w:rPr>
        <w:t>(</w:t>
      </w:r>
      <w:proofErr w:type="gramStart"/>
      <w:r w:rsidRPr="00500829">
        <w:rPr>
          <w:rFonts w:ascii="Times New Roman CYR" w:hAnsi="Times New Roman CYR" w:cs="Times New Roman CYR"/>
          <w:sz w:val="22"/>
          <w:szCs w:val="20"/>
        </w:rPr>
        <w:t xml:space="preserve">подпись)   </w:t>
      </w:r>
      <w:proofErr w:type="gramEnd"/>
      <w:r w:rsidRPr="00500829">
        <w:rPr>
          <w:rFonts w:ascii="Times New Roman CYR" w:hAnsi="Times New Roman CYR" w:cs="Times New Roman CYR"/>
          <w:sz w:val="22"/>
          <w:szCs w:val="20"/>
        </w:rPr>
        <w:t xml:space="preserve">                      </w:t>
      </w:r>
      <w:r>
        <w:rPr>
          <w:rFonts w:ascii="Times New Roman CYR" w:hAnsi="Times New Roman CYR" w:cs="Times New Roman CYR"/>
          <w:sz w:val="22"/>
          <w:szCs w:val="20"/>
        </w:rPr>
        <w:t xml:space="preserve">     </w:t>
      </w:r>
      <w:r w:rsidRPr="00500829">
        <w:rPr>
          <w:rFonts w:ascii="Times New Roman CYR" w:hAnsi="Times New Roman CYR" w:cs="Times New Roman CYR"/>
          <w:sz w:val="22"/>
          <w:szCs w:val="20"/>
        </w:rPr>
        <w:t xml:space="preserve">    (фамилия, инициалы)</w:t>
      </w:r>
    </w:p>
    <w:p w:rsidR="00D62596" w:rsidRPr="00FF2806" w:rsidRDefault="00D62596" w:rsidP="00D62596">
      <w:pPr>
        <w:widowControl w:val="0"/>
        <w:tabs>
          <w:tab w:val="left" w:pos="709"/>
        </w:tabs>
        <w:autoSpaceDE w:val="0"/>
        <w:autoSpaceDN w:val="0"/>
        <w:jc w:val="both"/>
        <w:rPr>
          <w:lang w:eastAsia="en-US"/>
        </w:rPr>
      </w:pPr>
      <w:r w:rsidRPr="00FF2806">
        <w:rPr>
          <w:sz w:val="26"/>
          <w:szCs w:val="26"/>
          <w:lang w:eastAsia="en-US"/>
        </w:rPr>
        <w:t>«___» _________ 20__ г.</w:t>
      </w:r>
    </w:p>
    <w:p w:rsidR="00D62596" w:rsidRPr="00FF2806" w:rsidRDefault="00D62596" w:rsidP="00D62596">
      <w:pPr>
        <w:widowControl w:val="0"/>
        <w:tabs>
          <w:tab w:val="left" w:pos="709"/>
        </w:tabs>
        <w:autoSpaceDE w:val="0"/>
        <w:autoSpaceDN w:val="0"/>
        <w:jc w:val="both"/>
        <w:rPr>
          <w:color w:val="FFFFFF"/>
          <w:u w:val="single"/>
          <w:lang w:eastAsia="en-US"/>
        </w:rPr>
      </w:pPr>
      <w:r w:rsidRPr="00FF2806">
        <w:rPr>
          <w:u w:val="single"/>
          <w:lang w:eastAsia="en-US"/>
        </w:rPr>
        <w:t xml:space="preserve">                                                   </w:t>
      </w:r>
      <w:r w:rsidRPr="00FF2806">
        <w:rPr>
          <w:color w:val="FFFFFF"/>
          <w:u w:val="single"/>
          <w:lang w:eastAsia="en-US"/>
        </w:rPr>
        <w:t>1</w:t>
      </w:r>
    </w:p>
    <w:p w:rsidR="00D62596" w:rsidRPr="00FF2806" w:rsidRDefault="00D62596" w:rsidP="00D62596">
      <w:pPr>
        <w:widowControl w:val="0"/>
        <w:tabs>
          <w:tab w:val="left" w:pos="709"/>
        </w:tabs>
        <w:autoSpaceDE w:val="0"/>
        <w:autoSpaceDN w:val="0"/>
        <w:jc w:val="both"/>
        <w:rPr>
          <w:lang w:eastAsia="en-US"/>
        </w:rPr>
      </w:pPr>
      <w:r w:rsidRPr="00FF2806">
        <w:rPr>
          <w:vertAlign w:val="superscript"/>
          <w:lang w:eastAsia="en-US"/>
        </w:rPr>
        <w:t>1</w:t>
      </w:r>
      <w:r w:rsidRPr="00FF2806">
        <w:rPr>
          <w:lang w:eastAsia="en-US"/>
        </w:rPr>
        <w:t xml:space="preserve"> Не заполняется в случае, если заявителем является иностранное юридическое лицо.</w:t>
      </w:r>
    </w:p>
    <w:p w:rsidR="00D62596" w:rsidRPr="009C141E" w:rsidRDefault="00D62596" w:rsidP="00D62596">
      <w:pPr>
        <w:widowControl w:val="0"/>
        <w:tabs>
          <w:tab w:val="left" w:pos="709"/>
        </w:tabs>
        <w:autoSpaceDE w:val="0"/>
        <w:autoSpaceDN w:val="0"/>
        <w:jc w:val="both"/>
        <w:rPr>
          <w:lang w:eastAsia="en-US"/>
        </w:rPr>
      </w:pPr>
      <w:r w:rsidRPr="00FF2806">
        <w:rPr>
          <w:vertAlign w:val="superscript"/>
          <w:lang w:eastAsia="en-US"/>
        </w:rPr>
        <w:t>2</w:t>
      </w:r>
      <w:r w:rsidRPr="00FF2806">
        <w:rPr>
          <w:lang w:eastAsia="en-US"/>
        </w:rPr>
        <w:t xml:space="preserve"> Заполняется в случае подачи за</w:t>
      </w:r>
      <w:r>
        <w:rPr>
          <w:lang w:eastAsia="en-US"/>
        </w:rPr>
        <w:t>проса</w:t>
      </w:r>
      <w:r w:rsidRPr="00FF2806">
        <w:rPr>
          <w:lang w:eastAsia="en-US"/>
        </w:rPr>
        <w:t xml:space="preserve"> представителем заявителя.</w:t>
      </w:r>
    </w:p>
    <w:p w:rsidR="00D62596" w:rsidRDefault="00D62596" w:rsidP="00D62596">
      <w:pPr>
        <w:widowControl w:val="0"/>
        <w:autoSpaceDE w:val="0"/>
        <w:autoSpaceDN w:val="0"/>
        <w:adjustRightInd w:val="0"/>
        <w:ind w:left="5387"/>
        <w:jc w:val="right"/>
      </w:pPr>
      <w:r>
        <w:t>Форма № 2</w:t>
      </w:r>
    </w:p>
    <w:p w:rsidR="00D62596" w:rsidRDefault="00D62596" w:rsidP="00D62596">
      <w:pPr>
        <w:widowControl w:val="0"/>
        <w:autoSpaceDE w:val="0"/>
        <w:autoSpaceDN w:val="0"/>
        <w:adjustRightInd w:val="0"/>
        <w:ind w:left="5387"/>
        <w:jc w:val="right"/>
      </w:pPr>
    </w:p>
    <w:p w:rsidR="00D62596" w:rsidRPr="004C2438" w:rsidRDefault="00D62596" w:rsidP="00D62596">
      <w:pPr>
        <w:widowControl w:val="0"/>
        <w:autoSpaceDE w:val="0"/>
        <w:autoSpaceDN w:val="0"/>
        <w:adjustRightInd w:val="0"/>
        <w:ind w:left="5245"/>
        <w:jc w:val="both"/>
        <w:rPr>
          <w:rFonts w:ascii="Times New Roman CYR" w:hAnsi="Times New Roman CYR" w:cs="Times New Roman CYR"/>
          <w:bCs/>
          <w:color w:val="00000A"/>
        </w:rPr>
      </w:pPr>
      <w:r w:rsidRPr="004C2438">
        <w:rPr>
          <w:rFonts w:ascii="Times New Roman CYR" w:hAnsi="Times New Roman CYR" w:cs="Times New Roman CYR"/>
          <w:bCs/>
          <w:color w:val="00000A"/>
        </w:rPr>
        <w:t xml:space="preserve">В </w:t>
      </w:r>
      <w:r>
        <w:rPr>
          <w:rFonts w:ascii="Times New Roman CYR" w:hAnsi="Times New Roman CYR" w:cs="Times New Roman CYR"/>
          <w:bCs/>
          <w:color w:val="00000A"/>
        </w:rPr>
        <w:t xml:space="preserve">архивный отдел </w:t>
      </w:r>
      <w:r w:rsidRPr="004C2438">
        <w:rPr>
          <w:rFonts w:ascii="Times New Roman CYR" w:hAnsi="Times New Roman CYR" w:cs="Times New Roman CYR"/>
          <w:bCs/>
          <w:color w:val="00000A"/>
        </w:rPr>
        <w:t>Администраци</w:t>
      </w:r>
      <w:r>
        <w:rPr>
          <w:rFonts w:ascii="Times New Roman CYR" w:hAnsi="Times New Roman CYR" w:cs="Times New Roman CYR"/>
          <w:bCs/>
          <w:color w:val="00000A"/>
        </w:rPr>
        <w:t>и</w:t>
      </w:r>
      <w:r w:rsidRPr="004C2438">
        <w:rPr>
          <w:rFonts w:ascii="Times New Roman CYR" w:hAnsi="Times New Roman CYR" w:cs="Times New Roman CYR"/>
          <w:bCs/>
          <w:color w:val="00000A"/>
        </w:rPr>
        <w:t xml:space="preserve"> города </w:t>
      </w:r>
      <w:r>
        <w:rPr>
          <w:rFonts w:ascii="Times New Roman CYR" w:hAnsi="Times New Roman CYR" w:cs="Times New Roman CYR"/>
          <w:bCs/>
          <w:color w:val="00000A"/>
        </w:rPr>
        <w:lastRenderedPageBreak/>
        <w:t>С</w:t>
      </w:r>
      <w:r w:rsidRPr="004C2438">
        <w:rPr>
          <w:rFonts w:ascii="Times New Roman CYR" w:hAnsi="Times New Roman CYR" w:cs="Times New Roman CYR"/>
          <w:bCs/>
          <w:color w:val="00000A"/>
        </w:rPr>
        <w:t>моленска</w:t>
      </w:r>
    </w:p>
    <w:p w:rsidR="00D62596" w:rsidRPr="00AB712E" w:rsidRDefault="00D62596" w:rsidP="00D62596">
      <w:pPr>
        <w:widowControl w:val="0"/>
        <w:autoSpaceDE w:val="0"/>
        <w:autoSpaceDN w:val="0"/>
        <w:adjustRightInd w:val="0"/>
        <w:ind w:left="5245"/>
        <w:rPr>
          <w:rFonts w:ascii="Times New Roman CYR" w:hAnsi="Times New Roman CYR" w:cs="Times New Roman CYR"/>
          <w:bCs/>
          <w:color w:val="00000A"/>
        </w:rPr>
      </w:pPr>
      <w:r>
        <w:rPr>
          <w:rFonts w:ascii="Times New Roman CYR" w:hAnsi="Times New Roman CYR" w:cs="Times New Roman CYR"/>
          <w:bCs/>
          <w:color w:val="00000A"/>
        </w:rPr>
        <w:t>г</w:t>
      </w:r>
      <w:r w:rsidRPr="004C2438">
        <w:rPr>
          <w:rFonts w:ascii="Times New Roman CYR" w:hAnsi="Times New Roman CYR" w:cs="Times New Roman CYR"/>
          <w:bCs/>
          <w:color w:val="00000A"/>
        </w:rPr>
        <w:t>ражданина (</w:t>
      </w:r>
      <w:proofErr w:type="spellStart"/>
      <w:r w:rsidRPr="004C2438">
        <w:rPr>
          <w:rFonts w:ascii="Times New Roman CYR" w:hAnsi="Times New Roman CYR" w:cs="Times New Roman CYR"/>
          <w:bCs/>
          <w:color w:val="00000A"/>
        </w:rPr>
        <w:t>ки</w:t>
      </w:r>
      <w:proofErr w:type="spellEnd"/>
      <w:r w:rsidRPr="004C2438">
        <w:rPr>
          <w:rFonts w:ascii="Times New Roman CYR" w:hAnsi="Times New Roman CYR" w:cs="Times New Roman CYR"/>
          <w:bCs/>
          <w:color w:val="00000A"/>
        </w:rPr>
        <w:t>)</w:t>
      </w:r>
      <w:r>
        <w:rPr>
          <w:rFonts w:ascii="Times New Roman CYR" w:hAnsi="Times New Roman CYR" w:cs="Times New Roman CYR"/>
          <w:b/>
          <w:bCs/>
          <w:color w:val="00000A"/>
        </w:rPr>
        <w:t xml:space="preserve"> </w:t>
      </w:r>
      <w:r w:rsidRPr="00AB712E">
        <w:rPr>
          <w:rFonts w:ascii="Times New Roman CYR" w:hAnsi="Times New Roman CYR" w:cs="Times New Roman CYR"/>
          <w:bCs/>
          <w:color w:val="00000A"/>
        </w:rPr>
        <w:t>________________</w:t>
      </w:r>
    </w:p>
    <w:p w:rsidR="00D62596" w:rsidRPr="00AB712E" w:rsidRDefault="00D62596" w:rsidP="00D62596">
      <w:pPr>
        <w:widowControl w:val="0"/>
        <w:autoSpaceDE w:val="0"/>
        <w:autoSpaceDN w:val="0"/>
        <w:adjustRightInd w:val="0"/>
        <w:ind w:left="5245"/>
        <w:rPr>
          <w:rFonts w:ascii="Times New Roman CYR" w:hAnsi="Times New Roman CYR" w:cs="Times New Roman CYR"/>
          <w:bCs/>
          <w:color w:val="00000A"/>
        </w:rPr>
      </w:pPr>
      <w:r w:rsidRPr="00AB712E">
        <w:rPr>
          <w:rFonts w:ascii="Times New Roman CYR" w:hAnsi="Times New Roman CYR" w:cs="Times New Roman CYR"/>
          <w:bCs/>
          <w:color w:val="00000A"/>
        </w:rPr>
        <w:t>_______________________________</w:t>
      </w:r>
    </w:p>
    <w:p w:rsidR="00D62596" w:rsidRPr="004C2438" w:rsidRDefault="00D62596" w:rsidP="00D62596">
      <w:pPr>
        <w:widowControl w:val="0"/>
        <w:autoSpaceDE w:val="0"/>
        <w:autoSpaceDN w:val="0"/>
        <w:adjustRightInd w:val="0"/>
        <w:ind w:left="5103"/>
        <w:jc w:val="center"/>
        <w:rPr>
          <w:rFonts w:ascii="Times New Roman CYR" w:hAnsi="Times New Roman CYR" w:cs="Times New Roman CYR"/>
          <w:bCs/>
          <w:color w:val="00000A"/>
          <w:sz w:val="22"/>
          <w:szCs w:val="22"/>
        </w:rPr>
      </w:pPr>
      <w:r w:rsidRPr="004C2438">
        <w:rPr>
          <w:rFonts w:ascii="Times New Roman CYR" w:hAnsi="Times New Roman CYR" w:cs="Times New Roman CYR"/>
          <w:bCs/>
          <w:color w:val="00000A"/>
          <w:sz w:val="22"/>
          <w:szCs w:val="22"/>
        </w:rPr>
        <w:t>(фамилия, имя, отчество (при наличии)</w:t>
      </w:r>
    </w:p>
    <w:p w:rsidR="00D62596" w:rsidRPr="00DD0CCF" w:rsidRDefault="00D62596" w:rsidP="00D62596">
      <w:pPr>
        <w:widowControl w:val="0"/>
        <w:autoSpaceDE w:val="0"/>
        <w:autoSpaceDN w:val="0"/>
        <w:adjustRightInd w:val="0"/>
        <w:jc w:val="center"/>
        <w:rPr>
          <w:rFonts w:ascii="Times New Roman CYR" w:hAnsi="Times New Roman CYR" w:cs="Times New Roman CYR"/>
          <w:bCs/>
          <w:color w:val="00000A"/>
        </w:rPr>
      </w:pPr>
    </w:p>
    <w:p w:rsidR="00D62596" w:rsidRPr="004C2438" w:rsidRDefault="00D62596" w:rsidP="00D62596">
      <w:pPr>
        <w:widowControl w:val="0"/>
        <w:autoSpaceDE w:val="0"/>
        <w:autoSpaceDN w:val="0"/>
        <w:adjustRightInd w:val="0"/>
        <w:jc w:val="center"/>
        <w:rPr>
          <w:rFonts w:ascii="Times New Roman CYR" w:hAnsi="Times New Roman CYR" w:cs="Times New Roman CYR"/>
          <w:b/>
          <w:bCs/>
          <w:color w:val="00000A"/>
          <w:vertAlign w:val="superscript"/>
        </w:rPr>
      </w:pPr>
      <w:r>
        <w:rPr>
          <w:rFonts w:ascii="Times New Roman CYR" w:hAnsi="Times New Roman CYR" w:cs="Times New Roman CYR"/>
          <w:b/>
          <w:bCs/>
          <w:color w:val="00000A"/>
        </w:rPr>
        <w:t>С О Г Л А С И Е</w:t>
      </w:r>
      <w:r>
        <w:rPr>
          <w:rFonts w:ascii="Times New Roman CYR" w:hAnsi="Times New Roman CYR" w:cs="Times New Roman CYR"/>
          <w:b/>
          <w:bCs/>
          <w:color w:val="00000A"/>
          <w:vertAlign w:val="superscript"/>
        </w:rPr>
        <w:t>*</w:t>
      </w:r>
    </w:p>
    <w:p w:rsidR="00D62596" w:rsidRDefault="00D62596" w:rsidP="00D62596">
      <w:pPr>
        <w:widowControl w:val="0"/>
        <w:autoSpaceDE w:val="0"/>
        <w:autoSpaceDN w:val="0"/>
        <w:adjustRightInd w:val="0"/>
        <w:jc w:val="center"/>
        <w:rPr>
          <w:rFonts w:ascii="Times New Roman CYR" w:hAnsi="Times New Roman CYR" w:cs="Times New Roman CYR"/>
          <w:b/>
          <w:bCs/>
          <w:color w:val="00000A"/>
        </w:rPr>
      </w:pPr>
      <w:r>
        <w:rPr>
          <w:rFonts w:ascii="Times New Roman CYR" w:hAnsi="Times New Roman CYR" w:cs="Times New Roman CYR"/>
          <w:b/>
          <w:bCs/>
          <w:color w:val="00000A"/>
        </w:rPr>
        <w:t>на обработку персональных данных</w:t>
      </w:r>
    </w:p>
    <w:p w:rsidR="00D62596" w:rsidRPr="005D1888" w:rsidRDefault="00D62596" w:rsidP="00D62596">
      <w:pPr>
        <w:widowControl w:val="0"/>
        <w:autoSpaceDE w:val="0"/>
        <w:autoSpaceDN w:val="0"/>
        <w:adjustRightInd w:val="0"/>
        <w:rPr>
          <w:rFonts w:cs="Calibri"/>
        </w:rPr>
      </w:pPr>
    </w:p>
    <w:p w:rsidR="00D62596" w:rsidRDefault="00D62596" w:rsidP="00D62596">
      <w:pPr>
        <w:widowControl w:val="0"/>
        <w:autoSpaceDE w:val="0"/>
        <w:autoSpaceDN w:val="0"/>
        <w:adjustRightInd w:val="0"/>
        <w:ind w:firstLine="709"/>
        <w:rPr>
          <w:rFonts w:ascii="Times New Roman CYR" w:hAnsi="Times New Roman CYR" w:cs="Times New Roman CYR"/>
          <w:color w:val="00000A"/>
        </w:rPr>
      </w:pPr>
      <w:r>
        <w:rPr>
          <w:rFonts w:ascii="Times New Roman CYR" w:hAnsi="Times New Roman CYR" w:cs="Times New Roman CYR"/>
          <w:color w:val="00000A"/>
        </w:rPr>
        <w:t>Я, ____________________________________________________________,</w:t>
      </w:r>
    </w:p>
    <w:p w:rsidR="00D62596" w:rsidRDefault="00D62596" w:rsidP="00D62596">
      <w:pPr>
        <w:widowControl w:val="0"/>
        <w:autoSpaceDE w:val="0"/>
        <w:autoSpaceDN w:val="0"/>
        <w:adjustRightInd w:val="0"/>
        <w:jc w:val="center"/>
        <w:rPr>
          <w:rFonts w:ascii="Times New Roman CYR" w:hAnsi="Times New Roman CYR" w:cs="Times New Roman CYR"/>
          <w:color w:val="00000A"/>
          <w:sz w:val="20"/>
          <w:szCs w:val="20"/>
        </w:rPr>
      </w:pPr>
      <w:r w:rsidRPr="004C2438">
        <w:rPr>
          <w:color w:val="00000A"/>
          <w:sz w:val="22"/>
          <w:szCs w:val="20"/>
        </w:rPr>
        <w:t>(</w:t>
      </w:r>
      <w:r>
        <w:rPr>
          <w:rFonts w:ascii="Times New Roman CYR" w:hAnsi="Times New Roman CYR" w:cs="Times New Roman CYR"/>
          <w:color w:val="00000A"/>
          <w:sz w:val="22"/>
          <w:szCs w:val="20"/>
        </w:rPr>
        <w:t>фамилия, имя, отчество</w:t>
      </w:r>
      <w:r w:rsidRPr="004C2438">
        <w:rPr>
          <w:rFonts w:ascii="Times New Roman CYR" w:hAnsi="Times New Roman CYR" w:cs="Times New Roman CYR"/>
          <w:color w:val="00000A"/>
          <w:sz w:val="22"/>
          <w:szCs w:val="20"/>
        </w:rPr>
        <w:t xml:space="preserve"> </w:t>
      </w:r>
      <w:r>
        <w:rPr>
          <w:rFonts w:ascii="Times New Roman CYR" w:hAnsi="Times New Roman CYR" w:cs="Times New Roman CYR"/>
          <w:color w:val="00000A"/>
          <w:sz w:val="22"/>
          <w:szCs w:val="20"/>
        </w:rPr>
        <w:t>(при наличии)</w:t>
      </w:r>
    </w:p>
    <w:p w:rsidR="00D62596" w:rsidRDefault="00D62596" w:rsidP="00D62596">
      <w:pPr>
        <w:widowControl w:val="0"/>
        <w:autoSpaceDE w:val="0"/>
        <w:autoSpaceDN w:val="0"/>
        <w:adjustRightInd w:val="0"/>
        <w:rPr>
          <w:rFonts w:ascii="Times New Roman CYR" w:hAnsi="Times New Roman CYR" w:cs="Times New Roman CYR"/>
          <w:color w:val="00000A"/>
        </w:rPr>
      </w:pPr>
      <w:r>
        <w:rPr>
          <w:rFonts w:ascii="Times New Roman CYR" w:hAnsi="Times New Roman CYR" w:cs="Times New Roman CYR"/>
          <w:color w:val="00000A"/>
        </w:rPr>
        <w:t>_______________________________серия_____________номер______________,</w:t>
      </w:r>
    </w:p>
    <w:p w:rsidR="00D62596" w:rsidRPr="004C2438" w:rsidRDefault="00D62596" w:rsidP="00D62596">
      <w:pPr>
        <w:widowControl w:val="0"/>
        <w:autoSpaceDE w:val="0"/>
        <w:autoSpaceDN w:val="0"/>
        <w:adjustRightInd w:val="0"/>
        <w:jc w:val="center"/>
        <w:rPr>
          <w:rFonts w:ascii="Times New Roman CYR" w:hAnsi="Times New Roman CYR" w:cs="Times New Roman CYR"/>
          <w:color w:val="00000A"/>
          <w:sz w:val="22"/>
        </w:rPr>
      </w:pPr>
      <w:r>
        <w:rPr>
          <w:rFonts w:ascii="Times New Roman CYR" w:hAnsi="Times New Roman CYR" w:cs="Times New Roman CYR"/>
          <w:color w:val="00000A"/>
          <w:sz w:val="22"/>
        </w:rPr>
        <w:t>(вид документа, удостоверяющего личность)</w:t>
      </w:r>
    </w:p>
    <w:p w:rsidR="00D62596" w:rsidRDefault="00D62596" w:rsidP="00D62596">
      <w:pPr>
        <w:widowControl w:val="0"/>
        <w:autoSpaceDE w:val="0"/>
        <w:autoSpaceDN w:val="0"/>
        <w:adjustRightInd w:val="0"/>
        <w:rPr>
          <w:rFonts w:ascii="Times New Roman CYR" w:hAnsi="Times New Roman CYR" w:cs="Times New Roman CYR"/>
          <w:color w:val="00000A"/>
        </w:rPr>
      </w:pPr>
      <w:r>
        <w:rPr>
          <w:rFonts w:ascii="Times New Roman CYR" w:hAnsi="Times New Roman CYR" w:cs="Times New Roman CYR"/>
          <w:color w:val="00000A"/>
        </w:rPr>
        <w:t>выдан ______________________________________________________________,</w:t>
      </w:r>
    </w:p>
    <w:p w:rsidR="00D62596" w:rsidRPr="006C305A" w:rsidRDefault="00D62596" w:rsidP="00D62596">
      <w:pPr>
        <w:widowControl w:val="0"/>
        <w:autoSpaceDE w:val="0"/>
        <w:autoSpaceDN w:val="0"/>
        <w:adjustRightInd w:val="0"/>
        <w:jc w:val="center"/>
        <w:rPr>
          <w:rFonts w:ascii="Times New Roman CYR" w:hAnsi="Times New Roman CYR" w:cs="Times New Roman CYR"/>
          <w:color w:val="00000A"/>
          <w:sz w:val="22"/>
        </w:rPr>
      </w:pPr>
      <w:r>
        <w:rPr>
          <w:rFonts w:ascii="Times New Roman CYR" w:hAnsi="Times New Roman CYR" w:cs="Times New Roman CYR"/>
          <w:color w:val="00000A"/>
          <w:sz w:val="22"/>
        </w:rPr>
        <w:t>(когда и кем)</w:t>
      </w:r>
    </w:p>
    <w:p w:rsidR="00D62596" w:rsidRDefault="00D62596" w:rsidP="00D62596">
      <w:pPr>
        <w:widowControl w:val="0"/>
        <w:autoSpaceDE w:val="0"/>
        <w:autoSpaceDN w:val="0"/>
        <w:adjustRightInd w:val="0"/>
      </w:pPr>
      <w:r>
        <w:rPr>
          <w:rFonts w:ascii="Times New Roman CYR" w:hAnsi="Times New Roman CYR" w:cs="Times New Roman CYR"/>
          <w:color w:val="00000A"/>
        </w:rPr>
        <w:t>зарегистрированный (</w:t>
      </w:r>
      <w:proofErr w:type="spellStart"/>
      <w:r>
        <w:rPr>
          <w:rFonts w:ascii="Times New Roman CYR" w:hAnsi="Times New Roman CYR" w:cs="Times New Roman CYR"/>
          <w:color w:val="00000A"/>
        </w:rPr>
        <w:t>ая</w:t>
      </w:r>
      <w:proofErr w:type="spellEnd"/>
      <w:r>
        <w:rPr>
          <w:rFonts w:ascii="Times New Roman CYR" w:hAnsi="Times New Roman CYR" w:cs="Times New Roman CYR"/>
          <w:color w:val="00000A"/>
        </w:rPr>
        <w:t xml:space="preserve">) по </w:t>
      </w:r>
      <w:proofErr w:type="gramStart"/>
      <w:r>
        <w:rPr>
          <w:rFonts w:ascii="Times New Roman CYR" w:hAnsi="Times New Roman CYR" w:cs="Times New Roman CYR"/>
          <w:color w:val="00000A"/>
        </w:rPr>
        <w:t>адресу:</w:t>
      </w:r>
      <w:r>
        <w:rPr>
          <w:color w:val="00000A"/>
        </w:rPr>
        <w:t>_</w:t>
      </w:r>
      <w:proofErr w:type="gramEnd"/>
      <w:r>
        <w:rPr>
          <w:color w:val="00000A"/>
        </w:rPr>
        <w:t xml:space="preserve">____________________________________, </w:t>
      </w:r>
    </w:p>
    <w:p w:rsidR="00D62596" w:rsidRDefault="00D62596" w:rsidP="00D62596">
      <w:pPr>
        <w:widowControl w:val="0"/>
        <w:autoSpaceDE w:val="0"/>
        <w:autoSpaceDN w:val="0"/>
        <w:adjustRightInd w:val="0"/>
        <w:jc w:val="both"/>
        <w:rPr>
          <w:rFonts w:ascii="Times New Roman CYR" w:hAnsi="Times New Roman CYR" w:cs="Times New Roman CYR"/>
          <w:color w:val="00000A"/>
        </w:rPr>
      </w:pPr>
      <w:r>
        <w:rPr>
          <w:rFonts w:ascii="Times New Roman CYR" w:hAnsi="Times New Roman CYR" w:cs="Times New Roman CYR"/>
          <w:color w:val="00000A"/>
        </w:rPr>
        <w:t xml:space="preserve">в соответствии с Федеральным законом от 27.07.2006 № 152-ФЗ                            </w:t>
      </w:r>
      <w:r>
        <w:rPr>
          <w:lang w:eastAsia="en-US"/>
        </w:rPr>
        <w:t xml:space="preserve">«О персональных данных» даю согласие архивному отделу Администрации города Смоленска, расположенному по адресу: 214020, Российская Федерация, Смоленская область, город Смоленск, улица Шевченко, дом 87, </w:t>
      </w:r>
      <w:r>
        <w:rPr>
          <w:rFonts w:ascii="Times New Roman CYR" w:hAnsi="Times New Roman CYR" w:cs="Times New Roman CYR"/>
          <w:color w:val="00000A"/>
        </w:rPr>
        <w:t>на проверку и обработку своих персональных данных и подтверждаю, что, давая такое согласие, я действую по своей воле и в своих интересах.</w:t>
      </w:r>
    </w:p>
    <w:p w:rsidR="00D62596" w:rsidRDefault="00D62596" w:rsidP="00D62596">
      <w:pPr>
        <w:widowControl w:val="0"/>
        <w:autoSpaceDE w:val="0"/>
        <w:autoSpaceDN w:val="0"/>
        <w:adjustRightInd w:val="0"/>
        <w:ind w:firstLine="709"/>
        <w:jc w:val="both"/>
      </w:pPr>
      <w:r>
        <w:t>Настоящее согласие предоставляется с целью получения архивной справки, архивной выписки и архивной копии.</w:t>
      </w:r>
    </w:p>
    <w:p w:rsidR="00D62596" w:rsidRDefault="00D62596" w:rsidP="00D62596">
      <w:pPr>
        <w:widowControl w:val="0"/>
        <w:autoSpaceDE w:val="0"/>
        <w:autoSpaceDN w:val="0"/>
        <w:adjustRightInd w:val="0"/>
        <w:ind w:firstLine="709"/>
        <w:jc w:val="both"/>
      </w:pPr>
      <w:r>
        <w:t>Перечень персональных данных, на обработку которых дается согласие: фамилия, имя, отчество; дата и место рождения; реквизиты документа, удостоверяющего личность; адрес фактического места проживания и регистрации по месту жительства и (или) месту пребывания; почтовый и электронный адреса; номера телефонов.</w:t>
      </w:r>
    </w:p>
    <w:p w:rsidR="00D62596" w:rsidRDefault="00D62596" w:rsidP="00D62596">
      <w:pPr>
        <w:pStyle w:val="af0"/>
        <w:tabs>
          <w:tab w:val="left" w:pos="5812"/>
        </w:tabs>
        <w:spacing w:before="0" w:after="0" w:line="288" w:lineRule="atLeast"/>
        <w:ind w:firstLine="709"/>
        <w:jc w:val="both"/>
        <w:rPr>
          <w:sz w:val="28"/>
          <w:szCs w:val="28"/>
        </w:rPr>
      </w:pPr>
      <w:r w:rsidRPr="00D2682F">
        <w:rPr>
          <w:sz w:val="28"/>
          <w:szCs w:val="28"/>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указанной выше цели, включая (без ограничения) сбор, систематизацию, накопление, хранение, уточнение (обновление, изменение), использование, обезличивание, блокирование, уничтожение, трансграничную передачу, а также осуществление любых иных действий с моими персональными данными в соответствии с федеральным законодательством.</w:t>
      </w:r>
    </w:p>
    <w:p w:rsidR="00D62596" w:rsidRPr="00D2682F" w:rsidRDefault="00D62596" w:rsidP="00D62596">
      <w:pPr>
        <w:pStyle w:val="af0"/>
        <w:tabs>
          <w:tab w:val="left" w:pos="5812"/>
        </w:tabs>
        <w:spacing w:before="0" w:after="0" w:line="288" w:lineRule="atLeast"/>
        <w:ind w:firstLine="709"/>
        <w:jc w:val="both"/>
        <w:rPr>
          <w:sz w:val="28"/>
          <w:szCs w:val="28"/>
        </w:rPr>
      </w:pPr>
      <w:r w:rsidRPr="00D2682F">
        <w:rPr>
          <w:sz w:val="28"/>
          <w:szCs w:val="28"/>
        </w:rPr>
        <w:t xml:space="preserve">В случае неправомерного использования предоставленных мной персональных данных согласие отзывается моим письменным заявлением. </w:t>
      </w:r>
    </w:p>
    <w:p w:rsidR="00D62596" w:rsidRDefault="00D62596" w:rsidP="00D62596">
      <w:pPr>
        <w:widowControl w:val="0"/>
        <w:autoSpaceDE w:val="0"/>
        <w:autoSpaceDN w:val="0"/>
        <w:adjustRightInd w:val="0"/>
        <w:ind w:firstLine="709"/>
        <w:jc w:val="both"/>
      </w:pPr>
      <w:r>
        <w:t>Настоящее согласие действует с «__» _______ 20__ г. до дня отзыва в письменной форме.</w:t>
      </w:r>
    </w:p>
    <w:p w:rsidR="00D62596" w:rsidRPr="00092FFF" w:rsidRDefault="00D62596" w:rsidP="00D62596">
      <w:pPr>
        <w:widowControl w:val="0"/>
        <w:autoSpaceDE w:val="0"/>
        <w:autoSpaceDN w:val="0"/>
        <w:adjustRightInd w:val="0"/>
        <w:jc w:val="both"/>
      </w:pPr>
      <w:r w:rsidRPr="00092FFF">
        <w:t xml:space="preserve">«___» _______ 20__ </w:t>
      </w:r>
      <w:r w:rsidRPr="00092FFF">
        <w:rPr>
          <w:rFonts w:ascii="Times New Roman CYR" w:hAnsi="Times New Roman CYR" w:cs="Times New Roman CYR"/>
        </w:rPr>
        <w:t>г.</w:t>
      </w:r>
      <w:r>
        <w:rPr>
          <w:rFonts w:ascii="Times New Roman CYR" w:hAnsi="Times New Roman CYR" w:cs="Times New Roman CYR"/>
        </w:rPr>
        <w:t xml:space="preserve"> </w:t>
      </w:r>
      <w:r>
        <w:rPr>
          <w:rFonts w:ascii="Times New Roman CYR" w:hAnsi="Times New Roman CYR" w:cs="Times New Roman CYR"/>
        </w:rPr>
        <w:tab/>
      </w:r>
      <w:r>
        <w:rPr>
          <w:rFonts w:ascii="Times New Roman CYR" w:hAnsi="Times New Roman CYR" w:cs="Times New Roman CYR"/>
        </w:rPr>
        <w:tab/>
      </w:r>
      <w:r w:rsidRPr="00092FFF">
        <w:t>_____</w:t>
      </w:r>
      <w:r>
        <w:t>_______</w:t>
      </w:r>
      <w:r w:rsidRPr="00092FFF">
        <w:t>___           __________________</w:t>
      </w:r>
    </w:p>
    <w:p w:rsidR="00D62596" w:rsidRPr="00500829" w:rsidRDefault="00D62596" w:rsidP="00D62596">
      <w:pPr>
        <w:widowControl w:val="0"/>
        <w:tabs>
          <w:tab w:val="left" w:pos="7518"/>
        </w:tabs>
        <w:autoSpaceDE w:val="0"/>
        <w:autoSpaceDN w:val="0"/>
        <w:adjustRightInd w:val="0"/>
        <w:rPr>
          <w:rFonts w:ascii="Times New Roman CYR" w:hAnsi="Times New Roman CYR" w:cs="Times New Roman CYR"/>
          <w:sz w:val="22"/>
          <w:szCs w:val="20"/>
        </w:rPr>
      </w:pPr>
      <w:bookmarkStart w:id="42" w:name="_Hlk232680480"/>
      <w:r w:rsidRPr="00092FFF">
        <w:rPr>
          <w:sz w:val="20"/>
          <w:szCs w:val="20"/>
        </w:rPr>
        <w:t xml:space="preserve"> </w:t>
      </w:r>
      <w:r>
        <w:rPr>
          <w:sz w:val="20"/>
          <w:szCs w:val="20"/>
        </w:rPr>
        <w:t xml:space="preserve">                                                                                </w:t>
      </w:r>
      <w:r w:rsidRPr="00092FFF">
        <w:rPr>
          <w:sz w:val="20"/>
          <w:szCs w:val="20"/>
        </w:rPr>
        <w:t xml:space="preserve">  </w:t>
      </w:r>
      <w:r w:rsidRPr="00500829">
        <w:rPr>
          <w:sz w:val="22"/>
          <w:szCs w:val="20"/>
        </w:rPr>
        <w:t>(</w:t>
      </w:r>
      <w:proofErr w:type="gramStart"/>
      <w:r w:rsidRPr="00500829">
        <w:rPr>
          <w:rFonts w:ascii="Times New Roman CYR" w:hAnsi="Times New Roman CYR" w:cs="Times New Roman CYR"/>
          <w:sz w:val="22"/>
          <w:szCs w:val="20"/>
        </w:rPr>
        <w:t xml:space="preserve">подпись)   </w:t>
      </w:r>
      <w:proofErr w:type="gramEnd"/>
      <w:r w:rsidRPr="00500829">
        <w:rPr>
          <w:rFonts w:ascii="Times New Roman CYR" w:hAnsi="Times New Roman CYR" w:cs="Times New Roman CYR"/>
          <w:sz w:val="22"/>
          <w:szCs w:val="20"/>
        </w:rPr>
        <w:t xml:space="preserve">                      </w:t>
      </w:r>
      <w:r>
        <w:rPr>
          <w:rFonts w:ascii="Times New Roman CYR" w:hAnsi="Times New Roman CYR" w:cs="Times New Roman CYR"/>
          <w:sz w:val="22"/>
          <w:szCs w:val="20"/>
        </w:rPr>
        <w:t xml:space="preserve"> </w:t>
      </w:r>
      <w:r w:rsidRPr="00500829">
        <w:rPr>
          <w:rFonts w:ascii="Times New Roman CYR" w:hAnsi="Times New Roman CYR" w:cs="Times New Roman CYR"/>
          <w:sz w:val="22"/>
          <w:szCs w:val="20"/>
        </w:rPr>
        <w:t xml:space="preserve">    (фамилия, инициалы)</w:t>
      </w:r>
    </w:p>
    <w:bookmarkEnd w:id="42"/>
    <w:p w:rsidR="00D62596" w:rsidRPr="00C66EE3" w:rsidRDefault="00D62596" w:rsidP="00D62596">
      <w:pPr>
        <w:pStyle w:val="ConsPlusNormal0"/>
        <w:jc w:val="both"/>
        <w:rPr>
          <w:rFonts w:cs="Times New Roman"/>
          <w:sz w:val="24"/>
          <w:szCs w:val="24"/>
        </w:rPr>
      </w:pPr>
      <w:r>
        <w:rPr>
          <w:rFonts w:cs="Times New Roman"/>
          <w:sz w:val="24"/>
          <w:szCs w:val="24"/>
        </w:rPr>
        <w:t>_______________________</w:t>
      </w:r>
    </w:p>
    <w:p w:rsidR="00D62596" w:rsidRDefault="00D62596" w:rsidP="00D62596">
      <w:pPr>
        <w:pStyle w:val="ConsPlusNonformat"/>
        <w:ind w:firstLine="709"/>
        <w:jc w:val="both"/>
        <w:rPr>
          <w:rFonts w:ascii="Times New Roman" w:hAnsi="Times New Roman" w:cs="Times New Roman"/>
          <w:sz w:val="24"/>
          <w:szCs w:val="24"/>
        </w:rPr>
      </w:pPr>
      <w:r w:rsidRPr="00C66EE3">
        <w:rPr>
          <w:rFonts w:ascii="Times New Roman" w:hAnsi="Times New Roman" w:cs="Times New Roman"/>
          <w:sz w:val="24"/>
          <w:szCs w:val="24"/>
        </w:rPr>
        <w:t>*Заполняется заявителем и всеми лицами, указанными в представленных документах</w:t>
      </w:r>
      <w:r>
        <w:rPr>
          <w:rFonts w:ascii="Times New Roman" w:hAnsi="Times New Roman" w:cs="Times New Roman"/>
          <w:sz w:val="24"/>
          <w:szCs w:val="24"/>
        </w:rPr>
        <w:t>,</w:t>
      </w:r>
      <w:r w:rsidRPr="00C66EE3">
        <w:rPr>
          <w:rFonts w:ascii="Times New Roman" w:hAnsi="Times New Roman" w:cs="Times New Roman"/>
          <w:sz w:val="24"/>
          <w:szCs w:val="24"/>
        </w:rPr>
        <w:t xml:space="preserve"> в случае подачи за</w:t>
      </w:r>
      <w:r>
        <w:rPr>
          <w:rFonts w:ascii="Times New Roman" w:hAnsi="Times New Roman" w:cs="Times New Roman"/>
          <w:sz w:val="24"/>
          <w:szCs w:val="24"/>
        </w:rPr>
        <w:t>проса</w:t>
      </w:r>
      <w:r w:rsidRPr="00C66EE3">
        <w:rPr>
          <w:rFonts w:ascii="Times New Roman" w:hAnsi="Times New Roman" w:cs="Times New Roman"/>
          <w:sz w:val="24"/>
          <w:szCs w:val="24"/>
        </w:rPr>
        <w:t xml:space="preserve"> и документов лично в </w:t>
      </w:r>
      <w:r>
        <w:rPr>
          <w:rFonts w:ascii="Times New Roman" w:hAnsi="Times New Roman" w:cs="Times New Roman"/>
          <w:sz w:val="24"/>
          <w:szCs w:val="24"/>
        </w:rPr>
        <w:t>архивный отдел</w:t>
      </w:r>
      <w:r w:rsidRPr="00C66EE3">
        <w:rPr>
          <w:rFonts w:ascii="Times New Roman" w:hAnsi="Times New Roman" w:cs="Times New Roman"/>
          <w:sz w:val="24"/>
          <w:szCs w:val="24"/>
        </w:rPr>
        <w:t xml:space="preserve"> либо в МФЦ. </w:t>
      </w:r>
    </w:p>
    <w:p w:rsidR="00D62596" w:rsidRDefault="00D62596" w:rsidP="00D62596">
      <w:pPr>
        <w:widowControl w:val="0"/>
        <w:autoSpaceDE w:val="0"/>
        <w:autoSpaceDN w:val="0"/>
        <w:adjustRightInd w:val="0"/>
        <w:ind w:left="5387"/>
        <w:jc w:val="right"/>
      </w:pPr>
      <w:r>
        <w:t>Форма № 3</w:t>
      </w:r>
    </w:p>
    <w:p w:rsidR="00D62596" w:rsidRDefault="00D62596" w:rsidP="00D62596">
      <w:pPr>
        <w:tabs>
          <w:tab w:val="left" w:pos="993"/>
          <w:tab w:val="left" w:pos="2115"/>
        </w:tabs>
        <w:ind w:right="-143" w:firstLine="709"/>
        <w:jc w:val="center"/>
        <w:rPr>
          <w:b/>
        </w:rPr>
      </w:pPr>
    </w:p>
    <w:p w:rsidR="00D62596" w:rsidRDefault="00D62596" w:rsidP="00D62596">
      <w:pPr>
        <w:tabs>
          <w:tab w:val="left" w:pos="993"/>
          <w:tab w:val="left" w:pos="2115"/>
        </w:tabs>
        <w:ind w:right="-143"/>
        <w:jc w:val="center"/>
        <w:rPr>
          <w:b/>
        </w:rPr>
      </w:pPr>
      <w:r>
        <w:rPr>
          <w:b/>
        </w:rPr>
        <w:t>АРХИВНЫЙ ОТДЕЛ</w:t>
      </w:r>
    </w:p>
    <w:p w:rsidR="00D62596" w:rsidRDefault="00D62596" w:rsidP="00D62596">
      <w:pPr>
        <w:tabs>
          <w:tab w:val="left" w:pos="993"/>
          <w:tab w:val="left" w:pos="2115"/>
        </w:tabs>
        <w:ind w:right="-143"/>
        <w:jc w:val="center"/>
        <w:rPr>
          <w:b/>
        </w:rPr>
      </w:pPr>
      <w:r>
        <w:rPr>
          <w:b/>
        </w:rPr>
        <w:t>АДМИНИСТРАЦИИ ГОРОДА СМОЛЕНСКА</w:t>
      </w:r>
    </w:p>
    <w:p w:rsidR="00D62596" w:rsidRDefault="00D62596" w:rsidP="00D62596">
      <w:pPr>
        <w:tabs>
          <w:tab w:val="left" w:pos="993"/>
          <w:tab w:val="left" w:pos="2115"/>
        </w:tabs>
        <w:ind w:right="-143" w:firstLine="709"/>
        <w:jc w:val="center"/>
        <w:rPr>
          <w:b/>
        </w:rPr>
      </w:pPr>
    </w:p>
    <w:p w:rsidR="00D62596" w:rsidRDefault="00D62596" w:rsidP="00D62596">
      <w:pPr>
        <w:tabs>
          <w:tab w:val="left" w:pos="993"/>
          <w:tab w:val="left" w:pos="2115"/>
        </w:tabs>
        <w:ind w:right="-143" w:firstLine="709"/>
        <w:jc w:val="center"/>
        <w:rPr>
          <w:b/>
        </w:rPr>
      </w:pPr>
    </w:p>
    <w:p w:rsidR="00D62596" w:rsidRPr="00DD0CCF" w:rsidRDefault="00D62596" w:rsidP="00D62596">
      <w:pPr>
        <w:tabs>
          <w:tab w:val="left" w:pos="993"/>
          <w:tab w:val="left" w:pos="2115"/>
        </w:tabs>
        <w:ind w:right="-143"/>
        <w:jc w:val="center"/>
        <w:rPr>
          <w:b/>
        </w:rPr>
      </w:pPr>
      <w:r w:rsidRPr="00DD0CCF">
        <w:rPr>
          <w:b/>
        </w:rPr>
        <w:t>У В Е Д О М Л Е Н И Е</w:t>
      </w:r>
    </w:p>
    <w:p w:rsidR="00D62596" w:rsidRDefault="00D62596" w:rsidP="00D62596">
      <w:pPr>
        <w:tabs>
          <w:tab w:val="left" w:pos="993"/>
          <w:tab w:val="left" w:pos="2115"/>
        </w:tabs>
        <w:jc w:val="center"/>
        <w:rPr>
          <w:b/>
        </w:rPr>
      </w:pPr>
      <w:r w:rsidRPr="00DD0CCF">
        <w:rPr>
          <w:b/>
        </w:rPr>
        <w:t xml:space="preserve">об отказе в </w:t>
      </w:r>
      <w:r>
        <w:rPr>
          <w:b/>
        </w:rPr>
        <w:t>предоставлении муниципальной услуги</w:t>
      </w:r>
    </w:p>
    <w:p w:rsidR="00D62596" w:rsidRDefault="00D62596" w:rsidP="00D62596">
      <w:pPr>
        <w:widowControl w:val="0"/>
        <w:autoSpaceDE w:val="0"/>
        <w:autoSpaceDN w:val="0"/>
        <w:adjustRightInd w:val="0"/>
        <w:jc w:val="center"/>
        <w:rPr>
          <w:b/>
        </w:rPr>
      </w:pPr>
      <w:r w:rsidRPr="005D22D4">
        <w:rPr>
          <w:b/>
        </w:rPr>
        <w:t xml:space="preserve">«Оформление и выдача архивных справок, </w:t>
      </w:r>
    </w:p>
    <w:p w:rsidR="00D62596" w:rsidRPr="005D22D4" w:rsidRDefault="00D62596" w:rsidP="00D62596">
      <w:pPr>
        <w:widowControl w:val="0"/>
        <w:autoSpaceDE w:val="0"/>
        <w:autoSpaceDN w:val="0"/>
        <w:adjustRightInd w:val="0"/>
        <w:jc w:val="center"/>
        <w:rPr>
          <w:b/>
        </w:rPr>
      </w:pPr>
      <w:r w:rsidRPr="005D22D4">
        <w:rPr>
          <w:b/>
        </w:rPr>
        <w:lastRenderedPageBreak/>
        <w:t>архивных выписок и архивных копий»</w:t>
      </w:r>
    </w:p>
    <w:p w:rsidR="00D62596" w:rsidRPr="00DD0CCF" w:rsidRDefault="00D62596" w:rsidP="00D62596">
      <w:pPr>
        <w:tabs>
          <w:tab w:val="left" w:pos="993"/>
          <w:tab w:val="left" w:pos="2115"/>
        </w:tabs>
        <w:jc w:val="center"/>
        <w:rPr>
          <w:b/>
        </w:rPr>
      </w:pPr>
    </w:p>
    <w:p w:rsidR="00D62596" w:rsidRDefault="00D62596" w:rsidP="00D62596">
      <w:pPr>
        <w:tabs>
          <w:tab w:val="left" w:pos="993"/>
        </w:tabs>
        <w:jc w:val="both"/>
      </w:pPr>
    </w:p>
    <w:p w:rsidR="00D62596" w:rsidRPr="00DD0CCF" w:rsidRDefault="00D62596" w:rsidP="00D62596">
      <w:pPr>
        <w:tabs>
          <w:tab w:val="left" w:pos="993"/>
        </w:tabs>
        <w:ind w:firstLine="709"/>
        <w:jc w:val="both"/>
      </w:pPr>
      <w:r>
        <w:tab/>
        <w:t xml:space="preserve">На основании рассмотрения поступившего </w:t>
      </w:r>
      <w:proofErr w:type="gramStart"/>
      <w:r>
        <w:t xml:space="preserve">запроса  </w:t>
      </w:r>
      <w:r w:rsidRPr="00DD0CCF">
        <w:t>_</w:t>
      </w:r>
      <w:proofErr w:type="gramEnd"/>
      <w:r w:rsidRPr="00DD0CCF">
        <w:t xml:space="preserve">___________________________________________________________________, </w:t>
      </w:r>
    </w:p>
    <w:p w:rsidR="00D62596" w:rsidRPr="00DD0CCF" w:rsidRDefault="00D62596" w:rsidP="00D62596">
      <w:pPr>
        <w:tabs>
          <w:tab w:val="left" w:pos="993"/>
        </w:tabs>
        <w:ind w:firstLine="709"/>
        <w:jc w:val="both"/>
      </w:pPr>
      <w:r>
        <w:rPr>
          <w:sz w:val="22"/>
        </w:rPr>
        <w:t xml:space="preserve">    </w:t>
      </w:r>
      <w:r w:rsidRPr="00DD0CCF">
        <w:rPr>
          <w:sz w:val="22"/>
        </w:rPr>
        <w:t>(</w:t>
      </w:r>
      <w:r>
        <w:rPr>
          <w:sz w:val="22"/>
        </w:rPr>
        <w:t>наименование юридического лица</w:t>
      </w:r>
      <w:r w:rsidRPr="00723E7F">
        <w:rPr>
          <w:sz w:val="22"/>
        </w:rPr>
        <w:t>;</w:t>
      </w:r>
      <w:r>
        <w:rPr>
          <w:sz w:val="22"/>
        </w:rPr>
        <w:t xml:space="preserve"> </w:t>
      </w:r>
      <w:r w:rsidRPr="00DD0CCF">
        <w:rPr>
          <w:sz w:val="22"/>
        </w:rPr>
        <w:t>фамилия, имя, отчество</w:t>
      </w:r>
      <w:r>
        <w:rPr>
          <w:sz w:val="22"/>
        </w:rPr>
        <w:t xml:space="preserve"> физического лица</w:t>
      </w:r>
      <w:r w:rsidRPr="00DD0CCF">
        <w:rPr>
          <w:sz w:val="22"/>
        </w:rPr>
        <w:t>)</w:t>
      </w:r>
    </w:p>
    <w:p w:rsidR="00D62596" w:rsidRDefault="00D62596" w:rsidP="00D62596">
      <w:pPr>
        <w:tabs>
          <w:tab w:val="left" w:pos="993"/>
        </w:tabs>
        <w:ind w:right="-143"/>
        <w:jc w:val="both"/>
      </w:pPr>
      <w:r w:rsidRPr="00DD0CCF">
        <w:t>о предоставлении муниципальной услуги</w:t>
      </w:r>
      <w:r>
        <w:t>,</w:t>
      </w:r>
      <w:r w:rsidRPr="00DD0CCF">
        <w:t xml:space="preserve"> документов </w:t>
      </w:r>
      <w:r>
        <w:t xml:space="preserve">и (или) информации, </w:t>
      </w:r>
      <w:r w:rsidRPr="00DD0CCF">
        <w:t xml:space="preserve">необходимых для предоставления муниципальной </w:t>
      </w:r>
      <w:r>
        <w:t>у</w:t>
      </w:r>
      <w:r w:rsidRPr="00DD0CCF">
        <w:t xml:space="preserve">слуги </w:t>
      </w:r>
      <w:r w:rsidRPr="00DD0CCF">
        <w:rPr>
          <w:bCs/>
        </w:rPr>
        <w:t>«</w:t>
      </w:r>
      <w:r w:rsidRPr="00D023A4">
        <w:rPr>
          <w:bCs/>
        </w:rPr>
        <w:t>Оформление и выдача архивных справок, архивных выписок и архивных копий</w:t>
      </w:r>
      <w:r w:rsidRPr="00DD0CCF">
        <w:rPr>
          <w:bCs/>
        </w:rPr>
        <w:t>»</w:t>
      </w:r>
      <w:r w:rsidRPr="00DD0CCF">
        <w:t xml:space="preserve">, принято решение об отказе в </w:t>
      </w:r>
      <w:r>
        <w:t>предоставлении муниципальной услуги по основаниям:</w:t>
      </w:r>
    </w:p>
    <w:p w:rsidR="00D62596" w:rsidRDefault="00D62596" w:rsidP="00D62596">
      <w:pPr>
        <w:tabs>
          <w:tab w:val="left" w:pos="709"/>
        </w:tabs>
        <w:ind w:right="-142"/>
        <w:jc w:val="both"/>
      </w:pPr>
      <w:r>
        <w:t>_____________________________________________________________________</w:t>
      </w:r>
    </w:p>
    <w:p w:rsidR="00D62596" w:rsidRDefault="00D62596" w:rsidP="00D62596">
      <w:pPr>
        <w:tabs>
          <w:tab w:val="left" w:pos="993"/>
          <w:tab w:val="left" w:pos="2115"/>
        </w:tabs>
        <w:ind w:right="-143"/>
        <w:jc w:val="both"/>
      </w:pPr>
      <w:r>
        <w:t>_____________________________________________________________________</w:t>
      </w:r>
    </w:p>
    <w:p w:rsidR="00D62596" w:rsidRDefault="00D62596" w:rsidP="00D62596">
      <w:pPr>
        <w:tabs>
          <w:tab w:val="left" w:pos="993"/>
          <w:tab w:val="left" w:pos="2115"/>
        </w:tabs>
        <w:ind w:right="-143"/>
        <w:jc w:val="both"/>
      </w:pPr>
      <w:r>
        <w:t>_____________________________________________________________________.</w:t>
      </w:r>
    </w:p>
    <w:p w:rsidR="00D62596" w:rsidRDefault="00D62596" w:rsidP="00D62596">
      <w:pPr>
        <w:tabs>
          <w:tab w:val="left" w:pos="993"/>
          <w:tab w:val="left" w:pos="2115"/>
        </w:tabs>
        <w:ind w:right="-143" w:firstLine="709"/>
        <w:jc w:val="both"/>
      </w:pPr>
      <w:r>
        <w:t>Отказ в выдаче архивной справки, архивной выписки, архивной копии не препятствует повторному обращению заявителя за предоставлением муниципальной услуги «</w:t>
      </w:r>
      <w:r w:rsidRPr="00D023A4">
        <w:rPr>
          <w:bCs/>
        </w:rPr>
        <w:t>Оформление и выдача архивных справок, архивных выписок и архивных копий</w:t>
      </w:r>
      <w:r>
        <w:t>».</w:t>
      </w:r>
    </w:p>
    <w:p w:rsidR="00D62596" w:rsidRDefault="00D62596" w:rsidP="00D62596">
      <w:pPr>
        <w:tabs>
          <w:tab w:val="left" w:pos="993"/>
          <w:tab w:val="left" w:pos="2115"/>
        </w:tabs>
        <w:ind w:right="-143" w:firstLine="709"/>
        <w:jc w:val="both"/>
      </w:pPr>
      <w:r>
        <w:t xml:space="preserve">Отказ в выдаче архивной справки, архивной выписки, архивной копии может быть обжалован в </w:t>
      </w:r>
      <w:r w:rsidRPr="00A14ECA">
        <w:t>порядке, установленн</w:t>
      </w:r>
      <w:r>
        <w:t>о</w:t>
      </w:r>
      <w:r w:rsidRPr="00A14ECA">
        <w:t>м действующим законодательством</w:t>
      </w:r>
      <w:r>
        <w:t>.</w:t>
      </w:r>
    </w:p>
    <w:tbl>
      <w:tblPr>
        <w:tblW w:w="9985" w:type="dxa"/>
        <w:tblLayout w:type="fixed"/>
        <w:tblCellMar>
          <w:top w:w="102" w:type="dxa"/>
          <w:left w:w="62" w:type="dxa"/>
          <w:bottom w:w="102" w:type="dxa"/>
          <w:right w:w="62" w:type="dxa"/>
        </w:tblCellMar>
        <w:tblLook w:val="04A0" w:firstRow="1" w:lastRow="0" w:firstColumn="1" w:lastColumn="0" w:noHBand="0" w:noVBand="1"/>
      </w:tblPr>
      <w:tblGrid>
        <w:gridCol w:w="2293"/>
        <w:gridCol w:w="1030"/>
        <w:gridCol w:w="1789"/>
        <w:gridCol w:w="904"/>
        <w:gridCol w:w="3969"/>
      </w:tblGrid>
      <w:tr w:rsidR="00D62596" w:rsidRPr="000953D4" w:rsidTr="00655ABD">
        <w:tc>
          <w:tcPr>
            <w:tcW w:w="9985" w:type="dxa"/>
            <w:gridSpan w:val="5"/>
            <w:tcBorders>
              <w:top w:val="nil"/>
              <w:left w:val="nil"/>
              <w:bottom w:val="nil"/>
              <w:right w:val="nil"/>
            </w:tcBorders>
          </w:tcPr>
          <w:p w:rsidR="00D62596" w:rsidRPr="000953D4" w:rsidRDefault="00D62596" w:rsidP="00655ABD">
            <w:pPr>
              <w:pStyle w:val="ConsPlusNormal0"/>
              <w:jc w:val="center"/>
              <w:rPr>
                <w:rFonts w:cs="Times New Roman"/>
                <w:sz w:val="28"/>
                <w:szCs w:val="28"/>
              </w:rPr>
            </w:pPr>
          </w:p>
        </w:tc>
      </w:tr>
      <w:tr w:rsidR="00D62596" w:rsidRPr="000953D4" w:rsidTr="00655ABD">
        <w:tc>
          <w:tcPr>
            <w:tcW w:w="3323" w:type="dxa"/>
            <w:gridSpan w:val="2"/>
            <w:tcBorders>
              <w:top w:val="nil"/>
              <w:left w:val="nil"/>
              <w:bottom w:val="nil"/>
              <w:right w:val="nil"/>
            </w:tcBorders>
          </w:tcPr>
          <w:p w:rsidR="00D62596" w:rsidRDefault="00D62596" w:rsidP="00655ABD">
            <w:pPr>
              <w:pStyle w:val="ConsPlusNormal0"/>
              <w:jc w:val="both"/>
              <w:rPr>
                <w:rFonts w:cs="Times New Roman"/>
                <w:sz w:val="28"/>
                <w:szCs w:val="28"/>
              </w:rPr>
            </w:pPr>
            <w:r>
              <w:rPr>
                <w:rFonts w:cs="Times New Roman"/>
                <w:sz w:val="28"/>
                <w:szCs w:val="28"/>
              </w:rPr>
              <w:t>______________________</w:t>
            </w:r>
          </w:p>
          <w:p w:rsidR="00D62596" w:rsidRPr="000953D4" w:rsidRDefault="00D62596" w:rsidP="00655ABD">
            <w:pPr>
              <w:pStyle w:val="ConsPlusNormal0"/>
              <w:jc w:val="both"/>
              <w:rPr>
                <w:rFonts w:cs="Times New Roman"/>
                <w:sz w:val="28"/>
                <w:szCs w:val="28"/>
              </w:rPr>
            </w:pPr>
            <w:r>
              <w:rPr>
                <w:rFonts w:cs="Times New Roman"/>
                <w:sz w:val="28"/>
                <w:szCs w:val="28"/>
              </w:rPr>
              <w:t xml:space="preserve">   (</w:t>
            </w:r>
            <w:r w:rsidRPr="00105568">
              <w:rPr>
                <w:rFonts w:cs="Times New Roman"/>
                <w:sz w:val="24"/>
                <w:szCs w:val="24"/>
              </w:rPr>
              <w:t>наименование должности</w:t>
            </w:r>
            <w:r>
              <w:rPr>
                <w:rFonts w:cs="Times New Roman"/>
                <w:sz w:val="24"/>
                <w:szCs w:val="24"/>
              </w:rPr>
              <w:t>)</w:t>
            </w:r>
          </w:p>
        </w:tc>
        <w:tc>
          <w:tcPr>
            <w:tcW w:w="2693" w:type="dxa"/>
            <w:gridSpan w:val="2"/>
            <w:tcBorders>
              <w:top w:val="nil"/>
              <w:left w:val="nil"/>
              <w:bottom w:val="nil"/>
              <w:right w:val="nil"/>
            </w:tcBorders>
          </w:tcPr>
          <w:p w:rsidR="00D62596" w:rsidRPr="000953D4" w:rsidRDefault="00D62596" w:rsidP="00655ABD">
            <w:pPr>
              <w:pStyle w:val="ConsPlusNormal0"/>
              <w:jc w:val="both"/>
              <w:rPr>
                <w:rFonts w:cs="Times New Roman"/>
                <w:sz w:val="28"/>
                <w:szCs w:val="28"/>
              </w:rPr>
            </w:pPr>
            <w:r w:rsidRPr="000953D4">
              <w:rPr>
                <w:rFonts w:cs="Times New Roman"/>
                <w:sz w:val="28"/>
                <w:szCs w:val="28"/>
              </w:rPr>
              <w:t>__________________</w:t>
            </w:r>
          </w:p>
          <w:p w:rsidR="00D62596" w:rsidRPr="004A2518" w:rsidRDefault="00D62596" w:rsidP="00655ABD">
            <w:pPr>
              <w:pStyle w:val="ConsPlusNormal0"/>
              <w:jc w:val="center"/>
              <w:rPr>
                <w:rFonts w:cs="Times New Roman"/>
                <w:sz w:val="24"/>
                <w:szCs w:val="24"/>
              </w:rPr>
            </w:pPr>
            <w:r w:rsidRPr="004A2518">
              <w:rPr>
                <w:rFonts w:cs="Times New Roman"/>
                <w:sz w:val="24"/>
                <w:szCs w:val="24"/>
              </w:rPr>
              <w:t>(личная подпись)</w:t>
            </w:r>
          </w:p>
        </w:tc>
        <w:tc>
          <w:tcPr>
            <w:tcW w:w="3969" w:type="dxa"/>
            <w:tcBorders>
              <w:top w:val="nil"/>
              <w:left w:val="nil"/>
              <w:bottom w:val="nil"/>
              <w:right w:val="nil"/>
            </w:tcBorders>
          </w:tcPr>
          <w:p w:rsidR="00D62596" w:rsidRDefault="00D62596" w:rsidP="00655ABD">
            <w:pPr>
              <w:pStyle w:val="ConsPlusNormal0"/>
              <w:jc w:val="both"/>
              <w:rPr>
                <w:rFonts w:cs="Times New Roman"/>
                <w:sz w:val="28"/>
                <w:szCs w:val="28"/>
              </w:rPr>
            </w:pPr>
            <w:r>
              <w:rPr>
                <w:rFonts w:cs="Times New Roman"/>
                <w:sz w:val="28"/>
                <w:szCs w:val="28"/>
              </w:rPr>
              <w:t xml:space="preserve">                ______________</w:t>
            </w:r>
          </w:p>
          <w:p w:rsidR="00D62596" w:rsidRPr="000953D4" w:rsidRDefault="00D62596" w:rsidP="00655ABD">
            <w:pPr>
              <w:pStyle w:val="ConsPlusNormal0"/>
              <w:jc w:val="both"/>
              <w:rPr>
                <w:rFonts w:cs="Times New Roman"/>
                <w:sz w:val="28"/>
                <w:szCs w:val="28"/>
              </w:rPr>
            </w:pPr>
            <w:r>
              <w:rPr>
                <w:rFonts w:cs="Times New Roman"/>
                <w:sz w:val="24"/>
                <w:szCs w:val="24"/>
              </w:rPr>
              <w:t xml:space="preserve">                         </w:t>
            </w:r>
            <w:r w:rsidRPr="00686AC2">
              <w:rPr>
                <w:rFonts w:cs="Times New Roman"/>
                <w:sz w:val="24"/>
                <w:szCs w:val="24"/>
              </w:rPr>
              <w:t>(Ф. И. О.)</w:t>
            </w:r>
          </w:p>
        </w:tc>
      </w:tr>
      <w:tr w:rsidR="00D62596" w:rsidRPr="000953D4" w:rsidTr="00655ABD">
        <w:tc>
          <w:tcPr>
            <w:tcW w:w="9985" w:type="dxa"/>
            <w:gridSpan w:val="5"/>
            <w:tcBorders>
              <w:top w:val="nil"/>
              <w:left w:val="nil"/>
              <w:bottom w:val="nil"/>
              <w:right w:val="nil"/>
            </w:tcBorders>
          </w:tcPr>
          <w:p w:rsidR="00D62596" w:rsidRPr="000953D4" w:rsidRDefault="00D62596" w:rsidP="00655ABD">
            <w:pPr>
              <w:pStyle w:val="ConsPlusNormal0"/>
              <w:jc w:val="both"/>
              <w:rPr>
                <w:rFonts w:cs="Times New Roman"/>
                <w:sz w:val="28"/>
                <w:szCs w:val="28"/>
              </w:rPr>
            </w:pPr>
            <w:r w:rsidRPr="000953D4">
              <w:rPr>
                <w:rFonts w:cs="Times New Roman"/>
                <w:sz w:val="28"/>
                <w:szCs w:val="28"/>
              </w:rPr>
              <w:t>С уведомлением ознакомлен</w:t>
            </w:r>
            <w:r>
              <w:rPr>
                <w:rFonts w:cs="Times New Roman"/>
                <w:sz w:val="28"/>
                <w:szCs w:val="28"/>
              </w:rPr>
              <w:t xml:space="preserve"> (а)</w:t>
            </w:r>
            <w:r w:rsidRPr="000953D4">
              <w:rPr>
                <w:rFonts w:cs="Times New Roman"/>
                <w:sz w:val="28"/>
                <w:szCs w:val="28"/>
              </w:rPr>
              <w:t xml:space="preserve"> (заполняется при личном получении</w:t>
            </w:r>
            <w:r>
              <w:rPr>
                <w:rFonts w:cs="Times New Roman"/>
                <w:sz w:val="28"/>
                <w:szCs w:val="28"/>
              </w:rPr>
              <w:t>)</w:t>
            </w:r>
          </w:p>
        </w:tc>
      </w:tr>
      <w:tr w:rsidR="00D62596" w:rsidRPr="000953D4" w:rsidTr="00655ABD">
        <w:tc>
          <w:tcPr>
            <w:tcW w:w="2293" w:type="dxa"/>
            <w:tcBorders>
              <w:top w:val="nil"/>
              <w:left w:val="nil"/>
              <w:bottom w:val="nil"/>
              <w:right w:val="nil"/>
            </w:tcBorders>
          </w:tcPr>
          <w:p w:rsidR="00D62596" w:rsidRPr="00A51884" w:rsidRDefault="00D62596" w:rsidP="00655ABD">
            <w:pPr>
              <w:pStyle w:val="ConsPlusNormal0"/>
              <w:jc w:val="both"/>
              <w:rPr>
                <w:rFonts w:cs="Times New Roman"/>
                <w:sz w:val="24"/>
                <w:szCs w:val="24"/>
              </w:rPr>
            </w:pPr>
            <w:r w:rsidRPr="00A51884">
              <w:rPr>
                <w:rFonts w:cs="Times New Roman"/>
                <w:sz w:val="24"/>
                <w:szCs w:val="24"/>
              </w:rPr>
              <w:t>_______________</w:t>
            </w:r>
          </w:p>
          <w:p w:rsidR="00D62596" w:rsidRPr="00A51884" w:rsidRDefault="00D62596" w:rsidP="00655ABD">
            <w:pPr>
              <w:pStyle w:val="ConsPlusNormal0"/>
              <w:jc w:val="center"/>
              <w:rPr>
                <w:rFonts w:cs="Times New Roman"/>
                <w:sz w:val="24"/>
                <w:szCs w:val="24"/>
              </w:rPr>
            </w:pPr>
            <w:r w:rsidRPr="00A51884">
              <w:rPr>
                <w:rFonts w:cs="Times New Roman"/>
                <w:sz w:val="24"/>
                <w:szCs w:val="24"/>
              </w:rPr>
              <w:t>(дата)</w:t>
            </w:r>
          </w:p>
        </w:tc>
        <w:tc>
          <w:tcPr>
            <w:tcW w:w="2819" w:type="dxa"/>
            <w:gridSpan w:val="2"/>
            <w:tcBorders>
              <w:top w:val="nil"/>
              <w:left w:val="nil"/>
              <w:bottom w:val="nil"/>
              <w:right w:val="nil"/>
            </w:tcBorders>
          </w:tcPr>
          <w:p w:rsidR="00D62596" w:rsidRPr="00A51884" w:rsidRDefault="00D62596" w:rsidP="00655ABD">
            <w:pPr>
              <w:pStyle w:val="ConsPlusNormal0"/>
              <w:jc w:val="both"/>
              <w:rPr>
                <w:rFonts w:cs="Times New Roman"/>
                <w:sz w:val="24"/>
                <w:szCs w:val="24"/>
              </w:rPr>
            </w:pPr>
            <w:r w:rsidRPr="00A51884">
              <w:rPr>
                <w:rFonts w:cs="Times New Roman"/>
                <w:sz w:val="24"/>
                <w:szCs w:val="24"/>
              </w:rPr>
              <w:t>__________________</w:t>
            </w:r>
          </w:p>
          <w:p w:rsidR="00D62596" w:rsidRPr="00A51884" w:rsidRDefault="00D62596" w:rsidP="00655ABD">
            <w:pPr>
              <w:pStyle w:val="ConsPlusNormal0"/>
              <w:jc w:val="center"/>
              <w:rPr>
                <w:rFonts w:cs="Times New Roman"/>
                <w:sz w:val="24"/>
                <w:szCs w:val="24"/>
              </w:rPr>
            </w:pPr>
            <w:r w:rsidRPr="00A51884">
              <w:rPr>
                <w:rFonts w:cs="Times New Roman"/>
                <w:sz w:val="24"/>
                <w:szCs w:val="24"/>
              </w:rPr>
              <w:t>(подпись)</w:t>
            </w:r>
          </w:p>
        </w:tc>
        <w:tc>
          <w:tcPr>
            <w:tcW w:w="4873" w:type="dxa"/>
            <w:gridSpan w:val="2"/>
            <w:tcBorders>
              <w:top w:val="nil"/>
              <w:left w:val="nil"/>
              <w:bottom w:val="nil"/>
              <w:right w:val="nil"/>
            </w:tcBorders>
          </w:tcPr>
          <w:p w:rsidR="00D62596" w:rsidRPr="00A51884" w:rsidRDefault="00D62596" w:rsidP="00655ABD">
            <w:pPr>
              <w:pStyle w:val="ConsPlusNormal0"/>
              <w:jc w:val="center"/>
              <w:rPr>
                <w:rFonts w:cs="Times New Roman"/>
                <w:sz w:val="24"/>
                <w:szCs w:val="24"/>
              </w:rPr>
            </w:pPr>
            <w:r w:rsidRPr="00A51884">
              <w:rPr>
                <w:rFonts w:cs="Times New Roman"/>
                <w:sz w:val="24"/>
                <w:szCs w:val="24"/>
              </w:rPr>
              <w:t>__________________________</w:t>
            </w:r>
          </w:p>
          <w:p w:rsidR="00D62596" w:rsidRPr="00A51884" w:rsidRDefault="00D62596" w:rsidP="00655ABD">
            <w:pPr>
              <w:pStyle w:val="ConsPlusNormal0"/>
              <w:jc w:val="center"/>
              <w:rPr>
                <w:rFonts w:cs="Times New Roman"/>
                <w:sz w:val="24"/>
                <w:szCs w:val="24"/>
              </w:rPr>
            </w:pPr>
            <w:r w:rsidRPr="00A51884">
              <w:rPr>
                <w:rFonts w:cs="Times New Roman"/>
                <w:sz w:val="24"/>
                <w:szCs w:val="24"/>
              </w:rPr>
              <w:t>(Ф.</w:t>
            </w:r>
            <w:r>
              <w:rPr>
                <w:rFonts w:cs="Times New Roman"/>
                <w:sz w:val="24"/>
                <w:szCs w:val="24"/>
              </w:rPr>
              <w:t xml:space="preserve"> </w:t>
            </w:r>
            <w:r w:rsidRPr="00A51884">
              <w:rPr>
                <w:rFonts w:cs="Times New Roman"/>
                <w:sz w:val="24"/>
                <w:szCs w:val="24"/>
              </w:rPr>
              <w:t>И.</w:t>
            </w:r>
            <w:r>
              <w:rPr>
                <w:rFonts w:cs="Times New Roman"/>
                <w:sz w:val="24"/>
                <w:szCs w:val="24"/>
              </w:rPr>
              <w:t xml:space="preserve"> </w:t>
            </w:r>
            <w:r w:rsidRPr="00A51884">
              <w:rPr>
                <w:rFonts w:cs="Times New Roman"/>
                <w:sz w:val="24"/>
                <w:szCs w:val="24"/>
              </w:rPr>
              <w:t>О. заявителя)</w:t>
            </w:r>
          </w:p>
        </w:tc>
      </w:tr>
    </w:tbl>
    <w:p w:rsidR="00D62596" w:rsidRPr="00DD0CCF" w:rsidRDefault="00D62596" w:rsidP="00D62596">
      <w:pPr>
        <w:tabs>
          <w:tab w:val="left" w:pos="993"/>
          <w:tab w:val="left" w:pos="2115"/>
        </w:tabs>
        <w:ind w:right="-143" w:firstLine="709"/>
        <w:jc w:val="center"/>
        <w:rPr>
          <w:b/>
        </w:rPr>
      </w:pPr>
    </w:p>
    <w:p w:rsidR="00D62596" w:rsidRPr="00DD0CCF" w:rsidRDefault="00D62596" w:rsidP="00D62596">
      <w:pPr>
        <w:tabs>
          <w:tab w:val="left" w:pos="993"/>
          <w:tab w:val="left" w:pos="2115"/>
        </w:tabs>
        <w:ind w:right="-143" w:firstLine="709"/>
        <w:jc w:val="both"/>
      </w:pPr>
    </w:p>
    <w:p w:rsidR="00D62596" w:rsidRDefault="00D62596" w:rsidP="00F14E43"/>
    <w:sectPr w:rsidR="00D62596" w:rsidSect="00EE1059">
      <w:headerReference w:type="default" r:id="rId13"/>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035" w:rsidRDefault="00172035" w:rsidP="00EE1059">
      <w:r>
        <w:separator/>
      </w:r>
    </w:p>
  </w:endnote>
  <w:endnote w:type="continuationSeparator" w:id="0">
    <w:p w:rsidR="00172035" w:rsidRDefault="00172035" w:rsidP="00EE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T Astra Serif">
    <w:altName w:val="Cambria"/>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035" w:rsidRDefault="00172035" w:rsidP="00EE1059">
      <w:r>
        <w:separator/>
      </w:r>
    </w:p>
  </w:footnote>
  <w:footnote w:type="continuationSeparator" w:id="0">
    <w:p w:rsidR="00172035" w:rsidRDefault="00172035" w:rsidP="00EE1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52753"/>
      <w:docPartObj>
        <w:docPartGallery w:val="Page Numbers (Top of Page)"/>
        <w:docPartUnique/>
      </w:docPartObj>
    </w:sdtPr>
    <w:sdtEndPr>
      <w:rPr>
        <w:sz w:val="24"/>
      </w:rPr>
    </w:sdtEndPr>
    <w:sdtContent>
      <w:p w:rsidR="00EE1059" w:rsidRPr="00EE1059" w:rsidRDefault="00EE1059">
        <w:pPr>
          <w:pStyle w:val="a8"/>
          <w:jc w:val="center"/>
          <w:rPr>
            <w:sz w:val="24"/>
          </w:rPr>
        </w:pPr>
        <w:r w:rsidRPr="00EE1059">
          <w:rPr>
            <w:sz w:val="24"/>
          </w:rPr>
          <w:fldChar w:fldCharType="begin"/>
        </w:r>
        <w:r w:rsidRPr="00EE1059">
          <w:rPr>
            <w:sz w:val="24"/>
          </w:rPr>
          <w:instrText>PAGE   \* MERGEFORMAT</w:instrText>
        </w:r>
        <w:r w:rsidRPr="00EE1059">
          <w:rPr>
            <w:sz w:val="24"/>
          </w:rPr>
          <w:fldChar w:fldCharType="separate"/>
        </w:r>
        <w:r w:rsidR="00AA717E">
          <w:rPr>
            <w:noProof/>
            <w:sz w:val="24"/>
          </w:rPr>
          <w:t>2</w:t>
        </w:r>
        <w:r w:rsidRPr="00EE1059">
          <w:rPr>
            <w:sz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F26E4D"/>
    <w:multiLevelType w:val="multilevel"/>
    <w:tmpl w:val="6A5474E8"/>
    <w:lvl w:ilvl="0">
      <w:start w:val="1"/>
      <w:numFmt w:val="decimal"/>
      <w:lvlText w:val="%1."/>
      <w:lvlJc w:val="left"/>
      <w:pPr>
        <w:ind w:left="1159" w:hanging="450"/>
      </w:pPr>
      <w:rPr>
        <w:rFonts w:hint="default"/>
      </w:rPr>
    </w:lvl>
    <w:lvl w:ilvl="1">
      <w:start w:val="1"/>
      <w:numFmt w:val="decimal"/>
      <w:isLgl/>
      <w:lvlText w:val="%1.%2."/>
      <w:lvlJc w:val="left"/>
      <w:pPr>
        <w:ind w:left="8150"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6BD"/>
    <w:rsid w:val="000145EE"/>
    <w:rsid w:val="00015659"/>
    <w:rsid w:val="00035D81"/>
    <w:rsid w:val="00073355"/>
    <w:rsid w:val="000819E8"/>
    <w:rsid w:val="000C0725"/>
    <w:rsid w:val="000C3DAB"/>
    <w:rsid w:val="000D54B9"/>
    <w:rsid w:val="000F531F"/>
    <w:rsid w:val="0012550C"/>
    <w:rsid w:val="00127CAB"/>
    <w:rsid w:val="00132CFD"/>
    <w:rsid w:val="00171D63"/>
    <w:rsid w:val="00172035"/>
    <w:rsid w:val="001B05C1"/>
    <w:rsid w:val="001D0617"/>
    <w:rsid w:val="001E5738"/>
    <w:rsid w:val="00222212"/>
    <w:rsid w:val="00243C25"/>
    <w:rsid w:val="00245B4F"/>
    <w:rsid w:val="002826B7"/>
    <w:rsid w:val="0028425B"/>
    <w:rsid w:val="002A27BA"/>
    <w:rsid w:val="002E165F"/>
    <w:rsid w:val="002E314F"/>
    <w:rsid w:val="00383794"/>
    <w:rsid w:val="003A23B9"/>
    <w:rsid w:val="003B43E8"/>
    <w:rsid w:val="003B6C6B"/>
    <w:rsid w:val="003C0B0F"/>
    <w:rsid w:val="004070D2"/>
    <w:rsid w:val="00452A0F"/>
    <w:rsid w:val="0046770B"/>
    <w:rsid w:val="004A0BFF"/>
    <w:rsid w:val="004B2824"/>
    <w:rsid w:val="004C016F"/>
    <w:rsid w:val="004D3047"/>
    <w:rsid w:val="0050694E"/>
    <w:rsid w:val="00521B8B"/>
    <w:rsid w:val="00555480"/>
    <w:rsid w:val="005676BA"/>
    <w:rsid w:val="00592D8A"/>
    <w:rsid w:val="005C3E17"/>
    <w:rsid w:val="005D3793"/>
    <w:rsid w:val="0060579C"/>
    <w:rsid w:val="006439C0"/>
    <w:rsid w:val="00654C07"/>
    <w:rsid w:val="0068136B"/>
    <w:rsid w:val="006E49BC"/>
    <w:rsid w:val="0072539F"/>
    <w:rsid w:val="0074330F"/>
    <w:rsid w:val="00760397"/>
    <w:rsid w:val="007624F7"/>
    <w:rsid w:val="007A61E2"/>
    <w:rsid w:val="007B496F"/>
    <w:rsid w:val="007C1F10"/>
    <w:rsid w:val="007D0040"/>
    <w:rsid w:val="00821C94"/>
    <w:rsid w:val="00833C7B"/>
    <w:rsid w:val="00842F70"/>
    <w:rsid w:val="008765EA"/>
    <w:rsid w:val="00882B0F"/>
    <w:rsid w:val="008C19EE"/>
    <w:rsid w:val="008F4EC0"/>
    <w:rsid w:val="009036D7"/>
    <w:rsid w:val="0098652B"/>
    <w:rsid w:val="009A5ADB"/>
    <w:rsid w:val="009B5C94"/>
    <w:rsid w:val="009C304D"/>
    <w:rsid w:val="009E590C"/>
    <w:rsid w:val="009E5E42"/>
    <w:rsid w:val="00A31265"/>
    <w:rsid w:val="00A37953"/>
    <w:rsid w:val="00A410E8"/>
    <w:rsid w:val="00A4166F"/>
    <w:rsid w:val="00A62BC7"/>
    <w:rsid w:val="00A6697F"/>
    <w:rsid w:val="00AA717E"/>
    <w:rsid w:val="00AC0670"/>
    <w:rsid w:val="00AF5D7B"/>
    <w:rsid w:val="00B15C0E"/>
    <w:rsid w:val="00B1683C"/>
    <w:rsid w:val="00B37663"/>
    <w:rsid w:val="00B63B94"/>
    <w:rsid w:val="00BA2633"/>
    <w:rsid w:val="00BD3FA7"/>
    <w:rsid w:val="00BD4529"/>
    <w:rsid w:val="00BF5950"/>
    <w:rsid w:val="00BF70ED"/>
    <w:rsid w:val="00C11184"/>
    <w:rsid w:val="00C14B9F"/>
    <w:rsid w:val="00C2505D"/>
    <w:rsid w:val="00C2535D"/>
    <w:rsid w:val="00C51C97"/>
    <w:rsid w:val="00C5647B"/>
    <w:rsid w:val="00C71908"/>
    <w:rsid w:val="00C841EB"/>
    <w:rsid w:val="00CA657B"/>
    <w:rsid w:val="00CC1B6B"/>
    <w:rsid w:val="00CF472F"/>
    <w:rsid w:val="00D27AB9"/>
    <w:rsid w:val="00D47803"/>
    <w:rsid w:val="00D5581B"/>
    <w:rsid w:val="00D62596"/>
    <w:rsid w:val="00D7590D"/>
    <w:rsid w:val="00DC3031"/>
    <w:rsid w:val="00DC60F3"/>
    <w:rsid w:val="00DD53B4"/>
    <w:rsid w:val="00E10173"/>
    <w:rsid w:val="00E666BD"/>
    <w:rsid w:val="00E74876"/>
    <w:rsid w:val="00E90B93"/>
    <w:rsid w:val="00EB0BCE"/>
    <w:rsid w:val="00EC2B18"/>
    <w:rsid w:val="00EC304A"/>
    <w:rsid w:val="00EE1059"/>
    <w:rsid w:val="00EF3D48"/>
    <w:rsid w:val="00F13C3E"/>
    <w:rsid w:val="00F14E43"/>
    <w:rsid w:val="00F16D28"/>
    <w:rsid w:val="00FB2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fillcolor="white">
      <v:fill color="white"/>
    </o:shapedefaults>
    <o:shapelayout v:ext="edit">
      <o:idmap v:ext="edit" data="1"/>
    </o:shapelayout>
  </w:shapeDefaults>
  <w:decimalSymbol w:val="."/>
  <w:listSeparator w:val=";"/>
  <w14:docId w14:val="47F9811D"/>
  <w15:chartTrackingRefBased/>
  <w15:docId w15:val="{676B7D41-745F-4269-95B5-D165FFE9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2F70"/>
    <w:rPr>
      <w:sz w:val="24"/>
      <w:szCs w:val="24"/>
    </w:rPr>
  </w:style>
  <w:style w:type="paragraph" w:styleId="1">
    <w:name w:val="heading 1"/>
    <w:basedOn w:val="a"/>
    <w:next w:val="a"/>
    <w:qFormat/>
    <w:pPr>
      <w:keepNext/>
      <w:jc w:val="center"/>
      <w:outlineLvl w:val="0"/>
    </w:pPr>
    <w:rPr>
      <w:b/>
      <w:color w:val="FF0000"/>
      <w:sz w:val="28"/>
      <w:szCs w:val="20"/>
    </w:rPr>
  </w:style>
  <w:style w:type="paragraph" w:styleId="2">
    <w:name w:val="heading 2"/>
    <w:basedOn w:val="a"/>
    <w:next w:val="a"/>
    <w:qFormat/>
    <w:pPr>
      <w:keepNext/>
      <w:ind w:left="-108" w:right="-108"/>
      <w:jc w:val="both"/>
      <w:outlineLvl w:val="1"/>
    </w:pPr>
    <w:rPr>
      <w:szCs w:val="20"/>
    </w:rPr>
  </w:style>
  <w:style w:type="paragraph" w:styleId="3">
    <w:name w:val="heading 3"/>
    <w:basedOn w:val="a"/>
    <w:next w:val="a"/>
    <w:qFormat/>
    <w:pPr>
      <w:keepNext/>
      <w:jc w:val="center"/>
      <w:outlineLvl w:val="2"/>
    </w:pPr>
    <w:rPr>
      <w:color w:val="FF0000"/>
      <w:sz w:val="36"/>
      <w:szCs w:val="20"/>
    </w:rPr>
  </w:style>
  <w:style w:type="paragraph" w:styleId="4">
    <w:name w:val="heading 4"/>
    <w:basedOn w:val="a"/>
    <w:next w:val="a"/>
    <w:qFormat/>
    <w:pPr>
      <w:keepNext/>
      <w:jc w:val="center"/>
      <w:outlineLvl w:val="3"/>
    </w:pPr>
    <w:rPr>
      <w:color w:val="544E8C"/>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framePr w:w="3686" w:h="3686" w:hRule="exact" w:wrap="around" w:vAnchor="text" w:hAnchor="page" w:x="1419" w:y="1"/>
      <w:pBdr>
        <w:top w:val="single" w:sz="6" w:space="1" w:color="auto"/>
        <w:left w:val="single" w:sz="6" w:space="1" w:color="auto"/>
        <w:bottom w:val="single" w:sz="6" w:space="1" w:color="auto"/>
        <w:right w:val="single" w:sz="6" w:space="1" w:color="auto"/>
      </w:pBdr>
      <w:jc w:val="center"/>
    </w:pPr>
    <w:rPr>
      <w:rFonts w:ascii="Arial" w:hAnsi="Arial" w:cs="Arial"/>
      <w:b/>
      <w:sz w:val="22"/>
    </w:rPr>
  </w:style>
  <w:style w:type="paragraph" w:styleId="a4">
    <w:name w:val="Plain Text"/>
    <w:basedOn w:val="a"/>
    <w:rPr>
      <w:rFonts w:ascii="Courier New" w:hAnsi="Courier New"/>
      <w:sz w:val="20"/>
      <w:szCs w:val="20"/>
    </w:rPr>
  </w:style>
  <w:style w:type="paragraph" w:styleId="a5">
    <w:name w:val="Body Text Indent"/>
    <w:basedOn w:val="a"/>
    <w:pPr>
      <w:framePr w:w="3686" w:h="3686" w:hRule="exact" w:wrap="around" w:vAnchor="text" w:hAnchor="page" w:x="1419" w:y="1"/>
      <w:pBdr>
        <w:top w:val="single" w:sz="6" w:space="1" w:color="auto"/>
        <w:left w:val="single" w:sz="6" w:space="1" w:color="auto"/>
        <w:bottom w:val="single" w:sz="6" w:space="1" w:color="auto"/>
        <w:right w:val="single" w:sz="6" w:space="1" w:color="auto"/>
      </w:pBdr>
      <w:ind w:firstLine="851"/>
    </w:pPr>
    <w:rPr>
      <w:rFonts w:ascii="Arial" w:hAnsi="Arial" w:cs="Arial"/>
      <w:b/>
      <w:bCs/>
    </w:rPr>
  </w:style>
  <w:style w:type="character" w:styleId="a6">
    <w:name w:val="Hyperlink"/>
    <w:rPr>
      <w:color w:val="0000FF"/>
      <w:u w:val="single"/>
    </w:rPr>
  </w:style>
  <w:style w:type="paragraph" w:styleId="20">
    <w:name w:val="Body Text Indent 2"/>
    <w:basedOn w:val="a"/>
    <w:pPr>
      <w:framePr w:w="3686" w:h="3686" w:hRule="exact" w:wrap="around" w:vAnchor="text" w:hAnchor="page" w:x="1419" w:y="1"/>
      <w:pBdr>
        <w:top w:val="single" w:sz="6" w:space="1" w:color="auto"/>
        <w:left w:val="single" w:sz="6" w:space="1" w:color="auto"/>
        <w:bottom w:val="single" w:sz="6" w:space="1" w:color="auto"/>
        <w:right w:val="single" w:sz="6" w:space="1" w:color="auto"/>
      </w:pBdr>
      <w:ind w:firstLine="284"/>
    </w:pPr>
    <w:rPr>
      <w:sz w:val="22"/>
      <w:lang w:val="en-US"/>
    </w:rPr>
  </w:style>
  <w:style w:type="character" w:styleId="a7">
    <w:name w:val="FollowedHyperlink"/>
    <w:rPr>
      <w:color w:val="800080"/>
      <w:u w:val="single"/>
    </w:rPr>
  </w:style>
  <w:style w:type="paragraph" w:styleId="a8">
    <w:name w:val="header"/>
    <w:basedOn w:val="a"/>
    <w:link w:val="a9"/>
    <w:uiPriority w:val="99"/>
    <w:pPr>
      <w:tabs>
        <w:tab w:val="center" w:pos="4153"/>
        <w:tab w:val="right" w:pos="8306"/>
      </w:tabs>
    </w:pPr>
    <w:rPr>
      <w:sz w:val="20"/>
      <w:szCs w:val="20"/>
    </w:rPr>
  </w:style>
  <w:style w:type="paragraph" w:styleId="aa">
    <w:name w:val="Body Text"/>
    <w:basedOn w:val="a"/>
    <w:pPr>
      <w:jc w:val="both"/>
    </w:pPr>
    <w:rPr>
      <w:sz w:val="28"/>
      <w:szCs w:val="20"/>
    </w:rPr>
  </w:style>
  <w:style w:type="paragraph" w:styleId="21">
    <w:name w:val="Body Text 2"/>
    <w:basedOn w:val="a"/>
    <w:pPr>
      <w:framePr w:w="4015" w:h="4330" w:hRule="exact" w:wrap="around" w:vAnchor="text" w:hAnchor="page" w:x="1342" w:y="1"/>
      <w:jc w:val="center"/>
    </w:pPr>
    <w:rPr>
      <w:b/>
      <w:color w:val="544E8C"/>
      <w:sz w:val="20"/>
    </w:rPr>
  </w:style>
  <w:style w:type="paragraph" w:styleId="30">
    <w:name w:val="Body Text 3"/>
    <w:basedOn w:val="a"/>
    <w:pPr>
      <w:framePr w:w="3954" w:h="4870" w:hRule="exact" w:wrap="around" w:vAnchor="text" w:hAnchor="page" w:x="1419" w:yAlign="center"/>
    </w:pPr>
    <w:rPr>
      <w:color w:val="544E8C"/>
      <w:sz w:val="22"/>
    </w:rPr>
  </w:style>
  <w:style w:type="paragraph" w:styleId="ab">
    <w:name w:val="Balloon Text"/>
    <w:basedOn w:val="a"/>
    <w:link w:val="ac"/>
    <w:rsid w:val="003A23B9"/>
    <w:rPr>
      <w:rFonts w:ascii="Segoe UI" w:hAnsi="Segoe UI" w:cs="Segoe UI"/>
      <w:sz w:val="18"/>
      <w:szCs w:val="18"/>
    </w:rPr>
  </w:style>
  <w:style w:type="character" w:customStyle="1" w:styleId="ac">
    <w:name w:val="Текст выноски Знак"/>
    <w:link w:val="ab"/>
    <w:rsid w:val="003A23B9"/>
    <w:rPr>
      <w:rFonts w:ascii="Segoe UI" w:hAnsi="Segoe UI" w:cs="Segoe UI"/>
      <w:sz w:val="18"/>
      <w:szCs w:val="18"/>
    </w:rPr>
  </w:style>
  <w:style w:type="paragraph" w:styleId="ad">
    <w:name w:val="footer"/>
    <w:basedOn w:val="a"/>
    <w:link w:val="ae"/>
    <w:rsid w:val="00EE1059"/>
    <w:pPr>
      <w:tabs>
        <w:tab w:val="center" w:pos="4677"/>
        <w:tab w:val="right" w:pos="9355"/>
      </w:tabs>
    </w:pPr>
  </w:style>
  <w:style w:type="character" w:customStyle="1" w:styleId="ae">
    <w:name w:val="Нижний колонтитул Знак"/>
    <w:basedOn w:val="a0"/>
    <w:link w:val="ad"/>
    <w:rsid w:val="00EE1059"/>
    <w:rPr>
      <w:sz w:val="24"/>
      <w:szCs w:val="24"/>
    </w:rPr>
  </w:style>
  <w:style w:type="character" w:customStyle="1" w:styleId="a9">
    <w:name w:val="Верхний колонтитул Знак"/>
    <w:basedOn w:val="a0"/>
    <w:link w:val="a8"/>
    <w:uiPriority w:val="99"/>
    <w:rsid w:val="00EE1059"/>
  </w:style>
  <w:style w:type="paragraph" w:customStyle="1" w:styleId="ConsPlusTitle">
    <w:name w:val="ConsPlusTitle"/>
    <w:rsid w:val="00222212"/>
    <w:pPr>
      <w:widowControl w:val="0"/>
      <w:autoSpaceDE w:val="0"/>
      <w:autoSpaceDN w:val="0"/>
    </w:pPr>
    <w:rPr>
      <w:rFonts w:ascii="Calibri" w:hAnsi="Calibri" w:cs="Calibri"/>
      <w:b/>
      <w:sz w:val="22"/>
    </w:rPr>
  </w:style>
  <w:style w:type="character" w:customStyle="1" w:styleId="10">
    <w:name w:val="Неразрешенное упоминание1"/>
    <w:basedOn w:val="a0"/>
    <w:uiPriority w:val="99"/>
    <w:semiHidden/>
    <w:unhideWhenUsed/>
    <w:rsid w:val="00760397"/>
    <w:rPr>
      <w:color w:val="605E5C"/>
      <w:shd w:val="clear" w:color="auto" w:fill="E1DFDD"/>
    </w:rPr>
  </w:style>
  <w:style w:type="character" w:customStyle="1" w:styleId="ConsPlusNormal">
    <w:name w:val="ConsPlusNormal Знак"/>
    <w:link w:val="ConsPlusNormal0"/>
    <w:locked/>
    <w:rsid w:val="009E590C"/>
    <w:rPr>
      <w:rFonts w:cs="Calibri"/>
    </w:rPr>
  </w:style>
  <w:style w:type="paragraph" w:customStyle="1" w:styleId="ConsPlusNormal0">
    <w:name w:val="ConsPlusNormal"/>
    <w:link w:val="ConsPlusNormal"/>
    <w:rsid w:val="009E590C"/>
    <w:pPr>
      <w:widowControl w:val="0"/>
      <w:autoSpaceDE w:val="0"/>
      <w:autoSpaceDN w:val="0"/>
    </w:pPr>
    <w:rPr>
      <w:rFonts w:cs="Calibri"/>
    </w:rPr>
  </w:style>
  <w:style w:type="paragraph" w:styleId="af">
    <w:name w:val="List Paragraph"/>
    <w:basedOn w:val="a"/>
    <w:uiPriority w:val="34"/>
    <w:qFormat/>
    <w:rsid w:val="009E590C"/>
    <w:pPr>
      <w:ind w:left="720"/>
      <w:contextualSpacing/>
    </w:pPr>
  </w:style>
  <w:style w:type="paragraph" w:customStyle="1" w:styleId="sc-httwuo">
    <w:name w:val="sc-httwuo"/>
    <w:basedOn w:val="a"/>
    <w:rsid w:val="009E590C"/>
    <w:pPr>
      <w:spacing w:before="100" w:beforeAutospacing="1" w:after="100" w:afterAutospacing="1"/>
    </w:pPr>
  </w:style>
  <w:style w:type="character" w:customStyle="1" w:styleId="sc-itonen">
    <w:name w:val="sc-itonen"/>
    <w:rsid w:val="009E590C"/>
  </w:style>
  <w:style w:type="paragraph" w:customStyle="1" w:styleId="ConsPlusNormal1">
    <w:name w:val="ConsPlusNormal1"/>
    <w:rsid w:val="009E590C"/>
    <w:pPr>
      <w:widowControl w:val="0"/>
      <w:autoSpaceDE w:val="0"/>
      <w:autoSpaceDN w:val="0"/>
    </w:pPr>
    <w:rPr>
      <w:rFonts w:ascii="Calibri" w:eastAsia="Calibri" w:hAnsi="Calibri"/>
      <w:sz w:val="24"/>
      <w:szCs w:val="22"/>
    </w:rPr>
  </w:style>
  <w:style w:type="paragraph" w:customStyle="1" w:styleId="ConsPlusNonformat">
    <w:name w:val="ConsPlusNonformat"/>
    <w:uiPriority w:val="99"/>
    <w:rsid w:val="00D62596"/>
    <w:pPr>
      <w:widowControl w:val="0"/>
      <w:autoSpaceDE w:val="0"/>
      <w:autoSpaceDN w:val="0"/>
      <w:adjustRightInd w:val="0"/>
    </w:pPr>
    <w:rPr>
      <w:rFonts w:ascii="Courier New" w:hAnsi="Courier New" w:cs="Courier New"/>
    </w:rPr>
  </w:style>
  <w:style w:type="paragraph" w:styleId="af0">
    <w:name w:val="Normal (Web)"/>
    <w:basedOn w:val="a"/>
    <w:uiPriority w:val="99"/>
    <w:rsid w:val="00D62596"/>
    <w:pPr>
      <w:widowControl w:val="0"/>
      <w:suppressAutoHyphens/>
      <w:spacing w:before="280" w:after="280"/>
    </w:pPr>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097270">
      <w:bodyDiv w:val="1"/>
      <w:marLeft w:val="0"/>
      <w:marRight w:val="0"/>
      <w:marTop w:val="0"/>
      <w:marBottom w:val="0"/>
      <w:divBdr>
        <w:top w:val="none" w:sz="0" w:space="0" w:color="auto"/>
        <w:left w:val="none" w:sz="0" w:space="0" w:color="auto"/>
        <w:bottom w:val="none" w:sz="0" w:space="0" w:color="auto"/>
        <w:right w:val="none" w:sz="0" w:space="0" w:color="auto"/>
      </w:divBdr>
    </w:div>
    <w:div w:id="972322298">
      <w:bodyDiv w:val="1"/>
      <w:marLeft w:val="0"/>
      <w:marRight w:val="0"/>
      <w:marTop w:val="0"/>
      <w:marBottom w:val="0"/>
      <w:divBdr>
        <w:top w:val="none" w:sz="0" w:space="0" w:color="auto"/>
        <w:left w:val="none" w:sz="0" w:space="0" w:color="auto"/>
        <w:bottom w:val="none" w:sz="0" w:space="0" w:color="auto"/>
        <w:right w:val="none" w:sz="0" w:space="0" w:color="auto"/>
      </w:divBdr>
    </w:div>
    <w:div w:id="1004745235">
      <w:bodyDiv w:val="1"/>
      <w:marLeft w:val="0"/>
      <w:marRight w:val="0"/>
      <w:marTop w:val="0"/>
      <w:marBottom w:val="0"/>
      <w:divBdr>
        <w:top w:val="none" w:sz="0" w:space="0" w:color="auto"/>
        <w:left w:val="none" w:sz="0" w:space="0" w:color="auto"/>
        <w:bottom w:val="none" w:sz="0" w:space="0" w:color="auto"/>
        <w:right w:val="none" w:sz="0" w:space="0" w:color="auto"/>
      </w:divBdr>
    </w:div>
    <w:div w:id="1114862358">
      <w:bodyDiv w:val="1"/>
      <w:marLeft w:val="0"/>
      <w:marRight w:val="0"/>
      <w:marTop w:val="0"/>
      <w:marBottom w:val="0"/>
      <w:divBdr>
        <w:top w:val="none" w:sz="0" w:space="0" w:color="auto"/>
        <w:left w:val="none" w:sz="0" w:space="0" w:color="auto"/>
        <w:bottom w:val="none" w:sz="0" w:space="0" w:color="auto"/>
        <w:right w:val="none" w:sz="0" w:space="0" w:color="auto"/>
      </w:divBdr>
    </w:div>
    <w:div w:id="1114903994">
      <w:bodyDiv w:val="1"/>
      <w:marLeft w:val="0"/>
      <w:marRight w:val="0"/>
      <w:marTop w:val="0"/>
      <w:marBottom w:val="0"/>
      <w:divBdr>
        <w:top w:val="none" w:sz="0" w:space="0" w:color="auto"/>
        <w:left w:val="none" w:sz="0" w:space="0" w:color="auto"/>
        <w:bottom w:val="none" w:sz="0" w:space="0" w:color="auto"/>
        <w:right w:val="none" w:sz="0" w:space="0" w:color="auto"/>
      </w:divBdr>
    </w:div>
    <w:div w:id="18580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C08A66E940600F794A9FF57F22A11C4EB6FEF0BBB1C207746CDBEE25474ADC863BE466C14E37773485FA0UDF7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23235&amp;dst=10035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CEC157F9FD63809F12D7E3F8013888BBCDDC186627DEA8D5088B0CE2F62B4737E153A3274D845D01EBF193869895CB069888B297EA87CC0D4BF5427ODj1I" TargetMode="External"/><Relationship Id="rId4" Type="http://schemas.openxmlformats.org/officeDocument/2006/relationships/settings" Target="settings.xml"/><Relationship Id="rId9" Type="http://schemas.openxmlformats.org/officeDocument/2006/relationships/hyperlink" Target="consultantplus://offline/ref=FCEC157F9FD63809F12D7E3F8013888BBCDDC186627DEA8D5088B0CE2F62B4737E153A3274D845D01EBF193869895CB069888B297EA87CC0D4BF5427ODj1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C90C8-E83F-4646-837A-4D0607F8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5835</Words>
  <Characters>45409</Characters>
  <Application>Microsoft Office Word</Application>
  <DocSecurity>0</DocSecurity>
  <Lines>378</Lines>
  <Paragraphs>102</Paragraphs>
  <ScaleCrop>false</ScaleCrop>
  <HeadingPairs>
    <vt:vector size="2" baseType="variant">
      <vt:variant>
        <vt:lpstr>Название</vt:lpstr>
      </vt:variant>
      <vt:variant>
        <vt:i4>1</vt:i4>
      </vt:variant>
    </vt:vector>
  </HeadingPairs>
  <TitlesOfParts>
    <vt:vector size="1" baseType="lpstr">
      <vt:lpstr> </vt:lpstr>
    </vt:vector>
  </TitlesOfParts>
  <Company>bbb</Company>
  <LinksUpToDate>false</LinksUpToDate>
  <CharactersWithSpaces>51142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bon</dc:creator>
  <cp:keywords/>
  <dc:description/>
  <cp:lastModifiedBy>Буракова Ольга Александровна</cp:lastModifiedBy>
  <cp:revision>4</cp:revision>
  <cp:lastPrinted>2026-05-14T13:25:00Z</cp:lastPrinted>
  <dcterms:created xsi:type="dcterms:W3CDTF">2026-08-27T13:24:00Z</dcterms:created>
  <dcterms:modified xsi:type="dcterms:W3CDTF">2026-08-27T13:27:00Z</dcterms:modified>
</cp:coreProperties>
</file>