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3B94" w:rsidRDefault="00887DDE" w:rsidP="00B63B94">
      <w:pPr>
        <w:framePr w:w="9475" w:h="3323" w:hRule="exact" w:wrap="around" w:vAnchor="text" w:hAnchor="page" w:x="1787" w:y="1"/>
        <w:spacing w:line="360" w:lineRule="auto"/>
        <w:jc w:val="center"/>
      </w:pPr>
      <w:r>
        <w:rPr>
          <w:noProof/>
        </w:rPr>
        <w:drawing>
          <wp:inline distT="0" distB="0" distL="0" distR="0">
            <wp:extent cx="771525" cy="733425"/>
            <wp:effectExtent l="0" t="0" r="0" b="0"/>
            <wp:docPr id="1" name="Рисунок 1" descr="GERB_SLOM_BLU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SLOM_BLUE_SMAL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1525" cy="733425"/>
                    </a:xfrm>
                    <a:prstGeom prst="rect">
                      <a:avLst/>
                    </a:prstGeom>
                    <a:noFill/>
                    <a:ln>
                      <a:noFill/>
                    </a:ln>
                  </pic:spPr>
                </pic:pic>
              </a:graphicData>
            </a:graphic>
          </wp:inline>
        </w:drawing>
      </w:r>
    </w:p>
    <w:p w:rsidR="00B63B94" w:rsidRDefault="00B63B94" w:rsidP="00B63B94">
      <w:pPr>
        <w:framePr w:w="9475" w:h="3323" w:hRule="exact" w:wrap="around" w:vAnchor="text" w:hAnchor="page" w:x="1787" w:y="1"/>
        <w:jc w:val="center"/>
        <w:rPr>
          <w:color w:val="544E8C"/>
          <w:sz w:val="8"/>
        </w:rPr>
      </w:pPr>
    </w:p>
    <w:p w:rsidR="00B63B94" w:rsidRPr="007C1F10" w:rsidRDefault="00B63B94" w:rsidP="00B63B94">
      <w:pPr>
        <w:framePr w:w="9475" w:h="3323" w:hRule="exact" w:wrap="around" w:vAnchor="text" w:hAnchor="page" w:x="1787" w:y="1"/>
        <w:spacing w:line="360" w:lineRule="auto"/>
        <w:jc w:val="center"/>
        <w:rPr>
          <w:b/>
          <w:color w:val="000458"/>
          <w:sz w:val="32"/>
        </w:rPr>
      </w:pPr>
      <w:r w:rsidRPr="007C1F10">
        <w:rPr>
          <w:b/>
          <w:color w:val="000458"/>
          <w:sz w:val="32"/>
        </w:rPr>
        <w:t>АДМИНИСТРАЦИЯ ГОРОДА СМОЛЕНСКА</w:t>
      </w:r>
    </w:p>
    <w:p w:rsidR="00B63B94" w:rsidRPr="007C1F10" w:rsidRDefault="00B1683C" w:rsidP="00B63B94">
      <w:pPr>
        <w:framePr w:w="9475" w:h="3323" w:hRule="exact" w:wrap="around" w:vAnchor="text" w:hAnchor="page" w:x="1787" w:y="1"/>
        <w:jc w:val="center"/>
        <w:rPr>
          <w:b/>
          <w:color w:val="000458"/>
          <w:sz w:val="40"/>
        </w:rPr>
      </w:pPr>
      <w:r w:rsidRPr="007C1F10">
        <w:rPr>
          <w:b/>
          <w:color w:val="000458"/>
          <w:sz w:val="40"/>
        </w:rPr>
        <w:t>П О С Т А Н О В Л Е Н И Е</w:t>
      </w:r>
    </w:p>
    <w:p w:rsidR="00B63B94" w:rsidRPr="007C1F10" w:rsidRDefault="00B63B94" w:rsidP="00B63B94">
      <w:pPr>
        <w:framePr w:w="9475" w:h="3323" w:hRule="exact" w:wrap="around" w:vAnchor="text" w:hAnchor="page" w:x="1787" w:y="1"/>
        <w:jc w:val="center"/>
        <w:rPr>
          <w:b/>
          <w:color w:val="000458"/>
          <w:sz w:val="40"/>
        </w:rPr>
      </w:pPr>
    </w:p>
    <w:p w:rsidR="00B63B94" w:rsidRPr="007C1F10" w:rsidRDefault="00B63B94" w:rsidP="00B63B94">
      <w:pPr>
        <w:pStyle w:val="a9"/>
        <w:framePr w:w="9475" w:h="3323" w:hRule="exact" w:wrap="around" w:vAnchor="text" w:hAnchor="page" w:x="1787" w:y="1"/>
        <w:tabs>
          <w:tab w:val="clear" w:pos="4153"/>
          <w:tab w:val="clear" w:pos="8306"/>
        </w:tabs>
        <w:rPr>
          <w:color w:val="000458"/>
          <w:sz w:val="18"/>
          <w:lang w:val="en-US"/>
        </w:rPr>
      </w:pPr>
      <w:r w:rsidRPr="007C1F10">
        <w:rPr>
          <w:color w:val="000458"/>
          <w:sz w:val="22"/>
        </w:rPr>
        <w:t>от___</w:t>
      </w:r>
      <w:r w:rsidR="00887DDE">
        <w:rPr>
          <w:color w:val="000458"/>
          <w:sz w:val="22"/>
        </w:rPr>
        <w:t>30.05.2025</w:t>
      </w:r>
      <w:r w:rsidRPr="007C1F10">
        <w:rPr>
          <w:color w:val="000458"/>
          <w:sz w:val="22"/>
        </w:rPr>
        <w:t>____</w:t>
      </w:r>
      <w:r w:rsidRPr="007C1F10">
        <w:rPr>
          <w:color w:val="000458"/>
          <w:sz w:val="22"/>
          <w:lang w:val="en-US"/>
        </w:rPr>
        <w:t>__</w:t>
      </w:r>
      <w:r w:rsidRPr="007C1F10">
        <w:rPr>
          <w:color w:val="000458"/>
          <w:sz w:val="22"/>
        </w:rPr>
        <w:t xml:space="preserve">_№ </w:t>
      </w:r>
      <w:r w:rsidR="00887DDE">
        <w:rPr>
          <w:color w:val="000458"/>
          <w:sz w:val="22"/>
        </w:rPr>
        <w:t>765-адм</w:t>
      </w:r>
      <w:r w:rsidRPr="007C1F10">
        <w:rPr>
          <w:color w:val="000458"/>
          <w:sz w:val="22"/>
        </w:rPr>
        <w:t>______</w:t>
      </w:r>
      <w:r w:rsidRPr="007C1F10">
        <w:rPr>
          <w:color w:val="000458"/>
          <w:sz w:val="22"/>
          <w:lang w:val="en-US"/>
        </w:rPr>
        <w:t>_</w:t>
      </w:r>
    </w:p>
    <w:p w:rsidR="00B63B94" w:rsidRDefault="00B63B94" w:rsidP="00B63B94">
      <w:pPr>
        <w:framePr w:w="9475" w:h="3323" w:hRule="exact" w:wrap="around" w:vAnchor="text" w:hAnchor="page" w:x="1787" w:y="1"/>
        <w:spacing w:line="480" w:lineRule="auto"/>
        <w:rPr>
          <w:b/>
          <w:color w:val="544E8C"/>
          <w:sz w:val="40"/>
        </w:rPr>
      </w:pPr>
    </w:p>
    <w:p w:rsidR="002A27BA" w:rsidRDefault="002A27BA" w:rsidP="002A27BA">
      <w:pPr>
        <w:pStyle w:val="a9"/>
        <w:tabs>
          <w:tab w:val="clear" w:pos="4153"/>
          <w:tab w:val="clear" w:pos="8306"/>
        </w:tabs>
        <w:ind w:firstLine="708"/>
        <w:rPr>
          <w:color w:val="544E8C"/>
          <w:sz w:val="22"/>
        </w:rPr>
      </w:pPr>
    </w:p>
    <w:p w:rsidR="004070D2" w:rsidRDefault="004070D2"/>
    <w:p w:rsidR="00F5232C" w:rsidRDefault="00F5232C"/>
    <w:tbl>
      <w:tblPr>
        <w:tblW w:w="0" w:type="auto"/>
        <w:tblLayout w:type="fixed"/>
        <w:tblLook w:val="0000" w:firstRow="0" w:lastRow="0" w:firstColumn="0" w:lastColumn="0" w:noHBand="0" w:noVBand="0"/>
      </w:tblPr>
      <w:tblGrid>
        <w:gridCol w:w="4788"/>
      </w:tblGrid>
      <w:tr w:rsidR="00F77E44" w:rsidRPr="001E03CC" w:rsidTr="00F77E44">
        <w:trPr>
          <w:trHeight w:val="1379"/>
        </w:trPr>
        <w:tc>
          <w:tcPr>
            <w:tcW w:w="4788" w:type="dxa"/>
          </w:tcPr>
          <w:p w:rsidR="00F77E44" w:rsidRPr="00A53FE6" w:rsidRDefault="00F77E44" w:rsidP="00F77E44">
            <w:pPr>
              <w:jc w:val="both"/>
              <w:rPr>
                <w:rFonts w:cs="Calibri"/>
                <w:b/>
                <w:color w:val="000000"/>
                <w:sz w:val="28"/>
                <w:szCs w:val="28"/>
                <w:lang w:eastAsia="ar-SA"/>
              </w:rPr>
            </w:pPr>
            <w:r w:rsidRPr="001E03CC">
              <w:rPr>
                <w:sz w:val="28"/>
                <w:szCs w:val="20"/>
              </w:rPr>
              <w:t>Об утверждении Административного регламента</w:t>
            </w:r>
            <w:r w:rsidR="00E10E7D">
              <w:rPr>
                <w:sz w:val="28"/>
                <w:szCs w:val="20"/>
              </w:rPr>
              <w:t xml:space="preserve"> </w:t>
            </w:r>
            <w:r w:rsidRPr="001E03CC">
              <w:rPr>
                <w:sz w:val="28"/>
                <w:szCs w:val="20"/>
              </w:rPr>
              <w:t>по предоставлению  муниципальной</w:t>
            </w:r>
            <w:r w:rsidR="00356780">
              <w:rPr>
                <w:sz w:val="28"/>
                <w:szCs w:val="20"/>
              </w:rPr>
              <w:t xml:space="preserve"> </w:t>
            </w:r>
            <w:bookmarkStart w:id="0" w:name="_GoBack"/>
            <w:bookmarkEnd w:id="0"/>
            <w:r w:rsidRPr="00A53FE6">
              <w:rPr>
                <w:sz w:val="28"/>
                <w:szCs w:val="28"/>
              </w:rPr>
              <w:t xml:space="preserve">услуги </w:t>
            </w:r>
            <w:r w:rsidRPr="00A53FE6">
              <w:rPr>
                <w:rFonts w:cs="Calibri"/>
                <w:color w:val="000000"/>
                <w:sz w:val="28"/>
                <w:szCs w:val="28"/>
                <w:lang w:eastAsia="ar-SA"/>
              </w:rPr>
              <w:t>«</w:t>
            </w:r>
            <w:r w:rsidRPr="00A53FE6">
              <w:rPr>
                <w:color w:val="000000"/>
                <w:sz w:val="28"/>
                <w:szCs w:val="28"/>
              </w:rPr>
              <w:t>Согласование трасс инжене</w:t>
            </w:r>
            <w:r w:rsidRPr="00A53FE6">
              <w:rPr>
                <w:color w:val="000000"/>
                <w:sz w:val="28"/>
                <w:szCs w:val="28"/>
              </w:rPr>
              <w:t>р</w:t>
            </w:r>
            <w:r w:rsidRPr="00A53FE6">
              <w:rPr>
                <w:color w:val="000000"/>
                <w:sz w:val="28"/>
                <w:szCs w:val="28"/>
              </w:rPr>
              <w:t>ных сетей</w:t>
            </w:r>
            <w:r w:rsidRPr="00A53FE6">
              <w:rPr>
                <w:sz w:val="28"/>
                <w:szCs w:val="28"/>
              </w:rPr>
              <w:t>»</w:t>
            </w:r>
          </w:p>
          <w:p w:rsidR="00F77E44" w:rsidRPr="001E03CC" w:rsidRDefault="00F77E44" w:rsidP="00F77E44">
            <w:pPr>
              <w:jc w:val="both"/>
              <w:rPr>
                <w:sz w:val="28"/>
                <w:szCs w:val="28"/>
              </w:rPr>
            </w:pPr>
          </w:p>
        </w:tc>
      </w:tr>
    </w:tbl>
    <w:p w:rsidR="00D51D0B" w:rsidRPr="001E03CC" w:rsidRDefault="00D51D0B" w:rsidP="00F77E44">
      <w:pPr>
        <w:ind w:right="-185"/>
        <w:jc w:val="both"/>
        <w:rPr>
          <w:sz w:val="28"/>
          <w:szCs w:val="28"/>
        </w:rPr>
      </w:pPr>
    </w:p>
    <w:p w:rsidR="00F77E44" w:rsidRPr="001E03CC" w:rsidRDefault="00F77E44" w:rsidP="00F77E44">
      <w:pPr>
        <w:autoSpaceDE w:val="0"/>
        <w:autoSpaceDN w:val="0"/>
        <w:adjustRightInd w:val="0"/>
        <w:ind w:firstLine="708"/>
        <w:jc w:val="both"/>
        <w:rPr>
          <w:color w:val="000000"/>
          <w:sz w:val="28"/>
          <w:szCs w:val="28"/>
        </w:rPr>
      </w:pPr>
      <w:r w:rsidRPr="001E03CC">
        <w:rPr>
          <w:sz w:val="28"/>
          <w:szCs w:val="20"/>
        </w:rPr>
        <w:t xml:space="preserve">В соответствии с Градостроительным кодексом Российской Федерации, </w:t>
      </w:r>
      <w:r w:rsidR="00D51D0B">
        <w:rPr>
          <w:sz w:val="28"/>
          <w:szCs w:val="20"/>
        </w:rPr>
        <w:t>Ф</w:t>
      </w:r>
      <w:r w:rsidRPr="001E03CC">
        <w:rPr>
          <w:sz w:val="28"/>
          <w:szCs w:val="20"/>
        </w:rPr>
        <w:t>едеральным закон</w:t>
      </w:r>
      <w:r w:rsidR="00D51D0B">
        <w:rPr>
          <w:sz w:val="28"/>
          <w:szCs w:val="20"/>
        </w:rPr>
        <w:t>ом</w:t>
      </w:r>
      <w:r w:rsidRPr="001E03CC">
        <w:rPr>
          <w:sz w:val="28"/>
          <w:szCs w:val="20"/>
        </w:rPr>
        <w:t xml:space="preserve"> от 27.07.2010 № 210-ФЗ «Об организации предоставления государственных и муниципальных услуг</w:t>
      </w:r>
      <w:r w:rsidR="00D51D0B">
        <w:rPr>
          <w:sz w:val="28"/>
          <w:szCs w:val="28"/>
        </w:rPr>
        <w:t>»</w:t>
      </w:r>
      <w:r w:rsidRPr="001E03CC">
        <w:rPr>
          <w:color w:val="000000"/>
          <w:sz w:val="28"/>
          <w:szCs w:val="28"/>
        </w:rPr>
        <w:t xml:space="preserve">, </w:t>
      </w:r>
      <w:r w:rsidRPr="001E03CC">
        <w:rPr>
          <w:sz w:val="28"/>
          <w:szCs w:val="28"/>
        </w:rPr>
        <w:t xml:space="preserve">постановлениями </w:t>
      </w:r>
      <w:r w:rsidRPr="001E03CC">
        <w:rPr>
          <w:color w:val="000000"/>
          <w:sz w:val="28"/>
          <w:szCs w:val="28"/>
        </w:rPr>
        <w:t xml:space="preserve">Администрации города Смоленска от 15.06.2011 № 1045-адм «Об утверждении Перечня государственных и муниципальных услуг и Плана перехода на предоставление в электронном виде муниципальных услуг и услуг, предоставляемых муниципальными учреждениями, на территории города Смоленска», от 31.07.2019 № 2093-адм «Об утверждении Порядка разработки и утверждения административных регламентов предоставления муниципальных услуг», руководствуясь Уставом города Смоленска,  </w:t>
      </w:r>
    </w:p>
    <w:p w:rsidR="00F77E44" w:rsidRPr="001E03CC" w:rsidRDefault="00F77E44" w:rsidP="00F77E44">
      <w:pPr>
        <w:ind w:firstLine="720"/>
        <w:jc w:val="both"/>
        <w:rPr>
          <w:sz w:val="28"/>
          <w:szCs w:val="28"/>
        </w:rPr>
      </w:pPr>
    </w:p>
    <w:p w:rsidR="00F77E44" w:rsidRPr="001E03CC" w:rsidRDefault="00F77E44" w:rsidP="00F77E44">
      <w:pPr>
        <w:ind w:firstLine="720"/>
        <w:jc w:val="both"/>
        <w:rPr>
          <w:sz w:val="28"/>
          <w:szCs w:val="20"/>
        </w:rPr>
      </w:pPr>
      <w:r w:rsidRPr="001E03CC">
        <w:rPr>
          <w:sz w:val="28"/>
          <w:szCs w:val="20"/>
        </w:rPr>
        <w:t>Администрация города Смоленска п о с т а н о в л я е т:</w:t>
      </w:r>
    </w:p>
    <w:p w:rsidR="00F77E44" w:rsidRPr="001E03CC" w:rsidRDefault="00F77E44" w:rsidP="00F77E44">
      <w:pPr>
        <w:ind w:firstLine="720"/>
        <w:jc w:val="both"/>
        <w:rPr>
          <w:sz w:val="28"/>
          <w:szCs w:val="28"/>
        </w:rPr>
      </w:pPr>
    </w:p>
    <w:p w:rsidR="00F77E44" w:rsidRPr="00A53FE6" w:rsidRDefault="00F77E44" w:rsidP="00F77E44">
      <w:pPr>
        <w:tabs>
          <w:tab w:val="left" w:pos="1134"/>
        </w:tabs>
        <w:ind w:firstLine="709"/>
        <w:jc w:val="both"/>
        <w:rPr>
          <w:rFonts w:cs="Calibri"/>
          <w:color w:val="000000"/>
          <w:sz w:val="28"/>
          <w:szCs w:val="28"/>
          <w:lang w:eastAsia="ar-SA"/>
        </w:rPr>
      </w:pPr>
      <w:r w:rsidRPr="001E03CC">
        <w:rPr>
          <w:sz w:val="28"/>
          <w:szCs w:val="20"/>
        </w:rPr>
        <w:t>1.</w:t>
      </w:r>
      <w:r w:rsidRPr="001E03CC">
        <w:rPr>
          <w:sz w:val="28"/>
          <w:szCs w:val="28"/>
        </w:rPr>
        <w:t xml:space="preserve"> Утвердить прилагаемый Административный </w:t>
      </w:r>
      <w:hyperlink w:anchor="Par26" w:history="1">
        <w:r w:rsidRPr="001E03CC">
          <w:rPr>
            <w:sz w:val="28"/>
            <w:szCs w:val="28"/>
          </w:rPr>
          <w:t>регламент</w:t>
        </w:r>
      </w:hyperlink>
      <w:r w:rsidRPr="001E03CC">
        <w:rPr>
          <w:sz w:val="28"/>
          <w:szCs w:val="28"/>
        </w:rPr>
        <w:t xml:space="preserve"> по предоставлению муниципальной услуги </w:t>
      </w:r>
      <w:r w:rsidRPr="00A53FE6">
        <w:rPr>
          <w:rFonts w:cs="Calibri"/>
          <w:color w:val="000000"/>
          <w:sz w:val="28"/>
          <w:szCs w:val="28"/>
          <w:lang w:eastAsia="ar-SA"/>
        </w:rPr>
        <w:t>«</w:t>
      </w:r>
      <w:r w:rsidRPr="00A53FE6">
        <w:rPr>
          <w:color w:val="000000"/>
          <w:sz w:val="28"/>
          <w:szCs w:val="28"/>
        </w:rPr>
        <w:t>Согласование трасс инжене</w:t>
      </w:r>
      <w:r w:rsidRPr="00A53FE6">
        <w:rPr>
          <w:color w:val="000000"/>
          <w:sz w:val="28"/>
          <w:szCs w:val="28"/>
        </w:rPr>
        <w:t>р</w:t>
      </w:r>
      <w:r w:rsidRPr="00A53FE6">
        <w:rPr>
          <w:color w:val="000000"/>
          <w:sz w:val="28"/>
          <w:szCs w:val="28"/>
        </w:rPr>
        <w:t>ных сетей</w:t>
      </w:r>
      <w:r w:rsidRPr="00A53FE6">
        <w:rPr>
          <w:rFonts w:cs="Calibri"/>
          <w:color w:val="000000"/>
          <w:sz w:val="28"/>
          <w:szCs w:val="28"/>
          <w:lang w:eastAsia="ar-SA"/>
        </w:rPr>
        <w:t>»</w:t>
      </w:r>
      <w:r w:rsidRPr="00A53FE6">
        <w:rPr>
          <w:sz w:val="28"/>
          <w:szCs w:val="28"/>
        </w:rPr>
        <w:t>.</w:t>
      </w:r>
    </w:p>
    <w:p w:rsidR="00F77E44" w:rsidRPr="001E03CC" w:rsidRDefault="00F77E44" w:rsidP="00F77E44">
      <w:pPr>
        <w:ind w:firstLine="709"/>
        <w:jc w:val="both"/>
        <w:rPr>
          <w:sz w:val="28"/>
          <w:szCs w:val="28"/>
        </w:rPr>
      </w:pPr>
      <w:r w:rsidRPr="001E03CC">
        <w:rPr>
          <w:sz w:val="28"/>
          <w:szCs w:val="20"/>
        </w:rPr>
        <w:t>2.</w:t>
      </w:r>
      <w:r w:rsidRPr="001E03CC">
        <w:rPr>
          <w:rFonts w:eastAsia="Calibri"/>
          <w:sz w:val="28"/>
          <w:szCs w:val="28"/>
          <w:lang w:eastAsia="en-US"/>
        </w:rPr>
        <w:t xml:space="preserve"> Управлению архитектуры и градостроительства </w:t>
      </w:r>
      <w:r w:rsidRPr="001E03CC">
        <w:rPr>
          <w:sz w:val="28"/>
          <w:szCs w:val="28"/>
        </w:rPr>
        <w:t>Администрации города Смоленска в течение трех календарных дней после утверждения Административного регламента обеспечить предоставление текста Административного регламента в Управление информационных технологий</w:t>
      </w:r>
      <w:r w:rsidRPr="001E03CC">
        <w:rPr>
          <w:color w:val="000000"/>
          <w:sz w:val="28"/>
          <w:szCs w:val="28"/>
        </w:rPr>
        <w:t xml:space="preserve"> Администрации города Смоленска для </w:t>
      </w:r>
      <w:r w:rsidRPr="001E03CC">
        <w:rPr>
          <w:sz w:val="28"/>
          <w:szCs w:val="28"/>
        </w:rPr>
        <w:t>последующего размещения на официальном сайте Администрации города Смоленска, в региональной государственной информационной системе «Реестр государственных и муниципальных услуг (функций) Смоленской области», в муниципальное казённое учреждение «Городское информационное агентство» для последующего опубликования в средствах массовой информации, а также размещение в местах предоставления муниципальной услуги.</w:t>
      </w:r>
    </w:p>
    <w:p w:rsidR="00F77E44" w:rsidRPr="001E03CC" w:rsidRDefault="00F77E44" w:rsidP="00F77E44">
      <w:pPr>
        <w:autoSpaceDE w:val="0"/>
        <w:autoSpaceDN w:val="0"/>
        <w:adjustRightInd w:val="0"/>
        <w:jc w:val="both"/>
        <w:rPr>
          <w:rFonts w:eastAsia="Calibri"/>
          <w:sz w:val="28"/>
          <w:szCs w:val="28"/>
          <w:lang w:eastAsia="en-US"/>
        </w:rPr>
      </w:pPr>
      <w:r w:rsidRPr="001E03CC">
        <w:rPr>
          <w:sz w:val="28"/>
          <w:szCs w:val="28"/>
        </w:rPr>
        <w:lastRenderedPageBreak/>
        <w:tab/>
        <w:t xml:space="preserve">3. </w:t>
      </w:r>
      <w:r w:rsidRPr="001E03CC">
        <w:rPr>
          <w:rFonts w:eastAsia="Calibri"/>
          <w:sz w:val="28"/>
          <w:szCs w:val="28"/>
          <w:lang w:eastAsia="en-US"/>
        </w:rPr>
        <w:t xml:space="preserve">Управлению по взаимодействию с административными органами и общественными организациями Администрации города Смоленска внести соответствующие изменения в </w:t>
      </w:r>
      <w:r w:rsidR="00376BF8" w:rsidRPr="001E03CC">
        <w:rPr>
          <w:rFonts w:eastAsia="Calibri"/>
          <w:sz w:val="28"/>
          <w:szCs w:val="28"/>
          <w:lang w:eastAsia="en-US"/>
        </w:rPr>
        <w:t>Перечень услуг с элементами межведомственного и межуровневого взаимодействия, предоставляемых на территории города Смоленска, Перечень государственных и муниципальных услуг, предоставление которых организуется в многофункциональном центре предоставления государственных и муниципальных услуг населению в городе Смоленске, Перечень государственных и муниципальных услуг, предоставление которых посредством комплексного запроса не осуществляется в многофункциональном центре предоставления государственных и муниципальных услуг населению в городе Смоленске.</w:t>
      </w:r>
    </w:p>
    <w:p w:rsidR="00F77E44" w:rsidRPr="001E03CC" w:rsidRDefault="00F77E44" w:rsidP="00F77E44">
      <w:pPr>
        <w:autoSpaceDE w:val="0"/>
        <w:autoSpaceDN w:val="0"/>
        <w:adjustRightInd w:val="0"/>
        <w:jc w:val="both"/>
        <w:rPr>
          <w:rFonts w:cs="Calibri"/>
          <w:color w:val="000000"/>
          <w:sz w:val="28"/>
          <w:szCs w:val="28"/>
          <w:lang w:eastAsia="ar-SA"/>
        </w:rPr>
      </w:pPr>
      <w:r w:rsidRPr="001E03CC">
        <w:rPr>
          <w:rFonts w:eastAsia="Calibri"/>
          <w:sz w:val="28"/>
          <w:szCs w:val="28"/>
          <w:lang w:eastAsia="en-US"/>
        </w:rPr>
        <w:tab/>
        <w:t xml:space="preserve">4. </w:t>
      </w:r>
      <w:r w:rsidRPr="001E03CC">
        <w:rPr>
          <w:sz w:val="28"/>
          <w:szCs w:val="28"/>
        </w:rPr>
        <w:t>П</w:t>
      </w:r>
      <w:r w:rsidRPr="001E03CC">
        <w:rPr>
          <w:rFonts w:cs="Calibri"/>
          <w:color w:val="000000"/>
          <w:sz w:val="28"/>
          <w:szCs w:val="28"/>
          <w:lang w:eastAsia="ar-SA"/>
        </w:rPr>
        <w:t>ризнать утратившими силу:</w:t>
      </w:r>
    </w:p>
    <w:p w:rsidR="00F77E44" w:rsidRPr="00A53FE6" w:rsidRDefault="00F77E44" w:rsidP="00F77E44">
      <w:pPr>
        <w:autoSpaceDE w:val="0"/>
        <w:autoSpaceDN w:val="0"/>
        <w:adjustRightInd w:val="0"/>
        <w:ind w:firstLine="708"/>
        <w:jc w:val="both"/>
        <w:rPr>
          <w:color w:val="000000"/>
          <w:sz w:val="28"/>
          <w:szCs w:val="28"/>
        </w:rPr>
      </w:pPr>
      <w:r w:rsidRPr="001E03CC">
        <w:rPr>
          <w:rFonts w:cs="Calibri"/>
          <w:color w:val="000000"/>
          <w:sz w:val="28"/>
          <w:szCs w:val="28"/>
          <w:lang w:eastAsia="ar-SA"/>
        </w:rPr>
        <w:t>-</w:t>
      </w:r>
      <w:r w:rsidRPr="001E03CC">
        <w:rPr>
          <w:sz w:val="28"/>
          <w:szCs w:val="28"/>
        </w:rPr>
        <w:t xml:space="preserve"> постановление Администрации города Смоленска </w:t>
      </w:r>
      <w:r w:rsidRPr="001E03CC">
        <w:rPr>
          <w:rFonts w:cs="Calibri"/>
          <w:color w:val="000000"/>
          <w:sz w:val="28"/>
          <w:szCs w:val="28"/>
          <w:lang w:eastAsia="ar-SA"/>
        </w:rPr>
        <w:t xml:space="preserve">от </w:t>
      </w:r>
      <w:r>
        <w:rPr>
          <w:color w:val="000000"/>
          <w:sz w:val="28"/>
          <w:szCs w:val="28"/>
        </w:rPr>
        <w:t>0</w:t>
      </w:r>
      <w:r w:rsidRPr="001E03CC">
        <w:rPr>
          <w:color w:val="000000"/>
          <w:sz w:val="28"/>
          <w:szCs w:val="28"/>
        </w:rPr>
        <w:t>3.1</w:t>
      </w:r>
      <w:r>
        <w:rPr>
          <w:color w:val="000000"/>
          <w:sz w:val="28"/>
          <w:szCs w:val="28"/>
        </w:rPr>
        <w:t>0</w:t>
      </w:r>
      <w:r w:rsidRPr="001E03CC">
        <w:rPr>
          <w:color w:val="000000"/>
          <w:sz w:val="28"/>
          <w:szCs w:val="28"/>
        </w:rPr>
        <w:t>.20</w:t>
      </w:r>
      <w:r>
        <w:rPr>
          <w:color w:val="000000"/>
          <w:sz w:val="28"/>
          <w:szCs w:val="28"/>
        </w:rPr>
        <w:t>11</w:t>
      </w:r>
      <w:r w:rsidRPr="001E03CC">
        <w:rPr>
          <w:color w:val="000000"/>
          <w:sz w:val="28"/>
          <w:szCs w:val="28"/>
        </w:rPr>
        <w:t xml:space="preserve">                               № </w:t>
      </w:r>
      <w:r>
        <w:rPr>
          <w:color w:val="000000"/>
          <w:sz w:val="28"/>
          <w:szCs w:val="28"/>
        </w:rPr>
        <w:t>1921</w:t>
      </w:r>
      <w:r w:rsidRPr="001E03CC">
        <w:rPr>
          <w:color w:val="000000"/>
          <w:sz w:val="28"/>
          <w:szCs w:val="28"/>
        </w:rPr>
        <w:t xml:space="preserve">-адм «Об утверждении Административного регламента Администрации города Смоленска по предоставлению муниципальной </w:t>
      </w:r>
      <w:r w:rsidRPr="00A53FE6">
        <w:rPr>
          <w:color w:val="000000"/>
          <w:sz w:val="28"/>
          <w:szCs w:val="28"/>
        </w:rPr>
        <w:t>услуги «Согласование трасс инжене</w:t>
      </w:r>
      <w:r w:rsidRPr="00A53FE6">
        <w:rPr>
          <w:color w:val="000000"/>
          <w:sz w:val="28"/>
          <w:szCs w:val="28"/>
        </w:rPr>
        <w:t>р</w:t>
      </w:r>
      <w:r w:rsidRPr="00A53FE6">
        <w:rPr>
          <w:color w:val="000000"/>
          <w:sz w:val="28"/>
          <w:szCs w:val="28"/>
        </w:rPr>
        <w:t>ных сетей»;</w:t>
      </w:r>
    </w:p>
    <w:p w:rsidR="00F77E44" w:rsidRDefault="00F77E44" w:rsidP="00F77E44">
      <w:pPr>
        <w:pStyle w:val="210"/>
        <w:ind w:right="-1" w:firstLine="708"/>
        <w:rPr>
          <w:rFonts w:eastAsia="Calibri"/>
          <w:szCs w:val="28"/>
          <w:lang w:eastAsia="en-US"/>
        </w:rPr>
      </w:pPr>
      <w:r w:rsidRPr="001E03CC">
        <w:rPr>
          <w:color w:val="000000"/>
          <w:szCs w:val="28"/>
          <w:lang w:eastAsia="ru-RU"/>
        </w:rPr>
        <w:t>- п</w:t>
      </w:r>
      <w:r w:rsidRPr="00D756B8">
        <w:rPr>
          <w:color w:val="000000"/>
          <w:szCs w:val="28"/>
          <w:lang w:eastAsia="ru-RU"/>
        </w:rPr>
        <w:t>остановление Администрации города Смоленска от 09.01.2014                            № 61-адм «О внесении изменений в постановление Администрации города Смоленска от 03.10.2011 № 1921-адм «Об утверждении Административного регламента Администрации города Смоленска по предоставлению муниципальной услуги «Согласование трасс инженерных сетей»</w:t>
      </w:r>
      <w:r w:rsidRPr="001E03CC">
        <w:rPr>
          <w:rFonts w:eastAsia="Calibri"/>
          <w:szCs w:val="28"/>
          <w:lang w:eastAsia="en-US"/>
        </w:rPr>
        <w:t>;</w:t>
      </w:r>
    </w:p>
    <w:p w:rsidR="00F77E44" w:rsidRPr="00D756B8" w:rsidRDefault="00F77E44" w:rsidP="00F77E44">
      <w:pPr>
        <w:pStyle w:val="210"/>
        <w:ind w:right="-1" w:firstLine="708"/>
        <w:rPr>
          <w:color w:val="000000"/>
          <w:szCs w:val="28"/>
          <w:lang w:eastAsia="ru-RU"/>
        </w:rPr>
      </w:pPr>
      <w:r w:rsidRPr="001E03CC">
        <w:rPr>
          <w:color w:val="000000"/>
          <w:szCs w:val="28"/>
          <w:lang w:eastAsia="ru-RU"/>
        </w:rPr>
        <w:t>- п</w:t>
      </w:r>
      <w:r w:rsidRPr="00D756B8">
        <w:rPr>
          <w:color w:val="000000"/>
          <w:szCs w:val="28"/>
          <w:lang w:eastAsia="ru-RU"/>
        </w:rPr>
        <w:t xml:space="preserve">остановление Администрации города Смоленска от </w:t>
      </w:r>
      <w:r>
        <w:rPr>
          <w:color w:val="000000"/>
          <w:szCs w:val="28"/>
          <w:lang w:eastAsia="ru-RU"/>
        </w:rPr>
        <w:t>25</w:t>
      </w:r>
      <w:r w:rsidRPr="00D756B8">
        <w:rPr>
          <w:color w:val="000000"/>
          <w:szCs w:val="28"/>
          <w:lang w:eastAsia="ru-RU"/>
        </w:rPr>
        <w:t>.0</w:t>
      </w:r>
      <w:r>
        <w:rPr>
          <w:color w:val="000000"/>
          <w:szCs w:val="28"/>
          <w:lang w:eastAsia="ru-RU"/>
        </w:rPr>
        <w:t>5</w:t>
      </w:r>
      <w:r w:rsidRPr="00D756B8">
        <w:rPr>
          <w:color w:val="000000"/>
          <w:szCs w:val="28"/>
          <w:lang w:eastAsia="ru-RU"/>
        </w:rPr>
        <w:t>.201</w:t>
      </w:r>
      <w:r>
        <w:rPr>
          <w:color w:val="000000"/>
          <w:szCs w:val="28"/>
          <w:lang w:eastAsia="ru-RU"/>
        </w:rPr>
        <w:t>6</w:t>
      </w:r>
      <w:r w:rsidRPr="00D756B8">
        <w:rPr>
          <w:color w:val="000000"/>
          <w:szCs w:val="28"/>
          <w:lang w:eastAsia="ru-RU"/>
        </w:rPr>
        <w:t xml:space="preserve">                            № </w:t>
      </w:r>
      <w:r>
        <w:rPr>
          <w:color w:val="000000"/>
          <w:szCs w:val="28"/>
          <w:lang w:eastAsia="ru-RU"/>
        </w:rPr>
        <w:t>1112</w:t>
      </w:r>
      <w:r w:rsidRPr="00D756B8">
        <w:rPr>
          <w:color w:val="000000"/>
          <w:szCs w:val="28"/>
          <w:lang w:eastAsia="ru-RU"/>
        </w:rPr>
        <w:t>-адм «О внесении изменений в постановление Администрации города Смоленска от 03.10.2011 № 1921-адм «Об утверждении Административного регламента Администрации города Смоленска по предоставлению муниципальной услуги «Согласование трасс инженерных сетей»</w:t>
      </w:r>
      <w:r w:rsidRPr="001E03CC">
        <w:rPr>
          <w:rFonts w:eastAsia="Calibri"/>
          <w:szCs w:val="28"/>
          <w:lang w:eastAsia="en-US"/>
        </w:rPr>
        <w:t>;</w:t>
      </w:r>
    </w:p>
    <w:p w:rsidR="00F77E44" w:rsidRPr="00D756B8" w:rsidRDefault="00F77E44" w:rsidP="00F77E44">
      <w:pPr>
        <w:pStyle w:val="210"/>
        <w:ind w:right="-1" w:firstLine="708"/>
        <w:rPr>
          <w:color w:val="000000"/>
          <w:szCs w:val="28"/>
          <w:lang w:eastAsia="ru-RU"/>
        </w:rPr>
      </w:pPr>
      <w:r w:rsidRPr="001E03CC">
        <w:rPr>
          <w:color w:val="000000"/>
          <w:szCs w:val="28"/>
          <w:lang w:eastAsia="ru-RU"/>
        </w:rPr>
        <w:t>- п</w:t>
      </w:r>
      <w:r w:rsidRPr="00D756B8">
        <w:rPr>
          <w:color w:val="000000"/>
          <w:szCs w:val="28"/>
          <w:lang w:eastAsia="ru-RU"/>
        </w:rPr>
        <w:t xml:space="preserve">остановление Администрации города Смоленска от </w:t>
      </w:r>
      <w:r>
        <w:rPr>
          <w:color w:val="000000"/>
          <w:szCs w:val="28"/>
          <w:lang w:eastAsia="ru-RU"/>
        </w:rPr>
        <w:t>13</w:t>
      </w:r>
      <w:r w:rsidRPr="00D756B8">
        <w:rPr>
          <w:color w:val="000000"/>
          <w:szCs w:val="28"/>
          <w:lang w:eastAsia="ru-RU"/>
        </w:rPr>
        <w:t>.0</w:t>
      </w:r>
      <w:r>
        <w:rPr>
          <w:color w:val="000000"/>
          <w:szCs w:val="28"/>
          <w:lang w:eastAsia="ru-RU"/>
        </w:rPr>
        <w:t>3</w:t>
      </w:r>
      <w:r w:rsidRPr="00D756B8">
        <w:rPr>
          <w:color w:val="000000"/>
          <w:szCs w:val="28"/>
          <w:lang w:eastAsia="ru-RU"/>
        </w:rPr>
        <w:t>.201</w:t>
      </w:r>
      <w:r>
        <w:rPr>
          <w:color w:val="000000"/>
          <w:szCs w:val="28"/>
          <w:lang w:eastAsia="ru-RU"/>
        </w:rPr>
        <w:t>8</w:t>
      </w:r>
      <w:r w:rsidRPr="00D756B8">
        <w:rPr>
          <w:color w:val="000000"/>
          <w:szCs w:val="28"/>
          <w:lang w:eastAsia="ru-RU"/>
        </w:rPr>
        <w:t xml:space="preserve">                            № </w:t>
      </w:r>
      <w:r>
        <w:rPr>
          <w:color w:val="000000"/>
          <w:szCs w:val="28"/>
          <w:lang w:eastAsia="ru-RU"/>
        </w:rPr>
        <w:t>686</w:t>
      </w:r>
      <w:r w:rsidRPr="00D756B8">
        <w:rPr>
          <w:color w:val="000000"/>
          <w:szCs w:val="28"/>
          <w:lang w:eastAsia="ru-RU"/>
        </w:rPr>
        <w:t>-адм «О внесении изменени</w:t>
      </w:r>
      <w:r w:rsidR="00376BF8">
        <w:rPr>
          <w:color w:val="000000"/>
          <w:szCs w:val="28"/>
          <w:lang w:eastAsia="ru-RU"/>
        </w:rPr>
        <w:t>я</w:t>
      </w:r>
      <w:r w:rsidRPr="00D756B8">
        <w:rPr>
          <w:color w:val="000000"/>
          <w:szCs w:val="28"/>
          <w:lang w:eastAsia="ru-RU"/>
        </w:rPr>
        <w:t xml:space="preserve"> в постановление Администрации города Смоленска от 03.10.2011 № 1921-адм «Об утверждении Административного регламента Администрации города Смоленска по предоставлению муниципальной услуги «Согласование трасс инженерных сетей»</w:t>
      </w:r>
      <w:r w:rsidR="00376BF8">
        <w:rPr>
          <w:rFonts w:eastAsia="Calibri"/>
          <w:szCs w:val="28"/>
          <w:lang w:eastAsia="en-US"/>
        </w:rPr>
        <w:t>.</w:t>
      </w:r>
    </w:p>
    <w:p w:rsidR="00F77E44" w:rsidRPr="001E03CC" w:rsidRDefault="00F77E44" w:rsidP="00F77E44">
      <w:pPr>
        <w:autoSpaceDE w:val="0"/>
        <w:autoSpaceDN w:val="0"/>
        <w:adjustRightInd w:val="0"/>
        <w:ind w:firstLine="708"/>
        <w:jc w:val="both"/>
        <w:rPr>
          <w:sz w:val="28"/>
          <w:szCs w:val="20"/>
        </w:rPr>
      </w:pPr>
      <w:r w:rsidRPr="001E03CC">
        <w:rPr>
          <w:sz w:val="28"/>
          <w:szCs w:val="20"/>
        </w:rPr>
        <w:t>5.</w:t>
      </w:r>
      <w:r w:rsidRPr="001E03CC">
        <w:rPr>
          <w:sz w:val="28"/>
          <w:szCs w:val="20"/>
        </w:rPr>
        <w:tab/>
      </w:r>
      <w:r w:rsidRPr="001E03CC">
        <w:rPr>
          <w:sz w:val="28"/>
          <w:szCs w:val="28"/>
        </w:rPr>
        <w:t>Управлению информационных технологий</w:t>
      </w:r>
      <w:r w:rsidRPr="001E03CC">
        <w:rPr>
          <w:color w:val="000000"/>
          <w:sz w:val="28"/>
          <w:szCs w:val="28"/>
        </w:rPr>
        <w:t xml:space="preserve"> Администрации города Смоленска</w:t>
      </w:r>
      <w:r w:rsidRPr="001E03CC">
        <w:rPr>
          <w:sz w:val="28"/>
          <w:szCs w:val="20"/>
        </w:rPr>
        <w:t>:</w:t>
      </w:r>
    </w:p>
    <w:p w:rsidR="00F77E44" w:rsidRPr="001E03CC" w:rsidRDefault="00F77E44" w:rsidP="00F77E44">
      <w:pPr>
        <w:tabs>
          <w:tab w:val="left" w:pos="993"/>
        </w:tabs>
        <w:ind w:firstLine="720"/>
        <w:jc w:val="both"/>
        <w:rPr>
          <w:sz w:val="28"/>
          <w:szCs w:val="20"/>
        </w:rPr>
      </w:pPr>
      <w:r w:rsidRPr="001E03CC">
        <w:rPr>
          <w:sz w:val="28"/>
          <w:szCs w:val="20"/>
        </w:rPr>
        <w:t>-</w:t>
      </w:r>
      <w:r w:rsidRPr="001E03CC">
        <w:rPr>
          <w:sz w:val="28"/>
          <w:szCs w:val="20"/>
        </w:rPr>
        <w:tab/>
        <w:t>внести соответствующие изменения в Реестр государственных и муниципальных услуг (функций) Смоленской области;</w:t>
      </w:r>
    </w:p>
    <w:p w:rsidR="00F77E44" w:rsidRPr="001E03CC" w:rsidRDefault="00F77E44" w:rsidP="00F77E44">
      <w:pPr>
        <w:tabs>
          <w:tab w:val="left" w:pos="993"/>
        </w:tabs>
        <w:ind w:firstLine="709"/>
        <w:jc w:val="both"/>
        <w:rPr>
          <w:sz w:val="28"/>
          <w:szCs w:val="20"/>
        </w:rPr>
      </w:pPr>
      <w:r w:rsidRPr="001E03CC">
        <w:rPr>
          <w:sz w:val="28"/>
          <w:szCs w:val="20"/>
        </w:rPr>
        <w:t>-</w:t>
      </w:r>
      <w:r w:rsidRPr="001E03CC">
        <w:rPr>
          <w:sz w:val="28"/>
          <w:szCs w:val="20"/>
        </w:rPr>
        <w:tab/>
        <w:t>разместить настоящее постановление на официальном сайте Администрации города Смоленска.</w:t>
      </w:r>
    </w:p>
    <w:p w:rsidR="00F77E44" w:rsidRPr="001E03CC" w:rsidRDefault="00F77E44" w:rsidP="00F77E44">
      <w:pPr>
        <w:tabs>
          <w:tab w:val="left" w:pos="993"/>
        </w:tabs>
        <w:ind w:firstLine="720"/>
        <w:jc w:val="both"/>
        <w:rPr>
          <w:sz w:val="28"/>
          <w:szCs w:val="20"/>
        </w:rPr>
      </w:pPr>
      <w:r w:rsidRPr="001E03CC">
        <w:rPr>
          <w:sz w:val="28"/>
          <w:szCs w:val="20"/>
        </w:rPr>
        <w:t>6.</w:t>
      </w:r>
      <w:r w:rsidRPr="001E03CC">
        <w:rPr>
          <w:sz w:val="28"/>
          <w:szCs w:val="20"/>
        </w:rPr>
        <w:tab/>
        <w:t>Муниципальному казённому учреждению</w:t>
      </w:r>
      <w:r w:rsidRPr="001E03CC">
        <w:rPr>
          <w:sz w:val="28"/>
          <w:szCs w:val="28"/>
        </w:rPr>
        <w:t xml:space="preserve"> «Городское информационное агентство» </w:t>
      </w:r>
      <w:r w:rsidRPr="001E03CC">
        <w:rPr>
          <w:sz w:val="28"/>
          <w:szCs w:val="20"/>
        </w:rPr>
        <w:t>опубликовать настоящее постановление в средствах массовой информации.</w:t>
      </w:r>
    </w:p>
    <w:p w:rsidR="00383083" w:rsidRPr="001E03CC" w:rsidRDefault="00383083" w:rsidP="00F77E44">
      <w:pPr>
        <w:tabs>
          <w:tab w:val="left" w:pos="720"/>
        </w:tabs>
        <w:jc w:val="both"/>
        <w:rPr>
          <w:sz w:val="28"/>
          <w:szCs w:val="28"/>
        </w:rPr>
      </w:pPr>
    </w:p>
    <w:tbl>
      <w:tblPr>
        <w:tblW w:w="23181" w:type="dxa"/>
        <w:tblLayout w:type="fixed"/>
        <w:tblLook w:val="0000" w:firstRow="0" w:lastRow="0" w:firstColumn="0" w:lastColumn="0" w:noHBand="0" w:noVBand="0"/>
      </w:tblPr>
      <w:tblGrid>
        <w:gridCol w:w="3981"/>
        <w:gridCol w:w="850"/>
        <w:gridCol w:w="5048"/>
        <w:gridCol w:w="3452"/>
        <w:gridCol w:w="4925"/>
        <w:gridCol w:w="4925"/>
      </w:tblGrid>
      <w:tr w:rsidR="00F77E44" w:rsidRPr="001E03CC" w:rsidTr="00F77E44">
        <w:tc>
          <w:tcPr>
            <w:tcW w:w="3981" w:type="dxa"/>
            <w:shd w:val="clear" w:color="auto" w:fill="auto"/>
          </w:tcPr>
          <w:p w:rsidR="00F77E44" w:rsidRPr="001E03CC" w:rsidRDefault="00F77E44" w:rsidP="00F77E44">
            <w:pPr>
              <w:keepNext/>
              <w:ind w:right="-96"/>
              <w:outlineLvl w:val="0"/>
              <w:rPr>
                <w:sz w:val="28"/>
                <w:szCs w:val="28"/>
              </w:rPr>
            </w:pPr>
            <w:r w:rsidRPr="001E03CC">
              <w:rPr>
                <w:color w:val="000000"/>
                <w:sz w:val="28"/>
                <w:szCs w:val="28"/>
                <w:lang w:val="x-none" w:eastAsia="x-none"/>
              </w:rPr>
              <w:t>Глава города Смоленска</w:t>
            </w:r>
            <w:r w:rsidRPr="001E03CC">
              <w:rPr>
                <w:color w:val="000000"/>
                <w:sz w:val="28"/>
                <w:szCs w:val="28"/>
                <w:lang w:eastAsia="x-none"/>
              </w:rPr>
              <w:t xml:space="preserve">                                                </w:t>
            </w:r>
          </w:p>
        </w:tc>
        <w:tc>
          <w:tcPr>
            <w:tcW w:w="850" w:type="dxa"/>
            <w:shd w:val="clear" w:color="auto" w:fill="auto"/>
          </w:tcPr>
          <w:p w:rsidR="00F77E44" w:rsidRPr="001E03CC" w:rsidRDefault="00F77E44" w:rsidP="00F77E44">
            <w:pPr>
              <w:keepNext/>
              <w:outlineLvl w:val="0"/>
              <w:rPr>
                <w:sz w:val="28"/>
                <w:szCs w:val="28"/>
              </w:rPr>
            </w:pPr>
            <w:r w:rsidRPr="001E03CC">
              <w:rPr>
                <w:sz w:val="28"/>
                <w:szCs w:val="28"/>
              </w:rPr>
              <w:t xml:space="preserve">                                  </w:t>
            </w:r>
          </w:p>
        </w:tc>
        <w:tc>
          <w:tcPr>
            <w:tcW w:w="5048" w:type="dxa"/>
            <w:shd w:val="clear" w:color="auto" w:fill="auto"/>
          </w:tcPr>
          <w:p w:rsidR="00F77E44" w:rsidRPr="001E03CC" w:rsidRDefault="00F77E44" w:rsidP="00F77E44">
            <w:pPr>
              <w:keepNext/>
              <w:outlineLvl w:val="0"/>
              <w:rPr>
                <w:sz w:val="28"/>
                <w:szCs w:val="28"/>
              </w:rPr>
            </w:pPr>
            <w:r w:rsidRPr="001E03CC">
              <w:rPr>
                <w:sz w:val="28"/>
                <w:szCs w:val="28"/>
              </w:rPr>
              <w:t xml:space="preserve">                                     </w:t>
            </w:r>
            <w:r>
              <w:rPr>
                <w:sz w:val="28"/>
                <w:szCs w:val="28"/>
              </w:rPr>
              <w:t xml:space="preserve">  </w:t>
            </w:r>
            <w:r w:rsidRPr="001E03CC">
              <w:rPr>
                <w:sz w:val="28"/>
                <w:szCs w:val="28"/>
              </w:rPr>
              <w:t xml:space="preserve">      А.А. Новиков</w:t>
            </w:r>
          </w:p>
        </w:tc>
        <w:tc>
          <w:tcPr>
            <w:tcW w:w="3452" w:type="dxa"/>
            <w:shd w:val="clear" w:color="auto" w:fill="auto"/>
          </w:tcPr>
          <w:p w:rsidR="00F77E44" w:rsidRDefault="00F77E44" w:rsidP="00F77E44">
            <w:pPr>
              <w:keepNext/>
              <w:outlineLvl w:val="0"/>
              <w:rPr>
                <w:sz w:val="28"/>
                <w:szCs w:val="28"/>
              </w:rPr>
            </w:pPr>
          </w:p>
          <w:p w:rsidR="00585C17" w:rsidRPr="001E03CC" w:rsidRDefault="00585C17" w:rsidP="00F77E44">
            <w:pPr>
              <w:keepNext/>
              <w:outlineLvl w:val="0"/>
              <w:rPr>
                <w:sz w:val="28"/>
                <w:szCs w:val="28"/>
              </w:rPr>
            </w:pPr>
          </w:p>
        </w:tc>
        <w:tc>
          <w:tcPr>
            <w:tcW w:w="4925" w:type="dxa"/>
            <w:shd w:val="clear" w:color="auto" w:fill="auto"/>
          </w:tcPr>
          <w:p w:rsidR="00F77E44" w:rsidRPr="001E03CC" w:rsidRDefault="00F77E44" w:rsidP="00F77E44">
            <w:pPr>
              <w:keepNext/>
              <w:outlineLvl w:val="0"/>
              <w:rPr>
                <w:sz w:val="28"/>
                <w:szCs w:val="28"/>
              </w:rPr>
            </w:pPr>
          </w:p>
        </w:tc>
        <w:tc>
          <w:tcPr>
            <w:tcW w:w="4925" w:type="dxa"/>
            <w:shd w:val="clear" w:color="auto" w:fill="auto"/>
          </w:tcPr>
          <w:p w:rsidR="00F77E44" w:rsidRPr="001E03CC" w:rsidRDefault="00F77E44" w:rsidP="00F77E44">
            <w:pPr>
              <w:keepNext/>
              <w:outlineLvl w:val="0"/>
              <w:rPr>
                <w:sz w:val="28"/>
                <w:szCs w:val="28"/>
              </w:rPr>
            </w:pPr>
          </w:p>
        </w:tc>
      </w:tr>
    </w:tbl>
    <w:p w:rsidR="004070D2" w:rsidRDefault="004070D2"/>
    <w:p w:rsidR="00585C17" w:rsidRDefault="00585C17"/>
    <w:tbl>
      <w:tblPr>
        <w:tblW w:w="6520" w:type="dxa"/>
        <w:tblInd w:w="3369" w:type="dxa"/>
        <w:tblLook w:val="04A0" w:firstRow="1" w:lastRow="0" w:firstColumn="1" w:lastColumn="0" w:noHBand="0" w:noVBand="1"/>
      </w:tblPr>
      <w:tblGrid>
        <w:gridCol w:w="6520"/>
      </w:tblGrid>
      <w:tr w:rsidR="00585C17" w:rsidRPr="00585C17" w:rsidTr="00585C17">
        <w:tc>
          <w:tcPr>
            <w:tcW w:w="6520" w:type="dxa"/>
            <w:shd w:val="clear" w:color="auto" w:fill="auto"/>
          </w:tcPr>
          <w:p w:rsidR="00585C17" w:rsidRPr="00585C17" w:rsidRDefault="00585C17" w:rsidP="00585C17">
            <w:pPr>
              <w:pageBreakBefore/>
              <w:rPr>
                <w:bCs/>
                <w:sz w:val="28"/>
                <w:szCs w:val="28"/>
              </w:rPr>
            </w:pPr>
            <w:r w:rsidRPr="00585C17">
              <w:rPr>
                <w:bCs/>
                <w:sz w:val="28"/>
                <w:szCs w:val="28"/>
              </w:rPr>
              <w:lastRenderedPageBreak/>
              <w:t xml:space="preserve">                                 </w:t>
            </w:r>
          </w:p>
          <w:p w:rsidR="00585C17" w:rsidRPr="00585C17" w:rsidRDefault="00585C17" w:rsidP="00585C17">
            <w:pPr>
              <w:pageBreakBefore/>
              <w:rPr>
                <w:rFonts w:cs="Calibri"/>
                <w:color w:val="000000"/>
                <w:sz w:val="28"/>
                <w:szCs w:val="28"/>
                <w:lang w:eastAsia="ar-SA"/>
              </w:rPr>
            </w:pPr>
            <w:r w:rsidRPr="00585C17">
              <w:rPr>
                <w:rFonts w:cs="Calibri"/>
                <w:color w:val="000000"/>
                <w:sz w:val="28"/>
                <w:szCs w:val="28"/>
                <w:lang w:eastAsia="ar-SA"/>
              </w:rPr>
              <w:t xml:space="preserve">                                 УТВЕРЖДЕН</w:t>
            </w:r>
          </w:p>
          <w:p w:rsidR="00585C17" w:rsidRPr="00585C17" w:rsidRDefault="00585C17" w:rsidP="00585C17">
            <w:pPr>
              <w:rPr>
                <w:rFonts w:cs="Calibri"/>
                <w:color w:val="000000"/>
                <w:sz w:val="28"/>
                <w:szCs w:val="28"/>
                <w:lang w:eastAsia="ar-SA"/>
              </w:rPr>
            </w:pPr>
            <w:r w:rsidRPr="00585C17">
              <w:rPr>
                <w:rFonts w:cs="Calibri"/>
                <w:color w:val="000000"/>
                <w:sz w:val="28"/>
                <w:szCs w:val="28"/>
                <w:lang w:eastAsia="ar-SA"/>
              </w:rPr>
              <w:t xml:space="preserve">                                 постановлением Администрации</w:t>
            </w:r>
          </w:p>
          <w:p w:rsidR="00585C17" w:rsidRPr="00585C17" w:rsidRDefault="00585C17" w:rsidP="00585C17">
            <w:pPr>
              <w:rPr>
                <w:rFonts w:cs="Calibri"/>
                <w:color w:val="000000"/>
                <w:sz w:val="28"/>
                <w:szCs w:val="28"/>
                <w:lang w:eastAsia="ar-SA"/>
              </w:rPr>
            </w:pPr>
            <w:r w:rsidRPr="00585C17">
              <w:rPr>
                <w:rFonts w:cs="Calibri"/>
                <w:color w:val="000000"/>
                <w:sz w:val="28"/>
                <w:szCs w:val="28"/>
                <w:lang w:eastAsia="ar-SA"/>
              </w:rPr>
              <w:t xml:space="preserve">                                 города Смоленска</w:t>
            </w:r>
          </w:p>
          <w:p w:rsidR="00585C17" w:rsidRPr="00585C17" w:rsidRDefault="00585C17" w:rsidP="00585C17">
            <w:pPr>
              <w:rPr>
                <w:rFonts w:cs="Calibri"/>
                <w:color w:val="000000"/>
                <w:sz w:val="28"/>
                <w:szCs w:val="28"/>
                <w:lang w:eastAsia="ar-SA"/>
              </w:rPr>
            </w:pPr>
            <w:r w:rsidRPr="00585C17">
              <w:rPr>
                <w:rFonts w:cs="Calibri"/>
                <w:color w:val="000000"/>
                <w:sz w:val="28"/>
                <w:szCs w:val="28"/>
                <w:lang w:eastAsia="ar-SA"/>
              </w:rPr>
              <w:t xml:space="preserve">                                 от </w:t>
            </w:r>
            <w:r>
              <w:rPr>
                <w:rFonts w:cs="Calibri"/>
                <w:color w:val="000000"/>
                <w:sz w:val="28"/>
                <w:szCs w:val="28"/>
                <w:lang w:eastAsia="ar-SA"/>
              </w:rPr>
              <w:t>30.05.2025</w:t>
            </w:r>
            <w:r w:rsidRPr="00585C17">
              <w:rPr>
                <w:rFonts w:cs="Calibri"/>
                <w:color w:val="000000"/>
                <w:sz w:val="28"/>
                <w:szCs w:val="28"/>
                <w:lang w:eastAsia="ar-SA"/>
              </w:rPr>
              <w:t>__</w:t>
            </w:r>
            <w:proofErr w:type="gramStart"/>
            <w:r w:rsidRPr="00585C17">
              <w:rPr>
                <w:rFonts w:cs="Calibri"/>
                <w:color w:val="000000"/>
                <w:sz w:val="28"/>
                <w:szCs w:val="28"/>
                <w:lang w:eastAsia="ar-SA"/>
              </w:rPr>
              <w:t>_  №</w:t>
            </w:r>
            <w:proofErr w:type="gramEnd"/>
            <w:r w:rsidRPr="00585C17">
              <w:rPr>
                <w:rFonts w:cs="Calibri"/>
                <w:color w:val="000000"/>
                <w:sz w:val="28"/>
                <w:szCs w:val="28"/>
                <w:lang w:eastAsia="ar-SA"/>
              </w:rPr>
              <w:t xml:space="preserve">  </w:t>
            </w:r>
            <w:r>
              <w:rPr>
                <w:rFonts w:cs="Calibri"/>
                <w:color w:val="000000"/>
                <w:sz w:val="28"/>
                <w:szCs w:val="28"/>
                <w:lang w:eastAsia="ar-SA"/>
              </w:rPr>
              <w:t>765-адм</w:t>
            </w:r>
            <w:r w:rsidRPr="00585C17">
              <w:rPr>
                <w:rFonts w:cs="Calibri"/>
                <w:color w:val="000000"/>
                <w:sz w:val="28"/>
                <w:szCs w:val="28"/>
                <w:lang w:eastAsia="ar-SA"/>
              </w:rPr>
              <w:t>___</w:t>
            </w:r>
          </w:p>
          <w:p w:rsidR="00585C17" w:rsidRPr="00585C17" w:rsidRDefault="00585C17" w:rsidP="00585C17">
            <w:pPr>
              <w:rPr>
                <w:bCs/>
                <w:sz w:val="28"/>
                <w:szCs w:val="28"/>
              </w:rPr>
            </w:pPr>
          </w:p>
        </w:tc>
      </w:tr>
    </w:tbl>
    <w:p w:rsidR="00585C17" w:rsidRPr="00585C17" w:rsidRDefault="00585C17" w:rsidP="00585C17">
      <w:pPr>
        <w:jc w:val="right"/>
        <w:rPr>
          <w:bCs/>
          <w:sz w:val="28"/>
          <w:szCs w:val="28"/>
        </w:rPr>
      </w:pPr>
    </w:p>
    <w:p w:rsidR="00585C17" w:rsidRPr="00585C17" w:rsidRDefault="00585C17" w:rsidP="00585C17">
      <w:pPr>
        <w:jc w:val="right"/>
        <w:rPr>
          <w:bCs/>
          <w:sz w:val="28"/>
          <w:szCs w:val="28"/>
        </w:rPr>
      </w:pPr>
    </w:p>
    <w:p w:rsidR="00585C17" w:rsidRPr="00585C17" w:rsidRDefault="00585C17" w:rsidP="00585C17">
      <w:pPr>
        <w:jc w:val="right"/>
        <w:rPr>
          <w:bCs/>
          <w:sz w:val="28"/>
          <w:szCs w:val="28"/>
        </w:rPr>
      </w:pPr>
    </w:p>
    <w:p w:rsidR="00585C17" w:rsidRPr="00585C17" w:rsidRDefault="00585C17" w:rsidP="00585C17">
      <w:pPr>
        <w:jc w:val="center"/>
        <w:rPr>
          <w:rFonts w:cs="Calibri"/>
          <w:b/>
          <w:color w:val="000000"/>
          <w:sz w:val="28"/>
          <w:szCs w:val="28"/>
          <w:lang w:eastAsia="ar-SA"/>
        </w:rPr>
      </w:pPr>
      <w:r w:rsidRPr="00585C17">
        <w:rPr>
          <w:rFonts w:cs="Calibri"/>
          <w:b/>
          <w:color w:val="000000"/>
          <w:sz w:val="28"/>
          <w:szCs w:val="28"/>
          <w:lang w:eastAsia="ar-SA"/>
        </w:rPr>
        <w:t xml:space="preserve">А Д М И Н И С Т Р А Т И В Н Ы Й   Р Е Г Л А М Е Н Т </w:t>
      </w:r>
    </w:p>
    <w:p w:rsidR="00585C17" w:rsidRPr="00585C17" w:rsidRDefault="00585C17" w:rsidP="00585C17">
      <w:pPr>
        <w:jc w:val="center"/>
        <w:rPr>
          <w:rFonts w:cs="Calibri"/>
          <w:b/>
          <w:color w:val="000000"/>
          <w:sz w:val="28"/>
          <w:szCs w:val="28"/>
          <w:lang w:eastAsia="ar-SA"/>
        </w:rPr>
      </w:pPr>
      <w:r w:rsidRPr="00585C17">
        <w:rPr>
          <w:rFonts w:cs="Calibri"/>
          <w:b/>
          <w:color w:val="000000"/>
          <w:sz w:val="28"/>
          <w:szCs w:val="28"/>
          <w:lang w:eastAsia="ar-SA"/>
        </w:rPr>
        <w:t xml:space="preserve">по предоставлению муниципальной услуги </w:t>
      </w:r>
    </w:p>
    <w:p w:rsidR="00585C17" w:rsidRPr="00585C17" w:rsidRDefault="00585C17" w:rsidP="00585C17">
      <w:pPr>
        <w:jc w:val="center"/>
        <w:rPr>
          <w:b/>
          <w:sz w:val="28"/>
          <w:szCs w:val="28"/>
        </w:rPr>
      </w:pPr>
      <w:r w:rsidRPr="00585C17">
        <w:rPr>
          <w:b/>
          <w:sz w:val="28"/>
          <w:szCs w:val="28"/>
        </w:rPr>
        <w:t>«Согласование трасс инженерных сетей»</w:t>
      </w:r>
    </w:p>
    <w:p w:rsidR="00585C17" w:rsidRPr="00585C17" w:rsidRDefault="00585C17" w:rsidP="00585C17">
      <w:pPr>
        <w:jc w:val="center"/>
        <w:rPr>
          <w:rFonts w:cs="Calibri"/>
          <w:b/>
          <w:color w:val="000000"/>
          <w:sz w:val="28"/>
          <w:szCs w:val="28"/>
          <w:lang w:eastAsia="ar-SA"/>
        </w:rPr>
      </w:pPr>
    </w:p>
    <w:p w:rsidR="00585C17" w:rsidRPr="00585C17" w:rsidRDefault="00585C17" w:rsidP="00585C17">
      <w:pPr>
        <w:jc w:val="center"/>
        <w:rPr>
          <w:rFonts w:cs="Calibri"/>
          <w:b/>
          <w:color w:val="000000"/>
          <w:sz w:val="28"/>
          <w:szCs w:val="28"/>
          <w:lang w:eastAsia="ar-SA"/>
        </w:rPr>
      </w:pPr>
    </w:p>
    <w:p w:rsidR="00585C17" w:rsidRPr="00585C17" w:rsidRDefault="00585C17" w:rsidP="00585C17">
      <w:pPr>
        <w:numPr>
          <w:ilvl w:val="0"/>
          <w:numId w:val="3"/>
        </w:numPr>
        <w:autoSpaceDE w:val="0"/>
        <w:autoSpaceDN w:val="0"/>
        <w:adjustRightInd w:val="0"/>
        <w:ind w:firstLine="709"/>
        <w:jc w:val="center"/>
        <w:rPr>
          <w:b/>
          <w:sz w:val="28"/>
          <w:szCs w:val="28"/>
        </w:rPr>
      </w:pPr>
      <w:bookmarkStart w:id="1" w:name="bookmark0"/>
      <w:r w:rsidRPr="00585C17">
        <w:rPr>
          <w:b/>
          <w:sz w:val="28"/>
          <w:szCs w:val="28"/>
        </w:rPr>
        <w:t>ОБЩИЕ ПОЛОЖЕНИЯ</w:t>
      </w:r>
    </w:p>
    <w:p w:rsidR="00585C17" w:rsidRPr="00585C17" w:rsidRDefault="00585C17" w:rsidP="00585C17">
      <w:pPr>
        <w:autoSpaceDE w:val="0"/>
        <w:autoSpaceDN w:val="0"/>
        <w:adjustRightInd w:val="0"/>
        <w:ind w:firstLine="709"/>
        <w:jc w:val="both"/>
      </w:pPr>
      <w:r w:rsidRPr="00585C17">
        <w:t xml:space="preserve">                                    </w:t>
      </w:r>
      <w:bookmarkEnd w:id="1"/>
    </w:p>
    <w:p w:rsidR="00585C17" w:rsidRPr="00585C17" w:rsidRDefault="00585C17" w:rsidP="00585C17">
      <w:pPr>
        <w:numPr>
          <w:ilvl w:val="1"/>
          <w:numId w:val="3"/>
        </w:numPr>
        <w:autoSpaceDE w:val="0"/>
        <w:autoSpaceDN w:val="0"/>
        <w:adjustRightInd w:val="0"/>
        <w:ind w:firstLine="709"/>
        <w:contextualSpacing/>
        <w:jc w:val="center"/>
        <w:rPr>
          <w:b/>
          <w:sz w:val="28"/>
          <w:szCs w:val="28"/>
        </w:rPr>
      </w:pPr>
      <w:r w:rsidRPr="00585C17">
        <w:rPr>
          <w:b/>
          <w:sz w:val="28"/>
          <w:szCs w:val="28"/>
        </w:rPr>
        <w:t>Предмет регулирования Административного регламента предоставления муниципальной услуги</w:t>
      </w:r>
    </w:p>
    <w:p w:rsidR="00585C17" w:rsidRPr="00585C17" w:rsidRDefault="00585C17" w:rsidP="00585C17">
      <w:pPr>
        <w:autoSpaceDE w:val="0"/>
        <w:autoSpaceDN w:val="0"/>
        <w:adjustRightInd w:val="0"/>
        <w:ind w:firstLine="709"/>
        <w:jc w:val="both"/>
        <w:rPr>
          <w:sz w:val="28"/>
          <w:szCs w:val="28"/>
        </w:rPr>
      </w:pPr>
    </w:p>
    <w:p w:rsidR="00585C17" w:rsidRPr="00585C17" w:rsidRDefault="00585C17" w:rsidP="00585C17">
      <w:pPr>
        <w:autoSpaceDE w:val="0"/>
        <w:autoSpaceDN w:val="0"/>
        <w:adjustRightInd w:val="0"/>
        <w:ind w:firstLine="709"/>
        <w:jc w:val="both"/>
        <w:rPr>
          <w:bCs/>
          <w:sz w:val="28"/>
          <w:szCs w:val="28"/>
        </w:rPr>
      </w:pPr>
      <w:r w:rsidRPr="00585C17">
        <w:rPr>
          <w:sz w:val="28"/>
          <w:szCs w:val="28"/>
        </w:rPr>
        <w:t xml:space="preserve">Административный регламент по предоставлению муниципальной услуги «Согласование трасс инженерных сетей» (далее – Административный регламент, муниципальная услуга) разработан в целях повышения качества предоставления муниципальной услуги, определяет сроки и последовательность административных процедур (действий), </w:t>
      </w:r>
      <w:r w:rsidRPr="00585C17">
        <w:rPr>
          <w:bCs/>
          <w:sz w:val="28"/>
          <w:szCs w:val="28"/>
        </w:rPr>
        <w:t xml:space="preserve">осуществляемых Администрацией города Смоленска (далее - Администрация) в лице Управления архитектуры и градостроительства Администрации (далее - </w:t>
      </w:r>
      <w:proofErr w:type="spellStart"/>
      <w:r w:rsidRPr="00585C17">
        <w:rPr>
          <w:bCs/>
          <w:sz w:val="28"/>
          <w:szCs w:val="28"/>
        </w:rPr>
        <w:t>УАиГ</w:t>
      </w:r>
      <w:proofErr w:type="spellEnd"/>
      <w:r w:rsidRPr="00585C17">
        <w:rPr>
          <w:bCs/>
          <w:sz w:val="28"/>
          <w:szCs w:val="28"/>
        </w:rPr>
        <w:t>) при предоставлении муниципальной услуги.</w:t>
      </w:r>
    </w:p>
    <w:p w:rsidR="00585C17" w:rsidRPr="00585C17" w:rsidRDefault="00585C17" w:rsidP="00585C17">
      <w:pPr>
        <w:ind w:firstLine="709"/>
        <w:jc w:val="both"/>
        <w:rPr>
          <w:sz w:val="28"/>
          <w:szCs w:val="28"/>
        </w:rPr>
      </w:pPr>
    </w:p>
    <w:p w:rsidR="00585C17" w:rsidRPr="00585C17" w:rsidRDefault="00585C17" w:rsidP="00585C17">
      <w:pPr>
        <w:numPr>
          <w:ilvl w:val="1"/>
          <w:numId w:val="3"/>
        </w:numPr>
        <w:autoSpaceDE w:val="0"/>
        <w:autoSpaceDN w:val="0"/>
        <w:adjustRightInd w:val="0"/>
        <w:ind w:firstLine="709"/>
        <w:contextualSpacing/>
        <w:jc w:val="center"/>
        <w:rPr>
          <w:b/>
          <w:sz w:val="28"/>
          <w:szCs w:val="28"/>
        </w:rPr>
      </w:pPr>
      <w:bookmarkStart w:id="2" w:name="bookmark1"/>
      <w:r w:rsidRPr="00585C17">
        <w:rPr>
          <w:b/>
          <w:sz w:val="28"/>
          <w:szCs w:val="28"/>
        </w:rPr>
        <w:t>Описание заявителей</w:t>
      </w:r>
    </w:p>
    <w:bookmarkEnd w:id="2"/>
    <w:p w:rsidR="00585C17" w:rsidRPr="00585C17" w:rsidRDefault="00585C17" w:rsidP="00585C17">
      <w:pPr>
        <w:widowControl w:val="0"/>
        <w:tabs>
          <w:tab w:val="left" w:pos="1252"/>
        </w:tabs>
        <w:ind w:firstLine="709"/>
        <w:contextualSpacing/>
        <w:jc w:val="both"/>
        <w:rPr>
          <w:b/>
          <w:sz w:val="28"/>
          <w:szCs w:val="28"/>
        </w:rPr>
      </w:pPr>
    </w:p>
    <w:p w:rsidR="00585C17" w:rsidRPr="00585C17" w:rsidRDefault="00585C17" w:rsidP="00585C17">
      <w:pPr>
        <w:autoSpaceDE w:val="0"/>
        <w:autoSpaceDN w:val="0"/>
        <w:adjustRightInd w:val="0"/>
        <w:ind w:firstLine="709"/>
        <w:jc w:val="both"/>
        <w:rPr>
          <w:sz w:val="28"/>
          <w:szCs w:val="28"/>
        </w:rPr>
      </w:pPr>
      <w:r w:rsidRPr="00585C17">
        <w:rPr>
          <w:sz w:val="28"/>
          <w:szCs w:val="28"/>
        </w:rPr>
        <w:t xml:space="preserve">1.2.1. Заявителями на получение муниципальной услуги являются физические     </w:t>
      </w:r>
      <w:proofErr w:type="gramStart"/>
      <w:r w:rsidRPr="00585C17">
        <w:rPr>
          <w:sz w:val="28"/>
          <w:szCs w:val="28"/>
        </w:rPr>
        <w:t>лица,  индивидуальные</w:t>
      </w:r>
      <w:proofErr w:type="gramEnd"/>
      <w:r w:rsidRPr="00585C17">
        <w:rPr>
          <w:sz w:val="28"/>
          <w:szCs w:val="28"/>
        </w:rPr>
        <w:t xml:space="preserve">    предприниматели,  юридические    лица</w:t>
      </w:r>
    </w:p>
    <w:p w:rsidR="00585C17" w:rsidRPr="00585C17" w:rsidRDefault="00585C17" w:rsidP="00585C17">
      <w:pPr>
        <w:autoSpaceDE w:val="0"/>
        <w:autoSpaceDN w:val="0"/>
        <w:adjustRightInd w:val="0"/>
        <w:jc w:val="both"/>
        <w:rPr>
          <w:sz w:val="28"/>
          <w:szCs w:val="28"/>
        </w:rPr>
      </w:pPr>
      <w:r w:rsidRPr="00585C17">
        <w:rPr>
          <w:sz w:val="28"/>
          <w:szCs w:val="28"/>
        </w:rPr>
        <w:t>(далее – заявитель, заявители).</w:t>
      </w:r>
    </w:p>
    <w:p w:rsidR="00585C17" w:rsidRPr="00585C17" w:rsidRDefault="00585C17" w:rsidP="00585C17">
      <w:pPr>
        <w:widowControl w:val="0"/>
        <w:tabs>
          <w:tab w:val="left" w:pos="0"/>
        </w:tabs>
        <w:ind w:firstLine="709"/>
        <w:contextualSpacing/>
        <w:jc w:val="both"/>
        <w:rPr>
          <w:sz w:val="28"/>
          <w:szCs w:val="28"/>
        </w:rPr>
      </w:pPr>
      <w:r w:rsidRPr="00585C17">
        <w:rPr>
          <w:sz w:val="28"/>
          <w:szCs w:val="28"/>
        </w:rPr>
        <w:t>1.2.2. От имени заявителя с заявлением о предоставлении муниципальной услуги может обратиться уполномоченный представитель в соответствии с законодательством Российской Федерации (далее – представитель заявителя).</w:t>
      </w:r>
    </w:p>
    <w:p w:rsidR="00585C17" w:rsidRPr="00585C17" w:rsidRDefault="00585C17" w:rsidP="00585C17">
      <w:pPr>
        <w:widowControl w:val="0"/>
        <w:tabs>
          <w:tab w:val="left" w:pos="0"/>
        </w:tabs>
        <w:ind w:firstLine="709"/>
        <w:contextualSpacing/>
        <w:jc w:val="both"/>
        <w:rPr>
          <w:sz w:val="28"/>
          <w:szCs w:val="28"/>
        </w:rPr>
      </w:pPr>
    </w:p>
    <w:p w:rsidR="00585C17" w:rsidRPr="00585C17" w:rsidRDefault="00585C17" w:rsidP="00585C17">
      <w:pPr>
        <w:widowControl w:val="0"/>
        <w:tabs>
          <w:tab w:val="left" w:pos="0"/>
        </w:tabs>
        <w:ind w:firstLine="709"/>
        <w:contextualSpacing/>
        <w:jc w:val="both"/>
        <w:rPr>
          <w:sz w:val="28"/>
          <w:szCs w:val="28"/>
        </w:rPr>
      </w:pPr>
    </w:p>
    <w:p w:rsidR="00585C17" w:rsidRPr="00585C17" w:rsidRDefault="00585C17" w:rsidP="00585C17">
      <w:pPr>
        <w:autoSpaceDE w:val="0"/>
        <w:autoSpaceDN w:val="0"/>
        <w:adjustRightInd w:val="0"/>
        <w:ind w:firstLine="709"/>
        <w:contextualSpacing/>
        <w:jc w:val="center"/>
        <w:rPr>
          <w:b/>
          <w:bCs/>
          <w:sz w:val="28"/>
          <w:szCs w:val="28"/>
        </w:rPr>
      </w:pPr>
      <w:r w:rsidRPr="00585C17">
        <w:rPr>
          <w:b/>
          <w:bCs/>
          <w:sz w:val="28"/>
          <w:szCs w:val="28"/>
        </w:rPr>
        <w:t>1.3. Требования к порядку информирования о предоставлении муниципальной услуги</w:t>
      </w:r>
    </w:p>
    <w:p w:rsidR="00585C17" w:rsidRPr="00585C17" w:rsidRDefault="00585C17" w:rsidP="00585C17">
      <w:pPr>
        <w:widowControl w:val="0"/>
        <w:tabs>
          <w:tab w:val="left" w:pos="1132"/>
        </w:tabs>
        <w:ind w:firstLine="709"/>
        <w:contextualSpacing/>
        <w:jc w:val="both"/>
        <w:rPr>
          <w:b/>
          <w:bCs/>
          <w:sz w:val="28"/>
          <w:szCs w:val="28"/>
        </w:rPr>
      </w:pPr>
    </w:p>
    <w:p w:rsidR="00585C17" w:rsidRPr="00585C17" w:rsidRDefault="00585C17" w:rsidP="00585C17">
      <w:pPr>
        <w:autoSpaceDE w:val="0"/>
        <w:autoSpaceDN w:val="0"/>
        <w:adjustRightInd w:val="0"/>
        <w:ind w:firstLine="709"/>
        <w:jc w:val="both"/>
        <w:rPr>
          <w:sz w:val="28"/>
          <w:szCs w:val="28"/>
        </w:rPr>
      </w:pPr>
      <w:r w:rsidRPr="00585C17">
        <w:rPr>
          <w:sz w:val="28"/>
          <w:szCs w:val="28"/>
        </w:rPr>
        <w:t xml:space="preserve">1.3.1. Для получения информации по вопросам предоставления муниципальной услуги, сведений о ходе предоставления муниципальной услуги заявитель (представитель заявителя) обращается в Администрацию или </w:t>
      </w:r>
      <w:r w:rsidRPr="00585C17">
        <w:rPr>
          <w:sz w:val="28"/>
          <w:szCs w:val="28"/>
          <w:shd w:val="clear" w:color="auto" w:fill="FFFFFF"/>
        </w:rPr>
        <w:t xml:space="preserve">смоленское областное государственное бюджетное учреждение </w:t>
      </w:r>
      <w:r w:rsidRPr="00585C17">
        <w:rPr>
          <w:sz w:val="28"/>
          <w:szCs w:val="28"/>
          <w:shd w:val="clear" w:color="auto" w:fill="FFFFFF"/>
        </w:rPr>
        <w:lastRenderedPageBreak/>
        <w:t>«Многофункциональный центр по предоставлению государственных и муниципальных услуг населению» (далее - </w:t>
      </w:r>
      <w:r w:rsidRPr="00585C17">
        <w:rPr>
          <w:sz w:val="28"/>
          <w:szCs w:val="28"/>
        </w:rPr>
        <w:t>МФЦ) в письменной форме, лично, посредством телефонной связи, в электронной форме, посредством почтового отправления.</w:t>
      </w:r>
    </w:p>
    <w:p w:rsidR="00585C17" w:rsidRPr="00585C17" w:rsidRDefault="00585C17" w:rsidP="00585C17">
      <w:pPr>
        <w:autoSpaceDE w:val="0"/>
        <w:autoSpaceDN w:val="0"/>
        <w:adjustRightInd w:val="0"/>
        <w:ind w:firstLine="709"/>
        <w:jc w:val="both"/>
        <w:rPr>
          <w:sz w:val="28"/>
          <w:szCs w:val="28"/>
        </w:rPr>
      </w:pPr>
      <w:r w:rsidRPr="00585C17">
        <w:rPr>
          <w:sz w:val="28"/>
          <w:szCs w:val="28"/>
        </w:rPr>
        <w:t xml:space="preserve">1.3.2. Структурным подразделением Администрации, ответственным за предоставление муниципальной услуги, является </w:t>
      </w:r>
      <w:proofErr w:type="spellStart"/>
      <w:r w:rsidRPr="00585C17">
        <w:rPr>
          <w:sz w:val="28"/>
          <w:szCs w:val="28"/>
        </w:rPr>
        <w:t>УАиГ</w:t>
      </w:r>
      <w:proofErr w:type="spellEnd"/>
      <w:r w:rsidRPr="00585C17">
        <w:rPr>
          <w:sz w:val="28"/>
          <w:szCs w:val="28"/>
        </w:rPr>
        <w:t>.</w:t>
      </w:r>
    </w:p>
    <w:p w:rsidR="00585C17" w:rsidRPr="00585C17" w:rsidRDefault="00585C17" w:rsidP="00585C17">
      <w:pPr>
        <w:autoSpaceDE w:val="0"/>
        <w:autoSpaceDN w:val="0"/>
        <w:adjustRightInd w:val="0"/>
        <w:ind w:firstLine="709"/>
        <w:jc w:val="both"/>
        <w:rPr>
          <w:sz w:val="28"/>
          <w:szCs w:val="28"/>
        </w:rPr>
      </w:pPr>
      <w:r w:rsidRPr="00585C17">
        <w:rPr>
          <w:sz w:val="28"/>
          <w:szCs w:val="28"/>
        </w:rPr>
        <w:t xml:space="preserve">Консультации по вопросам предоставления муниципальной услуги проводятся специалистами </w:t>
      </w:r>
      <w:proofErr w:type="spellStart"/>
      <w:r w:rsidRPr="00585C17">
        <w:rPr>
          <w:sz w:val="28"/>
          <w:szCs w:val="28"/>
        </w:rPr>
        <w:t>УАиГ</w:t>
      </w:r>
      <w:proofErr w:type="spellEnd"/>
      <w:r w:rsidRPr="00585C17">
        <w:rPr>
          <w:sz w:val="28"/>
          <w:szCs w:val="28"/>
        </w:rPr>
        <w:t xml:space="preserve">. </w:t>
      </w:r>
    </w:p>
    <w:p w:rsidR="00585C17" w:rsidRPr="00585C17" w:rsidRDefault="00585C17" w:rsidP="00585C17">
      <w:pPr>
        <w:autoSpaceDE w:val="0"/>
        <w:autoSpaceDN w:val="0"/>
        <w:adjustRightInd w:val="0"/>
        <w:ind w:firstLine="709"/>
        <w:jc w:val="both"/>
        <w:rPr>
          <w:sz w:val="28"/>
          <w:szCs w:val="28"/>
        </w:rPr>
      </w:pPr>
      <w:r w:rsidRPr="00585C17">
        <w:rPr>
          <w:sz w:val="28"/>
          <w:szCs w:val="28"/>
        </w:rPr>
        <w:t xml:space="preserve">1.3.3. Справочная информация о месте нахождения, графике работы, справочных телефонах, об адресе официального сайта, а также об адресе электронной почты </w:t>
      </w:r>
      <w:proofErr w:type="spellStart"/>
      <w:r w:rsidRPr="00585C17">
        <w:rPr>
          <w:sz w:val="28"/>
          <w:szCs w:val="28"/>
        </w:rPr>
        <w:t>УАиГ</w:t>
      </w:r>
      <w:proofErr w:type="spellEnd"/>
      <w:r w:rsidRPr="00585C17">
        <w:rPr>
          <w:color w:val="FF0000"/>
          <w:sz w:val="28"/>
          <w:szCs w:val="28"/>
        </w:rPr>
        <w:t xml:space="preserve"> </w:t>
      </w:r>
      <w:r w:rsidRPr="00585C17">
        <w:rPr>
          <w:sz w:val="28"/>
          <w:szCs w:val="28"/>
        </w:rPr>
        <w:t>размещается:</w:t>
      </w:r>
    </w:p>
    <w:p w:rsidR="00585C17" w:rsidRPr="00585C17" w:rsidRDefault="00585C17" w:rsidP="00585C17">
      <w:pPr>
        <w:autoSpaceDE w:val="0"/>
        <w:autoSpaceDN w:val="0"/>
        <w:adjustRightInd w:val="0"/>
        <w:ind w:firstLine="709"/>
        <w:jc w:val="both"/>
        <w:rPr>
          <w:sz w:val="28"/>
          <w:szCs w:val="28"/>
        </w:rPr>
      </w:pPr>
      <w:r w:rsidRPr="00585C17">
        <w:rPr>
          <w:sz w:val="28"/>
          <w:szCs w:val="28"/>
        </w:rPr>
        <w:t xml:space="preserve">- на официальном сайте Администрации в </w:t>
      </w:r>
      <w:r w:rsidRPr="00585C17">
        <w:rPr>
          <w:color w:val="000000"/>
          <w:sz w:val="28"/>
          <w:szCs w:val="28"/>
        </w:rPr>
        <w:t xml:space="preserve">сети «Интернет» </w:t>
      </w:r>
      <w:r w:rsidRPr="00585C17">
        <w:rPr>
          <w:sz w:val="28"/>
          <w:szCs w:val="28"/>
        </w:rPr>
        <w:t xml:space="preserve">(электронный адрес: </w:t>
      </w:r>
      <w:hyperlink r:id="rId8" w:history="1">
        <w:r w:rsidRPr="00585C17">
          <w:rPr>
            <w:sz w:val="28"/>
            <w:szCs w:val="28"/>
          </w:rPr>
          <w:t>https://www.smoladmin.ru</w:t>
        </w:r>
      </w:hyperlink>
      <w:r w:rsidRPr="00585C17">
        <w:rPr>
          <w:sz w:val="28"/>
          <w:szCs w:val="28"/>
        </w:rPr>
        <w:t>);</w:t>
      </w:r>
    </w:p>
    <w:p w:rsidR="00585C17" w:rsidRPr="00585C17" w:rsidRDefault="00585C17" w:rsidP="00585C17">
      <w:pPr>
        <w:autoSpaceDE w:val="0"/>
        <w:autoSpaceDN w:val="0"/>
        <w:adjustRightInd w:val="0"/>
        <w:ind w:firstLine="709"/>
        <w:jc w:val="both"/>
        <w:rPr>
          <w:sz w:val="28"/>
          <w:szCs w:val="28"/>
        </w:rPr>
      </w:pPr>
      <w:r w:rsidRPr="00585C17">
        <w:rPr>
          <w:sz w:val="28"/>
          <w:szCs w:val="28"/>
        </w:rPr>
        <w:t>- в федеральной государственной информационной системе «Единый портал государственных и муниципальных услуг (функций)» (далее – ЕПГУ) (электронный адрес: http://www.gosuslugi.ru), а также в региональной государственной информационной системе «Портал государственных и муниципальных услуг (функций) Смоленской области» (далее - Региональный портал) (электронный адрес: https://pgu.admin-smolensk.ru).</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xml:space="preserve">Справочная информация о месте нахождения, графике работы, справочных телефонах и об адресе электронной почты МФЦ размещается: </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xml:space="preserve">- на официальном сайте МФЦ в сети «Интернет» (электронный адрес: </w:t>
      </w:r>
      <w:hyperlink r:id="rId9" w:history="1">
        <w:r w:rsidRPr="00585C17">
          <w:rPr>
            <w:sz w:val="28"/>
            <w:szCs w:val="28"/>
          </w:rPr>
          <w:t>https://мфц67.рф</w:t>
        </w:r>
      </w:hyperlink>
      <w:r w:rsidRPr="00585C17">
        <w:rPr>
          <w:sz w:val="28"/>
          <w:szCs w:val="28"/>
        </w:rPr>
        <w:t>);</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xml:space="preserve">- на информационном стенде, размещенном в </w:t>
      </w:r>
      <w:proofErr w:type="spellStart"/>
      <w:r w:rsidRPr="00585C17">
        <w:rPr>
          <w:sz w:val="28"/>
          <w:szCs w:val="28"/>
        </w:rPr>
        <w:t>УАиГ</w:t>
      </w:r>
      <w:proofErr w:type="spellEnd"/>
      <w:r w:rsidRPr="00585C17">
        <w:rPr>
          <w:sz w:val="28"/>
          <w:szCs w:val="28"/>
        </w:rPr>
        <w:t>;</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на ЕПГУ и Региональном портале в сети «Интернет».</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1.3.4. Информация о муниципальной услуге размещается:</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xml:space="preserve">- на информационном стенде, размещенном в </w:t>
      </w:r>
      <w:proofErr w:type="spellStart"/>
      <w:r w:rsidRPr="00585C17">
        <w:rPr>
          <w:sz w:val="28"/>
          <w:szCs w:val="28"/>
        </w:rPr>
        <w:t>УАиГ</w:t>
      </w:r>
      <w:proofErr w:type="spellEnd"/>
      <w:r w:rsidRPr="00585C17">
        <w:rPr>
          <w:sz w:val="28"/>
          <w:szCs w:val="28"/>
        </w:rPr>
        <w:t>;</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на официальном сайте Администрации в сети «Интернет»;</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на официальном сайте МФЦ в сети «Интернет»;</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на ЕПГУ и Региональном портале в сети «Интернет».</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1.3.5. Размещаемая информация содержит:</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порядок обращения за получением муниципальной услуги;</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перечень документов, необходимых для предоставления муниципальной услуги, и требования, предъявляемые к этим документам;</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сроки предоставления муниципальной услуги;</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рекомендуемую форму заявления (приложение № 1 к Административному регламенту) и образец ее заполнения;</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текст Административного регламента;</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порядок информирования о ходе предоставления муниципальной услуги;</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xml:space="preserve">- порядок обжалования действий (бездействия) и решений, осуществляемых и принимаемых специалистами </w:t>
      </w:r>
      <w:proofErr w:type="spellStart"/>
      <w:r w:rsidRPr="00585C17">
        <w:rPr>
          <w:sz w:val="28"/>
          <w:szCs w:val="28"/>
        </w:rPr>
        <w:t>УАиГ</w:t>
      </w:r>
      <w:proofErr w:type="spellEnd"/>
      <w:r w:rsidRPr="00585C17">
        <w:rPr>
          <w:sz w:val="28"/>
          <w:szCs w:val="28"/>
        </w:rPr>
        <w:t xml:space="preserve"> либо работниками МФЦ в ходе предоставления муниципальной услуги.</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1.3.6. Основными требованиями к информированию заявителей (представителей заявителей) являются:</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достоверность предоставляемой информации;</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lastRenderedPageBreak/>
        <w:t>- четкость в изложении информации;</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полнота информирования;</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удобство и доступность получения информации.</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xml:space="preserve">1.3.7. При необходимости получения консультаций заявитель (представитель заявителя) обращается в </w:t>
      </w:r>
      <w:proofErr w:type="spellStart"/>
      <w:r w:rsidRPr="00585C17">
        <w:rPr>
          <w:sz w:val="28"/>
          <w:szCs w:val="28"/>
        </w:rPr>
        <w:t>УАиГ</w:t>
      </w:r>
      <w:proofErr w:type="spellEnd"/>
      <w:r w:rsidRPr="00585C17">
        <w:rPr>
          <w:sz w:val="28"/>
          <w:szCs w:val="28"/>
        </w:rPr>
        <w:t xml:space="preserve"> или МФЦ. Консультации по процедуре предоставления муниципальной услуги осуществляются:</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в письменной форме (на основании письменного обращения);</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в устной форме при личном обращении;</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посредством телефонной связи;</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посредством почтового отправления;</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по электронной почте;</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по единому многоканальному номеру телефона МФЦ.</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xml:space="preserve">Консультации по вопросам предоставления муниципальной услуги проводятся специалистами отдела ведения и предоставления сведений информационных систем обеспечения градостроительной деятельности </w:t>
      </w:r>
      <w:proofErr w:type="spellStart"/>
      <w:r w:rsidRPr="00585C17">
        <w:rPr>
          <w:sz w:val="28"/>
          <w:szCs w:val="28"/>
        </w:rPr>
        <w:t>УАиГ</w:t>
      </w:r>
      <w:proofErr w:type="spellEnd"/>
      <w:r w:rsidRPr="00585C17">
        <w:rPr>
          <w:sz w:val="28"/>
          <w:szCs w:val="28"/>
        </w:rPr>
        <w:t xml:space="preserve"> (далее – специалисты </w:t>
      </w:r>
      <w:proofErr w:type="spellStart"/>
      <w:r w:rsidRPr="00585C17">
        <w:rPr>
          <w:sz w:val="28"/>
          <w:szCs w:val="28"/>
        </w:rPr>
        <w:t>УАиГ</w:t>
      </w:r>
      <w:proofErr w:type="spellEnd"/>
      <w:r w:rsidRPr="00585C17">
        <w:rPr>
          <w:sz w:val="28"/>
          <w:szCs w:val="28"/>
        </w:rPr>
        <w:t>) либо работниками МФЦ.</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Все консультации являются бесплатными.</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xml:space="preserve">1.3.8. Требования к форме и характеру взаимодействия специалистов Администрации либо работников МФЦ с заявителями (представителями заявителей): </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xml:space="preserve">- консультации в письменной форме предоставляются специалистами </w:t>
      </w:r>
      <w:proofErr w:type="spellStart"/>
      <w:r w:rsidRPr="00585C17">
        <w:rPr>
          <w:sz w:val="28"/>
          <w:szCs w:val="28"/>
        </w:rPr>
        <w:t>УАиГ</w:t>
      </w:r>
      <w:proofErr w:type="spellEnd"/>
      <w:r w:rsidRPr="00585C17">
        <w:rPr>
          <w:sz w:val="28"/>
          <w:szCs w:val="28"/>
        </w:rPr>
        <w:t xml:space="preserve"> либо работниками МФЦ на основании письменного обращения заявителя (представителя заявителя), в том числе поступившего в электронной форме, в течение 30 рабочих дней со дня его получения;</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xml:space="preserve">- при консультировании посредством телефонной связи специалисты </w:t>
      </w:r>
      <w:proofErr w:type="spellStart"/>
      <w:r w:rsidRPr="00585C17">
        <w:rPr>
          <w:sz w:val="28"/>
          <w:szCs w:val="28"/>
        </w:rPr>
        <w:t>УАиГ</w:t>
      </w:r>
      <w:proofErr w:type="spellEnd"/>
      <w:r w:rsidRPr="00585C17">
        <w:rPr>
          <w:sz w:val="28"/>
          <w:szCs w:val="28"/>
        </w:rPr>
        <w:t xml:space="preserve"> либо работники МФЦ представляются, назвав фамилию, имя, отчество, должность, предлагают представиться собеседнику, выслушивают и уточняют суть вопроса.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xml:space="preserve">- по завершении консультации специалисты </w:t>
      </w:r>
      <w:proofErr w:type="spellStart"/>
      <w:r w:rsidRPr="00585C17">
        <w:rPr>
          <w:sz w:val="28"/>
          <w:szCs w:val="28"/>
        </w:rPr>
        <w:t>УАиГ</w:t>
      </w:r>
      <w:proofErr w:type="spellEnd"/>
      <w:r w:rsidRPr="00585C17">
        <w:rPr>
          <w:sz w:val="28"/>
          <w:szCs w:val="28"/>
        </w:rPr>
        <w:t xml:space="preserve"> либо работники МФЦ должны кратко подвести итог разговора и перечислить действия, которые следует предпринять заявителю (представителю заявителя);</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xml:space="preserve">- специалисты </w:t>
      </w:r>
      <w:proofErr w:type="spellStart"/>
      <w:r w:rsidRPr="00585C17">
        <w:rPr>
          <w:sz w:val="28"/>
          <w:szCs w:val="28"/>
        </w:rPr>
        <w:t>УАиГ</w:t>
      </w:r>
      <w:proofErr w:type="spellEnd"/>
      <w:r w:rsidRPr="00585C17">
        <w:rPr>
          <w:sz w:val="28"/>
          <w:szCs w:val="28"/>
        </w:rPr>
        <w:t xml:space="preserve"> либо работники МФЦ при ответе на телефонные звонки, письменные и электронные обращения заявителя (представителя заявителя) обязаны в максимально вежливой и доступной форме предоставлять исчерпывающую информацию;</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xml:space="preserve">- индивидуальное устное информирование каждого заявителя (представителя заявителя) специалистами </w:t>
      </w:r>
      <w:proofErr w:type="spellStart"/>
      <w:r w:rsidRPr="00585C17">
        <w:rPr>
          <w:sz w:val="28"/>
          <w:szCs w:val="28"/>
        </w:rPr>
        <w:t>УАиГ</w:t>
      </w:r>
      <w:proofErr w:type="spellEnd"/>
      <w:r w:rsidRPr="00585C17">
        <w:rPr>
          <w:sz w:val="28"/>
          <w:szCs w:val="28"/>
        </w:rPr>
        <w:t xml:space="preserve"> либо работниками МФЦ осуществляется не более 10 минут.</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xml:space="preserve">Специалисты </w:t>
      </w:r>
      <w:proofErr w:type="spellStart"/>
      <w:r w:rsidRPr="00585C17">
        <w:rPr>
          <w:sz w:val="28"/>
          <w:szCs w:val="28"/>
        </w:rPr>
        <w:t>УАиГ</w:t>
      </w:r>
      <w:proofErr w:type="spellEnd"/>
      <w:r w:rsidRPr="00585C17">
        <w:rPr>
          <w:sz w:val="28"/>
          <w:szCs w:val="28"/>
        </w:rPr>
        <w:t xml:space="preserve"> либо работники МФЦ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решение заявителей (представителей заявителей).</w:t>
      </w:r>
    </w:p>
    <w:p w:rsidR="00585C17" w:rsidRPr="00585C17" w:rsidRDefault="00585C17" w:rsidP="00585C17">
      <w:pPr>
        <w:widowControl w:val="0"/>
        <w:tabs>
          <w:tab w:val="left" w:pos="1327"/>
        </w:tabs>
        <w:ind w:firstLine="709"/>
        <w:contextualSpacing/>
        <w:jc w:val="both"/>
        <w:rPr>
          <w:b/>
          <w:sz w:val="28"/>
          <w:szCs w:val="28"/>
        </w:rPr>
      </w:pPr>
    </w:p>
    <w:p w:rsidR="00585C17" w:rsidRPr="00585C17" w:rsidRDefault="00585C17" w:rsidP="00585C17">
      <w:pPr>
        <w:widowControl w:val="0"/>
        <w:tabs>
          <w:tab w:val="left" w:pos="1327"/>
        </w:tabs>
        <w:ind w:firstLine="709"/>
        <w:contextualSpacing/>
        <w:jc w:val="both"/>
        <w:rPr>
          <w:b/>
          <w:sz w:val="28"/>
          <w:szCs w:val="28"/>
        </w:rPr>
      </w:pPr>
    </w:p>
    <w:p w:rsidR="00585C17" w:rsidRPr="00585C17" w:rsidRDefault="00585C17" w:rsidP="00585C17">
      <w:pPr>
        <w:widowControl w:val="0"/>
        <w:tabs>
          <w:tab w:val="left" w:pos="0"/>
        </w:tabs>
        <w:ind w:firstLine="709"/>
        <w:contextualSpacing/>
        <w:jc w:val="center"/>
        <w:rPr>
          <w:b/>
          <w:sz w:val="28"/>
          <w:szCs w:val="28"/>
        </w:rPr>
      </w:pPr>
      <w:r w:rsidRPr="00585C17">
        <w:rPr>
          <w:b/>
          <w:sz w:val="28"/>
          <w:szCs w:val="28"/>
        </w:rPr>
        <w:t>2. СТАНДАРТ ПРЕДОСТАВЛЕНИЯ МУНИЦИПАЛЬНОЙ УСЛУГИ</w:t>
      </w:r>
    </w:p>
    <w:p w:rsidR="00585C17" w:rsidRPr="00585C17" w:rsidRDefault="00585C17" w:rsidP="00585C17">
      <w:pPr>
        <w:autoSpaceDE w:val="0"/>
        <w:autoSpaceDN w:val="0"/>
        <w:adjustRightInd w:val="0"/>
        <w:ind w:firstLine="709"/>
        <w:jc w:val="both"/>
        <w:rPr>
          <w:b/>
          <w:sz w:val="28"/>
          <w:szCs w:val="28"/>
        </w:rPr>
      </w:pPr>
    </w:p>
    <w:p w:rsidR="00585C17" w:rsidRPr="00585C17" w:rsidRDefault="00585C17" w:rsidP="00585C17">
      <w:pPr>
        <w:autoSpaceDE w:val="0"/>
        <w:autoSpaceDN w:val="0"/>
        <w:adjustRightInd w:val="0"/>
        <w:ind w:firstLine="709"/>
        <w:jc w:val="center"/>
        <w:rPr>
          <w:b/>
          <w:sz w:val="28"/>
          <w:szCs w:val="28"/>
        </w:rPr>
      </w:pPr>
      <w:r w:rsidRPr="00585C17">
        <w:rPr>
          <w:b/>
          <w:sz w:val="28"/>
          <w:szCs w:val="28"/>
        </w:rPr>
        <w:t>2.1. Наименование муниципальной услуги</w:t>
      </w:r>
    </w:p>
    <w:p w:rsidR="00585C17" w:rsidRPr="00585C17" w:rsidRDefault="00585C17" w:rsidP="00585C17">
      <w:pPr>
        <w:autoSpaceDE w:val="0"/>
        <w:autoSpaceDN w:val="0"/>
        <w:adjustRightInd w:val="0"/>
        <w:ind w:firstLine="709"/>
        <w:jc w:val="both"/>
        <w:rPr>
          <w:b/>
          <w:sz w:val="28"/>
          <w:szCs w:val="28"/>
        </w:rPr>
      </w:pPr>
    </w:p>
    <w:p w:rsidR="00585C17" w:rsidRPr="00585C17" w:rsidRDefault="00585C17" w:rsidP="00585C17">
      <w:pPr>
        <w:tabs>
          <w:tab w:val="left" w:pos="0"/>
        </w:tabs>
        <w:ind w:firstLine="709"/>
        <w:jc w:val="both"/>
      </w:pPr>
      <w:r w:rsidRPr="00585C17">
        <w:rPr>
          <w:sz w:val="28"/>
          <w:szCs w:val="28"/>
        </w:rPr>
        <w:t>Наименование муниципальной услуги: «Согласование трасс инженерных сетей».</w:t>
      </w:r>
    </w:p>
    <w:p w:rsidR="00585C17" w:rsidRPr="00585C17" w:rsidRDefault="00585C17" w:rsidP="00585C17">
      <w:pPr>
        <w:autoSpaceDE w:val="0"/>
        <w:autoSpaceDN w:val="0"/>
        <w:adjustRightInd w:val="0"/>
        <w:ind w:firstLine="709"/>
        <w:jc w:val="both"/>
        <w:rPr>
          <w:b/>
          <w:sz w:val="28"/>
          <w:szCs w:val="28"/>
        </w:rPr>
      </w:pPr>
    </w:p>
    <w:p w:rsidR="00585C17" w:rsidRPr="00585C17" w:rsidRDefault="00585C17" w:rsidP="00585C17">
      <w:pPr>
        <w:autoSpaceDE w:val="0"/>
        <w:autoSpaceDN w:val="0"/>
        <w:adjustRightInd w:val="0"/>
        <w:ind w:firstLine="709"/>
        <w:jc w:val="center"/>
        <w:rPr>
          <w:b/>
          <w:sz w:val="28"/>
          <w:szCs w:val="28"/>
        </w:rPr>
      </w:pPr>
      <w:r w:rsidRPr="00585C17">
        <w:rPr>
          <w:b/>
          <w:sz w:val="28"/>
          <w:szCs w:val="28"/>
        </w:rPr>
        <w:t xml:space="preserve">2.2. Наименование органа, предоставляющего </w:t>
      </w:r>
      <w:r w:rsidRPr="00585C17">
        <w:rPr>
          <w:b/>
          <w:sz w:val="28"/>
          <w:szCs w:val="28"/>
        </w:rPr>
        <w:br/>
        <w:t>муниципальную услугу</w:t>
      </w:r>
    </w:p>
    <w:p w:rsidR="00585C17" w:rsidRPr="00585C17" w:rsidRDefault="00585C17" w:rsidP="00585C17">
      <w:pPr>
        <w:autoSpaceDE w:val="0"/>
        <w:autoSpaceDN w:val="0"/>
        <w:adjustRightInd w:val="0"/>
        <w:ind w:firstLine="709"/>
        <w:contextualSpacing/>
        <w:jc w:val="both"/>
        <w:rPr>
          <w:b/>
          <w:sz w:val="28"/>
          <w:szCs w:val="28"/>
        </w:rPr>
      </w:pP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xml:space="preserve">2.2.1. Муниципальная услуга предоставляется Администрацией в лице </w:t>
      </w:r>
      <w:proofErr w:type="spellStart"/>
      <w:r w:rsidRPr="00585C17">
        <w:rPr>
          <w:sz w:val="28"/>
          <w:szCs w:val="28"/>
        </w:rPr>
        <w:t>УАиГ</w:t>
      </w:r>
      <w:proofErr w:type="spellEnd"/>
      <w:r w:rsidRPr="00585C17">
        <w:rPr>
          <w:sz w:val="28"/>
          <w:szCs w:val="28"/>
        </w:rPr>
        <w:t>.</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2.2.2. В предоставлении муниципальной услуги принимает участие МФЦ в соответствии с соглашением о взаимодействии между Администрацией и МФЦ.</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2.2.3. В предоставлении муниципальной услуги принимает участие отдел регистрации документов Управления делами Администрации (далее - отдел регистрации документов) в части приема документов.</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xml:space="preserve">2.2.4. </w:t>
      </w:r>
      <w:proofErr w:type="spellStart"/>
      <w:r w:rsidRPr="00585C17">
        <w:rPr>
          <w:sz w:val="28"/>
          <w:szCs w:val="28"/>
        </w:rPr>
        <w:t>УАиГ</w:t>
      </w:r>
      <w:proofErr w:type="spellEnd"/>
      <w:r w:rsidRPr="00585C17">
        <w:rPr>
          <w:sz w:val="28"/>
          <w:szCs w:val="28"/>
        </w:rPr>
        <w:t xml:space="preserve"> обеспечивает предоставление муниципальной услуги в электронной форме посредством </w:t>
      </w:r>
      <w:r w:rsidRPr="00585C17">
        <w:rPr>
          <w:color w:val="000000"/>
          <w:sz w:val="28"/>
          <w:szCs w:val="28"/>
        </w:rPr>
        <w:t xml:space="preserve">ЕПГУ </w:t>
      </w:r>
      <w:r w:rsidRPr="00585C17">
        <w:rPr>
          <w:sz w:val="28"/>
          <w:szCs w:val="28"/>
        </w:rPr>
        <w:t>и (или) Регионального портала.</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2.2.5. При предоставлении муниципальной услуги Администрация либо МФЦ взаимодействуют с:</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федеральным органом исполнительной власти, уполномоченным Правительством Российской Федерации на представление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w:t>
      </w:r>
    </w:p>
    <w:p w:rsidR="00585C17" w:rsidRPr="00585C17" w:rsidRDefault="00585C17" w:rsidP="00585C17">
      <w:pPr>
        <w:widowControl w:val="0"/>
        <w:tabs>
          <w:tab w:val="left" w:pos="936"/>
        </w:tabs>
        <w:ind w:firstLine="709"/>
        <w:contextualSpacing/>
        <w:jc w:val="both"/>
        <w:rPr>
          <w:sz w:val="28"/>
          <w:szCs w:val="28"/>
        </w:rPr>
      </w:pPr>
      <w:r w:rsidRPr="00585C17">
        <w:rPr>
          <w:sz w:val="28"/>
          <w:szCs w:val="28"/>
        </w:rPr>
        <w:t>- Федеральной налоговой службой России для подтверждения принадлежности заявителя к категории юридических лиц или индивидуальных предпринимателей;</w:t>
      </w:r>
    </w:p>
    <w:p w:rsidR="00585C17" w:rsidRPr="00585C17" w:rsidRDefault="00585C17" w:rsidP="00585C17">
      <w:pPr>
        <w:widowControl w:val="0"/>
        <w:ind w:firstLine="709"/>
        <w:contextualSpacing/>
        <w:jc w:val="both"/>
        <w:rPr>
          <w:sz w:val="28"/>
          <w:szCs w:val="28"/>
        </w:rPr>
      </w:pPr>
      <w:r w:rsidRPr="00585C17">
        <w:rPr>
          <w:sz w:val="28"/>
          <w:szCs w:val="28"/>
        </w:rPr>
        <w:t xml:space="preserve">- Федеральной службой государственной регистрации, кадастра и картографии для получения сведений из Единого государственного реестра недвижимости о земельном участке и об инженерном сооружении. </w:t>
      </w:r>
    </w:p>
    <w:p w:rsidR="00585C17" w:rsidRPr="00585C17" w:rsidRDefault="00585C17" w:rsidP="00585C17">
      <w:pPr>
        <w:autoSpaceDE w:val="0"/>
        <w:autoSpaceDN w:val="0"/>
        <w:adjustRightInd w:val="0"/>
        <w:ind w:firstLine="709"/>
        <w:jc w:val="both"/>
        <w:rPr>
          <w:sz w:val="28"/>
          <w:szCs w:val="28"/>
        </w:rPr>
      </w:pPr>
      <w:r w:rsidRPr="00585C17">
        <w:rPr>
          <w:sz w:val="28"/>
          <w:szCs w:val="28"/>
        </w:rPr>
        <w:t>2.2.6. Запрещено требовать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585C17" w:rsidRPr="00585C17" w:rsidRDefault="00585C17" w:rsidP="00585C17">
      <w:pPr>
        <w:autoSpaceDE w:val="0"/>
        <w:autoSpaceDN w:val="0"/>
        <w:adjustRightInd w:val="0"/>
        <w:ind w:firstLine="709"/>
        <w:jc w:val="both"/>
        <w:rPr>
          <w:sz w:val="28"/>
          <w:szCs w:val="28"/>
        </w:rPr>
      </w:pPr>
    </w:p>
    <w:p w:rsidR="00585C17" w:rsidRPr="00585C17" w:rsidRDefault="00585C17" w:rsidP="00585C17">
      <w:pPr>
        <w:autoSpaceDE w:val="0"/>
        <w:autoSpaceDN w:val="0"/>
        <w:adjustRightInd w:val="0"/>
        <w:ind w:firstLine="709"/>
        <w:jc w:val="center"/>
        <w:rPr>
          <w:b/>
          <w:sz w:val="28"/>
          <w:szCs w:val="28"/>
        </w:rPr>
      </w:pPr>
      <w:r w:rsidRPr="00585C17">
        <w:rPr>
          <w:b/>
          <w:sz w:val="28"/>
          <w:szCs w:val="28"/>
        </w:rPr>
        <w:t>2.3. Результат предоставления муниципальной услуги</w:t>
      </w:r>
    </w:p>
    <w:p w:rsidR="00585C17" w:rsidRPr="00585C17" w:rsidRDefault="00585C17" w:rsidP="00585C17">
      <w:pPr>
        <w:autoSpaceDE w:val="0"/>
        <w:autoSpaceDN w:val="0"/>
        <w:adjustRightInd w:val="0"/>
        <w:ind w:firstLine="709"/>
        <w:jc w:val="both"/>
        <w:rPr>
          <w:sz w:val="28"/>
          <w:szCs w:val="28"/>
        </w:rPr>
      </w:pPr>
    </w:p>
    <w:p w:rsidR="00585C17" w:rsidRPr="00585C17" w:rsidRDefault="00585C17" w:rsidP="00585C17">
      <w:pPr>
        <w:widowControl w:val="0"/>
        <w:tabs>
          <w:tab w:val="left" w:pos="709"/>
        </w:tabs>
        <w:ind w:firstLine="709"/>
        <w:contextualSpacing/>
        <w:jc w:val="both"/>
        <w:rPr>
          <w:sz w:val="28"/>
          <w:szCs w:val="28"/>
        </w:rPr>
      </w:pPr>
      <w:r w:rsidRPr="00585C17">
        <w:rPr>
          <w:sz w:val="28"/>
          <w:szCs w:val="28"/>
        </w:rPr>
        <w:t>2.3.1. Результатом предоставления муниципальной услуги является согласование или отказ в согласовании трасс инженерных сетей.</w:t>
      </w:r>
    </w:p>
    <w:p w:rsidR="00585C17" w:rsidRPr="00585C17" w:rsidRDefault="00585C17" w:rsidP="00585C17">
      <w:pPr>
        <w:widowControl w:val="0"/>
        <w:tabs>
          <w:tab w:val="left" w:pos="709"/>
        </w:tabs>
        <w:ind w:firstLine="709"/>
        <w:contextualSpacing/>
        <w:jc w:val="both"/>
        <w:rPr>
          <w:sz w:val="28"/>
          <w:szCs w:val="28"/>
        </w:rPr>
      </w:pPr>
      <w:r w:rsidRPr="00585C17">
        <w:rPr>
          <w:sz w:val="28"/>
          <w:szCs w:val="28"/>
        </w:rPr>
        <w:t>2.3.2. Документами о предоставлении муниципальной услуги являются:</w:t>
      </w:r>
    </w:p>
    <w:p w:rsidR="00585C17" w:rsidRPr="00585C17" w:rsidRDefault="00585C17" w:rsidP="00585C17">
      <w:pPr>
        <w:widowControl w:val="0"/>
        <w:tabs>
          <w:tab w:val="left" w:pos="709"/>
        </w:tabs>
        <w:ind w:firstLine="709"/>
        <w:contextualSpacing/>
        <w:jc w:val="both"/>
        <w:rPr>
          <w:sz w:val="28"/>
          <w:szCs w:val="28"/>
        </w:rPr>
      </w:pPr>
      <w:bookmarkStart w:id="3" w:name="_Hlk152146907"/>
      <w:r w:rsidRPr="00585C17">
        <w:rPr>
          <w:sz w:val="28"/>
          <w:szCs w:val="28"/>
        </w:rPr>
        <w:t xml:space="preserve">- </w:t>
      </w:r>
      <w:bookmarkStart w:id="4" w:name="_Hlk179803078"/>
      <w:r w:rsidRPr="00585C17">
        <w:rPr>
          <w:sz w:val="28"/>
          <w:szCs w:val="28"/>
        </w:rPr>
        <w:t xml:space="preserve">решение о согласовании </w:t>
      </w:r>
      <w:bookmarkEnd w:id="3"/>
      <w:r w:rsidRPr="00585C17">
        <w:rPr>
          <w:sz w:val="28"/>
          <w:szCs w:val="28"/>
        </w:rPr>
        <w:t xml:space="preserve">трасс инженерных сетей по форме согласно </w:t>
      </w:r>
      <w:r w:rsidRPr="00585C17">
        <w:rPr>
          <w:sz w:val="28"/>
          <w:szCs w:val="28"/>
        </w:rPr>
        <w:lastRenderedPageBreak/>
        <w:t>приложению № 2 к Административному регламенту;</w:t>
      </w:r>
    </w:p>
    <w:p w:rsidR="00585C17" w:rsidRPr="00585C17" w:rsidRDefault="00585C17" w:rsidP="00585C17">
      <w:pPr>
        <w:widowControl w:val="0"/>
        <w:tabs>
          <w:tab w:val="left" w:pos="709"/>
        </w:tabs>
        <w:ind w:firstLine="709"/>
        <w:contextualSpacing/>
        <w:jc w:val="both"/>
        <w:rPr>
          <w:sz w:val="28"/>
          <w:szCs w:val="28"/>
        </w:rPr>
      </w:pPr>
      <w:r w:rsidRPr="00585C17">
        <w:rPr>
          <w:sz w:val="28"/>
          <w:szCs w:val="28"/>
        </w:rPr>
        <w:t>- решение об отказе в согласовании трасс инженерных сетей по форме согласно приложению № 3 к Административному регламенту.</w:t>
      </w:r>
    </w:p>
    <w:p w:rsidR="00585C17" w:rsidRPr="00585C17" w:rsidRDefault="00585C17" w:rsidP="00585C17">
      <w:pPr>
        <w:widowControl w:val="0"/>
        <w:tabs>
          <w:tab w:val="left" w:pos="709"/>
        </w:tabs>
        <w:ind w:firstLine="709"/>
        <w:contextualSpacing/>
        <w:jc w:val="both"/>
        <w:rPr>
          <w:sz w:val="28"/>
          <w:szCs w:val="28"/>
        </w:rPr>
      </w:pPr>
      <w:r w:rsidRPr="00585C17">
        <w:rPr>
          <w:sz w:val="28"/>
          <w:szCs w:val="28"/>
        </w:rPr>
        <w:t>2.3.3. В случае принятия решения о согласовании трасс инженерных сетей процедура предоставления муниципальной услуги завершается выдачей заявителю (представителю заявителя) решения о согласовании трасс инженерных сетей.</w:t>
      </w:r>
    </w:p>
    <w:p w:rsidR="00585C17" w:rsidRPr="00585C17" w:rsidRDefault="00585C17" w:rsidP="00585C17">
      <w:pPr>
        <w:widowControl w:val="0"/>
        <w:tabs>
          <w:tab w:val="left" w:pos="709"/>
        </w:tabs>
        <w:ind w:firstLine="709"/>
        <w:contextualSpacing/>
        <w:jc w:val="both"/>
        <w:rPr>
          <w:sz w:val="28"/>
          <w:szCs w:val="28"/>
        </w:rPr>
      </w:pPr>
      <w:r w:rsidRPr="00585C17">
        <w:rPr>
          <w:sz w:val="28"/>
          <w:szCs w:val="28"/>
        </w:rPr>
        <w:t>2.3.4. В случае принятия решения об отказе в согласовании трасс инженерных сетей процедура предоставления муниципальной услуги завершается выдачей заявителю (представителю заявителя) решения об отказе в согласовании трасс инженерных сетей с указанием причин отказа.</w:t>
      </w:r>
    </w:p>
    <w:p w:rsidR="00585C17" w:rsidRPr="00585C17" w:rsidRDefault="00585C17" w:rsidP="00585C17">
      <w:pPr>
        <w:widowControl w:val="0"/>
        <w:tabs>
          <w:tab w:val="left" w:pos="760"/>
        </w:tabs>
        <w:autoSpaceDE w:val="0"/>
        <w:autoSpaceDN w:val="0"/>
        <w:adjustRightInd w:val="0"/>
        <w:ind w:firstLine="709"/>
        <w:contextualSpacing/>
        <w:jc w:val="both"/>
        <w:rPr>
          <w:sz w:val="28"/>
          <w:szCs w:val="28"/>
        </w:rPr>
      </w:pPr>
      <w:r w:rsidRPr="00585C17">
        <w:rPr>
          <w:sz w:val="28"/>
          <w:szCs w:val="28"/>
        </w:rPr>
        <w:t>2.3.5. При обращении за предоставлением муниципальной услуги в Администрацию либо в МФЦ результат предоставления муниципальной услуги направляется заявителю (представителю заявителя) на указанный им адрес электронной почты или почтовый адрес (по выбору заявителя (представителя заявителя), который указывает способ получения результата предоставления муниципальной услуги в заявлении).</w:t>
      </w:r>
    </w:p>
    <w:bookmarkEnd w:id="4"/>
    <w:p w:rsidR="00585C17" w:rsidRPr="00585C17" w:rsidRDefault="00585C17" w:rsidP="00585C17">
      <w:pPr>
        <w:widowControl w:val="0"/>
        <w:shd w:val="clear" w:color="auto" w:fill="FFFFFF"/>
        <w:tabs>
          <w:tab w:val="left" w:pos="0"/>
        </w:tabs>
        <w:autoSpaceDE w:val="0"/>
        <w:autoSpaceDN w:val="0"/>
        <w:adjustRightInd w:val="0"/>
        <w:ind w:firstLine="709"/>
        <w:contextualSpacing/>
        <w:jc w:val="both"/>
        <w:rPr>
          <w:sz w:val="28"/>
          <w:szCs w:val="28"/>
        </w:rPr>
      </w:pPr>
      <w:r w:rsidRPr="00585C17">
        <w:rPr>
          <w:sz w:val="28"/>
          <w:szCs w:val="28"/>
        </w:rPr>
        <w:t xml:space="preserve">2.3.6. При обращении за предоставлением муниципальной услуги посредством ЕПГУ, Регионального портала 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(представителя заявителя) на ЕПГУ, Региональном портале в день формирования заявления. </w:t>
      </w:r>
    </w:p>
    <w:p w:rsidR="00585C17" w:rsidRPr="00585C17" w:rsidRDefault="00585C17" w:rsidP="00585C17">
      <w:pPr>
        <w:widowControl w:val="0"/>
        <w:tabs>
          <w:tab w:val="left" w:pos="760"/>
        </w:tabs>
        <w:autoSpaceDE w:val="0"/>
        <w:autoSpaceDN w:val="0"/>
        <w:adjustRightInd w:val="0"/>
        <w:ind w:firstLine="709"/>
        <w:contextualSpacing/>
        <w:jc w:val="both"/>
        <w:rPr>
          <w:sz w:val="28"/>
          <w:szCs w:val="28"/>
        </w:rPr>
      </w:pPr>
      <w:r w:rsidRPr="00585C17">
        <w:rPr>
          <w:sz w:val="28"/>
          <w:szCs w:val="28"/>
        </w:rPr>
        <w:t>2.3.7. Сведения о предоставлении муниципальной услуги подлежат обязательному размещению на ЕПГУ, Региональном портале в случае, если заявление подано посредством ЕПГУ</w:t>
      </w:r>
      <w:r w:rsidRPr="00585C17">
        <w:rPr>
          <w:sz w:val="26"/>
          <w:szCs w:val="26"/>
        </w:rPr>
        <w:t>,</w:t>
      </w:r>
      <w:r w:rsidRPr="00585C17">
        <w:rPr>
          <w:sz w:val="28"/>
          <w:szCs w:val="28"/>
        </w:rPr>
        <w:t xml:space="preserve"> Регионального портала. </w:t>
      </w:r>
    </w:p>
    <w:p w:rsidR="00585C17" w:rsidRPr="00585C17" w:rsidRDefault="00585C17" w:rsidP="00585C17">
      <w:pPr>
        <w:widowControl w:val="0"/>
        <w:shd w:val="clear" w:color="auto" w:fill="FFFFFF"/>
        <w:tabs>
          <w:tab w:val="left" w:pos="0"/>
        </w:tabs>
        <w:autoSpaceDE w:val="0"/>
        <w:autoSpaceDN w:val="0"/>
        <w:adjustRightInd w:val="0"/>
        <w:ind w:firstLine="709"/>
        <w:contextualSpacing/>
        <w:jc w:val="both"/>
        <w:rPr>
          <w:sz w:val="28"/>
          <w:szCs w:val="28"/>
        </w:rPr>
      </w:pPr>
      <w:r w:rsidRPr="00585C17">
        <w:rPr>
          <w:sz w:val="28"/>
          <w:szCs w:val="28"/>
        </w:rPr>
        <w:t>2.3.8. Способы получения заявителем (представителем заявителя) результатов предоставления муниципальной услуги:</w:t>
      </w:r>
    </w:p>
    <w:p w:rsidR="00585C17" w:rsidRPr="00585C17" w:rsidRDefault="00585C17" w:rsidP="00585C17">
      <w:pPr>
        <w:widowControl w:val="0"/>
        <w:shd w:val="clear" w:color="auto" w:fill="FFFFFF"/>
        <w:tabs>
          <w:tab w:val="left" w:pos="760"/>
        </w:tabs>
        <w:autoSpaceDE w:val="0"/>
        <w:autoSpaceDN w:val="0"/>
        <w:adjustRightInd w:val="0"/>
        <w:ind w:firstLine="709"/>
        <w:contextualSpacing/>
        <w:jc w:val="both"/>
        <w:rPr>
          <w:sz w:val="28"/>
          <w:szCs w:val="28"/>
        </w:rPr>
      </w:pPr>
      <w:r w:rsidRPr="00585C17">
        <w:rPr>
          <w:sz w:val="28"/>
          <w:szCs w:val="28"/>
        </w:rPr>
        <w:t>- на бумажном носителе при личном обращении в Администрацию либо в МФЦ;</w:t>
      </w:r>
    </w:p>
    <w:p w:rsidR="00585C17" w:rsidRPr="00585C17" w:rsidRDefault="00585C17" w:rsidP="00585C17">
      <w:pPr>
        <w:widowControl w:val="0"/>
        <w:shd w:val="clear" w:color="auto" w:fill="FFFFFF"/>
        <w:tabs>
          <w:tab w:val="left" w:pos="760"/>
        </w:tabs>
        <w:autoSpaceDE w:val="0"/>
        <w:autoSpaceDN w:val="0"/>
        <w:adjustRightInd w:val="0"/>
        <w:ind w:firstLine="709"/>
        <w:contextualSpacing/>
        <w:jc w:val="both"/>
        <w:rPr>
          <w:sz w:val="28"/>
          <w:szCs w:val="28"/>
        </w:rPr>
      </w:pPr>
      <w:r w:rsidRPr="00585C17">
        <w:rPr>
          <w:sz w:val="28"/>
          <w:szCs w:val="28"/>
        </w:rPr>
        <w:t>- через личный кабинет на ЕПГУ, Региональном портале;</w:t>
      </w:r>
    </w:p>
    <w:p w:rsidR="00585C17" w:rsidRPr="00585C17" w:rsidRDefault="00585C17" w:rsidP="00585C17">
      <w:pPr>
        <w:widowControl w:val="0"/>
        <w:tabs>
          <w:tab w:val="left" w:pos="760"/>
        </w:tabs>
        <w:autoSpaceDE w:val="0"/>
        <w:autoSpaceDN w:val="0"/>
        <w:adjustRightInd w:val="0"/>
        <w:ind w:firstLine="709"/>
        <w:contextualSpacing/>
        <w:jc w:val="both"/>
        <w:rPr>
          <w:sz w:val="28"/>
          <w:szCs w:val="28"/>
        </w:rPr>
      </w:pPr>
      <w:r w:rsidRPr="00585C17">
        <w:rPr>
          <w:sz w:val="28"/>
          <w:szCs w:val="28"/>
        </w:rPr>
        <w:t>- по электронной почте;</w:t>
      </w:r>
    </w:p>
    <w:p w:rsidR="00585C17" w:rsidRPr="00585C17" w:rsidRDefault="00585C17" w:rsidP="00585C17">
      <w:pPr>
        <w:widowControl w:val="0"/>
        <w:tabs>
          <w:tab w:val="left" w:pos="760"/>
        </w:tabs>
        <w:autoSpaceDE w:val="0"/>
        <w:autoSpaceDN w:val="0"/>
        <w:adjustRightInd w:val="0"/>
        <w:ind w:firstLine="709"/>
        <w:contextualSpacing/>
        <w:jc w:val="both"/>
        <w:rPr>
          <w:sz w:val="28"/>
          <w:szCs w:val="28"/>
        </w:rPr>
      </w:pPr>
      <w:r w:rsidRPr="00585C17">
        <w:rPr>
          <w:sz w:val="28"/>
          <w:szCs w:val="28"/>
        </w:rPr>
        <w:t>- посредством почтовой связи.</w:t>
      </w:r>
    </w:p>
    <w:p w:rsidR="00585C17" w:rsidRPr="00585C17" w:rsidRDefault="00585C17" w:rsidP="00585C17">
      <w:pPr>
        <w:widowControl w:val="0"/>
        <w:tabs>
          <w:tab w:val="left" w:pos="760"/>
        </w:tabs>
        <w:autoSpaceDE w:val="0"/>
        <w:autoSpaceDN w:val="0"/>
        <w:adjustRightInd w:val="0"/>
        <w:ind w:firstLine="709"/>
        <w:contextualSpacing/>
        <w:jc w:val="both"/>
        <w:rPr>
          <w:sz w:val="28"/>
          <w:szCs w:val="28"/>
        </w:rPr>
      </w:pPr>
    </w:p>
    <w:p w:rsidR="00585C17" w:rsidRPr="00585C17" w:rsidRDefault="00585C17" w:rsidP="00585C17">
      <w:pPr>
        <w:keepNext/>
        <w:keepLines/>
        <w:widowControl w:val="0"/>
        <w:ind w:firstLine="709"/>
        <w:contextualSpacing/>
        <w:jc w:val="center"/>
        <w:rPr>
          <w:b/>
          <w:bCs/>
          <w:sz w:val="28"/>
          <w:szCs w:val="28"/>
        </w:rPr>
      </w:pPr>
      <w:bookmarkStart w:id="5" w:name="bookmark8"/>
      <w:r w:rsidRPr="00585C17">
        <w:rPr>
          <w:b/>
          <w:bCs/>
          <w:sz w:val="28"/>
          <w:szCs w:val="28"/>
        </w:rPr>
        <w:t>2.4. Срок предоставления муниципальной услуги</w:t>
      </w:r>
      <w:bookmarkEnd w:id="5"/>
    </w:p>
    <w:p w:rsidR="00585C17" w:rsidRPr="00585C17" w:rsidRDefault="00585C17" w:rsidP="00585C17">
      <w:pPr>
        <w:keepNext/>
        <w:keepLines/>
        <w:widowControl w:val="0"/>
        <w:ind w:firstLine="709"/>
        <w:contextualSpacing/>
        <w:jc w:val="both"/>
        <w:rPr>
          <w:b/>
          <w:bCs/>
          <w:sz w:val="28"/>
          <w:szCs w:val="28"/>
        </w:rPr>
      </w:pPr>
    </w:p>
    <w:p w:rsidR="00585C17" w:rsidRPr="00585C17" w:rsidRDefault="00585C17" w:rsidP="00585C17">
      <w:pPr>
        <w:widowControl w:val="0"/>
        <w:suppressAutoHyphens/>
        <w:autoSpaceDE w:val="0"/>
        <w:ind w:firstLine="709"/>
        <w:jc w:val="both"/>
        <w:rPr>
          <w:rFonts w:eastAsia="Calibri"/>
          <w:sz w:val="28"/>
          <w:szCs w:val="28"/>
          <w:lang w:eastAsia="zh-CN"/>
        </w:rPr>
      </w:pPr>
      <w:r w:rsidRPr="00585C17">
        <w:rPr>
          <w:rFonts w:eastAsia="Calibri"/>
          <w:sz w:val="28"/>
          <w:szCs w:val="28"/>
          <w:lang w:eastAsia="zh-CN"/>
        </w:rPr>
        <w:t>2.4.1.</w:t>
      </w:r>
      <w:r w:rsidRPr="00585C17">
        <w:rPr>
          <w:rFonts w:ascii="Arial" w:eastAsia="Calibri" w:hAnsi="Arial" w:cs="Arial"/>
          <w:sz w:val="28"/>
          <w:szCs w:val="28"/>
          <w:lang w:eastAsia="zh-CN"/>
        </w:rPr>
        <w:t xml:space="preserve"> </w:t>
      </w:r>
      <w:r w:rsidRPr="00585C17">
        <w:rPr>
          <w:rFonts w:eastAsia="Calibri"/>
          <w:sz w:val="28"/>
          <w:szCs w:val="28"/>
          <w:lang w:eastAsia="zh-CN"/>
        </w:rPr>
        <w:t xml:space="preserve">Срок предоставления муниципальной услуги не более 10 рабочих дней со дня поступления в </w:t>
      </w:r>
      <w:proofErr w:type="spellStart"/>
      <w:r w:rsidRPr="00585C17">
        <w:rPr>
          <w:rFonts w:eastAsia="Calibri"/>
          <w:sz w:val="28"/>
          <w:szCs w:val="28"/>
          <w:lang w:eastAsia="zh-CN"/>
        </w:rPr>
        <w:t>УАиГ</w:t>
      </w:r>
      <w:proofErr w:type="spellEnd"/>
      <w:r w:rsidRPr="00585C17">
        <w:rPr>
          <w:rFonts w:eastAsia="Calibri"/>
          <w:sz w:val="28"/>
          <w:szCs w:val="28"/>
          <w:lang w:eastAsia="zh-CN"/>
        </w:rPr>
        <w:t xml:space="preserve"> заявления </w:t>
      </w:r>
      <w:bookmarkStart w:id="6" w:name="_Hlk179479309"/>
      <w:r w:rsidRPr="00585C17">
        <w:rPr>
          <w:rFonts w:eastAsia="Calibri"/>
          <w:sz w:val="28"/>
          <w:szCs w:val="28"/>
          <w:lang w:eastAsia="zh-CN"/>
        </w:rPr>
        <w:t xml:space="preserve">и прилагаемых к нему </w:t>
      </w:r>
      <w:bookmarkEnd w:id="6"/>
      <w:r w:rsidRPr="00585C17">
        <w:rPr>
          <w:rFonts w:eastAsia="Calibri"/>
          <w:sz w:val="28"/>
          <w:szCs w:val="28"/>
          <w:lang w:eastAsia="zh-CN"/>
        </w:rPr>
        <w:t>документов, указанных в подразделе 2.6 настоящего раздела.</w:t>
      </w:r>
    </w:p>
    <w:p w:rsidR="00585C17" w:rsidRPr="00585C17" w:rsidRDefault="00585C17" w:rsidP="00585C17">
      <w:pPr>
        <w:widowControl w:val="0"/>
        <w:suppressAutoHyphens/>
        <w:autoSpaceDE w:val="0"/>
        <w:ind w:firstLine="709"/>
        <w:jc w:val="both"/>
        <w:rPr>
          <w:rFonts w:eastAsia="Calibri"/>
          <w:sz w:val="28"/>
          <w:szCs w:val="28"/>
          <w:lang w:eastAsia="zh-CN"/>
        </w:rPr>
      </w:pPr>
      <w:r w:rsidRPr="00585C17">
        <w:rPr>
          <w:rFonts w:eastAsia="Calibri"/>
          <w:sz w:val="28"/>
          <w:szCs w:val="28"/>
          <w:lang w:eastAsia="zh-CN"/>
        </w:rPr>
        <w:t xml:space="preserve">2.4.2. При направлении заявителем (представителем заявителя) </w:t>
      </w:r>
      <w:bookmarkStart w:id="7" w:name="_Hlk179827779"/>
      <w:r w:rsidRPr="00585C17">
        <w:rPr>
          <w:rFonts w:eastAsia="Calibri"/>
          <w:sz w:val="28"/>
          <w:szCs w:val="28"/>
          <w:lang w:eastAsia="zh-CN"/>
        </w:rPr>
        <w:t xml:space="preserve">заявления и документов </w:t>
      </w:r>
      <w:bookmarkEnd w:id="7"/>
      <w:r w:rsidRPr="00585C17">
        <w:rPr>
          <w:rFonts w:eastAsia="Calibri"/>
          <w:sz w:val="28"/>
          <w:szCs w:val="28"/>
          <w:lang w:eastAsia="zh-CN"/>
        </w:rPr>
        <w:t>по почте, а также через МФЦ срок предоставления муниципальной услуги отсчитывается от даты их поступления в Администрацию (по дате регистрации).</w:t>
      </w:r>
    </w:p>
    <w:p w:rsidR="00585C17" w:rsidRPr="00585C17" w:rsidRDefault="00585C17" w:rsidP="00585C17">
      <w:pPr>
        <w:autoSpaceDE w:val="0"/>
        <w:autoSpaceDN w:val="0"/>
        <w:adjustRightInd w:val="0"/>
        <w:ind w:firstLine="709"/>
        <w:jc w:val="both"/>
        <w:rPr>
          <w:sz w:val="28"/>
          <w:szCs w:val="28"/>
        </w:rPr>
      </w:pPr>
      <w:r w:rsidRPr="00585C17">
        <w:rPr>
          <w:sz w:val="28"/>
          <w:szCs w:val="28"/>
        </w:rPr>
        <w:t xml:space="preserve">2.4.3. При направлении заявления и документов в электронном виде посредством ЕПГУ и (или) Регионального портала срок предоставления муниципальной услуги отсчитывается от даты регистрации заявления в </w:t>
      </w:r>
      <w:r w:rsidRPr="00585C17">
        <w:rPr>
          <w:sz w:val="28"/>
          <w:szCs w:val="28"/>
        </w:rPr>
        <w:lastRenderedPageBreak/>
        <w:t>ведомственной информационной системе, о чем заявитель (представитель заявителя) получает соответствующее уведомление через ЕПГУ, Региональный портал.</w:t>
      </w:r>
    </w:p>
    <w:p w:rsidR="00585C17" w:rsidRPr="00585C17" w:rsidRDefault="00585C17" w:rsidP="00585C17">
      <w:pPr>
        <w:widowControl w:val="0"/>
        <w:suppressAutoHyphens/>
        <w:autoSpaceDE w:val="0"/>
        <w:ind w:firstLine="709"/>
        <w:jc w:val="both"/>
        <w:rPr>
          <w:rFonts w:eastAsia="Calibri"/>
          <w:sz w:val="28"/>
          <w:szCs w:val="28"/>
          <w:lang w:eastAsia="zh-CN"/>
        </w:rPr>
      </w:pPr>
    </w:p>
    <w:p w:rsidR="00585C17" w:rsidRPr="00585C17" w:rsidRDefault="00585C17" w:rsidP="00585C17">
      <w:pPr>
        <w:keepNext/>
        <w:keepLines/>
        <w:widowControl w:val="0"/>
        <w:numPr>
          <w:ilvl w:val="1"/>
          <w:numId w:val="4"/>
        </w:numPr>
        <w:ind w:firstLine="709"/>
        <w:jc w:val="center"/>
        <w:rPr>
          <w:b/>
          <w:bCs/>
          <w:sz w:val="28"/>
          <w:szCs w:val="28"/>
        </w:rPr>
      </w:pPr>
      <w:r w:rsidRPr="00585C17">
        <w:rPr>
          <w:b/>
          <w:bCs/>
          <w:sz w:val="28"/>
          <w:szCs w:val="28"/>
        </w:rPr>
        <w:t xml:space="preserve">Правовые основания для предоставления </w:t>
      </w:r>
      <w:r w:rsidRPr="00585C17">
        <w:rPr>
          <w:b/>
          <w:bCs/>
          <w:sz w:val="28"/>
          <w:szCs w:val="28"/>
        </w:rPr>
        <w:br/>
        <w:t>муниципальной услуги</w:t>
      </w:r>
    </w:p>
    <w:p w:rsidR="00585C17" w:rsidRPr="00585C17" w:rsidRDefault="00585C17" w:rsidP="00585C17">
      <w:pPr>
        <w:widowControl w:val="0"/>
        <w:tabs>
          <w:tab w:val="left" w:pos="1296"/>
        </w:tabs>
        <w:ind w:firstLine="709"/>
        <w:contextualSpacing/>
        <w:jc w:val="both"/>
        <w:rPr>
          <w:b/>
          <w:bCs/>
          <w:sz w:val="28"/>
          <w:szCs w:val="28"/>
        </w:rPr>
      </w:pPr>
    </w:p>
    <w:p w:rsidR="00585C17" w:rsidRPr="00585C17" w:rsidRDefault="00585C17" w:rsidP="00585C17">
      <w:pPr>
        <w:widowControl w:val="0"/>
        <w:ind w:firstLine="709"/>
        <w:contextualSpacing/>
        <w:jc w:val="both"/>
        <w:rPr>
          <w:sz w:val="28"/>
          <w:szCs w:val="28"/>
        </w:rPr>
      </w:pPr>
      <w:r w:rsidRPr="00585C17">
        <w:rPr>
          <w:sz w:val="28"/>
          <w:szCs w:val="28"/>
        </w:rPr>
        <w:t>Предоставление муниципальной услуги осуществляется в соответствии с:</w:t>
      </w:r>
    </w:p>
    <w:p w:rsidR="00585C17" w:rsidRPr="00585C17" w:rsidRDefault="00585C17" w:rsidP="00585C17">
      <w:pPr>
        <w:widowControl w:val="0"/>
        <w:tabs>
          <w:tab w:val="left" w:pos="972"/>
        </w:tabs>
        <w:ind w:firstLine="709"/>
        <w:contextualSpacing/>
        <w:jc w:val="both"/>
        <w:rPr>
          <w:sz w:val="28"/>
          <w:szCs w:val="28"/>
        </w:rPr>
      </w:pPr>
      <w:r w:rsidRPr="00585C17">
        <w:rPr>
          <w:sz w:val="28"/>
          <w:szCs w:val="28"/>
        </w:rPr>
        <w:t>- Градостроительным кодексом Российской Федерации;</w:t>
      </w:r>
    </w:p>
    <w:p w:rsidR="00585C17" w:rsidRPr="00585C17" w:rsidRDefault="00585C17" w:rsidP="00585C17">
      <w:pPr>
        <w:widowControl w:val="0"/>
        <w:tabs>
          <w:tab w:val="left" w:pos="972"/>
        </w:tabs>
        <w:ind w:firstLine="709"/>
        <w:contextualSpacing/>
        <w:jc w:val="both"/>
        <w:rPr>
          <w:sz w:val="28"/>
          <w:szCs w:val="28"/>
        </w:rPr>
      </w:pPr>
      <w:r w:rsidRPr="00585C17">
        <w:rPr>
          <w:sz w:val="28"/>
          <w:szCs w:val="28"/>
        </w:rPr>
        <w:t>- Земельным кодексом Российской Федерации;</w:t>
      </w:r>
    </w:p>
    <w:p w:rsidR="00585C17" w:rsidRPr="00585C17" w:rsidRDefault="00585C17" w:rsidP="00585C17">
      <w:pPr>
        <w:widowControl w:val="0"/>
        <w:tabs>
          <w:tab w:val="left" w:pos="945"/>
        </w:tabs>
        <w:ind w:firstLine="709"/>
        <w:contextualSpacing/>
        <w:jc w:val="both"/>
        <w:rPr>
          <w:sz w:val="28"/>
          <w:szCs w:val="28"/>
        </w:rPr>
      </w:pPr>
      <w:r w:rsidRPr="00585C17">
        <w:rPr>
          <w:sz w:val="28"/>
          <w:szCs w:val="28"/>
        </w:rPr>
        <w:t>- Федеральным законом от 27.07.2006 № 149-ФЗ «Об информации, информационных технологиях и о защите информации»;</w:t>
      </w:r>
    </w:p>
    <w:p w:rsidR="00585C17" w:rsidRPr="00585C17" w:rsidRDefault="00585C17" w:rsidP="00585C17">
      <w:pPr>
        <w:widowControl w:val="0"/>
        <w:tabs>
          <w:tab w:val="left" w:pos="945"/>
        </w:tabs>
        <w:ind w:firstLine="709"/>
        <w:contextualSpacing/>
        <w:jc w:val="both"/>
        <w:rPr>
          <w:sz w:val="28"/>
          <w:szCs w:val="28"/>
        </w:rPr>
      </w:pPr>
      <w:r w:rsidRPr="00585C17">
        <w:rPr>
          <w:sz w:val="28"/>
          <w:szCs w:val="28"/>
        </w:rPr>
        <w:t>- Федеральным законом от 27.07.2006 № 152-ФЗ «О персональных данных» (далее – Федеральный закон № 152-ФЗ);</w:t>
      </w:r>
    </w:p>
    <w:p w:rsidR="00585C17" w:rsidRPr="00585C17" w:rsidRDefault="00585C17" w:rsidP="00585C17">
      <w:pPr>
        <w:widowControl w:val="0"/>
        <w:tabs>
          <w:tab w:val="left" w:pos="945"/>
        </w:tabs>
        <w:ind w:firstLine="709"/>
        <w:contextualSpacing/>
        <w:jc w:val="both"/>
        <w:rPr>
          <w:sz w:val="28"/>
          <w:szCs w:val="28"/>
        </w:rPr>
      </w:pPr>
      <w:r w:rsidRPr="00585C17">
        <w:rPr>
          <w:sz w:val="28"/>
          <w:szCs w:val="28"/>
        </w:rPr>
        <w:t>- Федеральным законом от 29.12.2004 № 191-ФЗ «О введении в действие Градостроительного кодекса Российской Федерации»;</w:t>
      </w:r>
    </w:p>
    <w:p w:rsidR="00585C17" w:rsidRPr="00585C17" w:rsidRDefault="00585C17" w:rsidP="00585C17">
      <w:pPr>
        <w:widowControl w:val="0"/>
        <w:tabs>
          <w:tab w:val="left" w:pos="945"/>
        </w:tabs>
        <w:ind w:firstLine="709"/>
        <w:contextualSpacing/>
        <w:jc w:val="both"/>
        <w:rPr>
          <w:sz w:val="28"/>
          <w:szCs w:val="28"/>
        </w:rPr>
      </w:pPr>
      <w:r w:rsidRPr="00585C17">
        <w:rPr>
          <w:sz w:val="28"/>
          <w:szCs w:val="28"/>
        </w:rPr>
        <w:t>- Федеральным законом от 24.07.2007 № 221-ФЗ «О кадастровой деятельности»;</w:t>
      </w:r>
    </w:p>
    <w:p w:rsidR="00585C17" w:rsidRPr="00585C17" w:rsidRDefault="00585C17" w:rsidP="00585C17">
      <w:pPr>
        <w:widowControl w:val="0"/>
        <w:ind w:firstLine="709"/>
        <w:contextualSpacing/>
        <w:jc w:val="both"/>
        <w:rPr>
          <w:sz w:val="28"/>
          <w:szCs w:val="28"/>
        </w:rPr>
      </w:pPr>
      <w:r w:rsidRPr="00585C17">
        <w:rPr>
          <w:sz w:val="28"/>
          <w:szCs w:val="28"/>
        </w:rPr>
        <w:t>- Федеральным законом от 27.07.2010 № 210-ФЗ «Об организации предоставления государственных и муниципальных услуг» (далее – Федеральный закон № 210-ФЗ);</w:t>
      </w:r>
    </w:p>
    <w:p w:rsidR="00585C17" w:rsidRPr="00585C17" w:rsidRDefault="00585C17" w:rsidP="00585C17">
      <w:pPr>
        <w:widowControl w:val="0"/>
        <w:ind w:firstLine="709"/>
        <w:contextualSpacing/>
        <w:jc w:val="both"/>
        <w:rPr>
          <w:sz w:val="28"/>
          <w:szCs w:val="28"/>
        </w:rPr>
      </w:pPr>
      <w:r w:rsidRPr="00585C17">
        <w:rPr>
          <w:sz w:val="28"/>
          <w:szCs w:val="28"/>
        </w:rPr>
        <w:t>- Федеральным законом от 06.04.2011 № 63-ФЗ «Об электронной подписи»;</w:t>
      </w:r>
    </w:p>
    <w:p w:rsidR="00585C17" w:rsidRPr="00585C17" w:rsidRDefault="00585C17" w:rsidP="00585C17">
      <w:pPr>
        <w:widowControl w:val="0"/>
        <w:tabs>
          <w:tab w:val="left" w:pos="945"/>
        </w:tabs>
        <w:ind w:firstLine="709"/>
        <w:contextualSpacing/>
        <w:jc w:val="both"/>
        <w:rPr>
          <w:sz w:val="28"/>
          <w:szCs w:val="28"/>
        </w:rPr>
      </w:pPr>
      <w:r w:rsidRPr="00585C17">
        <w:rPr>
          <w:color w:val="000000"/>
          <w:sz w:val="28"/>
          <w:szCs w:val="28"/>
        </w:rPr>
        <w:t>- Федеральным законом от 06.10.2003 № 131-ФЗ «Об общих принципах организации местного самоуправления в Российской Федерации»;</w:t>
      </w:r>
    </w:p>
    <w:p w:rsidR="00585C17" w:rsidRPr="00585C17" w:rsidRDefault="00585C17" w:rsidP="00585C17">
      <w:pPr>
        <w:widowControl w:val="0"/>
        <w:tabs>
          <w:tab w:val="left" w:pos="945"/>
        </w:tabs>
        <w:ind w:firstLine="709"/>
        <w:contextualSpacing/>
        <w:jc w:val="both"/>
        <w:rPr>
          <w:sz w:val="28"/>
          <w:szCs w:val="28"/>
        </w:rPr>
      </w:pPr>
      <w:r w:rsidRPr="00585C17">
        <w:rPr>
          <w:sz w:val="28"/>
          <w:szCs w:val="28"/>
        </w:rPr>
        <w:t>-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585C17" w:rsidRPr="00585C17" w:rsidRDefault="00585C17" w:rsidP="00585C17">
      <w:pPr>
        <w:widowControl w:val="0"/>
        <w:tabs>
          <w:tab w:val="left" w:pos="936"/>
        </w:tabs>
        <w:autoSpaceDE w:val="0"/>
        <w:autoSpaceDN w:val="0"/>
        <w:adjustRightInd w:val="0"/>
        <w:ind w:left="709"/>
        <w:contextualSpacing/>
        <w:jc w:val="both"/>
        <w:rPr>
          <w:sz w:val="28"/>
          <w:szCs w:val="28"/>
        </w:rPr>
      </w:pPr>
      <w:r w:rsidRPr="00585C17">
        <w:rPr>
          <w:sz w:val="28"/>
          <w:szCs w:val="28"/>
        </w:rPr>
        <w:t>- Уставом города Смоленска;</w:t>
      </w:r>
    </w:p>
    <w:p w:rsidR="00585C17" w:rsidRPr="00585C17" w:rsidRDefault="00585C17" w:rsidP="00585C17">
      <w:pPr>
        <w:widowControl w:val="0"/>
        <w:tabs>
          <w:tab w:val="left" w:pos="936"/>
        </w:tabs>
        <w:autoSpaceDE w:val="0"/>
        <w:autoSpaceDN w:val="0"/>
        <w:adjustRightInd w:val="0"/>
        <w:contextualSpacing/>
        <w:jc w:val="both"/>
        <w:rPr>
          <w:sz w:val="28"/>
          <w:szCs w:val="28"/>
        </w:rPr>
      </w:pPr>
      <w:r w:rsidRPr="00585C17">
        <w:rPr>
          <w:sz w:val="28"/>
          <w:szCs w:val="28"/>
        </w:rPr>
        <w:t xml:space="preserve">          - решением 60-й сессии Смоленского городского Совета </w:t>
      </w:r>
      <w:r w:rsidRPr="00585C17">
        <w:rPr>
          <w:sz w:val="28"/>
          <w:szCs w:val="28"/>
          <w:lang w:val="en-US"/>
        </w:rPr>
        <w:t>V</w:t>
      </w:r>
      <w:r w:rsidRPr="00585C17">
        <w:rPr>
          <w:sz w:val="28"/>
          <w:szCs w:val="28"/>
        </w:rPr>
        <w:t xml:space="preserve"> созыва от 25.12.2019 № 954 «Об утверждении Правил благоустройства территории города Смоленска»;</w:t>
      </w:r>
    </w:p>
    <w:p w:rsidR="00585C17" w:rsidRPr="00585C17" w:rsidRDefault="00585C17" w:rsidP="00585C17">
      <w:pPr>
        <w:widowControl w:val="0"/>
        <w:tabs>
          <w:tab w:val="left" w:pos="936"/>
        </w:tabs>
        <w:autoSpaceDE w:val="0"/>
        <w:autoSpaceDN w:val="0"/>
        <w:adjustRightInd w:val="0"/>
        <w:contextualSpacing/>
        <w:jc w:val="both"/>
        <w:rPr>
          <w:sz w:val="28"/>
          <w:szCs w:val="28"/>
        </w:rPr>
      </w:pPr>
      <w:r w:rsidRPr="00585C17">
        <w:rPr>
          <w:sz w:val="28"/>
          <w:szCs w:val="28"/>
        </w:rPr>
        <w:t xml:space="preserve">         - постановлением     Администрации     города   </w:t>
      </w:r>
      <w:proofErr w:type="gramStart"/>
      <w:r w:rsidRPr="00585C17">
        <w:rPr>
          <w:sz w:val="28"/>
          <w:szCs w:val="28"/>
        </w:rPr>
        <w:t>Смоленска  от</w:t>
      </w:r>
      <w:proofErr w:type="gramEnd"/>
      <w:r w:rsidRPr="00585C17">
        <w:rPr>
          <w:sz w:val="28"/>
          <w:szCs w:val="28"/>
        </w:rPr>
        <w:t xml:space="preserve"> 28.09.2016 № 2255-адм «Об утверждении Правил осуществления земляных работ на территории города Смоленска»;</w:t>
      </w:r>
    </w:p>
    <w:p w:rsidR="00585C17" w:rsidRPr="00585C17" w:rsidRDefault="00585C17" w:rsidP="00585C17">
      <w:pPr>
        <w:widowControl w:val="0"/>
        <w:tabs>
          <w:tab w:val="left" w:pos="936"/>
        </w:tabs>
        <w:autoSpaceDE w:val="0"/>
        <w:autoSpaceDN w:val="0"/>
        <w:adjustRightInd w:val="0"/>
        <w:ind w:left="709"/>
        <w:contextualSpacing/>
        <w:jc w:val="both"/>
        <w:rPr>
          <w:sz w:val="28"/>
          <w:szCs w:val="28"/>
        </w:rPr>
      </w:pPr>
      <w:r w:rsidRPr="00585C17">
        <w:rPr>
          <w:sz w:val="28"/>
          <w:szCs w:val="28"/>
        </w:rPr>
        <w:t>- Административным регламентом.</w:t>
      </w:r>
    </w:p>
    <w:p w:rsidR="00585C17" w:rsidRPr="00585C17" w:rsidRDefault="00585C17" w:rsidP="00585C17">
      <w:pPr>
        <w:widowControl w:val="0"/>
        <w:tabs>
          <w:tab w:val="left" w:pos="936"/>
        </w:tabs>
        <w:autoSpaceDE w:val="0"/>
        <w:autoSpaceDN w:val="0"/>
        <w:adjustRightInd w:val="0"/>
        <w:ind w:firstLine="709"/>
        <w:contextualSpacing/>
        <w:jc w:val="both"/>
        <w:rPr>
          <w:sz w:val="28"/>
          <w:szCs w:val="28"/>
        </w:rPr>
      </w:pPr>
    </w:p>
    <w:p w:rsidR="00585C17" w:rsidRPr="00585C17" w:rsidRDefault="00585C17" w:rsidP="00585C17">
      <w:pPr>
        <w:widowControl w:val="0"/>
        <w:numPr>
          <w:ilvl w:val="1"/>
          <w:numId w:val="4"/>
        </w:numPr>
        <w:ind w:firstLine="709"/>
        <w:jc w:val="center"/>
        <w:rPr>
          <w:b/>
          <w:bCs/>
          <w:sz w:val="28"/>
          <w:szCs w:val="28"/>
        </w:rPr>
      </w:pPr>
      <w:r w:rsidRPr="00585C17">
        <w:rPr>
          <w:b/>
          <w:bCs/>
          <w:sz w:val="28"/>
          <w:szCs w:val="28"/>
        </w:rPr>
        <w:t>Исчерпывающий перечень документов, необходимых для предоставления муниципальной услуги</w:t>
      </w:r>
    </w:p>
    <w:p w:rsidR="00585C17" w:rsidRPr="00585C17" w:rsidRDefault="00585C17" w:rsidP="00585C17">
      <w:pPr>
        <w:widowControl w:val="0"/>
        <w:tabs>
          <w:tab w:val="left" w:pos="709"/>
        </w:tabs>
        <w:ind w:firstLine="709"/>
        <w:contextualSpacing/>
        <w:jc w:val="both"/>
        <w:rPr>
          <w:sz w:val="28"/>
          <w:szCs w:val="28"/>
        </w:rPr>
      </w:pPr>
    </w:p>
    <w:p w:rsidR="00585C17" w:rsidRPr="00585C17" w:rsidRDefault="00585C17" w:rsidP="00585C17">
      <w:pPr>
        <w:widowControl w:val="0"/>
        <w:tabs>
          <w:tab w:val="left" w:pos="709"/>
        </w:tabs>
        <w:ind w:firstLine="709"/>
        <w:contextualSpacing/>
        <w:jc w:val="both"/>
        <w:rPr>
          <w:sz w:val="28"/>
          <w:szCs w:val="28"/>
        </w:rPr>
      </w:pPr>
      <w:r w:rsidRPr="00585C17">
        <w:rPr>
          <w:sz w:val="28"/>
          <w:szCs w:val="28"/>
        </w:rPr>
        <w:t xml:space="preserve">2.6.1. В перечень документов, которые заявитель (представитель заявителя) должен представить самостоятельно, входят: </w:t>
      </w:r>
    </w:p>
    <w:p w:rsidR="00585C17" w:rsidRPr="00585C17" w:rsidRDefault="00585C17" w:rsidP="00585C17">
      <w:pPr>
        <w:widowControl w:val="0"/>
        <w:tabs>
          <w:tab w:val="left" w:pos="709"/>
        </w:tabs>
        <w:ind w:firstLine="709"/>
        <w:contextualSpacing/>
        <w:jc w:val="both"/>
        <w:rPr>
          <w:sz w:val="28"/>
          <w:szCs w:val="28"/>
        </w:rPr>
      </w:pPr>
      <w:r w:rsidRPr="00585C17">
        <w:rPr>
          <w:sz w:val="28"/>
          <w:szCs w:val="28"/>
        </w:rPr>
        <w:t>- заявление по форме согласно приложению № 1 к Административному регламенту;</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lastRenderedPageBreak/>
        <w:t>- документ, удостоверяющий личность заявителя (представителя заявителя</w:t>
      </w:r>
      <w:proofErr w:type="gramStart"/>
      <w:r w:rsidRPr="00585C17">
        <w:rPr>
          <w:sz w:val="28"/>
          <w:szCs w:val="28"/>
        </w:rPr>
        <w:t>), в случае, если</w:t>
      </w:r>
      <w:proofErr w:type="gramEnd"/>
      <w:r w:rsidRPr="00585C17">
        <w:rPr>
          <w:sz w:val="28"/>
          <w:szCs w:val="28"/>
        </w:rPr>
        <w:t xml:space="preserve"> с заявлением обращается физическое лицо, индивидуальный предприниматель;</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документ, удостоверяющий полномочия руководителя юридического лица;</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документ, подтверждающий полномочия представителя заявителя;</w:t>
      </w:r>
    </w:p>
    <w:p w:rsidR="00585C17" w:rsidRPr="00585C17" w:rsidRDefault="00585C17" w:rsidP="00585C17">
      <w:pPr>
        <w:widowControl w:val="0"/>
        <w:tabs>
          <w:tab w:val="left" w:pos="709"/>
        </w:tabs>
        <w:autoSpaceDE w:val="0"/>
        <w:autoSpaceDN w:val="0"/>
        <w:ind w:firstLine="709"/>
        <w:jc w:val="both"/>
        <w:rPr>
          <w:sz w:val="28"/>
          <w:szCs w:val="28"/>
        </w:rPr>
      </w:pPr>
      <w:r w:rsidRPr="00585C17">
        <w:rPr>
          <w:sz w:val="28"/>
          <w:szCs w:val="28"/>
        </w:rPr>
        <w:t xml:space="preserve">- проект осуществления работ с указанием сроков производства работ, ограждаемых территорий и мероприятий по сохранности подземных </w:t>
      </w:r>
      <w:proofErr w:type="gramStart"/>
      <w:r w:rsidRPr="00585C17">
        <w:rPr>
          <w:sz w:val="28"/>
          <w:szCs w:val="28"/>
        </w:rPr>
        <w:t>и  наземных</w:t>
      </w:r>
      <w:proofErr w:type="gramEnd"/>
      <w:r w:rsidRPr="00585C17">
        <w:rPr>
          <w:sz w:val="28"/>
          <w:szCs w:val="28"/>
        </w:rPr>
        <w:t xml:space="preserve"> сооружений, расположенных  в зоне строительства, согласованный с соответствующими эксплуатационными организациями;</w:t>
      </w:r>
    </w:p>
    <w:p w:rsidR="00585C17" w:rsidRPr="00585C17" w:rsidRDefault="00585C17" w:rsidP="00585C17">
      <w:pPr>
        <w:widowControl w:val="0"/>
        <w:autoSpaceDE w:val="0"/>
        <w:autoSpaceDN w:val="0"/>
        <w:ind w:firstLine="709"/>
        <w:jc w:val="both"/>
        <w:rPr>
          <w:sz w:val="28"/>
          <w:szCs w:val="28"/>
        </w:rPr>
      </w:pPr>
      <w:r w:rsidRPr="00585C17">
        <w:rPr>
          <w:sz w:val="28"/>
          <w:szCs w:val="28"/>
        </w:rPr>
        <w:t xml:space="preserve">- согласие на обработку персональных данных в соответствии с Федеральным законом № 152-ФЗ по форме согласно приложению № </w:t>
      </w:r>
      <w:proofErr w:type="gramStart"/>
      <w:r w:rsidRPr="00585C17">
        <w:rPr>
          <w:sz w:val="28"/>
          <w:szCs w:val="28"/>
        </w:rPr>
        <w:t>4  к</w:t>
      </w:r>
      <w:proofErr w:type="gramEnd"/>
      <w:r w:rsidRPr="00585C17">
        <w:rPr>
          <w:sz w:val="28"/>
          <w:szCs w:val="28"/>
        </w:rPr>
        <w:t xml:space="preserve"> Административному регламенту.</w:t>
      </w:r>
    </w:p>
    <w:p w:rsidR="00585C17" w:rsidRPr="00585C17" w:rsidRDefault="00585C17" w:rsidP="00585C17">
      <w:pPr>
        <w:widowControl w:val="0"/>
        <w:tabs>
          <w:tab w:val="left" w:pos="709"/>
        </w:tabs>
        <w:autoSpaceDE w:val="0"/>
        <w:autoSpaceDN w:val="0"/>
        <w:ind w:firstLine="709"/>
        <w:jc w:val="both"/>
        <w:rPr>
          <w:rFonts w:eastAsia="Calibri"/>
          <w:sz w:val="28"/>
          <w:szCs w:val="28"/>
          <w:lang w:eastAsia="en-US"/>
        </w:rPr>
      </w:pPr>
      <w:r w:rsidRPr="00585C17">
        <w:rPr>
          <w:sz w:val="28"/>
          <w:szCs w:val="28"/>
        </w:rPr>
        <w:t xml:space="preserve">2.6.2. </w:t>
      </w:r>
      <w:r w:rsidRPr="00585C17">
        <w:rPr>
          <w:rFonts w:eastAsia="Calibri"/>
          <w:sz w:val="28"/>
          <w:szCs w:val="28"/>
          <w:lang w:eastAsia="en-US"/>
        </w:rPr>
        <w:t>В перечень документов, которые заявитель (представитель заявителя) вправе представить по собственной инициативе, входят:</w:t>
      </w:r>
    </w:p>
    <w:p w:rsidR="00585C17" w:rsidRPr="00585C17" w:rsidRDefault="00585C17" w:rsidP="00585C17">
      <w:pPr>
        <w:widowControl w:val="0"/>
        <w:tabs>
          <w:tab w:val="left" w:pos="709"/>
        </w:tabs>
        <w:autoSpaceDE w:val="0"/>
        <w:autoSpaceDN w:val="0"/>
        <w:ind w:firstLine="709"/>
        <w:jc w:val="both"/>
        <w:rPr>
          <w:sz w:val="28"/>
          <w:szCs w:val="28"/>
        </w:rPr>
      </w:pPr>
      <w:r w:rsidRPr="00585C17">
        <w:rPr>
          <w:sz w:val="28"/>
          <w:szCs w:val="28"/>
        </w:rPr>
        <w:t xml:space="preserve">- выписка из Единого государственного реестра </w:t>
      </w:r>
      <w:proofErr w:type="gramStart"/>
      <w:r w:rsidRPr="00585C17">
        <w:rPr>
          <w:sz w:val="28"/>
          <w:szCs w:val="28"/>
        </w:rPr>
        <w:t>недвижимости  об</w:t>
      </w:r>
      <w:proofErr w:type="gramEnd"/>
      <w:r w:rsidRPr="00585C17">
        <w:rPr>
          <w:sz w:val="28"/>
          <w:szCs w:val="28"/>
        </w:rPr>
        <w:t xml:space="preserve"> основных характеристиках и зарегистрированных правах на объект недвижимости (земельный участок и/или объект капитального строительства);</w:t>
      </w:r>
    </w:p>
    <w:p w:rsidR="00585C17" w:rsidRPr="00585C17" w:rsidRDefault="00585C17" w:rsidP="00585C17">
      <w:pPr>
        <w:widowControl w:val="0"/>
        <w:tabs>
          <w:tab w:val="left" w:pos="709"/>
        </w:tabs>
        <w:autoSpaceDE w:val="0"/>
        <w:autoSpaceDN w:val="0"/>
        <w:ind w:firstLine="709"/>
        <w:jc w:val="both"/>
        <w:rPr>
          <w:sz w:val="28"/>
          <w:szCs w:val="28"/>
        </w:rPr>
      </w:pPr>
      <w:r w:rsidRPr="00585C17">
        <w:rPr>
          <w:sz w:val="28"/>
          <w:szCs w:val="28"/>
        </w:rPr>
        <w:t>- выписка из Единого государственного реестра юридических лиц о юридическом лице, являющемся заявителем;</w:t>
      </w:r>
    </w:p>
    <w:p w:rsidR="00585C17" w:rsidRPr="00585C17" w:rsidRDefault="00585C17" w:rsidP="00585C17">
      <w:pPr>
        <w:widowControl w:val="0"/>
        <w:tabs>
          <w:tab w:val="left" w:pos="709"/>
        </w:tabs>
        <w:autoSpaceDE w:val="0"/>
        <w:autoSpaceDN w:val="0"/>
        <w:ind w:firstLine="709"/>
        <w:jc w:val="both"/>
        <w:rPr>
          <w:sz w:val="28"/>
          <w:szCs w:val="28"/>
        </w:rPr>
      </w:pPr>
      <w:r w:rsidRPr="00585C17">
        <w:rPr>
          <w:sz w:val="28"/>
          <w:szCs w:val="28"/>
        </w:rPr>
        <w:t>- выписка из Единого государственного реестра индивидуальных предпринимателей об индивидуальном предпринимателе, являющемся заявителем.</w:t>
      </w:r>
    </w:p>
    <w:p w:rsidR="00585C17" w:rsidRPr="00585C17" w:rsidRDefault="00585C17" w:rsidP="00585C17">
      <w:pPr>
        <w:widowControl w:val="0"/>
        <w:tabs>
          <w:tab w:val="left" w:pos="709"/>
        </w:tabs>
        <w:autoSpaceDE w:val="0"/>
        <w:autoSpaceDN w:val="0"/>
        <w:ind w:firstLine="709"/>
        <w:jc w:val="both"/>
        <w:rPr>
          <w:sz w:val="28"/>
          <w:szCs w:val="28"/>
        </w:rPr>
      </w:pPr>
      <w:r w:rsidRPr="00585C17">
        <w:rPr>
          <w:rFonts w:eastAsia="Calibri"/>
          <w:sz w:val="28"/>
          <w:szCs w:val="28"/>
          <w:lang w:eastAsia="en-US"/>
        </w:rPr>
        <w:t xml:space="preserve">2.6.3. </w:t>
      </w:r>
      <w:r w:rsidRPr="00585C17">
        <w:rPr>
          <w:sz w:val="28"/>
          <w:szCs w:val="28"/>
        </w:rPr>
        <w:t>Предоставление муниципальной услуги осуществляется на основании заполненного и подписанного заявителем (представителем заявителя) заявления по форме согласно приложению № 1 к Административному регламенту и прилагаемых к нему документов.</w:t>
      </w:r>
    </w:p>
    <w:p w:rsidR="00585C17" w:rsidRPr="00585C17" w:rsidRDefault="00585C17" w:rsidP="00585C17">
      <w:pPr>
        <w:widowControl w:val="0"/>
        <w:tabs>
          <w:tab w:val="left" w:pos="709"/>
        </w:tabs>
        <w:autoSpaceDE w:val="0"/>
        <w:autoSpaceDN w:val="0"/>
        <w:ind w:firstLine="709"/>
        <w:jc w:val="both"/>
        <w:rPr>
          <w:color w:val="000000"/>
          <w:sz w:val="28"/>
          <w:szCs w:val="28"/>
        </w:rPr>
      </w:pPr>
      <w:r w:rsidRPr="00585C17">
        <w:rPr>
          <w:color w:val="000000"/>
          <w:sz w:val="28"/>
          <w:szCs w:val="28"/>
        </w:rPr>
        <w:t>2.6.4. Документы, указанные в пункте 2.6.1 настоящего подраздела, могут быть поданы следующими способами:</w:t>
      </w:r>
    </w:p>
    <w:p w:rsidR="00585C17" w:rsidRPr="00585C17" w:rsidRDefault="00585C17" w:rsidP="00585C17">
      <w:pPr>
        <w:widowControl w:val="0"/>
        <w:tabs>
          <w:tab w:val="left" w:pos="709"/>
        </w:tabs>
        <w:autoSpaceDE w:val="0"/>
        <w:autoSpaceDN w:val="0"/>
        <w:ind w:firstLine="709"/>
        <w:jc w:val="both"/>
        <w:rPr>
          <w:color w:val="000000"/>
          <w:sz w:val="28"/>
          <w:szCs w:val="28"/>
        </w:rPr>
      </w:pPr>
      <w:r w:rsidRPr="00585C17">
        <w:rPr>
          <w:color w:val="000000"/>
          <w:sz w:val="28"/>
          <w:szCs w:val="28"/>
        </w:rPr>
        <w:t>- на бумажном носителе посредством почтового отправления или при личном обращении заявителя (представителя заявителя) в Администрацию;</w:t>
      </w:r>
    </w:p>
    <w:p w:rsidR="00585C17" w:rsidRPr="00585C17" w:rsidRDefault="00585C17" w:rsidP="00585C17">
      <w:pPr>
        <w:widowControl w:val="0"/>
        <w:tabs>
          <w:tab w:val="left" w:pos="709"/>
        </w:tabs>
        <w:autoSpaceDE w:val="0"/>
        <w:autoSpaceDN w:val="0"/>
        <w:ind w:firstLine="709"/>
        <w:jc w:val="both"/>
        <w:rPr>
          <w:color w:val="000000"/>
          <w:sz w:val="28"/>
          <w:szCs w:val="28"/>
        </w:rPr>
      </w:pPr>
      <w:r w:rsidRPr="00585C17">
        <w:rPr>
          <w:color w:val="000000"/>
          <w:sz w:val="28"/>
          <w:szCs w:val="28"/>
        </w:rPr>
        <w:t xml:space="preserve">- в форме электронного документа с использованием сети «Интернет» на официальную электронную почту Администрации, в том числе посредством ЕПГУ с соблюдением требований законодательства Российской Федерации о защите государственной тайны. </w:t>
      </w:r>
    </w:p>
    <w:p w:rsidR="00585C17" w:rsidRPr="00585C17" w:rsidRDefault="00585C17" w:rsidP="00585C17">
      <w:pPr>
        <w:widowControl w:val="0"/>
        <w:tabs>
          <w:tab w:val="left" w:pos="709"/>
        </w:tabs>
        <w:autoSpaceDE w:val="0"/>
        <w:autoSpaceDN w:val="0"/>
        <w:ind w:firstLine="709"/>
        <w:jc w:val="both"/>
        <w:rPr>
          <w:sz w:val="28"/>
          <w:szCs w:val="28"/>
        </w:rPr>
      </w:pPr>
      <w:r w:rsidRPr="00585C17">
        <w:rPr>
          <w:sz w:val="28"/>
          <w:szCs w:val="28"/>
        </w:rPr>
        <w:t>При подаче заявления и документов, указанных в пункте 2.6.1 настоящего  подраздела, в форме электронного документа заявление подписывается усиленной квалифицированной электронной подписью уполномоченного должностного лица заявителя - юридического лица либо его уполномоченного представителя или усиленной неквалифицированной электронной подписью заявителя - индивидуального предпринимателя или физического лица либо их уполномоченных представителей,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установленном Правительством Российской Федерации порядке.</w:t>
      </w:r>
    </w:p>
    <w:p w:rsidR="00585C17" w:rsidRPr="00585C17" w:rsidRDefault="00585C17" w:rsidP="00585C17">
      <w:pPr>
        <w:widowControl w:val="0"/>
        <w:tabs>
          <w:tab w:val="left" w:pos="709"/>
        </w:tabs>
        <w:autoSpaceDE w:val="0"/>
        <w:autoSpaceDN w:val="0"/>
        <w:ind w:firstLine="709"/>
        <w:jc w:val="both"/>
        <w:rPr>
          <w:sz w:val="28"/>
          <w:szCs w:val="28"/>
        </w:rPr>
      </w:pPr>
      <w:r w:rsidRPr="00585C17">
        <w:rPr>
          <w:sz w:val="28"/>
          <w:szCs w:val="28"/>
        </w:rPr>
        <w:lastRenderedPageBreak/>
        <w:t>2.6.5. При подаче документов, указанных в пункте 2.6.1 настоящего подраздела, при личном приеме заявитель (представитель заявителя)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585C17" w:rsidRPr="00585C17" w:rsidRDefault="00585C17" w:rsidP="00585C17">
      <w:pPr>
        <w:widowControl w:val="0"/>
        <w:tabs>
          <w:tab w:val="left" w:pos="709"/>
        </w:tabs>
        <w:autoSpaceDE w:val="0"/>
        <w:autoSpaceDN w:val="0"/>
        <w:ind w:firstLine="709"/>
        <w:jc w:val="both"/>
        <w:rPr>
          <w:sz w:val="28"/>
          <w:szCs w:val="28"/>
        </w:rPr>
      </w:pPr>
      <w:r w:rsidRPr="00585C17">
        <w:rPr>
          <w:sz w:val="28"/>
          <w:szCs w:val="28"/>
        </w:rPr>
        <w:t>2.6.6. При направлении документов, указанных в пункте 2.6.1 настоящего подраздела, почтовым отправлением прилагаемые копии документов должны быть нотариально заверены или заверены органами, выдавшими данные документы, в установленном порядке.</w:t>
      </w:r>
    </w:p>
    <w:p w:rsidR="00585C17" w:rsidRPr="00585C17" w:rsidRDefault="00585C17" w:rsidP="00585C17">
      <w:pPr>
        <w:widowControl w:val="0"/>
        <w:ind w:firstLine="709"/>
        <w:contextualSpacing/>
        <w:jc w:val="both"/>
        <w:rPr>
          <w:rFonts w:eastAsia="Calibri"/>
          <w:sz w:val="28"/>
          <w:szCs w:val="28"/>
          <w:lang w:eastAsia="en-US"/>
        </w:rPr>
      </w:pPr>
      <w:r w:rsidRPr="00585C17">
        <w:rPr>
          <w:sz w:val="28"/>
          <w:szCs w:val="28"/>
        </w:rPr>
        <w:t xml:space="preserve">2.6.7. </w:t>
      </w:r>
      <w:r w:rsidRPr="00585C17">
        <w:rPr>
          <w:rFonts w:eastAsia="Calibri"/>
          <w:sz w:val="28"/>
          <w:szCs w:val="28"/>
          <w:lang w:eastAsia="en-US"/>
        </w:rPr>
        <w:t>Запрещено требовать от заявителя (представителя заявителя):</w:t>
      </w:r>
    </w:p>
    <w:p w:rsidR="00585C17" w:rsidRPr="00585C17" w:rsidRDefault="00585C17" w:rsidP="00585C17">
      <w:pPr>
        <w:widowControl w:val="0"/>
        <w:ind w:firstLine="709"/>
        <w:contextualSpacing/>
        <w:jc w:val="both"/>
        <w:rPr>
          <w:rFonts w:eastAsia="Calibri"/>
          <w:sz w:val="28"/>
          <w:szCs w:val="28"/>
          <w:lang w:eastAsia="en-US"/>
        </w:rPr>
      </w:pPr>
      <w:r w:rsidRPr="00585C17">
        <w:rPr>
          <w:rFonts w:eastAsia="Calibri"/>
          <w:sz w:val="28"/>
          <w:szCs w:val="28"/>
          <w:lang w:eastAsia="en-US"/>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85C17" w:rsidRPr="00585C17" w:rsidRDefault="00585C17" w:rsidP="00585C17">
      <w:pPr>
        <w:widowControl w:val="0"/>
        <w:ind w:firstLine="709"/>
        <w:contextualSpacing/>
        <w:jc w:val="both"/>
        <w:rPr>
          <w:rFonts w:eastAsia="Calibri"/>
          <w:sz w:val="28"/>
          <w:szCs w:val="28"/>
          <w:lang w:eastAsia="en-US"/>
        </w:rPr>
      </w:pPr>
      <w:r w:rsidRPr="00585C17">
        <w:rPr>
          <w:rFonts w:eastAsia="Calibri"/>
          <w:sz w:val="28"/>
          <w:szCs w:val="28"/>
          <w:lang w:eastAsia="en-US"/>
        </w:rPr>
        <w:t xml:space="preserve">2) представления документов и информации, в том числе подтверждающих внесение заявителем (представителем заявителя)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585C17">
        <w:rPr>
          <w:rFonts w:eastAsia="Calibri"/>
          <w:sz w:val="28"/>
          <w:szCs w:val="28"/>
          <w:lang w:eastAsia="en-US"/>
        </w:rPr>
        <w:br/>
        <w:t>Федерального закона №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w:t>
      </w:r>
    </w:p>
    <w:p w:rsidR="00585C17" w:rsidRPr="00585C17" w:rsidRDefault="00585C17" w:rsidP="00585C17">
      <w:pPr>
        <w:widowControl w:val="0"/>
        <w:contextualSpacing/>
        <w:jc w:val="both"/>
        <w:rPr>
          <w:rFonts w:eastAsia="Calibri"/>
          <w:sz w:val="28"/>
          <w:szCs w:val="28"/>
          <w:lang w:eastAsia="en-US"/>
        </w:rPr>
      </w:pPr>
      <w:r w:rsidRPr="00585C17">
        <w:rPr>
          <w:rFonts w:eastAsia="Calibri"/>
          <w:sz w:val="28"/>
          <w:szCs w:val="28"/>
          <w:lang w:eastAsia="en-US"/>
        </w:rPr>
        <w:t xml:space="preserve"> в определенный частью 6 статьи 7 Федерального закона № 210-ФЗ перечень документов;</w:t>
      </w:r>
    </w:p>
    <w:p w:rsidR="00585C17" w:rsidRPr="00585C17" w:rsidRDefault="00585C17" w:rsidP="00585C17">
      <w:pPr>
        <w:widowControl w:val="0"/>
        <w:contextualSpacing/>
        <w:jc w:val="both"/>
        <w:rPr>
          <w:rFonts w:eastAsia="Calibri"/>
          <w:sz w:val="28"/>
          <w:szCs w:val="28"/>
          <w:lang w:eastAsia="en-US"/>
        </w:rPr>
      </w:pPr>
      <w:r w:rsidRPr="00585C17">
        <w:rPr>
          <w:rFonts w:eastAsia="Calibri"/>
          <w:sz w:val="28"/>
          <w:szCs w:val="28"/>
          <w:lang w:eastAsia="en-US"/>
        </w:rPr>
        <w:t xml:space="preserve"> </w:t>
      </w:r>
    </w:p>
    <w:p w:rsidR="00585C17" w:rsidRPr="00585C17" w:rsidRDefault="00585C17" w:rsidP="00585C17">
      <w:pPr>
        <w:widowControl w:val="0"/>
        <w:ind w:firstLine="709"/>
        <w:contextualSpacing/>
        <w:jc w:val="both"/>
        <w:rPr>
          <w:rFonts w:eastAsia="Calibri"/>
          <w:sz w:val="28"/>
          <w:szCs w:val="28"/>
          <w:lang w:eastAsia="en-US"/>
        </w:rPr>
      </w:pPr>
      <w:r w:rsidRPr="00585C17">
        <w:rPr>
          <w:rFonts w:eastAsia="Calibri"/>
          <w:sz w:val="28"/>
          <w:szCs w:val="28"/>
          <w:lang w:eastAsia="en-US"/>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w:t>
      </w:r>
      <w:r w:rsidRPr="00585C17">
        <w:rPr>
          <w:rFonts w:eastAsia="Calibri"/>
          <w:sz w:val="28"/>
          <w:szCs w:val="28"/>
          <w:lang w:eastAsia="en-US"/>
        </w:rPr>
        <w:br/>
        <w:t>№ 210-ФЗ;</w:t>
      </w:r>
    </w:p>
    <w:p w:rsidR="00585C17" w:rsidRPr="00585C17" w:rsidRDefault="00585C17" w:rsidP="00585C17">
      <w:pPr>
        <w:widowControl w:val="0"/>
        <w:ind w:firstLine="709"/>
        <w:contextualSpacing/>
        <w:jc w:val="both"/>
        <w:rPr>
          <w:rFonts w:eastAsia="Calibri"/>
          <w:sz w:val="28"/>
          <w:szCs w:val="28"/>
          <w:lang w:eastAsia="en-US"/>
        </w:rPr>
      </w:pPr>
      <w:r w:rsidRPr="00585C17">
        <w:rPr>
          <w:rFonts w:eastAsia="Calibri"/>
          <w:sz w:val="28"/>
          <w:szCs w:val="28"/>
          <w:lang w:eastAsia="en-US"/>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585C17" w:rsidRPr="00585C17" w:rsidRDefault="00585C17" w:rsidP="00585C17">
      <w:pPr>
        <w:widowControl w:val="0"/>
        <w:ind w:firstLine="709"/>
        <w:contextualSpacing/>
        <w:jc w:val="both"/>
        <w:rPr>
          <w:rFonts w:eastAsia="Calibri"/>
          <w:sz w:val="28"/>
          <w:szCs w:val="28"/>
          <w:lang w:eastAsia="en-US"/>
        </w:rPr>
      </w:pPr>
      <w:r w:rsidRPr="00585C17">
        <w:rPr>
          <w:rFonts w:eastAsia="Calibri"/>
          <w:sz w:val="28"/>
          <w:szCs w:val="28"/>
          <w:lang w:eastAsia="en-US"/>
        </w:rPr>
        <w:t>а) изменения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85C17" w:rsidRPr="00585C17" w:rsidRDefault="00585C17" w:rsidP="00585C17">
      <w:pPr>
        <w:widowControl w:val="0"/>
        <w:ind w:firstLine="709"/>
        <w:contextualSpacing/>
        <w:jc w:val="both"/>
        <w:rPr>
          <w:rFonts w:eastAsia="Calibri"/>
          <w:sz w:val="28"/>
          <w:szCs w:val="28"/>
          <w:lang w:eastAsia="en-US"/>
        </w:rPr>
      </w:pPr>
      <w:r w:rsidRPr="00585C17">
        <w:rPr>
          <w:rFonts w:eastAsia="Calibri"/>
          <w:sz w:val="28"/>
          <w:szCs w:val="28"/>
          <w:lang w:eastAsia="en-US"/>
        </w:rPr>
        <w:t xml:space="preserve">б) наличия ошибок в заявлении о предоставлении муниципальной услуги и документах, поданных заявителем (представителем заявителя) после </w:t>
      </w:r>
      <w:r w:rsidRPr="00585C17">
        <w:rPr>
          <w:rFonts w:eastAsia="Calibri"/>
          <w:sz w:val="28"/>
          <w:szCs w:val="28"/>
          <w:lang w:eastAsia="en-US"/>
        </w:rPr>
        <w:lastRenderedPageBreak/>
        <w:t>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85C17" w:rsidRPr="00585C17" w:rsidRDefault="00585C17" w:rsidP="00585C17">
      <w:pPr>
        <w:widowControl w:val="0"/>
        <w:ind w:firstLine="709"/>
        <w:contextualSpacing/>
        <w:jc w:val="both"/>
        <w:rPr>
          <w:rFonts w:eastAsia="Calibri"/>
          <w:sz w:val="28"/>
          <w:szCs w:val="28"/>
          <w:lang w:eastAsia="en-US"/>
        </w:rPr>
      </w:pPr>
      <w:r w:rsidRPr="00585C17">
        <w:rPr>
          <w:rFonts w:eastAsia="Calibri"/>
          <w:sz w:val="28"/>
          <w:szCs w:val="28"/>
          <w:lang w:eastAsia="en-US"/>
        </w:rPr>
        <w:t>в)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85C17" w:rsidRPr="00585C17" w:rsidRDefault="00585C17" w:rsidP="00585C17">
      <w:pPr>
        <w:widowControl w:val="0"/>
        <w:ind w:firstLine="709"/>
        <w:contextualSpacing/>
        <w:jc w:val="both"/>
        <w:rPr>
          <w:rFonts w:eastAsia="Calibri"/>
          <w:sz w:val="28"/>
          <w:szCs w:val="28"/>
          <w:lang w:eastAsia="en-US"/>
        </w:rPr>
      </w:pPr>
      <w:r w:rsidRPr="00585C17">
        <w:rPr>
          <w:rFonts w:eastAsia="Calibri"/>
          <w:sz w:val="28"/>
          <w:szCs w:val="28"/>
          <w:lang w:eastAsia="en-US"/>
        </w:rPr>
        <w:t>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частью 1</w:t>
      </w:r>
      <w:r w:rsidRPr="00585C17">
        <w:rPr>
          <w:rFonts w:eastAsia="Calibri"/>
          <w:sz w:val="28"/>
          <w:szCs w:val="28"/>
          <w:vertAlign w:val="superscript"/>
          <w:lang w:eastAsia="en-US"/>
        </w:rPr>
        <w:t>1</w:t>
      </w:r>
      <w:r w:rsidRPr="00585C17">
        <w:rPr>
          <w:rFonts w:eastAsia="Calibri"/>
          <w:sz w:val="28"/>
          <w:szCs w:val="28"/>
          <w:lang w:eastAsia="en-US"/>
        </w:rPr>
        <w:t xml:space="preserve">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w:t>
      </w:r>
      <w:r w:rsidRPr="00585C17">
        <w:rPr>
          <w:rFonts w:eastAsia="Calibri"/>
          <w:sz w:val="28"/>
          <w:szCs w:val="28"/>
          <w:vertAlign w:val="superscript"/>
          <w:lang w:eastAsia="en-US"/>
        </w:rPr>
        <w:t xml:space="preserve"> </w:t>
      </w:r>
      <w:r w:rsidRPr="00585C17">
        <w:rPr>
          <w:rFonts w:eastAsia="Calibri"/>
          <w:sz w:val="28"/>
          <w:szCs w:val="28"/>
          <w:lang w:eastAsia="en-US"/>
        </w:rPr>
        <w:t>1</w:t>
      </w:r>
      <w:r w:rsidRPr="00585C17">
        <w:rPr>
          <w:rFonts w:eastAsia="Calibri"/>
          <w:sz w:val="28"/>
          <w:szCs w:val="28"/>
          <w:vertAlign w:val="superscript"/>
          <w:lang w:eastAsia="en-US"/>
        </w:rPr>
        <w:t xml:space="preserve">1 </w:t>
      </w:r>
      <w:r w:rsidRPr="00585C17">
        <w:rPr>
          <w:rFonts w:eastAsia="Calibri"/>
          <w:sz w:val="28"/>
          <w:szCs w:val="28"/>
          <w:lang w:eastAsia="en-US"/>
        </w:rPr>
        <w:t>статьи 16 Федерального закона          № 210-ФЗ, уведомляется заявитель (представитель заявителя), а также приносятся извинения за доставленные неудобства;</w:t>
      </w:r>
    </w:p>
    <w:p w:rsidR="00585C17" w:rsidRPr="00585C17" w:rsidRDefault="00585C17" w:rsidP="00585C17">
      <w:pPr>
        <w:widowControl w:val="0"/>
        <w:ind w:firstLine="709"/>
        <w:contextualSpacing/>
        <w:jc w:val="both"/>
        <w:rPr>
          <w:sz w:val="28"/>
          <w:szCs w:val="28"/>
        </w:rPr>
      </w:pPr>
      <w:r w:rsidRPr="00585C17">
        <w:rPr>
          <w:sz w:val="28"/>
          <w:szCs w:val="28"/>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585C17" w:rsidRPr="00585C17" w:rsidRDefault="00585C17" w:rsidP="00585C17">
      <w:pPr>
        <w:widowControl w:val="0"/>
        <w:tabs>
          <w:tab w:val="left" w:pos="9256"/>
        </w:tabs>
        <w:ind w:firstLine="709"/>
        <w:jc w:val="both"/>
        <w:rPr>
          <w:sz w:val="26"/>
          <w:szCs w:val="26"/>
        </w:rPr>
      </w:pPr>
    </w:p>
    <w:p w:rsidR="00585C17" w:rsidRPr="00585C17" w:rsidRDefault="00585C17" w:rsidP="00585C17">
      <w:pPr>
        <w:keepNext/>
        <w:keepLines/>
        <w:widowControl w:val="0"/>
        <w:ind w:firstLine="142"/>
        <w:contextualSpacing/>
        <w:jc w:val="center"/>
        <w:rPr>
          <w:b/>
          <w:bCs/>
          <w:sz w:val="28"/>
          <w:szCs w:val="28"/>
        </w:rPr>
      </w:pPr>
      <w:bookmarkStart w:id="8" w:name="bookmark11"/>
      <w:r w:rsidRPr="00585C17">
        <w:rPr>
          <w:b/>
          <w:bCs/>
          <w:sz w:val="28"/>
          <w:szCs w:val="28"/>
        </w:rPr>
        <w:t xml:space="preserve">2.7. </w:t>
      </w:r>
      <w:bookmarkEnd w:id="8"/>
      <w:r w:rsidRPr="00585C17">
        <w:rPr>
          <w:b/>
          <w:bCs/>
          <w:sz w:val="28"/>
          <w:szCs w:val="28"/>
        </w:rPr>
        <w:t>Исчерпывающий перечень оснований для отказа в приеме документов, необходимых для предоставления муниципальной услуги</w:t>
      </w:r>
    </w:p>
    <w:p w:rsidR="00585C17" w:rsidRPr="00585C17" w:rsidRDefault="00585C17" w:rsidP="00585C17">
      <w:pPr>
        <w:keepNext/>
        <w:keepLines/>
        <w:widowControl w:val="0"/>
        <w:ind w:firstLine="709"/>
        <w:contextualSpacing/>
        <w:jc w:val="center"/>
        <w:rPr>
          <w:b/>
          <w:bCs/>
          <w:sz w:val="28"/>
          <w:szCs w:val="28"/>
        </w:rPr>
      </w:pPr>
    </w:p>
    <w:p w:rsidR="00585C17" w:rsidRPr="00585C17" w:rsidRDefault="00585C17" w:rsidP="00585C17">
      <w:pPr>
        <w:autoSpaceDE w:val="0"/>
        <w:autoSpaceDN w:val="0"/>
        <w:adjustRightInd w:val="0"/>
        <w:ind w:firstLine="709"/>
        <w:jc w:val="both"/>
        <w:rPr>
          <w:sz w:val="28"/>
          <w:szCs w:val="28"/>
        </w:rPr>
      </w:pPr>
      <w:r w:rsidRPr="00585C17">
        <w:rPr>
          <w:sz w:val="28"/>
          <w:szCs w:val="28"/>
        </w:rPr>
        <w:t>2.7.1. Основаниями для отказа в приеме документов, указанных в подразделе 2.6 настоящего раздела, необходимых для предоставления муниципальной услуги, являются:</w:t>
      </w:r>
    </w:p>
    <w:p w:rsidR="00585C17" w:rsidRPr="00585C17" w:rsidRDefault="00585C17" w:rsidP="00585C17">
      <w:pPr>
        <w:widowControl w:val="0"/>
        <w:tabs>
          <w:tab w:val="left" w:pos="709"/>
          <w:tab w:val="left" w:pos="1394"/>
        </w:tabs>
        <w:ind w:firstLine="709"/>
        <w:contextualSpacing/>
        <w:jc w:val="both"/>
        <w:rPr>
          <w:bCs/>
          <w:sz w:val="28"/>
          <w:szCs w:val="28"/>
        </w:rPr>
      </w:pPr>
      <w:r w:rsidRPr="00585C17">
        <w:rPr>
          <w:bCs/>
          <w:sz w:val="28"/>
          <w:szCs w:val="28"/>
        </w:rPr>
        <w:t>2.7.1.1. Обращение с заявлением лица, не указанного в подразделе 1.2 раздела 1 Административного регламента.</w:t>
      </w:r>
    </w:p>
    <w:p w:rsidR="00585C17" w:rsidRPr="00585C17" w:rsidRDefault="00585C17" w:rsidP="00585C17">
      <w:pPr>
        <w:widowControl w:val="0"/>
        <w:tabs>
          <w:tab w:val="left" w:pos="709"/>
          <w:tab w:val="left" w:pos="1394"/>
        </w:tabs>
        <w:ind w:firstLine="709"/>
        <w:contextualSpacing/>
        <w:jc w:val="both"/>
        <w:rPr>
          <w:sz w:val="28"/>
          <w:szCs w:val="28"/>
        </w:rPr>
      </w:pPr>
      <w:r w:rsidRPr="00585C17">
        <w:rPr>
          <w:sz w:val="28"/>
          <w:szCs w:val="28"/>
        </w:rPr>
        <w:t>2.7.1.2. Подача заявления в орган государственной власти, орган местного самоуправления или организацию, в полномочия которых не входит предоставление муниципальной услуги.</w:t>
      </w:r>
    </w:p>
    <w:p w:rsidR="00585C17" w:rsidRPr="00585C17" w:rsidRDefault="00585C17" w:rsidP="00585C17">
      <w:pPr>
        <w:autoSpaceDE w:val="0"/>
        <w:autoSpaceDN w:val="0"/>
        <w:adjustRightInd w:val="0"/>
        <w:ind w:firstLine="709"/>
        <w:jc w:val="both"/>
        <w:rPr>
          <w:sz w:val="28"/>
          <w:szCs w:val="28"/>
        </w:rPr>
      </w:pPr>
      <w:r w:rsidRPr="00585C17">
        <w:rPr>
          <w:sz w:val="28"/>
          <w:szCs w:val="28"/>
        </w:rPr>
        <w:t>2.7.1.3. Подача заявления лицом, не имеющим полномочий представлять интересы заявителя.</w:t>
      </w:r>
    </w:p>
    <w:p w:rsidR="00585C17" w:rsidRPr="00585C17" w:rsidRDefault="00585C17" w:rsidP="00585C17">
      <w:pPr>
        <w:autoSpaceDE w:val="0"/>
        <w:autoSpaceDN w:val="0"/>
        <w:adjustRightInd w:val="0"/>
        <w:ind w:firstLine="709"/>
        <w:jc w:val="both"/>
        <w:rPr>
          <w:sz w:val="28"/>
          <w:szCs w:val="28"/>
        </w:rPr>
      </w:pPr>
      <w:r w:rsidRPr="00585C17">
        <w:rPr>
          <w:sz w:val="28"/>
          <w:szCs w:val="28"/>
        </w:rPr>
        <w:t>2.7.1.4. Представление документов, утративших силу на момент обращения за предоставлением муниципальной услуги.</w:t>
      </w:r>
    </w:p>
    <w:p w:rsidR="00585C17" w:rsidRPr="00585C17" w:rsidRDefault="00585C17" w:rsidP="00585C17">
      <w:pPr>
        <w:autoSpaceDE w:val="0"/>
        <w:autoSpaceDN w:val="0"/>
        <w:adjustRightInd w:val="0"/>
        <w:ind w:firstLine="709"/>
        <w:jc w:val="both"/>
        <w:rPr>
          <w:sz w:val="28"/>
          <w:szCs w:val="28"/>
        </w:rPr>
      </w:pPr>
      <w:r w:rsidRPr="00585C17">
        <w:rPr>
          <w:sz w:val="28"/>
          <w:szCs w:val="28"/>
        </w:rPr>
        <w:t>2.7.1.5. Представление неполного комплекта разделов проектной документации, указанной в пункте 2.6.1 подраздела 2.6 настоящего раздела.</w:t>
      </w:r>
    </w:p>
    <w:p w:rsidR="00585C17" w:rsidRPr="00585C17" w:rsidRDefault="00585C17" w:rsidP="00585C17">
      <w:pPr>
        <w:widowControl w:val="0"/>
        <w:ind w:firstLine="709"/>
        <w:contextualSpacing/>
        <w:jc w:val="both"/>
        <w:rPr>
          <w:sz w:val="28"/>
          <w:szCs w:val="28"/>
        </w:rPr>
      </w:pPr>
      <w:r w:rsidRPr="00585C17">
        <w:rPr>
          <w:sz w:val="28"/>
          <w:szCs w:val="28"/>
        </w:rPr>
        <w:t xml:space="preserve">2.7.1.6. Представление документов, содержащих подчистки и исправления текста, не заверенные в порядке, установленном законодательством Российской </w:t>
      </w:r>
      <w:r w:rsidRPr="00585C17">
        <w:rPr>
          <w:sz w:val="28"/>
          <w:szCs w:val="28"/>
        </w:rPr>
        <w:lastRenderedPageBreak/>
        <w:t>Федерации.</w:t>
      </w:r>
    </w:p>
    <w:p w:rsidR="00585C17" w:rsidRPr="00585C17" w:rsidRDefault="00585C17" w:rsidP="00585C17">
      <w:pPr>
        <w:widowControl w:val="0"/>
        <w:ind w:firstLine="709"/>
        <w:contextualSpacing/>
        <w:jc w:val="both"/>
        <w:rPr>
          <w:sz w:val="28"/>
          <w:szCs w:val="28"/>
        </w:rPr>
      </w:pPr>
      <w:r w:rsidRPr="00585C17">
        <w:rPr>
          <w:sz w:val="28"/>
          <w:szCs w:val="28"/>
        </w:rPr>
        <w:t>2.7.1.7. Представление в электронной форме документов, содержащих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585C17" w:rsidRPr="00585C17" w:rsidRDefault="00585C17" w:rsidP="00585C17">
      <w:pPr>
        <w:widowControl w:val="0"/>
        <w:ind w:firstLine="709"/>
        <w:contextualSpacing/>
        <w:jc w:val="both"/>
        <w:rPr>
          <w:sz w:val="28"/>
          <w:szCs w:val="28"/>
        </w:rPr>
      </w:pPr>
      <w:r w:rsidRPr="00585C17">
        <w:rPr>
          <w:sz w:val="28"/>
          <w:szCs w:val="28"/>
        </w:rPr>
        <w:t xml:space="preserve">2.7.1.8. Несоблюдение установленных статьей 11 Федерального закона от 06.04.2011 № 63-ФЗ «Об электронной подписи» условий признания действительности усиленной квалифицированной электронной подписи. </w:t>
      </w:r>
    </w:p>
    <w:p w:rsidR="00585C17" w:rsidRPr="00585C17" w:rsidRDefault="00585C17" w:rsidP="00585C17">
      <w:pPr>
        <w:widowControl w:val="0"/>
        <w:ind w:firstLine="709"/>
        <w:contextualSpacing/>
        <w:jc w:val="both"/>
        <w:rPr>
          <w:sz w:val="28"/>
          <w:szCs w:val="28"/>
        </w:rPr>
      </w:pPr>
      <w:r w:rsidRPr="00585C17">
        <w:rPr>
          <w:sz w:val="28"/>
          <w:szCs w:val="28"/>
        </w:rPr>
        <w:t>2.7.1.9. Неполное заполнение полей в форме заявления на бумажном носителе, в том числе в электронной форме заявления на ЕПГУ, Региональном портале.</w:t>
      </w:r>
    </w:p>
    <w:p w:rsidR="00585C17" w:rsidRPr="00585C17" w:rsidRDefault="00585C17" w:rsidP="00585C17">
      <w:pPr>
        <w:widowControl w:val="0"/>
        <w:ind w:firstLine="709"/>
        <w:contextualSpacing/>
        <w:jc w:val="both"/>
        <w:rPr>
          <w:sz w:val="28"/>
          <w:szCs w:val="28"/>
        </w:rPr>
      </w:pPr>
      <w:r w:rsidRPr="00585C17">
        <w:rPr>
          <w:sz w:val="28"/>
          <w:szCs w:val="28"/>
        </w:rPr>
        <w:t xml:space="preserve">2.7.1.10. Наличие противоречивых сведений в заявлении и документах. </w:t>
      </w:r>
    </w:p>
    <w:p w:rsidR="00585C17" w:rsidRPr="00585C17" w:rsidRDefault="00585C17" w:rsidP="00585C17">
      <w:pPr>
        <w:widowControl w:val="0"/>
        <w:ind w:firstLine="709"/>
        <w:contextualSpacing/>
        <w:jc w:val="both"/>
        <w:rPr>
          <w:sz w:val="28"/>
          <w:szCs w:val="28"/>
        </w:rPr>
      </w:pPr>
      <w:r w:rsidRPr="00585C17">
        <w:rPr>
          <w:sz w:val="28"/>
          <w:szCs w:val="28"/>
        </w:rPr>
        <w:t>2.7.2. Отказ в приеме документов, указанных в пункте 2.6.1 подраздела 2.6 настоящего раздела, необходимых для предоставления муниципальной услуги, не препятствует повторному обращению заявителя (представителя заявителя) за муниципальной услугой.</w:t>
      </w:r>
    </w:p>
    <w:p w:rsidR="00585C17" w:rsidRPr="00585C17" w:rsidRDefault="00585C17" w:rsidP="00585C17">
      <w:pPr>
        <w:widowControl w:val="0"/>
        <w:ind w:firstLine="709"/>
        <w:contextualSpacing/>
        <w:jc w:val="both"/>
        <w:rPr>
          <w:sz w:val="28"/>
          <w:szCs w:val="28"/>
        </w:rPr>
      </w:pPr>
    </w:p>
    <w:p w:rsidR="00585C17" w:rsidRPr="00585C17" w:rsidRDefault="00585C17" w:rsidP="00585C17">
      <w:pPr>
        <w:keepNext/>
        <w:keepLines/>
        <w:widowControl w:val="0"/>
        <w:jc w:val="center"/>
        <w:rPr>
          <w:b/>
          <w:bCs/>
          <w:sz w:val="28"/>
          <w:szCs w:val="28"/>
        </w:rPr>
      </w:pPr>
      <w:bookmarkStart w:id="9" w:name="bookmark12"/>
      <w:r w:rsidRPr="00585C17">
        <w:rPr>
          <w:b/>
          <w:bCs/>
          <w:sz w:val="28"/>
          <w:szCs w:val="28"/>
        </w:rPr>
        <w:t xml:space="preserve">2.8. </w:t>
      </w:r>
      <w:bookmarkEnd w:id="9"/>
      <w:r w:rsidRPr="00585C17">
        <w:rPr>
          <w:b/>
          <w:bCs/>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585C17" w:rsidRPr="00585C17" w:rsidRDefault="00585C17" w:rsidP="00585C17">
      <w:pPr>
        <w:keepNext/>
        <w:keepLines/>
        <w:widowControl w:val="0"/>
        <w:ind w:firstLine="709"/>
        <w:jc w:val="both"/>
        <w:rPr>
          <w:b/>
          <w:bCs/>
          <w:sz w:val="28"/>
          <w:szCs w:val="28"/>
        </w:rPr>
      </w:pPr>
    </w:p>
    <w:p w:rsidR="00585C17" w:rsidRPr="00585C17" w:rsidRDefault="00585C17" w:rsidP="00585C17">
      <w:pPr>
        <w:autoSpaceDE w:val="0"/>
        <w:autoSpaceDN w:val="0"/>
        <w:adjustRightInd w:val="0"/>
        <w:ind w:firstLine="709"/>
        <w:jc w:val="both"/>
        <w:rPr>
          <w:bCs/>
          <w:sz w:val="28"/>
          <w:szCs w:val="28"/>
        </w:rPr>
      </w:pPr>
      <w:r w:rsidRPr="00585C17">
        <w:rPr>
          <w:bCs/>
          <w:sz w:val="28"/>
          <w:szCs w:val="28"/>
        </w:rPr>
        <w:t>2.8.1. Основания для приостановления предоставления муниципальной услуги отсутствуют.</w:t>
      </w:r>
    </w:p>
    <w:p w:rsidR="00585C17" w:rsidRPr="00585C17" w:rsidRDefault="00585C17" w:rsidP="00585C17">
      <w:pPr>
        <w:autoSpaceDE w:val="0"/>
        <w:autoSpaceDN w:val="0"/>
        <w:adjustRightInd w:val="0"/>
        <w:ind w:firstLine="709"/>
        <w:jc w:val="both"/>
        <w:rPr>
          <w:bCs/>
          <w:color w:val="000000"/>
          <w:sz w:val="28"/>
          <w:szCs w:val="28"/>
        </w:rPr>
      </w:pPr>
      <w:r w:rsidRPr="00585C17">
        <w:rPr>
          <w:bCs/>
          <w:sz w:val="28"/>
          <w:szCs w:val="28"/>
        </w:rPr>
        <w:t>2.8.2.</w:t>
      </w:r>
      <w:r w:rsidRPr="00585C17">
        <w:rPr>
          <w:bCs/>
          <w:color w:val="000000"/>
          <w:sz w:val="28"/>
          <w:szCs w:val="28"/>
        </w:rPr>
        <w:t xml:space="preserve"> Исчерпывающий перечень оснований для отказа в предоставлении муниципальной услуги:</w:t>
      </w:r>
    </w:p>
    <w:p w:rsidR="00585C17" w:rsidRPr="00585C17" w:rsidRDefault="00585C17" w:rsidP="00585C17">
      <w:pPr>
        <w:autoSpaceDE w:val="0"/>
        <w:autoSpaceDN w:val="0"/>
        <w:adjustRightInd w:val="0"/>
        <w:ind w:firstLine="709"/>
        <w:jc w:val="both"/>
        <w:rPr>
          <w:bCs/>
          <w:color w:val="000000"/>
          <w:sz w:val="28"/>
          <w:szCs w:val="28"/>
        </w:rPr>
      </w:pPr>
      <w:r w:rsidRPr="00585C17">
        <w:rPr>
          <w:sz w:val="28"/>
          <w:szCs w:val="28"/>
        </w:rPr>
        <w:t xml:space="preserve">2.8.2.1. </w:t>
      </w:r>
      <w:r w:rsidRPr="00585C17">
        <w:rPr>
          <w:bCs/>
          <w:color w:val="000000"/>
          <w:sz w:val="28"/>
          <w:szCs w:val="28"/>
        </w:rPr>
        <w:t>Несоответствие категории заявителя кругу лиц, указанных в подразделе 1.2 раздела 1 Административного регламента.</w:t>
      </w:r>
    </w:p>
    <w:p w:rsidR="00585C17" w:rsidRPr="00585C17" w:rsidRDefault="00585C17" w:rsidP="00585C17">
      <w:pPr>
        <w:autoSpaceDE w:val="0"/>
        <w:autoSpaceDN w:val="0"/>
        <w:adjustRightInd w:val="0"/>
        <w:ind w:firstLine="709"/>
        <w:jc w:val="both"/>
        <w:rPr>
          <w:bCs/>
          <w:color w:val="000000"/>
          <w:sz w:val="28"/>
          <w:szCs w:val="28"/>
        </w:rPr>
      </w:pPr>
      <w:r w:rsidRPr="00585C17">
        <w:rPr>
          <w:sz w:val="28"/>
          <w:szCs w:val="28"/>
        </w:rPr>
        <w:t xml:space="preserve">2.8.2.2. </w:t>
      </w:r>
      <w:r w:rsidRPr="00585C17">
        <w:rPr>
          <w:bCs/>
          <w:color w:val="000000"/>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585C17" w:rsidRPr="00585C17" w:rsidRDefault="00585C17" w:rsidP="00585C17">
      <w:pPr>
        <w:autoSpaceDE w:val="0"/>
        <w:autoSpaceDN w:val="0"/>
        <w:adjustRightInd w:val="0"/>
        <w:ind w:firstLine="709"/>
        <w:jc w:val="both"/>
        <w:rPr>
          <w:bCs/>
          <w:color w:val="000000"/>
          <w:sz w:val="28"/>
          <w:szCs w:val="28"/>
        </w:rPr>
      </w:pPr>
      <w:r w:rsidRPr="00585C17">
        <w:rPr>
          <w:bCs/>
          <w:color w:val="000000"/>
          <w:sz w:val="28"/>
          <w:szCs w:val="28"/>
        </w:rPr>
        <w:t>2.8.2.3. Несоответствие представленных документов требованиям, установленным постановлением Администрации города Смоленска от 28.08.2016 № 2255-адм «Об утверждении Правил осуществления земляных работ на территории города Смоленска», определяющим порядок осуществления земляных работ.</w:t>
      </w:r>
    </w:p>
    <w:p w:rsidR="00585C17" w:rsidRPr="00585C17" w:rsidRDefault="00585C17" w:rsidP="00585C17">
      <w:pPr>
        <w:autoSpaceDE w:val="0"/>
        <w:autoSpaceDN w:val="0"/>
        <w:adjustRightInd w:val="0"/>
        <w:ind w:firstLine="709"/>
        <w:jc w:val="both"/>
        <w:rPr>
          <w:bCs/>
          <w:color w:val="000000"/>
          <w:sz w:val="28"/>
          <w:szCs w:val="28"/>
        </w:rPr>
      </w:pPr>
      <w:r w:rsidRPr="00585C17">
        <w:rPr>
          <w:bCs/>
          <w:color w:val="000000"/>
          <w:sz w:val="28"/>
          <w:szCs w:val="28"/>
        </w:rPr>
        <w:t>2.8.3. Перечень оснований для отказа в предоставлении муниципальной услуги, определенных пунктом 2.8.2 настоящего подраздела, является исчерпывающим.</w:t>
      </w:r>
    </w:p>
    <w:p w:rsidR="00585C17" w:rsidRPr="00585C17" w:rsidRDefault="00585C17" w:rsidP="00585C17">
      <w:pPr>
        <w:autoSpaceDE w:val="0"/>
        <w:autoSpaceDN w:val="0"/>
        <w:adjustRightInd w:val="0"/>
        <w:ind w:firstLine="709"/>
        <w:jc w:val="both"/>
        <w:rPr>
          <w:bCs/>
          <w:color w:val="000000"/>
          <w:sz w:val="28"/>
          <w:szCs w:val="28"/>
        </w:rPr>
      </w:pPr>
      <w:r w:rsidRPr="00585C17">
        <w:rPr>
          <w:bCs/>
          <w:color w:val="000000"/>
          <w:sz w:val="28"/>
          <w:szCs w:val="28"/>
        </w:rPr>
        <w:t xml:space="preserve">2.8.4. Отказ в предоставлении муниципальной услуги не препятствует повторному обращению заявителя (представителя заявителя) за предоставлением муниципальной услуги. </w:t>
      </w:r>
    </w:p>
    <w:p w:rsidR="00585C17" w:rsidRPr="00585C17" w:rsidRDefault="00585C17" w:rsidP="00585C17">
      <w:pPr>
        <w:widowControl w:val="0"/>
        <w:tabs>
          <w:tab w:val="left" w:pos="1410"/>
        </w:tabs>
        <w:ind w:firstLine="709"/>
        <w:contextualSpacing/>
        <w:jc w:val="both"/>
        <w:rPr>
          <w:sz w:val="28"/>
          <w:szCs w:val="28"/>
        </w:rPr>
      </w:pPr>
    </w:p>
    <w:p w:rsidR="00585C17" w:rsidRPr="00585C17" w:rsidRDefault="00585C17" w:rsidP="00585C17">
      <w:pPr>
        <w:widowControl w:val="0"/>
        <w:tabs>
          <w:tab w:val="left" w:pos="1410"/>
        </w:tabs>
        <w:ind w:firstLine="709"/>
        <w:contextualSpacing/>
        <w:jc w:val="both"/>
        <w:rPr>
          <w:sz w:val="28"/>
          <w:szCs w:val="28"/>
        </w:rPr>
      </w:pPr>
    </w:p>
    <w:p w:rsidR="00585C17" w:rsidRPr="00585C17" w:rsidRDefault="00585C17" w:rsidP="00585C17">
      <w:pPr>
        <w:autoSpaceDE w:val="0"/>
        <w:autoSpaceDN w:val="0"/>
        <w:adjustRightInd w:val="0"/>
        <w:jc w:val="center"/>
        <w:rPr>
          <w:b/>
          <w:bCs/>
          <w:sz w:val="28"/>
          <w:szCs w:val="28"/>
        </w:rPr>
      </w:pPr>
      <w:r w:rsidRPr="00585C17">
        <w:rPr>
          <w:b/>
          <w:bCs/>
          <w:sz w:val="28"/>
          <w:szCs w:val="28"/>
        </w:rPr>
        <w:t>2.9. Размер платы, взимаемой с заявителя при предоставлении</w:t>
      </w:r>
    </w:p>
    <w:p w:rsidR="00585C17" w:rsidRPr="00585C17" w:rsidRDefault="00585C17" w:rsidP="00585C17">
      <w:pPr>
        <w:autoSpaceDE w:val="0"/>
        <w:autoSpaceDN w:val="0"/>
        <w:adjustRightInd w:val="0"/>
        <w:ind w:firstLine="709"/>
        <w:jc w:val="center"/>
        <w:rPr>
          <w:b/>
          <w:bCs/>
          <w:sz w:val="28"/>
          <w:szCs w:val="28"/>
        </w:rPr>
      </w:pPr>
      <w:r w:rsidRPr="00585C17">
        <w:rPr>
          <w:b/>
          <w:bCs/>
          <w:sz w:val="28"/>
          <w:szCs w:val="28"/>
        </w:rPr>
        <w:t>муниципальной услуги, и способы ее взимания</w:t>
      </w:r>
    </w:p>
    <w:p w:rsidR="00585C17" w:rsidRPr="00585C17" w:rsidRDefault="00585C17" w:rsidP="00585C17">
      <w:pPr>
        <w:autoSpaceDE w:val="0"/>
        <w:autoSpaceDN w:val="0"/>
        <w:adjustRightInd w:val="0"/>
        <w:ind w:firstLine="709"/>
        <w:jc w:val="both"/>
        <w:rPr>
          <w:bCs/>
          <w:sz w:val="28"/>
          <w:szCs w:val="28"/>
        </w:rPr>
      </w:pPr>
      <w:bookmarkStart w:id="10" w:name="_Hlk179536062"/>
    </w:p>
    <w:bookmarkEnd w:id="10"/>
    <w:p w:rsidR="00585C17" w:rsidRPr="00585C17" w:rsidRDefault="00585C17" w:rsidP="00585C17">
      <w:pPr>
        <w:autoSpaceDE w:val="0"/>
        <w:autoSpaceDN w:val="0"/>
        <w:adjustRightInd w:val="0"/>
        <w:ind w:firstLine="709"/>
        <w:jc w:val="both"/>
        <w:rPr>
          <w:bCs/>
          <w:sz w:val="28"/>
          <w:szCs w:val="28"/>
        </w:rPr>
      </w:pPr>
      <w:r w:rsidRPr="00585C17">
        <w:rPr>
          <w:bCs/>
          <w:sz w:val="28"/>
          <w:szCs w:val="28"/>
        </w:rPr>
        <w:t>Муниципальная услуга предоставляется бесплатно.</w:t>
      </w:r>
    </w:p>
    <w:p w:rsidR="00585C17" w:rsidRPr="00585C17" w:rsidRDefault="00585C17" w:rsidP="00585C17">
      <w:pPr>
        <w:widowControl w:val="0"/>
        <w:ind w:firstLine="709"/>
        <w:jc w:val="both"/>
        <w:rPr>
          <w:b/>
          <w:bCs/>
          <w:sz w:val="28"/>
          <w:szCs w:val="28"/>
        </w:rPr>
      </w:pPr>
    </w:p>
    <w:p w:rsidR="00585C17" w:rsidRPr="00585C17" w:rsidRDefault="00585C17" w:rsidP="00585C17">
      <w:pPr>
        <w:widowControl w:val="0"/>
        <w:jc w:val="center"/>
        <w:rPr>
          <w:b/>
          <w:bCs/>
          <w:sz w:val="28"/>
          <w:szCs w:val="28"/>
        </w:rPr>
      </w:pPr>
      <w:r w:rsidRPr="00585C17">
        <w:rPr>
          <w:b/>
          <w:bCs/>
          <w:sz w:val="28"/>
          <w:szCs w:val="28"/>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585C17" w:rsidRPr="00585C17" w:rsidRDefault="00585C17" w:rsidP="00585C17">
      <w:pPr>
        <w:autoSpaceDE w:val="0"/>
        <w:autoSpaceDN w:val="0"/>
        <w:adjustRightInd w:val="0"/>
        <w:ind w:firstLine="709"/>
        <w:jc w:val="both"/>
        <w:rPr>
          <w:bCs/>
          <w:sz w:val="28"/>
          <w:szCs w:val="28"/>
        </w:rPr>
      </w:pPr>
    </w:p>
    <w:p w:rsidR="00585C17" w:rsidRPr="00585C17" w:rsidRDefault="00585C17" w:rsidP="00585C17">
      <w:pPr>
        <w:autoSpaceDE w:val="0"/>
        <w:autoSpaceDN w:val="0"/>
        <w:adjustRightInd w:val="0"/>
        <w:ind w:firstLine="709"/>
        <w:jc w:val="both"/>
        <w:rPr>
          <w:sz w:val="28"/>
          <w:szCs w:val="28"/>
        </w:rPr>
      </w:pPr>
      <w:bookmarkStart w:id="11" w:name="bookmark14"/>
      <w:r w:rsidRPr="00585C17">
        <w:rPr>
          <w:sz w:val="28"/>
          <w:szCs w:val="28"/>
        </w:rPr>
        <w:t>2.10.1. Максимальный срок ожидания в очереди при личной подаче заявления и документов не должен превышать 15 минут.</w:t>
      </w:r>
    </w:p>
    <w:p w:rsidR="00585C17" w:rsidRPr="00585C17" w:rsidRDefault="00585C17" w:rsidP="00585C17">
      <w:pPr>
        <w:autoSpaceDE w:val="0"/>
        <w:autoSpaceDN w:val="0"/>
        <w:adjustRightInd w:val="0"/>
        <w:ind w:firstLine="709"/>
        <w:jc w:val="both"/>
        <w:rPr>
          <w:sz w:val="28"/>
          <w:szCs w:val="28"/>
        </w:rPr>
      </w:pPr>
      <w:r w:rsidRPr="00585C17">
        <w:rPr>
          <w:sz w:val="28"/>
          <w:szCs w:val="28"/>
        </w:rPr>
        <w:t>2.10.2. Максимальный срок ожидания в очереди при получении результата предоставления муниципальной услуги не должен превышать                        15 минут.</w:t>
      </w:r>
    </w:p>
    <w:p w:rsidR="00585C17" w:rsidRPr="00585C17" w:rsidRDefault="00585C17" w:rsidP="00585C17">
      <w:pPr>
        <w:autoSpaceDE w:val="0"/>
        <w:autoSpaceDN w:val="0"/>
        <w:adjustRightInd w:val="0"/>
        <w:ind w:firstLine="680"/>
        <w:jc w:val="both"/>
        <w:rPr>
          <w:sz w:val="28"/>
          <w:szCs w:val="28"/>
        </w:rPr>
      </w:pPr>
      <w:r w:rsidRPr="00585C17">
        <w:rPr>
          <w:sz w:val="28"/>
          <w:szCs w:val="28"/>
        </w:rPr>
        <w:t>2.10.3. Инвалиды, социально уязвимые категории граждан (беременные женщины, лица пенсионного возраста, участники специальной военной операции, ветераны) пропускаются без очереди.</w:t>
      </w:r>
    </w:p>
    <w:p w:rsidR="00585C17" w:rsidRPr="00585C17" w:rsidRDefault="00585C17" w:rsidP="00585C17">
      <w:pPr>
        <w:autoSpaceDE w:val="0"/>
        <w:autoSpaceDN w:val="0"/>
        <w:adjustRightInd w:val="0"/>
        <w:ind w:firstLine="709"/>
        <w:jc w:val="both"/>
        <w:rPr>
          <w:sz w:val="28"/>
          <w:szCs w:val="28"/>
        </w:rPr>
      </w:pPr>
    </w:p>
    <w:bookmarkEnd w:id="11"/>
    <w:p w:rsidR="00585C17" w:rsidRPr="00585C17" w:rsidRDefault="00585C17" w:rsidP="00585C17">
      <w:pPr>
        <w:keepNext/>
        <w:keepLines/>
        <w:widowControl w:val="0"/>
        <w:tabs>
          <w:tab w:val="left" w:pos="1393"/>
        </w:tabs>
        <w:ind w:firstLine="567"/>
        <w:contextualSpacing/>
        <w:jc w:val="center"/>
        <w:rPr>
          <w:b/>
          <w:sz w:val="28"/>
          <w:szCs w:val="28"/>
        </w:rPr>
      </w:pPr>
      <w:r w:rsidRPr="00585C17">
        <w:rPr>
          <w:b/>
          <w:sz w:val="28"/>
          <w:szCs w:val="28"/>
        </w:rPr>
        <w:t>2.11. Срок регистрации заявления</w:t>
      </w:r>
      <w:r w:rsidRPr="00585C17">
        <w:rPr>
          <w:sz w:val="26"/>
          <w:szCs w:val="26"/>
        </w:rPr>
        <w:t xml:space="preserve"> </w:t>
      </w:r>
      <w:r w:rsidRPr="00585C17">
        <w:rPr>
          <w:b/>
          <w:sz w:val="28"/>
          <w:szCs w:val="28"/>
        </w:rPr>
        <w:t>о предоставлении муниципальной услуги (в том числе в электронной форме)</w:t>
      </w:r>
    </w:p>
    <w:p w:rsidR="00585C17" w:rsidRPr="00585C17" w:rsidRDefault="00585C17" w:rsidP="00585C17">
      <w:pPr>
        <w:keepNext/>
        <w:keepLines/>
        <w:widowControl w:val="0"/>
        <w:tabs>
          <w:tab w:val="left" w:pos="1393"/>
        </w:tabs>
        <w:ind w:firstLine="709"/>
        <w:contextualSpacing/>
        <w:jc w:val="both"/>
        <w:rPr>
          <w:b/>
          <w:sz w:val="28"/>
          <w:szCs w:val="28"/>
        </w:rPr>
      </w:pPr>
    </w:p>
    <w:p w:rsidR="00585C17" w:rsidRPr="00585C17" w:rsidRDefault="00585C17" w:rsidP="00585C17">
      <w:pPr>
        <w:autoSpaceDE w:val="0"/>
        <w:autoSpaceDN w:val="0"/>
        <w:adjustRightInd w:val="0"/>
        <w:ind w:firstLine="709"/>
        <w:jc w:val="both"/>
        <w:rPr>
          <w:sz w:val="28"/>
          <w:szCs w:val="28"/>
        </w:rPr>
      </w:pPr>
      <w:r w:rsidRPr="00585C17">
        <w:rPr>
          <w:sz w:val="28"/>
          <w:szCs w:val="28"/>
        </w:rPr>
        <w:t>2.11.1. Срок регистрации заявления и документов при обращении заявителя (представителя заявителя) за оказанием муниципальной услуги не должен превышать 15 минут в день поступления документов.</w:t>
      </w:r>
    </w:p>
    <w:p w:rsidR="00585C17" w:rsidRPr="00585C17" w:rsidRDefault="00585C17" w:rsidP="00585C17">
      <w:pPr>
        <w:autoSpaceDE w:val="0"/>
        <w:autoSpaceDN w:val="0"/>
        <w:adjustRightInd w:val="0"/>
        <w:ind w:firstLine="709"/>
        <w:jc w:val="both"/>
        <w:rPr>
          <w:sz w:val="28"/>
          <w:szCs w:val="28"/>
        </w:rPr>
      </w:pPr>
      <w:r w:rsidRPr="00585C17">
        <w:rPr>
          <w:sz w:val="28"/>
          <w:szCs w:val="28"/>
        </w:rPr>
        <w:t>2.11.2. Срок регистрации заявления и документов:</w:t>
      </w:r>
    </w:p>
    <w:p w:rsidR="00585C17" w:rsidRPr="00585C17" w:rsidRDefault="00585C17" w:rsidP="00585C17">
      <w:pPr>
        <w:autoSpaceDE w:val="0"/>
        <w:autoSpaceDN w:val="0"/>
        <w:adjustRightInd w:val="0"/>
        <w:ind w:firstLine="709"/>
        <w:jc w:val="both"/>
        <w:rPr>
          <w:sz w:val="28"/>
          <w:szCs w:val="28"/>
        </w:rPr>
      </w:pPr>
      <w:r w:rsidRPr="00585C17">
        <w:rPr>
          <w:sz w:val="28"/>
          <w:szCs w:val="28"/>
        </w:rPr>
        <w:t xml:space="preserve">- при личном обращении – в день поступления заявления в </w:t>
      </w:r>
      <w:proofErr w:type="spellStart"/>
      <w:r w:rsidRPr="00585C17">
        <w:rPr>
          <w:sz w:val="28"/>
          <w:szCs w:val="28"/>
        </w:rPr>
        <w:t>УАиГ</w:t>
      </w:r>
      <w:proofErr w:type="spellEnd"/>
      <w:r w:rsidRPr="00585C17">
        <w:rPr>
          <w:sz w:val="28"/>
          <w:szCs w:val="28"/>
        </w:rPr>
        <w:t>;</w:t>
      </w:r>
    </w:p>
    <w:p w:rsidR="00585C17" w:rsidRPr="00585C17" w:rsidRDefault="00585C17" w:rsidP="00585C17">
      <w:pPr>
        <w:autoSpaceDE w:val="0"/>
        <w:autoSpaceDN w:val="0"/>
        <w:adjustRightInd w:val="0"/>
        <w:ind w:firstLine="709"/>
        <w:jc w:val="both"/>
        <w:rPr>
          <w:sz w:val="28"/>
          <w:szCs w:val="28"/>
        </w:rPr>
      </w:pPr>
      <w:r w:rsidRPr="00585C17">
        <w:rPr>
          <w:sz w:val="28"/>
          <w:szCs w:val="28"/>
        </w:rPr>
        <w:t>- при направлении заявления через МФЦ – в день поступления в Администрацию;</w:t>
      </w:r>
    </w:p>
    <w:p w:rsidR="00585C17" w:rsidRPr="00585C17" w:rsidRDefault="00585C17" w:rsidP="00585C17">
      <w:pPr>
        <w:autoSpaceDE w:val="0"/>
        <w:autoSpaceDN w:val="0"/>
        <w:adjustRightInd w:val="0"/>
        <w:ind w:firstLine="709"/>
        <w:jc w:val="both"/>
        <w:rPr>
          <w:sz w:val="28"/>
          <w:szCs w:val="28"/>
        </w:rPr>
      </w:pPr>
      <w:r w:rsidRPr="00585C17">
        <w:rPr>
          <w:sz w:val="28"/>
          <w:szCs w:val="28"/>
        </w:rPr>
        <w:t>- при направлении заявления в форме электронного документа посредством ЕПГУ или Регионального портала (при наличии технической возможности) – в день поступления заявления на ЕПГУ или Региональный портал или на следующий рабочий день (в случае направления документов в нерабочее время, в выходные, праздничные дни).</w:t>
      </w:r>
    </w:p>
    <w:p w:rsidR="00585C17" w:rsidRPr="00585C17" w:rsidRDefault="00585C17" w:rsidP="00585C17">
      <w:pPr>
        <w:autoSpaceDE w:val="0"/>
        <w:autoSpaceDN w:val="0"/>
        <w:adjustRightInd w:val="0"/>
        <w:ind w:firstLine="709"/>
        <w:jc w:val="both"/>
        <w:rPr>
          <w:color w:val="000000"/>
          <w:sz w:val="28"/>
          <w:szCs w:val="28"/>
          <w:shd w:val="clear" w:color="auto" w:fill="FFFFFF"/>
        </w:rPr>
      </w:pPr>
      <w:r w:rsidRPr="00585C17">
        <w:rPr>
          <w:sz w:val="28"/>
          <w:szCs w:val="28"/>
        </w:rPr>
        <w:t xml:space="preserve">2.11.3. </w:t>
      </w:r>
      <w:r w:rsidRPr="00585C17">
        <w:rPr>
          <w:color w:val="000000"/>
          <w:sz w:val="28"/>
          <w:szCs w:val="28"/>
          <w:shd w:val="clear" w:color="auto" w:fill="FFFFFF"/>
        </w:rPr>
        <w:t xml:space="preserve">Регистрацией </w:t>
      </w:r>
      <w:r w:rsidRPr="00585C17">
        <w:rPr>
          <w:sz w:val="28"/>
          <w:szCs w:val="28"/>
        </w:rPr>
        <w:t xml:space="preserve">документов, </w:t>
      </w:r>
      <w:r w:rsidRPr="00585C17">
        <w:rPr>
          <w:color w:val="000000"/>
          <w:sz w:val="28"/>
          <w:szCs w:val="28"/>
          <w:shd w:val="clear" w:color="auto" w:fill="FFFFFF"/>
        </w:rPr>
        <w:t>поступивших в орган, предоставляющий муниципальную услугу в электронной форме с использованием ЕПГУ или Регионального портала, считается день, когда статус заявления о предоставлении муниципальной услуги в электронной форме в личном кабинете заявителя на ЕПГУ или Региональном портале обновляется до статуса «принято».</w:t>
      </w:r>
    </w:p>
    <w:p w:rsidR="00585C17" w:rsidRPr="00585C17" w:rsidRDefault="00585C17" w:rsidP="00585C17">
      <w:pPr>
        <w:autoSpaceDE w:val="0"/>
        <w:autoSpaceDN w:val="0"/>
        <w:adjustRightInd w:val="0"/>
        <w:ind w:firstLine="709"/>
        <w:jc w:val="both"/>
        <w:rPr>
          <w:color w:val="000000"/>
          <w:sz w:val="28"/>
          <w:szCs w:val="28"/>
        </w:rPr>
      </w:pPr>
      <w:bookmarkStart w:id="12" w:name="bookmark16"/>
    </w:p>
    <w:p w:rsidR="00585C17" w:rsidRPr="00585C17" w:rsidRDefault="00585C17" w:rsidP="00585C17">
      <w:pPr>
        <w:autoSpaceDE w:val="0"/>
        <w:autoSpaceDN w:val="0"/>
        <w:adjustRightInd w:val="0"/>
        <w:ind w:firstLine="709"/>
        <w:jc w:val="center"/>
        <w:rPr>
          <w:b/>
          <w:bCs/>
          <w:color w:val="000000"/>
          <w:sz w:val="28"/>
          <w:szCs w:val="28"/>
          <w:shd w:val="clear" w:color="auto" w:fill="FFFFFF"/>
        </w:rPr>
      </w:pPr>
      <w:r w:rsidRPr="00585C17">
        <w:rPr>
          <w:b/>
          <w:bCs/>
          <w:sz w:val="28"/>
          <w:szCs w:val="28"/>
        </w:rPr>
        <w:t>2.12. Требования к помещениям, в которых предоставляется муниципальная услуга</w:t>
      </w:r>
    </w:p>
    <w:p w:rsidR="00585C17" w:rsidRPr="00585C17" w:rsidRDefault="00585C17" w:rsidP="00585C17">
      <w:pPr>
        <w:autoSpaceDE w:val="0"/>
        <w:autoSpaceDN w:val="0"/>
        <w:adjustRightInd w:val="0"/>
        <w:ind w:firstLine="709"/>
        <w:jc w:val="both"/>
        <w:rPr>
          <w:color w:val="000000"/>
          <w:sz w:val="28"/>
          <w:szCs w:val="28"/>
        </w:rPr>
      </w:pPr>
    </w:p>
    <w:p w:rsidR="00585C17" w:rsidRPr="00585C17" w:rsidRDefault="00585C17" w:rsidP="00585C17">
      <w:pPr>
        <w:widowControl w:val="0"/>
        <w:suppressAutoHyphens/>
        <w:autoSpaceDE w:val="0"/>
        <w:ind w:firstLine="709"/>
        <w:jc w:val="both"/>
        <w:rPr>
          <w:rFonts w:eastAsia="Calibri"/>
          <w:color w:val="000000"/>
          <w:sz w:val="28"/>
          <w:szCs w:val="28"/>
          <w:lang w:eastAsia="zh-CN"/>
        </w:rPr>
      </w:pPr>
      <w:r w:rsidRPr="00585C17">
        <w:rPr>
          <w:rFonts w:eastAsia="Calibri"/>
          <w:color w:val="000000"/>
          <w:sz w:val="28"/>
          <w:szCs w:val="28"/>
          <w:lang w:eastAsia="zh-CN"/>
        </w:rPr>
        <w:t xml:space="preserve">2.12.1. Помещения, в которых предоставляется муниципальная услуга, должны быть оборудованы отдельными входами для свободного доступа заявителя (представителя заявителя) в помещение, а также средствами, обеспечивающими беспрепятственный доступ инвалидов. </w:t>
      </w:r>
    </w:p>
    <w:p w:rsidR="00585C17" w:rsidRPr="00585C17" w:rsidRDefault="00585C17" w:rsidP="00585C17">
      <w:pPr>
        <w:widowControl w:val="0"/>
        <w:suppressAutoHyphens/>
        <w:autoSpaceDE w:val="0"/>
        <w:ind w:firstLine="709"/>
        <w:jc w:val="both"/>
        <w:rPr>
          <w:rFonts w:eastAsia="Calibri"/>
          <w:color w:val="000000"/>
          <w:sz w:val="28"/>
          <w:szCs w:val="28"/>
          <w:lang w:eastAsia="zh-CN"/>
        </w:rPr>
      </w:pPr>
      <w:r w:rsidRPr="00585C17">
        <w:rPr>
          <w:rFonts w:eastAsia="Calibri"/>
          <w:color w:val="000000"/>
          <w:sz w:val="28"/>
          <w:szCs w:val="28"/>
          <w:lang w:eastAsia="zh-CN"/>
        </w:rPr>
        <w:t xml:space="preserve">Центральный вход в помещение, в котором предоставляется муниципальная </w:t>
      </w:r>
      <w:r w:rsidRPr="00585C17">
        <w:rPr>
          <w:rFonts w:eastAsia="Calibri"/>
          <w:color w:val="000000"/>
          <w:sz w:val="28"/>
          <w:szCs w:val="28"/>
          <w:lang w:eastAsia="zh-CN"/>
        </w:rPr>
        <w:lastRenderedPageBreak/>
        <w:t>услуга, должен быть оборудован информационной табличкой (вывеской), содержащей информацию о наименовании, графике работы органов, непосредственно предоставляющих муниципальную услугу, а также кнопкой вызова.</w:t>
      </w:r>
    </w:p>
    <w:p w:rsidR="00585C17" w:rsidRPr="00585C17" w:rsidRDefault="00585C17" w:rsidP="00585C17">
      <w:pPr>
        <w:widowControl w:val="0"/>
        <w:suppressAutoHyphens/>
        <w:autoSpaceDE w:val="0"/>
        <w:ind w:firstLine="709"/>
        <w:jc w:val="both"/>
        <w:rPr>
          <w:rFonts w:eastAsia="Calibri"/>
          <w:color w:val="000000"/>
          <w:sz w:val="28"/>
          <w:szCs w:val="28"/>
          <w:lang w:eastAsia="zh-CN"/>
        </w:rPr>
      </w:pPr>
      <w:r w:rsidRPr="00585C17">
        <w:rPr>
          <w:rFonts w:eastAsia="Calibri"/>
          <w:color w:val="000000"/>
          <w:sz w:val="28"/>
          <w:szCs w:val="28"/>
          <w:lang w:eastAsia="zh-CN"/>
        </w:rPr>
        <w:t>У входа в каждое из помещений размещается табличка с наименованием помещения.</w:t>
      </w:r>
    </w:p>
    <w:p w:rsidR="00585C17" w:rsidRPr="00585C17" w:rsidRDefault="00585C17" w:rsidP="00585C17">
      <w:pPr>
        <w:widowControl w:val="0"/>
        <w:suppressAutoHyphens/>
        <w:autoSpaceDE w:val="0"/>
        <w:ind w:firstLine="709"/>
        <w:jc w:val="both"/>
        <w:rPr>
          <w:rFonts w:eastAsia="Calibri"/>
          <w:color w:val="000000"/>
          <w:sz w:val="28"/>
          <w:szCs w:val="28"/>
          <w:lang w:eastAsia="zh-CN"/>
        </w:rPr>
      </w:pPr>
      <w:r w:rsidRPr="00585C17">
        <w:rPr>
          <w:rFonts w:eastAsia="Calibri"/>
          <w:color w:val="000000"/>
          <w:sz w:val="28"/>
          <w:szCs w:val="28"/>
          <w:lang w:eastAsia="zh-CN"/>
        </w:rPr>
        <w:t>Помещения, в которых предоставляется муниципальная услуга, должны соответствовать установленным санитарно-эпидемиологическим правилам и нормативам.</w:t>
      </w:r>
    </w:p>
    <w:p w:rsidR="00585C17" w:rsidRPr="00585C17" w:rsidRDefault="00585C17" w:rsidP="00585C17">
      <w:pPr>
        <w:widowControl w:val="0"/>
        <w:suppressAutoHyphens/>
        <w:autoSpaceDE w:val="0"/>
        <w:ind w:firstLine="709"/>
        <w:jc w:val="both"/>
        <w:rPr>
          <w:rFonts w:eastAsia="Calibri"/>
          <w:color w:val="000000"/>
          <w:sz w:val="28"/>
          <w:szCs w:val="28"/>
          <w:lang w:eastAsia="zh-CN"/>
        </w:rPr>
      </w:pPr>
      <w:r w:rsidRPr="00585C17">
        <w:rPr>
          <w:rFonts w:eastAsia="Calibri"/>
          <w:color w:val="000000"/>
          <w:sz w:val="28"/>
          <w:szCs w:val="28"/>
          <w:lang w:eastAsia="zh-CN"/>
        </w:rPr>
        <w:t>Помещения, в которых предоставляется муниципальная услуга, оборудуются средствами противопожарной защиты.</w:t>
      </w:r>
    </w:p>
    <w:p w:rsidR="00585C17" w:rsidRPr="00585C17" w:rsidRDefault="00585C17" w:rsidP="00585C17">
      <w:pPr>
        <w:suppressAutoHyphens/>
        <w:ind w:firstLine="709"/>
        <w:jc w:val="both"/>
        <w:rPr>
          <w:color w:val="000000"/>
          <w:sz w:val="28"/>
          <w:szCs w:val="28"/>
        </w:rPr>
      </w:pPr>
      <w:r w:rsidRPr="00585C17">
        <w:rPr>
          <w:color w:val="000000"/>
          <w:sz w:val="28"/>
          <w:szCs w:val="28"/>
        </w:rPr>
        <w:t>В помещении, в котором предоставляется муниципальная услуга, обеспечиваются:</w:t>
      </w:r>
    </w:p>
    <w:p w:rsidR="00585C17" w:rsidRPr="00585C17" w:rsidRDefault="00585C17" w:rsidP="00585C17">
      <w:pPr>
        <w:suppressAutoHyphens/>
        <w:ind w:firstLine="709"/>
        <w:jc w:val="both"/>
        <w:rPr>
          <w:color w:val="000000"/>
          <w:sz w:val="28"/>
          <w:szCs w:val="28"/>
        </w:rPr>
      </w:pPr>
      <w:r w:rsidRPr="00585C17">
        <w:rPr>
          <w:color w:val="000000"/>
          <w:sz w:val="28"/>
          <w:szCs w:val="28"/>
        </w:rPr>
        <w:t>– сопровождение инвалидов, имеющих стойкие расстройства функции зрения и самостоятельного передвижения, и оказание им помощи;</w:t>
      </w:r>
    </w:p>
    <w:p w:rsidR="00585C17" w:rsidRPr="00585C17" w:rsidRDefault="00585C17" w:rsidP="00585C17">
      <w:pPr>
        <w:suppressAutoHyphens/>
        <w:autoSpaceDE w:val="0"/>
        <w:autoSpaceDN w:val="0"/>
        <w:adjustRightInd w:val="0"/>
        <w:ind w:firstLine="709"/>
        <w:jc w:val="both"/>
        <w:rPr>
          <w:color w:val="000000"/>
          <w:sz w:val="28"/>
          <w:szCs w:val="28"/>
        </w:rPr>
      </w:pPr>
      <w:r w:rsidRPr="00585C17">
        <w:rPr>
          <w:color w:val="000000"/>
          <w:sz w:val="28"/>
          <w:szCs w:val="28"/>
        </w:rPr>
        <w:t>– надлежащее размещение оборудования и носителей информации, необходимых для обеспечения беспрепятственного доступа инвалидов к местам ожидания и приема заявителей (представителей заявителей) с учетом ограничений их жизнедеятельности;</w:t>
      </w:r>
    </w:p>
    <w:p w:rsidR="00585C17" w:rsidRPr="00585C17" w:rsidRDefault="00585C17" w:rsidP="00585C17">
      <w:pPr>
        <w:suppressAutoHyphens/>
        <w:autoSpaceDE w:val="0"/>
        <w:autoSpaceDN w:val="0"/>
        <w:adjustRightInd w:val="0"/>
        <w:ind w:firstLine="709"/>
        <w:jc w:val="both"/>
        <w:rPr>
          <w:color w:val="000000"/>
          <w:sz w:val="28"/>
          <w:szCs w:val="28"/>
        </w:rPr>
      </w:pPr>
      <w:r w:rsidRPr="00585C17">
        <w:rPr>
          <w:color w:val="000000"/>
          <w:sz w:val="28"/>
          <w:szCs w:val="28"/>
        </w:rPr>
        <w:t xml:space="preserve">– допуск сурдопереводчика и </w:t>
      </w:r>
      <w:proofErr w:type="spellStart"/>
      <w:r w:rsidRPr="00585C17">
        <w:rPr>
          <w:color w:val="000000"/>
          <w:sz w:val="28"/>
          <w:szCs w:val="28"/>
        </w:rPr>
        <w:t>тифлосурдопереводчика</w:t>
      </w:r>
      <w:proofErr w:type="spellEnd"/>
      <w:r w:rsidRPr="00585C17">
        <w:rPr>
          <w:color w:val="000000"/>
          <w:sz w:val="28"/>
          <w:szCs w:val="28"/>
        </w:rPr>
        <w:t xml:space="preserve"> при оказании инвалиду муниципальной услуги;</w:t>
      </w:r>
    </w:p>
    <w:p w:rsidR="00585C17" w:rsidRPr="00585C17" w:rsidRDefault="00585C17" w:rsidP="00585C17">
      <w:pPr>
        <w:widowControl w:val="0"/>
        <w:suppressAutoHyphens/>
        <w:autoSpaceDE w:val="0"/>
        <w:ind w:firstLine="709"/>
        <w:jc w:val="both"/>
        <w:rPr>
          <w:rFonts w:eastAsia="Calibri"/>
          <w:color w:val="000000"/>
          <w:sz w:val="28"/>
          <w:szCs w:val="28"/>
          <w:lang w:eastAsia="zh-CN"/>
        </w:rPr>
      </w:pPr>
      <w:r w:rsidRPr="00585C17">
        <w:rPr>
          <w:rFonts w:eastAsia="Calibri"/>
          <w:color w:val="000000"/>
          <w:sz w:val="28"/>
          <w:szCs w:val="28"/>
          <w:lang w:eastAsia="zh-CN"/>
        </w:rPr>
        <w:t xml:space="preserve">–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w:t>
      </w:r>
      <w:bookmarkStart w:id="13" w:name="Par219"/>
      <w:bookmarkEnd w:id="13"/>
      <w:r w:rsidRPr="00585C17">
        <w:rPr>
          <w:rFonts w:eastAsia="Calibri"/>
          <w:color w:val="000000"/>
          <w:sz w:val="28"/>
          <w:szCs w:val="28"/>
          <w:lang w:eastAsia="zh-CN"/>
        </w:rPr>
        <w:t>политики и нормативно-правовому регулированию в сфере социальной защиты населения;</w:t>
      </w:r>
    </w:p>
    <w:p w:rsidR="00585C17" w:rsidRPr="00585C17" w:rsidRDefault="00585C17" w:rsidP="00585C17">
      <w:pPr>
        <w:widowControl w:val="0"/>
        <w:suppressAutoHyphens/>
        <w:autoSpaceDE w:val="0"/>
        <w:ind w:firstLine="709"/>
        <w:jc w:val="both"/>
        <w:rPr>
          <w:rFonts w:eastAsia="Calibri"/>
          <w:color w:val="000000"/>
          <w:sz w:val="28"/>
          <w:szCs w:val="28"/>
          <w:lang w:eastAsia="zh-CN"/>
        </w:rPr>
      </w:pPr>
      <w:r w:rsidRPr="00585C17">
        <w:rPr>
          <w:rFonts w:eastAsia="Calibri"/>
          <w:color w:val="000000"/>
          <w:sz w:val="28"/>
          <w:szCs w:val="28"/>
          <w:lang w:eastAsia="zh-CN"/>
        </w:rPr>
        <w:t xml:space="preserve">– оказание </w:t>
      </w:r>
      <w:r w:rsidRPr="00585C17">
        <w:rPr>
          <w:rFonts w:eastAsia="Calibri"/>
          <w:color w:val="000000"/>
          <w:sz w:val="28"/>
          <w:szCs w:val="28"/>
          <w:lang w:eastAsia="en-US"/>
        </w:rPr>
        <w:t xml:space="preserve">ответственным специалистом </w:t>
      </w:r>
      <w:r w:rsidRPr="00585C17">
        <w:rPr>
          <w:rFonts w:eastAsia="Calibri"/>
          <w:color w:val="000000"/>
          <w:sz w:val="28"/>
          <w:szCs w:val="28"/>
          <w:lang w:eastAsia="zh-CN"/>
        </w:rPr>
        <w:t>помощи инвалидам в преодолении барьеров, мешающих получению ими муниципальной услуги наравне с другими заявителями (представителями заявителей).</w:t>
      </w:r>
    </w:p>
    <w:p w:rsidR="00585C17" w:rsidRPr="00585C17" w:rsidRDefault="00585C17" w:rsidP="00585C17">
      <w:pPr>
        <w:widowControl w:val="0"/>
        <w:suppressAutoHyphens/>
        <w:autoSpaceDE w:val="0"/>
        <w:ind w:firstLine="709"/>
        <w:jc w:val="both"/>
        <w:rPr>
          <w:rFonts w:eastAsia="Calibri"/>
          <w:color w:val="000000"/>
          <w:sz w:val="28"/>
          <w:szCs w:val="28"/>
          <w:lang w:eastAsia="zh-CN"/>
        </w:rPr>
      </w:pPr>
      <w:r w:rsidRPr="00585C17">
        <w:rPr>
          <w:rFonts w:eastAsia="Calibri"/>
          <w:color w:val="000000"/>
          <w:sz w:val="28"/>
          <w:szCs w:val="28"/>
          <w:lang w:eastAsia="zh-CN"/>
        </w:rPr>
        <w:t>2.12.2. Прием заявителей (представителей заявителей) осуществляется в специально выделенных для этих целей помещениях.</w:t>
      </w:r>
    </w:p>
    <w:p w:rsidR="00585C17" w:rsidRPr="00585C17" w:rsidRDefault="00585C17" w:rsidP="00585C17">
      <w:pPr>
        <w:widowControl w:val="0"/>
        <w:suppressAutoHyphens/>
        <w:autoSpaceDE w:val="0"/>
        <w:ind w:firstLine="709"/>
        <w:jc w:val="both"/>
        <w:rPr>
          <w:rFonts w:eastAsia="Calibri"/>
          <w:color w:val="000000"/>
          <w:sz w:val="28"/>
          <w:szCs w:val="28"/>
          <w:lang w:eastAsia="zh-CN"/>
        </w:rPr>
      </w:pPr>
      <w:r w:rsidRPr="00585C17">
        <w:rPr>
          <w:rFonts w:eastAsia="Calibri"/>
          <w:color w:val="000000"/>
          <w:sz w:val="28"/>
          <w:szCs w:val="28"/>
          <w:lang w:eastAsia="zh-CN"/>
        </w:rPr>
        <w:t>Кабинеты для приема заявителей (представителей заявителей) должны быть оборудованы информационными табличками (вывесками) с указанием номера кабинета.</w:t>
      </w:r>
    </w:p>
    <w:p w:rsidR="00585C17" w:rsidRPr="00585C17" w:rsidRDefault="00585C17" w:rsidP="00585C17">
      <w:pPr>
        <w:widowControl w:val="0"/>
        <w:suppressAutoHyphens/>
        <w:autoSpaceDE w:val="0"/>
        <w:ind w:firstLine="709"/>
        <w:jc w:val="both"/>
        <w:rPr>
          <w:rFonts w:eastAsia="Calibri"/>
          <w:color w:val="000000"/>
          <w:sz w:val="28"/>
          <w:szCs w:val="28"/>
          <w:lang w:eastAsia="zh-CN"/>
        </w:rPr>
      </w:pPr>
      <w:r w:rsidRPr="00585C17">
        <w:rPr>
          <w:rFonts w:eastAsia="Calibri"/>
          <w:color w:val="000000"/>
          <w:sz w:val="28"/>
          <w:szCs w:val="28"/>
          <w:lang w:eastAsia="zh-CN"/>
        </w:rPr>
        <w:t>Каждое рабочее место специалиста должно быть оборудовано телефоном, персональным компьютером с возможностью доступа к информационным базам данных, печатающим устройством.</w:t>
      </w:r>
    </w:p>
    <w:p w:rsidR="00585C17" w:rsidRPr="00585C17" w:rsidRDefault="00585C17" w:rsidP="00585C17">
      <w:pPr>
        <w:widowControl w:val="0"/>
        <w:suppressAutoHyphens/>
        <w:autoSpaceDE w:val="0"/>
        <w:ind w:firstLine="709"/>
        <w:jc w:val="both"/>
        <w:rPr>
          <w:rFonts w:eastAsia="Calibri"/>
          <w:color w:val="000000"/>
          <w:sz w:val="28"/>
          <w:szCs w:val="28"/>
          <w:lang w:eastAsia="zh-CN"/>
        </w:rPr>
      </w:pPr>
      <w:r w:rsidRPr="00585C17">
        <w:rPr>
          <w:rFonts w:eastAsia="Calibri"/>
          <w:color w:val="000000"/>
          <w:sz w:val="28"/>
          <w:szCs w:val="28"/>
          <w:lang w:eastAsia="zh-CN"/>
        </w:rPr>
        <w:t>При организации рабочих мест должна быть предусмотрена возможность свободного входа в помещение и выхода из него при необходимости.</w:t>
      </w:r>
    </w:p>
    <w:p w:rsidR="00585C17" w:rsidRPr="00585C17" w:rsidRDefault="00585C17" w:rsidP="00585C17">
      <w:pPr>
        <w:widowControl w:val="0"/>
        <w:suppressAutoHyphens/>
        <w:autoSpaceDE w:val="0"/>
        <w:ind w:firstLine="709"/>
        <w:jc w:val="both"/>
        <w:rPr>
          <w:rFonts w:eastAsia="Calibri"/>
          <w:color w:val="000000"/>
          <w:sz w:val="28"/>
          <w:szCs w:val="28"/>
          <w:lang w:eastAsia="zh-CN"/>
        </w:rPr>
      </w:pPr>
      <w:r w:rsidRPr="00585C17">
        <w:rPr>
          <w:rFonts w:eastAsia="Calibri"/>
          <w:color w:val="000000"/>
          <w:sz w:val="28"/>
          <w:szCs w:val="28"/>
          <w:lang w:eastAsia="zh-CN"/>
        </w:rPr>
        <w:t>2.12.3. Места информирования, предназначенные для ознакомления заявителей (представителей заявителей) с информационными материалами (образцами заполнения документов, бланками заявлений), оборудуются информационными стендами, стульями и столами (стойками) для возможности оформления документов, обеспечиваются канцелярскими принадлежностями.</w:t>
      </w:r>
    </w:p>
    <w:bookmarkEnd w:id="12"/>
    <w:p w:rsidR="00585C17" w:rsidRPr="00585C17" w:rsidRDefault="00585C17" w:rsidP="00585C17">
      <w:pPr>
        <w:autoSpaceDE w:val="0"/>
        <w:autoSpaceDN w:val="0"/>
        <w:adjustRightInd w:val="0"/>
        <w:jc w:val="both"/>
        <w:rPr>
          <w:b/>
          <w:bCs/>
          <w:sz w:val="28"/>
          <w:szCs w:val="28"/>
        </w:rPr>
      </w:pPr>
    </w:p>
    <w:p w:rsidR="00585C17" w:rsidRPr="00585C17" w:rsidRDefault="00585C17" w:rsidP="00585C17">
      <w:pPr>
        <w:autoSpaceDE w:val="0"/>
        <w:autoSpaceDN w:val="0"/>
        <w:adjustRightInd w:val="0"/>
        <w:ind w:firstLine="709"/>
        <w:jc w:val="center"/>
        <w:rPr>
          <w:b/>
          <w:bCs/>
          <w:sz w:val="28"/>
          <w:szCs w:val="28"/>
        </w:rPr>
      </w:pPr>
      <w:r w:rsidRPr="00585C17">
        <w:rPr>
          <w:b/>
          <w:bCs/>
          <w:sz w:val="28"/>
          <w:szCs w:val="28"/>
        </w:rPr>
        <w:lastRenderedPageBreak/>
        <w:t>2.13. Показатели качества и доступности муниципальной услуги</w:t>
      </w:r>
    </w:p>
    <w:p w:rsidR="00585C17" w:rsidRPr="00585C17" w:rsidRDefault="00585C17" w:rsidP="00585C17">
      <w:pPr>
        <w:autoSpaceDE w:val="0"/>
        <w:autoSpaceDN w:val="0"/>
        <w:adjustRightInd w:val="0"/>
        <w:ind w:firstLine="709"/>
        <w:jc w:val="both"/>
        <w:rPr>
          <w:sz w:val="28"/>
          <w:szCs w:val="28"/>
        </w:rPr>
      </w:pPr>
    </w:p>
    <w:p w:rsidR="00585C17" w:rsidRPr="00585C17" w:rsidRDefault="00585C17" w:rsidP="00585C17">
      <w:pPr>
        <w:autoSpaceDE w:val="0"/>
        <w:autoSpaceDN w:val="0"/>
        <w:adjustRightInd w:val="0"/>
        <w:ind w:firstLine="709"/>
        <w:jc w:val="both"/>
        <w:rPr>
          <w:color w:val="000000"/>
          <w:sz w:val="28"/>
          <w:szCs w:val="28"/>
        </w:rPr>
      </w:pPr>
      <w:r w:rsidRPr="00585C17">
        <w:rPr>
          <w:color w:val="000000"/>
          <w:sz w:val="28"/>
          <w:szCs w:val="28"/>
        </w:rPr>
        <w:t xml:space="preserve">2.13.1. Основными показателями качества муниципальной услуги являются: </w:t>
      </w:r>
    </w:p>
    <w:p w:rsidR="00585C17" w:rsidRPr="00585C17" w:rsidRDefault="00585C17" w:rsidP="00585C17">
      <w:pPr>
        <w:autoSpaceDE w:val="0"/>
        <w:autoSpaceDN w:val="0"/>
        <w:adjustRightInd w:val="0"/>
        <w:ind w:firstLine="709"/>
        <w:jc w:val="both"/>
        <w:rPr>
          <w:color w:val="000000"/>
          <w:sz w:val="28"/>
          <w:szCs w:val="28"/>
        </w:rPr>
      </w:pPr>
      <w:r w:rsidRPr="00585C17">
        <w:rPr>
          <w:color w:val="000000"/>
          <w:sz w:val="28"/>
          <w:szCs w:val="28"/>
        </w:rPr>
        <w:t xml:space="preserve">– своевременность предоставления муниципальной услуги в соответствии со стандартом ее предоставления, установленным Административным регламентом; </w:t>
      </w:r>
    </w:p>
    <w:p w:rsidR="00585C17" w:rsidRPr="00585C17" w:rsidRDefault="00585C17" w:rsidP="00585C17">
      <w:pPr>
        <w:autoSpaceDE w:val="0"/>
        <w:autoSpaceDN w:val="0"/>
        <w:adjustRightInd w:val="0"/>
        <w:ind w:firstLine="709"/>
        <w:jc w:val="both"/>
        <w:rPr>
          <w:color w:val="000000"/>
          <w:sz w:val="28"/>
          <w:szCs w:val="28"/>
        </w:rPr>
      </w:pPr>
      <w:r w:rsidRPr="00585C17">
        <w:rPr>
          <w:color w:val="000000"/>
          <w:sz w:val="28"/>
          <w:szCs w:val="28"/>
        </w:rPr>
        <w:t xml:space="preserve">– минимально возможное количество взаимодействий гражданина с должностными лицами, участвующими в предоставлении муниципальной услуги; </w:t>
      </w:r>
    </w:p>
    <w:p w:rsidR="00585C17" w:rsidRPr="00585C17" w:rsidRDefault="00585C17" w:rsidP="00585C17">
      <w:pPr>
        <w:autoSpaceDE w:val="0"/>
        <w:autoSpaceDN w:val="0"/>
        <w:adjustRightInd w:val="0"/>
        <w:ind w:firstLine="709"/>
        <w:jc w:val="both"/>
        <w:rPr>
          <w:color w:val="000000"/>
          <w:sz w:val="28"/>
          <w:szCs w:val="28"/>
        </w:rPr>
      </w:pPr>
      <w:r w:rsidRPr="00585C17">
        <w:rPr>
          <w:color w:val="000000"/>
          <w:sz w:val="28"/>
          <w:szCs w:val="28"/>
        </w:rPr>
        <w:t xml:space="preserve">– отсутствие обоснованных жалоб на действия (бездействие) сотрудников и их некорректное (невнимательное) отношение к заявителям (представителям заявителей); </w:t>
      </w:r>
    </w:p>
    <w:p w:rsidR="00585C17" w:rsidRPr="00585C17" w:rsidRDefault="00585C17" w:rsidP="00585C17">
      <w:pPr>
        <w:autoSpaceDE w:val="0"/>
        <w:autoSpaceDN w:val="0"/>
        <w:adjustRightInd w:val="0"/>
        <w:ind w:firstLine="709"/>
        <w:jc w:val="both"/>
        <w:rPr>
          <w:color w:val="000000"/>
          <w:sz w:val="28"/>
          <w:szCs w:val="28"/>
        </w:rPr>
      </w:pPr>
      <w:r w:rsidRPr="00585C17">
        <w:rPr>
          <w:color w:val="000000"/>
          <w:sz w:val="28"/>
          <w:szCs w:val="28"/>
        </w:rPr>
        <w:t xml:space="preserve">– отсутствие нарушений установленных сроков в процессе предоставления муниципальной услуги; </w:t>
      </w:r>
    </w:p>
    <w:p w:rsidR="00585C17" w:rsidRPr="00585C17" w:rsidRDefault="00585C17" w:rsidP="00585C17">
      <w:pPr>
        <w:autoSpaceDE w:val="0"/>
        <w:autoSpaceDN w:val="0"/>
        <w:adjustRightInd w:val="0"/>
        <w:ind w:firstLine="709"/>
        <w:jc w:val="both"/>
        <w:rPr>
          <w:color w:val="000000"/>
          <w:sz w:val="28"/>
          <w:szCs w:val="28"/>
        </w:rPr>
      </w:pPr>
      <w:r w:rsidRPr="00585C17">
        <w:rPr>
          <w:color w:val="000000"/>
          <w:sz w:val="28"/>
          <w:szCs w:val="28"/>
        </w:rPr>
        <w:t xml:space="preserve">– отсутствие заявлений об оспаривании решений, действий (бездействия) Администрации, ее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 (представителей заявителей). </w:t>
      </w:r>
    </w:p>
    <w:p w:rsidR="00585C17" w:rsidRPr="00585C17" w:rsidRDefault="00585C17" w:rsidP="00585C17">
      <w:pPr>
        <w:autoSpaceDE w:val="0"/>
        <w:autoSpaceDN w:val="0"/>
        <w:adjustRightInd w:val="0"/>
        <w:ind w:firstLine="709"/>
        <w:jc w:val="both"/>
        <w:rPr>
          <w:color w:val="000000"/>
          <w:sz w:val="28"/>
          <w:szCs w:val="28"/>
        </w:rPr>
      </w:pPr>
      <w:r w:rsidRPr="00585C17">
        <w:rPr>
          <w:color w:val="000000"/>
          <w:sz w:val="28"/>
          <w:szCs w:val="28"/>
        </w:rPr>
        <w:t>2.13.2. Основными показателями доступности муниципальной услуги являются:</w:t>
      </w:r>
    </w:p>
    <w:p w:rsidR="00585C17" w:rsidRPr="00585C17" w:rsidRDefault="00585C17" w:rsidP="00585C17">
      <w:pPr>
        <w:autoSpaceDE w:val="0"/>
        <w:autoSpaceDN w:val="0"/>
        <w:adjustRightInd w:val="0"/>
        <w:ind w:firstLine="709"/>
        <w:jc w:val="both"/>
        <w:rPr>
          <w:color w:val="000000"/>
          <w:sz w:val="28"/>
          <w:szCs w:val="28"/>
        </w:rPr>
      </w:pPr>
      <w:r w:rsidRPr="00585C17">
        <w:rPr>
          <w:color w:val="000000"/>
          <w:sz w:val="28"/>
          <w:szCs w:val="28"/>
        </w:rPr>
        <w:t xml:space="preserve">– наличие полной и понятной информации о порядке, сроках и ходе предоставления муниципальной услуги в </w:t>
      </w:r>
      <w:bookmarkStart w:id="14" w:name="_Hlk162339618"/>
      <w:r w:rsidRPr="00585C17">
        <w:rPr>
          <w:color w:val="000000"/>
          <w:sz w:val="28"/>
          <w:szCs w:val="28"/>
        </w:rPr>
        <w:t>сети «Интернет»</w:t>
      </w:r>
      <w:bookmarkEnd w:id="14"/>
      <w:r w:rsidRPr="00585C17">
        <w:rPr>
          <w:color w:val="000000"/>
          <w:sz w:val="28"/>
          <w:szCs w:val="28"/>
        </w:rPr>
        <w:t xml:space="preserve">, средствах массовой информации; </w:t>
      </w:r>
    </w:p>
    <w:p w:rsidR="00585C17" w:rsidRPr="00585C17" w:rsidRDefault="00585C17" w:rsidP="00585C17">
      <w:pPr>
        <w:autoSpaceDE w:val="0"/>
        <w:autoSpaceDN w:val="0"/>
        <w:adjustRightInd w:val="0"/>
        <w:ind w:firstLine="709"/>
        <w:jc w:val="both"/>
        <w:rPr>
          <w:color w:val="000000"/>
          <w:sz w:val="28"/>
          <w:szCs w:val="28"/>
        </w:rPr>
      </w:pPr>
      <w:r w:rsidRPr="00585C17">
        <w:rPr>
          <w:color w:val="000000"/>
          <w:sz w:val="28"/>
          <w:szCs w:val="28"/>
        </w:rPr>
        <w:t xml:space="preserve">– доступность электронных форм документов, необходимых для предоставления муниципальной услуги; </w:t>
      </w:r>
    </w:p>
    <w:p w:rsidR="00585C17" w:rsidRPr="00585C17" w:rsidRDefault="00585C17" w:rsidP="00585C17">
      <w:pPr>
        <w:autoSpaceDE w:val="0"/>
        <w:autoSpaceDN w:val="0"/>
        <w:adjustRightInd w:val="0"/>
        <w:ind w:firstLine="709"/>
        <w:jc w:val="both"/>
        <w:rPr>
          <w:color w:val="000000"/>
          <w:sz w:val="28"/>
          <w:szCs w:val="28"/>
        </w:rPr>
      </w:pPr>
      <w:r w:rsidRPr="00585C17">
        <w:rPr>
          <w:color w:val="000000"/>
          <w:sz w:val="28"/>
          <w:szCs w:val="28"/>
        </w:rPr>
        <w:t xml:space="preserve">– возможность подачи заявления на получение муниципальной услуги и документов в электронной форме; </w:t>
      </w:r>
    </w:p>
    <w:p w:rsidR="00585C17" w:rsidRPr="00585C17" w:rsidRDefault="00585C17" w:rsidP="00585C17">
      <w:pPr>
        <w:autoSpaceDE w:val="0"/>
        <w:autoSpaceDN w:val="0"/>
        <w:adjustRightInd w:val="0"/>
        <w:ind w:firstLine="709"/>
        <w:jc w:val="both"/>
        <w:rPr>
          <w:color w:val="000000"/>
          <w:sz w:val="28"/>
          <w:szCs w:val="28"/>
        </w:rPr>
      </w:pPr>
      <w:r w:rsidRPr="00585C17">
        <w:rPr>
          <w:color w:val="000000"/>
          <w:sz w:val="28"/>
          <w:szCs w:val="28"/>
        </w:rPr>
        <w:t xml:space="preserve">– предоставление муниципальной услуги в соответствии с вариантом предоставления муниципальной услуги; </w:t>
      </w:r>
    </w:p>
    <w:p w:rsidR="00585C17" w:rsidRPr="00585C17" w:rsidRDefault="00585C17" w:rsidP="00585C17">
      <w:pPr>
        <w:autoSpaceDE w:val="0"/>
        <w:autoSpaceDN w:val="0"/>
        <w:adjustRightInd w:val="0"/>
        <w:ind w:firstLine="709"/>
        <w:jc w:val="both"/>
        <w:rPr>
          <w:color w:val="000000"/>
          <w:sz w:val="28"/>
          <w:szCs w:val="28"/>
        </w:rPr>
      </w:pPr>
      <w:r w:rsidRPr="00585C17">
        <w:rPr>
          <w:color w:val="000000"/>
          <w:sz w:val="28"/>
          <w:szCs w:val="28"/>
        </w:rPr>
        <w:t xml:space="preserve">– удобство информирования заявителя (представителя заявителя) о ходе предоставления муниципальной услуги, а также получения результата предоставления муниципальной услуги; </w:t>
      </w:r>
    </w:p>
    <w:p w:rsidR="00585C17" w:rsidRPr="00585C17" w:rsidRDefault="00585C17" w:rsidP="00585C17">
      <w:pPr>
        <w:autoSpaceDE w:val="0"/>
        <w:autoSpaceDN w:val="0"/>
        <w:adjustRightInd w:val="0"/>
        <w:ind w:firstLine="709"/>
        <w:jc w:val="both"/>
        <w:rPr>
          <w:color w:val="000000"/>
          <w:sz w:val="28"/>
          <w:szCs w:val="28"/>
        </w:rPr>
      </w:pPr>
      <w:r w:rsidRPr="00585C17">
        <w:rPr>
          <w:color w:val="000000"/>
          <w:sz w:val="28"/>
          <w:szCs w:val="28"/>
        </w:rPr>
        <w:t xml:space="preserve">– возможность получения заявителем (представителем заявителя) уведомлений о предоставлении муниципальной услуги с помощью ЕПГУ и (или) Регионального портала; </w:t>
      </w:r>
    </w:p>
    <w:p w:rsidR="00585C17" w:rsidRPr="00585C17" w:rsidRDefault="00585C17" w:rsidP="00585C17">
      <w:pPr>
        <w:autoSpaceDE w:val="0"/>
        <w:autoSpaceDN w:val="0"/>
        <w:adjustRightInd w:val="0"/>
        <w:ind w:firstLine="709"/>
        <w:jc w:val="both"/>
        <w:rPr>
          <w:color w:val="000000"/>
          <w:sz w:val="28"/>
          <w:szCs w:val="28"/>
        </w:rPr>
      </w:pPr>
      <w:r w:rsidRPr="00585C17">
        <w:rPr>
          <w:color w:val="000000"/>
          <w:sz w:val="28"/>
          <w:szCs w:val="28"/>
        </w:rPr>
        <w:t>– возможность получения информации о ходе предоставления муниципальной услуги, в том числе с использованием</w:t>
      </w:r>
      <w:r w:rsidRPr="00585C17">
        <w:t xml:space="preserve"> </w:t>
      </w:r>
      <w:r w:rsidRPr="00585C17">
        <w:rPr>
          <w:color w:val="000000"/>
          <w:sz w:val="28"/>
          <w:szCs w:val="28"/>
        </w:rPr>
        <w:t xml:space="preserve">сети «Интернет». </w:t>
      </w:r>
    </w:p>
    <w:p w:rsidR="00585C17" w:rsidRPr="00585C17" w:rsidRDefault="00585C17" w:rsidP="00585C17">
      <w:pPr>
        <w:autoSpaceDE w:val="0"/>
        <w:autoSpaceDN w:val="0"/>
        <w:adjustRightInd w:val="0"/>
        <w:ind w:firstLine="709"/>
        <w:jc w:val="both"/>
        <w:rPr>
          <w:b/>
          <w:bCs/>
          <w:sz w:val="28"/>
          <w:szCs w:val="28"/>
        </w:rPr>
      </w:pPr>
    </w:p>
    <w:p w:rsidR="00585C17" w:rsidRPr="00585C17" w:rsidRDefault="00585C17" w:rsidP="00585C17">
      <w:pPr>
        <w:autoSpaceDE w:val="0"/>
        <w:autoSpaceDN w:val="0"/>
        <w:adjustRightInd w:val="0"/>
        <w:ind w:firstLine="709"/>
        <w:jc w:val="both"/>
        <w:rPr>
          <w:b/>
          <w:bCs/>
          <w:sz w:val="28"/>
          <w:szCs w:val="28"/>
        </w:rPr>
      </w:pPr>
    </w:p>
    <w:p w:rsidR="00585C17" w:rsidRPr="00585C17" w:rsidRDefault="00585C17" w:rsidP="00585C17">
      <w:pPr>
        <w:autoSpaceDE w:val="0"/>
        <w:autoSpaceDN w:val="0"/>
        <w:adjustRightInd w:val="0"/>
        <w:ind w:firstLine="709"/>
        <w:jc w:val="center"/>
        <w:rPr>
          <w:b/>
          <w:bCs/>
          <w:sz w:val="28"/>
          <w:szCs w:val="28"/>
        </w:rPr>
      </w:pPr>
      <w:r w:rsidRPr="00585C17">
        <w:rPr>
          <w:b/>
          <w:bCs/>
          <w:sz w:val="28"/>
          <w:szCs w:val="28"/>
        </w:rPr>
        <w:t>2.14. Иные требования к предоставлению муниципальной услуги</w:t>
      </w:r>
    </w:p>
    <w:p w:rsidR="00585C17" w:rsidRPr="00585C17" w:rsidRDefault="00585C17" w:rsidP="00585C17">
      <w:pPr>
        <w:autoSpaceDE w:val="0"/>
        <w:autoSpaceDN w:val="0"/>
        <w:adjustRightInd w:val="0"/>
        <w:ind w:firstLine="709"/>
        <w:jc w:val="both"/>
        <w:rPr>
          <w:sz w:val="28"/>
          <w:szCs w:val="28"/>
        </w:rPr>
      </w:pPr>
    </w:p>
    <w:p w:rsidR="00585C17" w:rsidRPr="00585C17" w:rsidRDefault="00585C17" w:rsidP="00585C17">
      <w:pPr>
        <w:autoSpaceDE w:val="0"/>
        <w:autoSpaceDN w:val="0"/>
        <w:adjustRightInd w:val="0"/>
        <w:ind w:firstLine="709"/>
        <w:jc w:val="both"/>
        <w:rPr>
          <w:sz w:val="28"/>
          <w:szCs w:val="28"/>
        </w:rPr>
      </w:pPr>
      <w:r w:rsidRPr="00585C17">
        <w:rPr>
          <w:sz w:val="28"/>
          <w:szCs w:val="28"/>
        </w:rPr>
        <w:t>2.14.1. При предоставлении муниципальной услуги Администрация осуществляет взаимодействие с МФЦ в соответствии с заключенным между ними соглашением о взаимодействии.</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xml:space="preserve">2.14.2. Обеспечение возможности получения заявителем (представителем заявителя) информации и обеспечение доступа заявителя (представителя </w:t>
      </w:r>
      <w:r w:rsidRPr="00585C17">
        <w:rPr>
          <w:sz w:val="28"/>
          <w:szCs w:val="28"/>
        </w:rPr>
        <w:lastRenderedPageBreak/>
        <w:t>заявителя) к сведениям о муниципальной услуге, размещаемым на ЕПГУ и (или) Региональном портале.</w:t>
      </w:r>
    </w:p>
    <w:p w:rsidR="00585C17" w:rsidRPr="00585C17" w:rsidRDefault="00585C17" w:rsidP="00585C17">
      <w:pPr>
        <w:autoSpaceDE w:val="0"/>
        <w:autoSpaceDN w:val="0"/>
        <w:adjustRightInd w:val="0"/>
        <w:ind w:firstLine="709"/>
        <w:jc w:val="both"/>
        <w:rPr>
          <w:sz w:val="28"/>
          <w:szCs w:val="28"/>
        </w:rPr>
      </w:pPr>
      <w:r w:rsidRPr="00585C17">
        <w:rPr>
          <w:sz w:val="28"/>
          <w:szCs w:val="28"/>
        </w:rPr>
        <w:t>2.14.3. Обеспечение доступа заявителя (представителя заявителя) к форме заявления с документами для копирования и заполнения в электронной форме с использованием ЕГПУ и (или) Регионального портала.</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2.14.4. Обеспечение записи на прием в МФЦ для подачи заявления.</w:t>
      </w:r>
    </w:p>
    <w:p w:rsidR="00585C17" w:rsidRPr="00585C17" w:rsidRDefault="00585C17" w:rsidP="00585C17">
      <w:pPr>
        <w:autoSpaceDE w:val="0"/>
        <w:autoSpaceDN w:val="0"/>
        <w:adjustRightInd w:val="0"/>
        <w:ind w:firstLine="709"/>
        <w:jc w:val="both"/>
        <w:rPr>
          <w:sz w:val="28"/>
          <w:szCs w:val="28"/>
        </w:rPr>
      </w:pPr>
      <w:r w:rsidRPr="00585C17">
        <w:rPr>
          <w:sz w:val="28"/>
          <w:szCs w:val="28"/>
        </w:rPr>
        <w:t>2.14.5. Обеспечение возможности осуществления оценки качества предоставления муниципальной услуги.</w:t>
      </w:r>
    </w:p>
    <w:p w:rsidR="00585C17" w:rsidRPr="00585C17" w:rsidRDefault="00585C17" w:rsidP="00585C17">
      <w:pPr>
        <w:autoSpaceDE w:val="0"/>
        <w:autoSpaceDN w:val="0"/>
        <w:adjustRightInd w:val="0"/>
        <w:ind w:firstLine="709"/>
        <w:jc w:val="both"/>
        <w:rPr>
          <w:sz w:val="28"/>
          <w:szCs w:val="28"/>
        </w:rPr>
      </w:pPr>
      <w:r w:rsidRPr="00585C17">
        <w:rPr>
          <w:sz w:val="28"/>
          <w:szCs w:val="28"/>
        </w:rPr>
        <w:t>2.14.6. Обеспечение возможности досудебного (внесудебного) обжалования решений и действий (бездействия) органа (организации), должностного лица органа (организации) или муниципального служащего.</w:t>
      </w:r>
    </w:p>
    <w:p w:rsidR="00585C17" w:rsidRPr="00585C17" w:rsidRDefault="00585C17" w:rsidP="00585C17">
      <w:pPr>
        <w:autoSpaceDE w:val="0"/>
        <w:autoSpaceDN w:val="0"/>
        <w:adjustRightInd w:val="0"/>
        <w:ind w:firstLine="709"/>
        <w:jc w:val="both"/>
        <w:rPr>
          <w:sz w:val="28"/>
          <w:szCs w:val="28"/>
        </w:rPr>
      </w:pPr>
      <w:r w:rsidRPr="00585C17">
        <w:rPr>
          <w:sz w:val="28"/>
          <w:szCs w:val="28"/>
        </w:rPr>
        <w:t>2.14.7. Отсутствие платы за предоставление муниципальной услуги.</w:t>
      </w:r>
    </w:p>
    <w:p w:rsidR="00585C17" w:rsidRPr="00585C17" w:rsidRDefault="00585C17" w:rsidP="00585C17">
      <w:pPr>
        <w:autoSpaceDE w:val="0"/>
        <w:autoSpaceDN w:val="0"/>
        <w:adjustRightInd w:val="0"/>
        <w:ind w:firstLine="709"/>
        <w:jc w:val="both"/>
        <w:rPr>
          <w:sz w:val="28"/>
          <w:szCs w:val="28"/>
        </w:rPr>
      </w:pPr>
      <w:r w:rsidRPr="00585C17">
        <w:rPr>
          <w:sz w:val="28"/>
          <w:szCs w:val="28"/>
        </w:rPr>
        <w:t>2.14.8. Перечень информационных систем для предоставления муниципальной услуги: Государственная информационная система обеспечения градостроительной деятельности, ЕПГУ, Региональный портал.</w:t>
      </w:r>
    </w:p>
    <w:p w:rsidR="00585C17" w:rsidRPr="00585C17" w:rsidRDefault="00585C17" w:rsidP="00585C17">
      <w:pPr>
        <w:widowControl w:val="0"/>
        <w:tabs>
          <w:tab w:val="left" w:pos="0"/>
        </w:tabs>
        <w:ind w:firstLine="709"/>
        <w:jc w:val="both"/>
        <w:rPr>
          <w:b/>
          <w:bCs/>
          <w:sz w:val="28"/>
          <w:szCs w:val="28"/>
        </w:rPr>
      </w:pPr>
    </w:p>
    <w:p w:rsidR="00585C17" w:rsidRPr="00585C17" w:rsidRDefault="00585C17" w:rsidP="00585C17">
      <w:pPr>
        <w:shd w:val="clear" w:color="auto" w:fill="FFFFFF"/>
        <w:tabs>
          <w:tab w:val="left" w:pos="1896"/>
        </w:tabs>
        <w:ind w:firstLine="709"/>
        <w:jc w:val="center"/>
        <w:rPr>
          <w:rFonts w:eastAsia="Calibri"/>
          <w:b/>
          <w:bCs/>
          <w:spacing w:val="-14"/>
          <w:sz w:val="28"/>
          <w:szCs w:val="28"/>
          <w:lang w:eastAsia="en-US"/>
        </w:rPr>
      </w:pPr>
      <w:bookmarkStart w:id="15" w:name="bookmark18"/>
      <w:r w:rsidRPr="00585C17">
        <w:rPr>
          <w:rFonts w:eastAsia="Calibri"/>
          <w:b/>
          <w:sz w:val="28"/>
          <w:szCs w:val="28"/>
          <w:lang w:eastAsia="en-US"/>
        </w:rPr>
        <w:t>3. СОСТАВ, ПОСЛЕДОВАТЕЛЬНОСТЬ И СРОКИ ВЫПОЛНЕНИЯ АДМИНИСТРАТИВНЫХ ПРОЦЕДУР</w:t>
      </w:r>
    </w:p>
    <w:p w:rsidR="00585C17" w:rsidRPr="00585C17" w:rsidRDefault="00585C17" w:rsidP="00585C17">
      <w:pPr>
        <w:widowControl w:val="0"/>
        <w:tabs>
          <w:tab w:val="left" w:pos="1024"/>
        </w:tabs>
        <w:ind w:firstLine="709"/>
        <w:jc w:val="both"/>
        <w:rPr>
          <w:b/>
          <w:bCs/>
          <w:sz w:val="28"/>
          <w:szCs w:val="28"/>
        </w:rPr>
      </w:pPr>
    </w:p>
    <w:p w:rsidR="00585C17" w:rsidRPr="00585C17" w:rsidRDefault="00585C17" w:rsidP="00585C17">
      <w:pPr>
        <w:autoSpaceDE w:val="0"/>
        <w:autoSpaceDN w:val="0"/>
        <w:adjustRightInd w:val="0"/>
        <w:ind w:firstLine="709"/>
        <w:jc w:val="both"/>
        <w:rPr>
          <w:sz w:val="28"/>
          <w:szCs w:val="28"/>
        </w:rPr>
      </w:pPr>
      <w:r w:rsidRPr="00585C17">
        <w:rPr>
          <w:sz w:val="28"/>
          <w:szCs w:val="28"/>
        </w:rPr>
        <w:t>Предоставление муниципальной услуги включает в себя следующие административные процедуры:</w:t>
      </w:r>
    </w:p>
    <w:p w:rsidR="00585C17" w:rsidRPr="00585C17" w:rsidRDefault="00585C17" w:rsidP="00585C17">
      <w:pPr>
        <w:autoSpaceDE w:val="0"/>
        <w:autoSpaceDN w:val="0"/>
        <w:adjustRightInd w:val="0"/>
        <w:ind w:firstLine="709"/>
        <w:jc w:val="both"/>
        <w:rPr>
          <w:sz w:val="28"/>
          <w:szCs w:val="28"/>
        </w:rPr>
      </w:pPr>
      <w:r w:rsidRPr="00585C17">
        <w:rPr>
          <w:sz w:val="28"/>
          <w:szCs w:val="28"/>
        </w:rPr>
        <w:t>1) прием и регистрацию заявления и документов, необходимых для предоставления муниципальной услуги;</w:t>
      </w:r>
    </w:p>
    <w:p w:rsidR="00585C17" w:rsidRPr="00585C17" w:rsidRDefault="00585C17" w:rsidP="00585C17">
      <w:pPr>
        <w:autoSpaceDE w:val="0"/>
        <w:autoSpaceDN w:val="0"/>
        <w:adjustRightInd w:val="0"/>
        <w:ind w:firstLine="709"/>
        <w:jc w:val="both"/>
        <w:rPr>
          <w:sz w:val="28"/>
          <w:szCs w:val="28"/>
        </w:rPr>
      </w:pPr>
      <w:r w:rsidRPr="00585C17">
        <w:rPr>
          <w:sz w:val="28"/>
          <w:szCs w:val="28"/>
        </w:rPr>
        <w:t>2)</w:t>
      </w:r>
      <w:bookmarkStart w:id="16" w:name="_Hlk179796696"/>
      <w:r w:rsidRPr="00585C17">
        <w:rPr>
          <w:sz w:val="28"/>
          <w:szCs w:val="28"/>
        </w:rPr>
        <w:t xml:space="preserve"> формирование и направление межведомственных запросов в рамках межведомственного взаимодействия;</w:t>
      </w:r>
    </w:p>
    <w:p w:rsidR="00585C17" w:rsidRPr="00585C17" w:rsidRDefault="00585C17" w:rsidP="00585C17">
      <w:pPr>
        <w:autoSpaceDE w:val="0"/>
        <w:autoSpaceDN w:val="0"/>
        <w:adjustRightInd w:val="0"/>
        <w:ind w:firstLine="709"/>
        <w:jc w:val="both"/>
        <w:rPr>
          <w:sz w:val="28"/>
          <w:szCs w:val="28"/>
        </w:rPr>
      </w:pPr>
      <w:r w:rsidRPr="00585C17">
        <w:rPr>
          <w:sz w:val="28"/>
          <w:szCs w:val="28"/>
        </w:rPr>
        <w:t>3) рассмотрение заявления и документов, необходимых для предоставления муниципальной услуги;</w:t>
      </w:r>
      <w:bookmarkEnd w:id="16"/>
    </w:p>
    <w:p w:rsidR="00585C17" w:rsidRPr="00585C17" w:rsidRDefault="00585C17" w:rsidP="00585C17">
      <w:pPr>
        <w:autoSpaceDE w:val="0"/>
        <w:autoSpaceDN w:val="0"/>
        <w:adjustRightInd w:val="0"/>
        <w:ind w:firstLine="709"/>
        <w:jc w:val="both"/>
        <w:rPr>
          <w:sz w:val="28"/>
          <w:szCs w:val="28"/>
        </w:rPr>
      </w:pPr>
      <w:r w:rsidRPr="00585C17">
        <w:rPr>
          <w:sz w:val="28"/>
          <w:szCs w:val="28"/>
        </w:rPr>
        <w:t>4) принятие решения о согласовании трасс инженерных сетей или об отказе в их согласовании;</w:t>
      </w:r>
    </w:p>
    <w:p w:rsidR="00585C17" w:rsidRPr="00585C17" w:rsidRDefault="00585C17" w:rsidP="00585C17">
      <w:pPr>
        <w:ind w:firstLine="709"/>
        <w:jc w:val="both"/>
        <w:rPr>
          <w:bCs/>
          <w:sz w:val="28"/>
          <w:szCs w:val="28"/>
        </w:rPr>
      </w:pPr>
      <w:r w:rsidRPr="00585C17">
        <w:rPr>
          <w:rFonts w:eastAsia="Calibri"/>
          <w:sz w:val="28"/>
          <w:szCs w:val="28"/>
          <w:lang w:eastAsia="en-US"/>
        </w:rPr>
        <w:t>5) выдачу результатов предоставления муниципальной услуги</w:t>
      </w:r>
      <w:r w:rsidRPr="00585C17">
        <w:rPr>
          <w:bCs/>
          <w:sz w:val="28"/>
          <w:szCs w:val="28"/>
        </w:rPr>
        <w:t>;</w:t>
      </w:r>
    </w:p>
    <w:p w:rsidR="00585C17" w:rsidRPr="00585C17" w:rsidRDefault="00585C17" w:rsidP="00585C17">
      <w:pPr>
        <w:ind w:firstLine="709"/>
        <w:jc w:val="both"/>
        <w:rPr>
          <w:bCs/>
          <w:sz w:val="28"/>
          <w:szCs w:val="28"/>
        </w:rPr>
      </w:pPr>
      <w:r w:rsidRPr="00585C17">
        <w:rPr>
          <w:bCs/>
          <w:sz w:val="28"/>
          <w:szCs w:val="28"/>
        </w:rPr>
        <w:t>6) исправление допущенных опечаток и ошибок в документах, выданных в результате предоставления муниципальной услуги;</w:t>
      </w:r>
      <w:bookmarkEnd w:id="15"/>
    </w:p>
    <w:p w:rsidR="00585C17" w:rsidRPr="00585C17" w:rsidRDefault="00585C17" w:rsidP="00585C17">
      <w:pPr>
        <w:ind w:firstLine="709"/>
        <w:jc w:val="both"/>
        <w:rPr>
          <w:bCs/>
          <w:sz w:val="28"/>
          <w:szCs w:val="28"/>
        </w:rPr>
      </w:pPr>
      <w:r w:rsidRPr="00585C17">
        <w:rPr>
          <w:bCs/>
          <w:sz w:val="28"/>
          <w:szCs w:val="28"/>
        </w:rPr>
        <w:t>7) порядок осуществления административных процедур (действий) в электронной форме.</w:t>
      </w:r>
    </w:p>
    <w:p w:rsidR="00585C17" w:rsidRPr="00585C17" w:rsidRDefault="00585C17" w:rsidP="00585C17">
      <w:pPr>
        <w:ind w:firstLine="709"/>
        <w:jc w:val="both"/>
        <w:rPr>
          <w:rFonts w:eastAsia="Calibri"/>
          <w:sz w:val="28"/>
          <w:szCs w:val="28"/>
          <w:lang w:eastAsia="en-US"/>
        </w:rPr>
      </w:pPr>
    </w:p>
    <w:p w:rsidR="00585C17" w:rsidRPr="00585C17" w:rsidRDefault="00585C17" w:rsidP="00585C17">
      <w:pPr>
        <w:autoSpaceDE w:val="0"/>
        <w:autoSpaceDN w:val="0"/>
        <w:adjustRightInd w:val="0"/>
        <w:ind w:firstLine="709"/>
        <w:jc w:val="center"/>
        <w:rPr>
          <w:b/>
          <w:sz w:val="28"/>
          <w:szCs w:val="28"/>
        </w:rPr>
      </w:pPr>
      <w:r w:rsidRPr="00585C17">
        <w:rPr>
          <w:b/>
          <w:sz w:val="28"/>
          <w:szCs w:val="28"/>
        </w:rPr>
        <w:t>3.1.</w:t>
      </w:r>
      <w:r w:rsidRPr="00585C17">
        <w:t xml:space="preserve"> </w:t>
      </w:r>
      <w:r w:rsidRPr="00585C17">
        <w:rPr>
          <w:b/>
          <w:sz w:val="28"/>
          <w:szCs w:val="28"/>
        </w:rPr>
        <w:t xml:space="preserve">Прием и регистрация заявления </w:t>
      </w:r>
      <w:r w:rsidRPr="00585C17">
        <w:rPr>
          <w:rFonts w:eastAsia="Calibri"/>
          <w:b/>
          <w:sz w:val="28"/>
          <w:szCs w:val="28"/>
          <w:lang w:eastAsia="en-US"/>
        </w:rPr>
        <w:t xml:space="preserve">и документов, необходимых для предоставления </w:t>
      </w:r>
      <w:r w:rsidRPr="00585C17">
        <w:rPr>
          <w:b/>
          <w:sz w:val="28"/>
          <w:szCs w:val="28"/>
        </w:rPr>
        <w:t>муниципальной услуги</w:t>
      </w:r>
    </w:p>
    <w:p w:rsidR="00585C17" w:rsidRPr="00585C17" w:rsidRDefault="00585C17" w:rsidP="00585C17">
      <w:pPr>
        <w:autoSpaceDE w:val="0"/>
        <w:autoSpaceDN w:val="0"/>
        <w:adjustRightInd w:val="0"/>
        <w:ind w:firstLine="709"/>
        <w:jc w:val="both"/>
        <w:rPr>
          <w:b/>
        </w:rPr>
      </w:pPr>
    </w:p>
    <w:p w:rsidR="00585C17" w:rsidRPr="00585C17" w:rsidRDefault="00585C17" w:rsidP="00585C17">
      <w:pPr>
        <w:autoSpaceDE w:val="0"/>
        <w:autoSpaceDN w:val="0"/>
        <w:adjustRightInd w:val="0"/>
        <w:ind w:firstLine="709"/>
        <w:jc w:val="both"/>
        <w:rPr>
          <w:rFonts w:eastAsia="Calibri"/>
          <w:sz w:val="28"/>
          <w:szCs w:val="28"/>
          <w:lang w:eastAsia="en-US"/>
        </w:rPr>
      </w:pPr>
      <w:bookmarkStart w:id="17" w:name="bookmark19"/>
      <w:r w:rsidRPr="00585C17">
        <w:rPr>
          <w:bCs/>
          <w:sz w:val="28"/>
          <w:szCs w:val="28"/>
        </w:rPr>
        <w:t xml:space="preserve">3.1.1. </w:t>
      </w:r>
      <w:r w:rsidRPr="00585C17">
        <w:rPr>
          <w:rFonts w:eastAsia="Calibri"/>
          <w:sz w:val="28"/>
          <w:szCs w:val="28"/>
          <w:lang w:eastAsia="en-US"/>
        </w:rPr>
        <w:t xml:space="preserve">Основанием для начала административной процедуры приема и регистрации заявления и документов, необходимых для предоставления муниципальной услуги, является: </w:t>
      </w:r>
    </w:p>
    <w:p w:rsidR="00585C17" w:rsidRPr="00585C17" w:rsidRDefault="00585C17" w:rsidP="00585C17">
      <w:pPr>
        <w:autoSpaceDE w:val="0"/>
        <w:autoSpaceDN w:val="0"/>
        <w:adjustRightInd w:val="0"/>
        <w:ind w:firstLine="709"/>
        <w:jc w:val="both"/>
        <w:rPr>
          <w:rFonts w:eastAsia="Calibri"/>
          <w:sz w:val="28"/>
          <w:szCs w:val="28"/>
          <w:lang w:eastAsia="en-US"/>
        </w:rPr>
      </w:pPr>
      <w:r w:rsidRPr="00585C17">
        <w:rPr>
          <w:bCs/>
          <w:sz w:val="28"/>
          <w:szCs w:val="28"/>
        </w:rPr>
        <w:t xml:space="preserve">1) </w:t>
      </w:r>
      <w:r w:rsidRPr="00585C17">
        <w:rPr>
          <w:rFonts w:eastAsia="Calibri"/>
          <w:sz w:val="28"/>
          <w:szCs w:val="28"/>
          <w:lang w:eastAsia="en-US"/>
        </w:rPr>
        <w:t xml:space="preserve">личное обращение заявителя (представителя заявителя) в Администрацию либо в МФЦ с заявлением по форме согласно приложению    № 1 к Административному регламенту и документами, указанными в подразделе 2.6 раздела 2 Административного регламента, на бумажном носителе; </w:t>
      </w:r>
    </w:p>
    <w:p w:rsidR="00585C17" w:rsidRPr="00585C17" w:rsidRDefault="00585C17" w:rsidP="00585C17">
      <w:pPr>
        <w:autoSpaceDE w:val="0"/>
        <w:autoSpaceDN w:val="0"/>
        <w:adjustRightInd w:val="0"/>
        <w:ind w:firstLine="709"/>
        <w:jc w:val="both"/>
        <w:rPr>
          <w:rFonts w:eastAsia="Calibri"/>
          <w:sz w:val="28"/>
          <w:szCs w:val="28"/>
          <w:lang w:eastAsia="en-US"/>
        </w:rPr>
      </w:pPr>
      <w:r w:rsidRPr="00585C17">
        <w:rPr>
          <w:rFonts w:eastAsia="Calibri"/>
          <w:sz w:val="28"/>
          <w:szCs w:val="28"/>
          <w:lang w:eastAsia="en-US"/>
        </w:rPr>
        <w:lastRenderedPageBreak/>
        <w:t>2) поступление заявления и документов, указанных в подразделе 2.6 раздела 2 Административного регламента, по почте, посредством ЕПГУ и (или) Регионального портала.</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 xml:space="preserve">3.1.2. При поступлении заявления </w:t>
      </w:r>
      <w:r w:rsidRPr="00585C17">
        <w:rPr>
          <w:rFonts w:eastAsia="Calibri"/>
          <w:sz w:val="28"/>
          <w:szCs w:val="28"/>
          <w:lang w:eastAsia="en-US"/>
        </w:rPr>
        <w:t xml:space="preserve">и </w:t>
      </w:r>
      <w:r w:rsidRPr="00585C17">
        <w:rPr>
          <w:bCs/>
          <w:sz w:val="28"/>
          <w:szCs w:val="28"/>
        </w:rPr>
        <w:t>документов в отдел регистрации документов специалист отдела регистрации документов осуществляет прием заявления и прилагаемых к нему документов в соответствии с должностной инструкцией.</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При личном обращении заявителя (представителя заявителя) специалист отдела регистрации документов, принимающий заявление и прилагаемые к нему документы, выполняет функции, определенные платформой государственных сервисов. Сверяет представленные заявителем (представителем заявителя) подлинники документов с их копиями, производит копирование указанных документов (если заявителем (представителем заявителя) не представлены копии указанных документов), заверяет копии указанных документов личной подписью и печатью отдела регистрации документов, после чего подлинники документов возвращаются заявителю (представителю заявителя). При отсутствии у заявителя (представителя заявителя) заполненного заявления или неправильном его заполнении помогает заявителю (представителю заявителя) заполнить заявление.</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При поступлении документов по почте специалист отдела регистрации документов выполняет функции, определенные Инструкцией по делопроизводству в Администрации, утвержденной распоряжением Администрации от 30.12.2020 № 245-р/</w:t>
      </w:r>
      <w:proofErr w:type="spellStart"/>
      <w:r w:rsidRPr="00585C17">
        <w:rPr>
          <w:bCs/>
          <w:sz w:val="28"/>
          <w:szCs w:val="28"/>
        </w:rPr>
        <w:t>адм</w:t>
      </w:r>
      <w:proofErr w:type="spellEnd"/>
      <w:r w:rsidRPr="00585C17">
        <w:rPr>
          <w:bCs/>
          <w:sz w:val="28"/>
          <w:szCs w:val="28"/>
        </w:rPr>
        <w:t xml:space="preserve"> «Об утверждении Инструкции по делопроизводству в Администрации города Смоленска».</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 xml:space="preserve">3.1.3. В случае подачи заявления и прилагаемых к нему документов посредством </w:t>
      </w:r>
      <w:r w:rsidRPr="00585C17">
        <w:rPr>
          <w:rFonts w:eastAsia="Calibri"/>
          <w:sz w:val="28"/>
          <w:szCs w:val="28"/>
          <w:lang w:eastAsia="en-US"/>
        </w:rPr>
        <w:t>ЕПГУ</w:t>
      </w:r>
      <w:r w:rsidRPr="00585C17">
        <w:rPr>
          <w:bCs/>
          <w:sz w:val="28"/>
          <w:szCs w:val="28"/>
        </w:rPr>
        <w:t xml:space="preserve"> и (или) Регионального портала специалист отдела регистрации документов:</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1) устанавливает предмет обращения;</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 xml:space="preserve">2) проверяет наличие документов исходя из соответствующего перечня документов, указанных в </w:t>
      </w:r>
      <w:hyperlink r:id="rId10" w:history="1">
        <w:r w:rsidRPr="00585C17">
          <w:rPr>
            <w:bCs/>
            <w:sz w:val="28"/>
            <w:szCs w:val="28"/>
          </w:rPr>
          <w:t>подразделе 2.6 раздела 2</w:t>
        </w:r>
      </w:hyperlink>
      <w:r w:rsidRPr="00585C17">
        <w:rPr>
          <w:bCs/>
          <w:sz w:val="28"/>
          <w:szCs w:val="28"/>
        </w:rPr>
        <w:t xml:space="preserve"> Административного регламента;</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3) регистрирует заявление.</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 xml:space="preserve">3.1.4. Зарегистрированное в установленном порядке заявление и прилагаемые к нему документы специалист отдела регистрации документов направляет в </w:t>
      </w:r>
      <w:proofErr w:type="spellStart"/>
      <w:r w:rsidRPr="00585C17">
        <w:rPr>
          <w:bCs/>
          <w:sz w:val="28"/>
          <w:szCs w:val="28"/>
        </w:rPr>
        <w:t>УАиГ</w:t>
      </w:r>
      <w:proofErr w:type="spellEnd"/>
      <w:r w:rsidRPr="00585C17">
        <w:rPr>
          <w:bCs/>
          <w:sz w:val="28"/>
          <w:szCs w:val="28"/>
        </w:rPr>
        <w:t>.</w:t>
      </w:r>
    </w:p>
    <w:p w:rsidR="00585C17" w:rsidRPr="00585C17" w:rsidRDefault="00585C17" w:rsidP="00585C17">
      <w:pPr>
        <w:ind w:firstLine="709"/>
        <w:jc w:val="both"/>
        <w:rPr>
          <w:rFonts w:eastAsia="Calibri"/>
          <w:sz w:val="28"/>
          <w:szCs w:val="28"/>
          <w:lang w:eastAsia="en-US"/>
        </w:rPr>
      </w:pPr>
      <w:r w:rsidRPr="00585C17">
        <w:rPr>
          <w:bCs/>
          <w:sz w:val="28"/>
          <w:szCs w:val="28"/>
        </w:rPr>
        <w:t xml:space="preserve">3.1.5. </w:t>
      </w:r>
      <w:r w:rsidRPr="00585C17">
        <w:rPr>
          <w:rFonts w:eastAsia="Calibri"/>
          <w:sz w:val="28"/>
          <w:szCs w:val="28"/>
          <w:lang w:eastAsia="en-US"/>
        </w:rPr>
        <w:t>При подаче документов посредством ЕПГУ и (или) Регионального портала данная процедура осуществляется автоматически.</w:t>
      </w:r>
      <w:r w:rsidRPr="00585C17">
        <w:rPr>
          <w:bCs/>
          <w:sz w:val="28"/>
          <w:szCs w:val="28"/>
        </w:rPr>
        <w:t xml:space="preserve"> </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 xml:space="preserve">Заявитель (представитель заявителя) уведомляется о получении </w:t>
      </w:r>
      <w:proofErr w:type="spellStart"/>
      <w:r w:rsidRPr="00585C17">
        <w:rPr>
          <w:bCs/>
          <w:sz w:val="28"/>
          <w:szCs w:val="28"/>
        </w:rPr>
        <w:t>УАиГ</w:t>
      </w:r>
      <w:proofErr w:type="spellEnd"/>
      <w:r w:rsidRPr="00585C17">
        <w:rPr>
          <w:bCs/>
          <w:sz w:val="28"/>
          <w:szCs w:val="28"/>
        </w:rPr>
        <w:t xml:space="preserve"> заявления и документов, указанных в подразделе 2.6 раздела 2 Административного регламента, в день их подачи посредством изменения статуса заявления в личном кабинете заявителя (представителя заявителя) на </w:t>
      </w:r>
      <w:r w:rsidRPr="00585C17">
        <w:rPr>
          <w:rFonts w:eastAsia="Calibri"/>
          <w:sz w:val="28"/>
          <w:szCs w:val="28"/>
          <w:lang w:eastAsia="en-US"/>
        </w:rPr>
        <w:t xml:space="preserve">ЕПГУ </w:t>
      </w:r>
      <w:r w:rsidRPr="00585C17">
        <w:rPr>
          <w:bCs/>
          <w:sz w:val="28"/>
          <w:szCs w:val="28"/>
        </w:rPr>
        <w:t>и (или) Региональном портале.</w:t>
      </w:r>
    </w:p>
    <w:p w:rsidR="00585C17" w:rsidRPr="00585C17" w:rsidRDefault="00585C17" w:rsidP="00585C17">
      <w:pPr>
        <w:autoSpaceDE w:val="0"/>
        <w:autoSpaceDN w:val="0"/>
        <w:adjustRightInd w:val="0"/>
        <w:ind w:firstLine="709"/>
        <w:contextualSpacing/>
        <w:jc w:val="both"/>
        <w:rPr>
          <w:bCs/>
          <w:sz w:val="28"/>
          <w:szCs w:val="28"/>
        </w:rPr>
      </w:pPr>
      <w:bookmarkStart w:id="18" w:name="Par12"/>
      <w:bookmarkEnd w:id="18"/>
      <w:r w:rsidRPr="00585C17">
        <w:rPr>
          <w:bCs/>
          <w:sz w:val="28"/>
          <w:szCs w:val="28"/>
        </w:rPr>
        <w:t xml:space="preserve">3.1.6. При поступлении заявления и документов, указанных в подразделе 2.6 раздела 2 Административного регламента, на бумажном носителе в МФЦ работник МФЦ проверяет правильность оформления заявления и регистрирует его в установленном порядке, сверяет представленные заявителем (представителем заявителя) подлинники документов с их копиями, производит копирование </w:t>
      </w:r>
      <w:r w:rsidRPr="00585C17">
        <w:rPr>
          <w:bCs/>
          <w:sz w:val="28"/>
          <w:szCs w:val="28"/>
        </w:rPr>
        <w:lastRenderedPageBreak/>
        <w:t>указанных документов (если заявителем (представителем заявителя) не представлены копии указанных документов), заверяет копии указанных документов личной подписью и штампом МФЦ, после чего подлинники документов возвращаются заявителю (представителю заявителя). При предоставлении заявителем (представителем заявителя) копии заявления на копии заявления ставится отметка о регистрации данного заявления.</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 xml:space="preserve">3.1.7. Процедура приема и регистрации заявления и документов, указанных в подразделе 2.6 раздела 2 Административного регламента, в МФЦ осуществляется в соответствии с требованиями регламента деятельности МФЦ, утвержденного приказом директора МФЦ. </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МФЦ обеспечивает передачу комплекта документов заявителей (представителей заявителей) в Администрацию в срок, установленный в порядке, предусмотренном соответствующим соглашением о взаимодействии.</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3.1.8. Срок приема</w:t>
      </w:r>
      <w:r w:rsidRPr="00585C17">
        <w:rPr>
          <w:bCs/>
          <w:color w:val="C00000"/>
          <w:sz w:val="28"/>
          <w:szCs w:val="28"/>
        </w:rPr>
        <w:t xml:space="preserve"> </w:t>
      </w:r>
      <w:r w:rsidRPr="00585C17">
        <w:rPr>
          <w:bCs/>
          <w:sz w:val="28"/>
          <w:szCs w:val="28"/>
        </w:rPr>
        <w:t>и регистрации документов</w:t>
      </w:r>
      <w:r w:rsidRPr="00585C17">
        <w:rPr>
          <w:bCs/>
          <w:color w:val="C00000"/>
          <w:sz w:val="28"/>
          <w:szCs w:val="28"/>
        </w:rPr>
        <w:t xml:space="preserve"> </w:t>
      </w:r>
      <w:r w:rsidRPr="00585C17">
        <w:rPr>
          <w:bCs/>
          <w:sz w:val="28"/>
          <w:szCs w:val="28"/>
        </w:rPr>
        <w:t>при личном обращении</w:t>
      </w:r>
      <w:r w:rsidRPr="00585C17">
        <w:rPr>
          <w:bCs/>
          <w:color w:val="C00000"/>
          <w:sz w:val="28"/>
          <w:szCs w:val="28"/>
        </w:rPr>
        <w:t xml:space="preserve"> </w:t>
      </w:r>
      <w:r w:rsidRPr="00585C17">
        <w:rPr>
          <w:bCs/>
          <w:sz w:val="28"/>
          <w:szCs w:val="28"/>
        </w:rPr>
        <w:t>не должен превышать 15 минут в день приема документов.</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 xml:space="preserve">3.1.9. Результатом настоящей административной процедуры является прием, регистрация и передача заявления и прилагаемых к нему документов в </w:t>
      </w:r>
      <w:proofErr w:type="spellStart"/>
      <w:r w:rsidRPr="00585C17">
        <w:rPr>
          <w:bCs/>
          <w:sz w:val="28"/>
          <w:szCs w:val="28"/>
        </w:rPr>
        <w:t>УАиГ</w:t>
      </w:r>
      <w:proofErr w:type="spellEnd"/>
      <w:r w:rsidRPr="00585C17">
        <w:rPr>
          <w:bCs/>
          <w:sz w:val="28"/>
          <w:szCs w:val="28"/>
        </w:rPr>
        <w:t xml:space="preserve"> в течение 1 рабочего дня со дня поступления заявления и прилагаемых к нему документов в Администрацию.</w:t>
      </w:r>
    </w:p>
    <w:p w:rsidR="00585C17" w:rsidRPr="00585C17" w:rsidRDefault="00585C17" w:rsidP="00585C17">
      <w:pPr>
        <w:autoSpaceDE w:val="0"/>
        <w:autoSpaceDN w:val="0"/>
        <w:adjustRightInd w:val="0"/>
        <w:ind w:firstLine="709"/>
        <w:contextualSpacing/>
        <w:jc w:val="both"/>
        <w:rPr>
          <w:bCs/>
          <w:sz w:val="28"/>
          <w:szCs w:val="28"/>
        </w:rPr>
      </w:pPr>
    </w:p>
    <w:p w:rsidR="00585C17" w:rsidRPr="00585C17" w:rsidRDefault="00585C17" w:rsidP="00585C17">
      <w:pPr>
        <w:autoSpaceDE w:val="0"/>
        <w:autoSpaceDN w:val="0"/>
        <w:adjustRightInd w:val="0"/>
        <w:ind w:firstLine="709"/>
        <w:contextualSpacing/>
        <w:jc w:val="center"/>
        <w:rPr>
          <w:b/>
          <w:bCs/>
          <w:sz w:val="28"/>
          <w:szCs w:val="28"/>
        </w:rPr>
      </w:pPr>
      <w:r w:rsidRPr="00585C17">
        <w:rPr>
          <w:b/>
          <w:bCs/>
          <w:sz w:val="28"/>
          <w:szCs w:val="28"/>
        </w:rPr>
        <w:t>3.2. Формирование и направление межведомственных запросов в рамках межведомственного взаимодействия</w:t>
      </w:r>
    </w:p>
    <w:p w:rsidR="00585C17" w:rsidRPr="00585C17" w:rsidRDefault="00585C17" w:rsidP="00585C17">
      <w:pPr>
        <w:autoSpaceDE w:val="0"/>
        <w:autoSpaceDN w:val="0"/>
        <w:adjustRightInd w:val="0"/>
        <w:ind w:firstLine="709"/>
        <w:contextualSpacing/>
        <w:jc w:val="both"/>
        <w:rPr>
          <w:b/>
          <w:bCs/>
          <w:sz w:val="28"/>
          <w:szCs w:val="28"/>
        </w:rPr>
      </w:pP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3.2.1. Основанием для начала настоящей административной процедуры является непредставление заявителем (представителем заявителя) по собственной инициативе документов, указанных в пункте 2.6.2 подраздела 2.6 раздела 2 Административного регламента.</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3.2.2.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почтовым отправлением либо по факсу с одновременным его направлением по почте или курьерской доставкой (с соблюдением федерального законодательства о защите персональных данных).</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 xml:space="preserve">3.2.3. Срок подготовки и направления межведомственного запроса специалистом </w:t>
      </w:r>
      <w:proofErr w:type="spellStart"/>
      <w:r w:rsidRPr="00585C17">
        <w:rPr>
          <w:bCs/>
          <w:sz w:val="28"/>
          <w:szCs w:val="28"/>
        </w:rPr>
        <w:t>УАиГ</w:t>
      </w:r>
      <w:proofErr w:type="spellEnd"/>
      <w:r w:rsidRPr="00585C17">
        <w:rPr>
          <w:bCs/>
          <w:sz w:val="28"/>
          <w:szCs w:val="28"/>
        </w:rPr>
        <w:t>, ответственным за формирование и направление межведомственного запроса, не может превышать 3 рабочих дня с момента получения заявления и документов.</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 xml:space="preserve">3.2.4. После поступления ответа на межведомственный запрос специалист </w:t>
      </w:r>
      <w:proofErr w:type="spellStart"/>
      <w:r w:rsidRPr="00585C17">
        <w:rPr>
          <w:bCs/>
          <w:sz w:val="28"/>
          <w:szCs w:val="28"/>
        </w:rPr>
        <w:t>УАиГ</w:t>
      </w:r>
      <w:proofErr w:type="spellEnd"/>
      <w:r w:rsidRPr="00585C17">
        <w:rPr>
          <w:bCs/>
          <w:sz w:val="28"/>
          <w:szCs w:val="28"/>
        </w:rPr>
        <w:t xml:space="preserve">, ответственный за формирование и направление межведомственного запроса, регистрирует полученный ответ в установленном порядке в день поступления таких документов (сведений). </w:t>
      </w:r>
    </w:p>
    <w:p w:rsidR="00585C17" w:rsidRPr="00585C17" w:rsidRDefault="00585C17" w:rsidP="00585C17">
      <w:pPr>
        <w:ind w:firstLine="709"/>
        <w:jc w:val="both"/>
        <w:rPr>
          <w:b/>
          <w:bCs/>
          <w:sz w:val="28"/>
          <w:szCs w:val="28"/>
        </w:rPr>
      </w:pPr>
    </w:p>
    <w:p w:rsidR="00585C17" w:rsidRPr="00585C17" w:rsidRDefault="00585C17" w:rsidP="00585C17">
      <w:pPr>
        <w:jc w:val="center"/>
        <w:rPr>
          <w:rFonts w:eastAsia="Calibri"/>
          <w:b/>
          <w:sz w:val="28"/>
          <w:szCs w:val="28"/>
          <w:lang w:eastAsia="en-US"/>
        </w:rPr>
      </w:pPr>
      <w:r w:rsidRPr="00585C17">
        <w:rPr>
          <w:b/>
          <w:bCs/>
          <w:sz w:val="28"/>
          <w:szCs w:val="28"/>
        </w:rPr>
        <w:t>3.3. Р</w:t>
      </w:r>
      <w:r w:rsidRPr="00585C17">
        <w:rPr>
          <w:rFonts w:eastAsia="Calibri"/>
          <w:b/>
          <w:sz w:val="28"/>
          <w:szCs w:val="28"/>
          <w:lang w:eastAsia="en-US"/>
        </w:rPr>
        <w:t xml:space="preserve">ассмотрение заявления и документов, необходимых для предоставления </w:t>
      </w:r>
      <w:r w:rsidRPr="00585C17">
        <w:rPr>
          <w:rFonts w:eastAsia="Calibri"/>
          <w:b/>
          <w:bCs/>
          <w:sz w:val="28"/>
          <w:szCs w:val="28"/>
          <w:lang w:eastAsia="en-US"/>
        </w:rPr>
        <w:t>муниципальной</w:t>
      </w:r>
      <w:r w:rsidRPr="00585C17">
        <w:rPr>
          <w:rFonts w:eastAsia="Calibri"/>
          <w:b/>
          <w:sz w:val="28"/>
          <w:szCs w:val="28"/>
          <w:lang w:eastAsia="en-US"/>
        </w:rPr>
        <w:t xml:space="preserve"> услуги</w:t>
      </w:r>
    </w:p>
    <w:p w:rsidR="00585C17" w:rsidRPr="00585C17" w:rsidRDefault="00585C17" w:rsidP="00585C17">
      <w:pPr>
        <w:autoSpaceDE w:val="0"/>
        <w:autoSpaceDN w:val="0"/>
        <w:adjustRightInd w:val="0"/>
        <w:ind w:firstLine="709"/>
        <w:jc w:val="both"/>
        <w:rPr>
          <w:b/>
          <w:bCs/>
          <w:sz w:val="28"/>
          <w:szCs w:val="28"/>
        </w:rPr>
      </w:pP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xml:space="preserve">3.3.1. Основанием для начала настоящей административной процедуры является получение документов специалистом </w:t>
      </w:r>
      <w:proofErr w:type="spellStart"/>
      <w:r w:rsidRPr="00585C17">
        <w:rPr>
          <w:sz w:val="28"/>
          <w:szCs w:val="28"/>
        </w:rPr>
        <w:t>УАиГ</w:t>
      </w:r>
      <w:proofErr w:type="spellEnd"/>
      <w:r w:rsidRPr="00585C17">
        <w:rPr>
          <w:sz w:val="28"/>
          <w:szCs w:val="28"/>
        </w:rPr>
        <w:t xml:space="preserve">, ответственным за рассмотрение заявления и прилагаемых к нему документов. </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xml:space="preserve">3.3.2. При предоставлении муниципальной услуги специалист </w:t>
      </w:r>
      <w:proofErr w:type="spellStart"/>
      <w:r w:rsidRPr="00585C17">
        <w:rPr>
          <w:sz w:val="28"/>
          <w:szCs w:val="28"/>
        </w:rPr>
        <w:t>УАиГ</w:t>
      </w:r>
      <w:proofErr w:type="spellEnd"/>
      <w:r w:rsidRPr="00585C17">
        <w:rPr>
          <w:sz w:val="28"/>
          <w:szCs w:val="28"/>
        </w:rPr>
        <w:t xml:space="preserve">, ответственный за рассмотрение заявления и прилагаемых к нему документов, устанавливает наличие или отсутствие оснований для отказа в предоставлении муниципальной услуги, указанных в </w:t>
      </w:r>
      <w:hyperlink r:id="rId11" w:history="1">
        <w:r w:rsidRPr="00585C17">
          <w:rPr>
            <w:sz w:val="28"/>
            <w:szCs w:val="28"/>
          </w:rPr>
          <w:t>пункте 2.8.2 подраздела 2.8 раздела 2</w:t>
        </w:r>
      </w:hyperlink>
      <w:r w:rsidRPr="00585C17">
        <w:rPr>
          <w:sz w:val="28"/>
          <w:szCs w:val="28"/>
        </w:rPr>
        <w:t xml:space="preserve"> Административного регламента, в течение 1 рабочего дня со дня получения заявления и документов, указанных в подразделе 2.6 раздела 2 Административного регламента.</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xml:space="preserve">3.3.3. При наличии оснований для отказа в предоставлении муниципальной услуги, предусмотренных пунктом 2.8.2 подраздела 2.8 раздела 2 Административного регламента, специалист </w:t>
      </w:r>
      <w:proofErr w:type="spellStart"/>
      <w:r w:rsidRPr="00585C17">
        <w:rPr>
          <w:sz w:val="28"/>
          <w:szCs w:val="28"/>
        </w:rPr>
        <w:t>УАиГ</w:t>
      </w:r>
      <w:proofErr w:type="spellEnd"/>
      <w:r w:rsidRPr="00585C17">
        <w:rPr>
          <w:sz w:val="28"/>
          <w:szCs w:val="28"/>
        </w:rPr>
        <w:t xml:space="preserve"> подготавливает письмо в адрес заявителя (представителя заявителя) о возврате заявления и прилагаемых документов с указанием причин возврата согласно приложению № 3 к Административному регламенту в течение 2 рабочих дней со дня их получения способом, которым они были поданы. </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 xml:space="preserve">3.3.4. При отсутствии оснований для отказа в предоставлении муниципальной услуги, предусмотренных пунктом 2.8.2 подраздела 2.8 раздела 2 Административного регламента, специалист </w:t>
      </w:r>
      <w:proofErr w:type="spellStart"/>
      <w:r w:rsidRPr="00585C17">
        <w:rPr>
          <w:sz w:val="28"/>
          <w:szCs w:val="28"/>
        </w:rPr>
        <w:t>УАиГ</w:t>
      </w:r>
      <w:proofErr w:type="spellEnd"/>
      <w:r w:rsidRPr="00585C17">
        <w:rPr>
          <w:sz w:val="28"/>
          <w:szCs w:val="28"/>
        </w:rPr>
        <w:t>, ответственный за рассмотрение заявления и прилагаемых к нему документов, переходит к осуществлению административной процедуры, указанной в подразделе 3.4 настоящего раздела.</w:t>
      </w:r>
    </w:p>
    <w:p w:rsidR="00585C17" w:rsidRPr="00585C17" w:rsidRDefault="00585C17" w:rsidP="00585C17">
      <w:pPr>
        <w:autoSpaceDE w:val="0"/>
        <w:autoSpaceDN w:val="0"/>
        <w:adjustRightInd w:val="0"/>
        <w:ind w:firstLine="709"/>
        <w:contextualSpacing/>
        <w:jc w:val="both"/>
        <w:rPr>
          <w:sz w:val="28"/>
          <w:szCs w:val="28"/>
        </w:rPr>
      </w:pPr>
      <w:r w:rsidRPr="00585C17">
        <w:rPr>
          <w:sz w:val="28"/>
          <w:szCs w:val="28"/>
        </w:rPr>
        <w:t>Максимальный срок выполнения административной процедуры -              2 рабочих дня со дня получения заявления и документов.</w:t>
      </w:r>
    </w:p>
    <w:p w:rsidR="00585C17" w:rsidRPr="00585C17" w:rsidRDefault="00585C17" w:rsidP="00585C17">
      <w:pPr>
        <w:autoSpaceDE w:val="0"/>
        <w:autoSpaceDN w:val="0"/>
        <w:adjustRightInd w:val="0"/>
        <w:ind w:firstLine="709"/>
        <w:contextualSpacing/>
        <w:jc w:val="both"/>
        <w:rPr>
          <w:sz w:val="28"/>
          <w:szCs w:val="28"/>
        </w:rPr>
      </w:pPr>
    </w:p>
    <w:p w:rsidR="00585C17" w:rsidRPr="00585C17" w:rsidRDefault="00585C17" w:rsidP="00585C17">
      <w:pPr>
        <w:widowControl w:val="0"/>
        <w:shd w:val="clear" w:color="auto" w:fill="FFFFFF"/>
        <w:ind w:firstLine="709"/>
        <w:contextualSpacing/>
        <w:jc w:val="center"/>
        <w:rPr>
          <w:rFonts w:eastAsia="Calibri"/>
          <w:b/>
          <w:sz w:val="28"/>
          <w:szCs w:val="28"/>
          <w:lang w:eastAsia="en-US"/>
        </w:rPr>
      </w:pPr>
      <w:r w:rsidRPr="00585C17">
        <w:rPr>
          <w:b/>
          <w:sz w:val="28"/>
          <w:szCs w:val="28"/>
        </w:rPr>
        <w:t xml:space="preserve">3.4. </w:t>
      </w:r>
      <w:bookmarkStart w:id="19" w:name="_Hlk179797777"/>
      <w:r w:rsidRPr="00585C17">
        <w:rPr>
          <w:rFonts w:eastAsia="Calibri"/>
          <w:b/>
          <w:sz w:val="28"/>
          <w:szCs w:val="28"/>
          <w:lang w:eastAsia="en-US"/>
        </w:rPr>
        <w:t>Принятие решения о согласовании трасс</w:t>
      </w:r>
    </w:p>
    <w:p w:rsidR="00585C17" w:rsidRPr="00585C17" w:rsidRDefault="00585C17" w:rsidP="00585C17">
      <w:pPr>
        <w:widowControl w:val="0"/>
        <w:shd w:val="clear" w:color="auto" w:fill="FFFFFF"/>
        <w:ind w:firstLine="709"/>
        <w:contextualSpacing/>
        <w:jc w:val="center"/>
        <w:rPr>
          <w:rFonts w:eastAsia="Calibri"/>
          <w:b/>
          <w:sz w:val="28"/>
          <w:szCs w:val="28"/>
          <w:lang w:eastAsia="en-US"/>
        </w:rPr>
      </w:pPr>
      <w:r w:rsidRPr="00585C17">
        <w:rPr>
          <w:rFonts w:eastAsia="Calibri"/>
          <w:b/>
          <w:sz w:val="28"/>
          <w:szCs w:val="28"/>
          <w:lang w:eastAsia="en-US"/>
        </w:rPr>
        <w:t xml:space="preserve"> инженерных сетей или об отказе в их согласовании</w:t>
      </w:r>
    </w:p>
    <w:p w:rsidR="00585C17" w:rsidRPr="00585C17" w:rsidRDefault="00585C17" w:rsidP="00585C17">
      <w:pPr>
        <w:widowControl w:val="0"/>
        <w:shd w:val="clear" w:color="auto" w:fill="FFFFFF"/>
        <w:ind w:firstLine="709"/>
        <w:contextualSpacing/>
        <w:jc w:val="both"/>
        <w:rPr>
          <w:rFonts w:eastAsia="Calibri"/>
          <w:b/>
          <w:sz w:val="28"/>
          <w:szCs w:val="28"/>
          <w:lang w:eastAsia="en-US"/>
        </w:rPr>
      </w:pPr>
    </w:p>
    <w:bookmarkEnd w:id="19"/>
    <w:p w:rsidR="00585C17" w:rsidRPr="00585C17" w:rsidRDefault="00585C17" w:rsidP="00585C17">
      <w:pPr>
        <w:widowControl w:val="0"/>
        <w:shd w:val="clear" w:color="auto" w:fill="FFFFFF"/>
        <w:ind w:firstLine="709"/>
        <w:contextualSpacing/>
        <w:jc w:val="both"/>
        <w:rPr>
          <w:rFonts w:eastAsia="Calibri"/>
          <w:sz w:val="28"/>
          <w:szCs w:val="28"/>
          <w:lang w:eastAsia="en-US"/>
        </w:rPr>
      </w:pPr>
      <w:r w:rsidRPr="00585C17">
        <w:rPr>
          <w:rFonts w:eastAsia="Calibri"/>
          <w:sz w:val="28"/>
          <w:szCs w:val="28"/>
          <w:lang w:eastAsia="en-US"/>
        </w:rPr>
        <w:t xml:space="preserve">По результатам рассмотрения документов специалист </w:t>
      </w:r>
      <w:proofErr w:type="spellStart"/>
      <w:r w:rsidRPr="00585C17">
        <w:rPr>
          <w:rFonts w:eastAsia="Calibri"/>
          <w:sz w:val="28"/>
          <w:szCs w:val="28"/>
          <w:lang w:eastAsia="en-US"/>
        </w:rPr>
        <w:t>УАиГ</w:t>
      </w:r>
      <w:proofErr w:type="spellEnd"/>
      <w:r w:rsidRPr="00585C17">
        <w:rPr>
          <w:rFonts w:eastAsia="Calibri"/>
          <w:sz w:val="28"/>
          <w:szCs w:val="28"/>
          <w:lang w:eastAsia="en-US"/>
        </w:rPr>
        <w:t xml:space="preserve"> подготавливает проект решения о согласовании трасс инженерных сетей по форме согласно приложению № 2 к Административному регламенту или проект решения об отказе в согласовании трасс инженерных сетей по форме согласно приложению № 3 к Административному регламенту. Указанные решения подписываются заместителем Главы города Смоленска по строительству и архитектуре.</w:t>
      </w:r>
    </w:p>
    <w:p w:rsidR="00585C17" w:rsidRPr="00585C17" w:rsidRDefault="00585C17" w:rsidP="00585C17">
      <w:pPr>
        <w:widowControl w:val="0"/>
        <w:shd w:val="clear" w:color="auto" w:fill="FFFFFF"/>
        <w:ind w:firstLine="709"/>
        <w:contextualSpacing/>
        <w:jc w:val="both"/>
        <w:rPr>
          <w:rFonts w:eastAsia="Calibri"/>
          <w:sz w:val="28"/>
          <w:szCs w:val="28"/>
          <w:lang w:eastAsia="en-US"/>
        </w:rPr>
      </w:pPr>
      <w:r w:rsidRPr="00585C17">
        <w:rPr>
          <w:rFonts w:eastAsia="Calibri"/>
          <w:sz w:val="28"/>
          <w:szCs w:val="28"/>
          <w:lang w:eastAsia="en-US"/>
        </w:rPr>
        <w:t>Максимальный срок выполнения настоящей административной процедуры составляет 8 рабочих дней со дня получения заявления и документов.</w:t>
      </w:r>
    </w:p>
    <w:p w:rsidR="00585C17" w:rsidRPr="00585C17" w:rsidRDefault="00585C17" w:rsidP="00585C17">
      <w:pPr>
        <w:widowControl w:val="0"/>
        <w:shd w:val="clear" w:color="auto" w:fill="FFFFFF"/>
        <w:ind w:firstLine="709"/>
        <w:contextualSpacing/>
        <w:jc w:val="both"/>
        <w:rPr>
          <w:rFonts w:eastAsia="Calibri"/>
          <w:sz w:val="28"/>
          <w:szCs w:val="28"/>
          <w:lang w:eastAsia="en-US"/>
        </w:rPr>
      </w:pPr>
    </w:p>
    <w:p w:rsidR="00585C17" w:rsidRPr="00585C17" w:rsidRDefault="00585C17" w:rsidP="00585C17">
      <w:pPr>
        <w:widowControl w:val="0"/>
        <w:shd w:val="clear" w:color="auto" w:fill="FFFFFF"/>
        <w:ind w:firstLine="709"/>
        <w:contextualSpacing/>
        <w:jc w:val="center"/>
        <w:rPr>
          <w:rFonts w:eastAsia="Calibri"/>
          <w:sz w:val="28"/>
          <w:szCs w:val="28"/>
          <w:lang w:eastAsia="en-US"/>
        </w:rPr>
      </w:pPr>
      <w:r w:rsidRPr="00585C17">
        <w:rPr>
          <w:b/>
          <w:sz w:val="28"/>
          <w:szCs w:val="28"/>
        </w:rPr>
        <w:t>3.5. Выдача результатов предоставления муниципальной услуги</w:t>
      </w:r>
    </w:p>
    <w:p w:rsidR="00585C17" w:rsidRPr="00585C17" w:rsidRDefault="00585C17" w:rsidP="00585C17">
      <w:pPr>
        <w:widowControl w:val="0"/>
        <w:ind w:firstLine="709"/>
        <w:contextualSpacing/>
        <w:jc w:val="both"/>
        <w:rPr>
          <w:b/>
          <w:sz w:val="28"/>
          <w:szCs w:val="28"/>
        </w:rPr>
      </w:pPr>
    </w:p>
    <w:p w:rsidR="00585C17" w:rsidRPr="00585C17" w:rsidRDefault="00585C17" w:rsidP="00585C17">
      <w:pPr>
        <w:widowControl w:val="0"/>
        <w:shd w:val="clear" w:color="auto" w:fill="FFFFFF"/>
        <w:ind w:firstLine="709"/>
        <w:contextualSpacing/>
        <w:jc w:val="both"/>
        <w:rPr>
          <w:sz w:val="28"/>
          <w:szCs w:val="28"/>
        </w:rPr>
      </w:pPr>
      <w:r w:rsidRPr="00585C17">
        <w:rPr>
          <w:sz w:val="28"/>
          <w:szCs w:val="28"/>
        </w:rPr>
        <w:t xml:space="preserve">3.5.1. Основанием для начала настоящей административной процедуры </w:t>
      </w:r>
      <w:r w:rsidRPr="00585C17">
        <w:rPr>
          <w:sz w:val="28"/>
          <w:szCs w:val="28"/>
        </w:rPr>
        <w:lastRenderedPageBreak/>
        <w:t xml:space="preserve">является поступление в </w:t>
      </w:r>
      <w:proofErr w:type="spellStart"/>
      <w:r w:rsidRPr="00585C17">
        <w:rPr>
          <w:sz w:val="28"/>
          <w:szCs w:val="28"/>
        </w:rPr>
        <w:t>УАиГ</w:t>
      </w:r>
      <w:proofErr w:type="spellEnd"/>
      <w:r w:rsidRPr="00585C17">
        <w:rPr>
          <w:sz w:val="28"/>
          <w:szCs w:val="28"/>
        </w:rPr>
        <w:t xml:space="preserve"> подписанного </w:t>
      </w:r>
      <w:bookmarkStart w:id="20" w:name="_Hlk179807809"/>
      <w:r w:rsidRPr="00585C17">
        <w:rPr>
          <w:sz w:val="28"/>
          <w:szCs w:val="28"/>
        </w:rPr>
        <w:t xml:space="preserve">заместителем Главы города Смоленска по строительству и архитектуре </w:t>
      </w:r>
      <w:bookmarkEnd w:id="20"/>
      <w:r w:rsidRPr="00585C17">
        <w:rPr>
          <w:sz w:val="28"/>
          <w:szCs w:val="28"/>
        </w:rPr>
        <w:t>решения о согласовании трасс инженерных сетей либо решения об отказе в согласовании трасс инженерных сетей с указанием причин отказа.</w:t>
      </w:r>
    </w:p>
    <w:p w:rsidR="00585C17" w:rsidRPr="00585C17" w:rsidRDefault="00585C17" w:rsidP="00585C17">
      <w:pPr>
        <w:widowControl w:val="0"/>
        <w:shd w:val="clear" w:color="auto" w:fill="FFFFFF"/>
        <w:ind w:firstLine="709"/>
        <w:contextualSpacing/>
        <w:jc w:val="both"/>
        <w:rPr>
          <w:sz w:val="28"/>
          <w:szCs w:val="28"/>
        </w:rPr>
      </w:pPr>
      <w:r w:rsidRPr="00585C17">
        <w:rPr>
          <w:sz w:val="28"/>
          <w:szCs w:val="28"/>
        </w:rPr>
        <w:t xml:space="preserve">3.5.2. Специалист </w:t>
      </w:r>
      <w:proofErr w:type="spellStart"/>
      <w:r w:rsidRPr="00585C17">
        <w:rPr>
          <w:sz w:val="28"/>
          <w:szCs w:val="28"/>
        </w:rPr>
        <w:t>УАиГ</w:t>
      </w:r>
      <w:proofErr w:type="spellEnd"/>
      <w:r w:rsidRPr="00585C17">
        <w:rPr>
          <w:sz w:val="28"/>
          <w:szCs w:val="28"/>
        </w:rPr>
        <w:t xml:space="preserve"> регистрирует решение о предоставлении муниципальной услуги или решение об отказе в предоставлении муниципальной услуги либо письмо о возврате заявления и документов заявителю и направляет их в течение 10 рабочих дней со дня получения заявления и прилагаемых документов способом, которым они были поданы.</w:t>
      </w:r>
    </w:p>
    <w:p w:rsidR="00585C17" w:rsidRPr="00585C17" w:rsidRDefault="00585C17" w:rsidP="00585C17">
      <w:pPr>
        <w:widowControl w:val="0"/>
        <w:shd w:val="clear" w:color="auto" w:fill="FFFFFF"/>
        <w:ind w:firstLine="709"/>
        <w:contextualSpacing/>
        <w:jc w:val="both"/>
        <w:rPr>
          <w:sz w:val="28"/>
          <w:szCs w:val="28"/>
        </w:rPr>
      </w:pPr>
      <w:r w:rsidRPr="00585C17">
        <w:rPr>
          <w:sz w:val="28"/>
          <w:szCs w:val="28"/>
        </w:rPr>
        <w:t>3.5.3. Результатом выполнения административной процедуры является направление заявителю (представителю заявителя) документов, являющихся результатом предоставления муниципальной услуги, способом, которым были поданы заявление и разделы проектной документации.</w:t>
      </w:r>
    </w:p>
    <w:p w:rsidR="00585C17" w:rsidRPr="00585C17" w:rsidRDefault="00585C17" w:rsidP="00585C17">
      <w:pPr>
        <w:widowControl w:val="0"/>
        <w:ind w:firstLine="709"/>
        <w:contextualSpacing/>
        <w:jc w:val="both"/>
        <w:rPr>
          <w:b/>
          <w:sz w:val="28"/>
          <w:szCs w:val="28"/>
        </w:rPr>
      </w:pPr>
    </w:p>
    <w:p w:rsidR="00585C17" w:rsidRPr="00585C17" w:rsidRDefault="00585C17" w:rsidP="00585C17">
      <w:pPr>
        <w:widowControl w:val="0"/>
        <w:contextualSpacing/>
        <w:jc w:val="center"/>
        <w:rPr>
          <w:b/>
          <w:sz w:val="28"/>
          <w:szCs w:val="28"/>
        </w:rPr>
      </w:pPr>
      <w:r w:rsidRPr="00585C17">
        <w:rPr>
          <w:b/>
          <w:sz w:val="28"/>
          <w:szCs w:val="28"/>
        </w:rPr>
        <w:t xml:space="preserve">3.6. Исправление допущенных опечаток и ошибок в </w:t>
      </w:r>
      <w:proofErr w:type="gramStart"/>
      <w:r w:rsidRPr="00585C17">
        <w:rPr>
          <w:b/>
          <w:sz w:val="28"/>
          <w:szCs w:val="28"/>
        </w:rPr>
        <w:t xml:space="preserve">документах,   </w:t>
      </w:r>
      <w:proofErr w:type="gramEnd"/>
      <w:r w:rsidRPr="00585C17">
        <w:rPr>
          <w:b/>
          <w:sz w:val="28"/>
          <w:szCs w:val="28"/>
        </w:rPr>
        <w:t xml:space="preserve">   выданных в результате предоставления муниципальной услуги</w:t>
      </w:r>
    </w:p>
    <w:p w:rsidR="00585C17" w:rsidRPr="00585C17" w:rsidRDefault="00585C17" w:rsidP="00585C17">
      <w:pPr>
        <w:widowControl w:val="0"/>
        <w:ind w:firstLine="709"/>
        <w:contextualSpacing/>
        <w:jc w:val="center"/>
        <w:rPr>
          <w:b/>
          <w:sz w:val="28"/>
          <w:szCs w:val="28"/>
        </w:rPr>
      </w:pPr>
    </w:p>
    <w:p w:rsidR="00585C17" w:rsidRPr="00585C17" w:rsidRDefault="00585C17" w:rsidP="00585C17">
      <w:pPr>
        <w:widowControl w:val="0"/>
        <w:ind w:firstLine="709"/>
        <w:contextualSpacing/>
        <w:jc w:val="both"/>
        <w:rPr>
          <w:sz w:val="28"/>
          <w:szCs w:val="28"/>
        </w:rPr>
      </w:pPr>
      <w:r w:rsidRPr="00585C17">
        <w:rPr>
          <w:sz w:val="28"/>
          <w:szCs w:val="28"/>
        </w:rPr>
        <w:t>3.6.1. Исправление допущенных опечаток и ошибок в документах, выданных в результате предоставления муниципальной услуги, осуществляется в следующем порядке:</w:t>
      </w:r>
    </w:p>
    <w:p w:rsidR="00585C17" w:rsidRPr="00585C17" w:rsidRDefault="00585C17" w:rsidP="00585C17">
      <w:pPr>
        <w:widowControl w:val="0"/>
        <w:ind w:firstLine="709"/>
        <w:contextualSpacing/>
        <w:jc w:val="both"/>
        <w:rPr>
          <w:sz w:val="28"/>
          <w:szCs w:val="28"/>
        </w:rPr>
      </w:pPr>
      <w:r w:rsidRPr="00585C17">
        <w:rPr>
          <w:sz w:val="28"/>
          <w:szCs w:val="28"/>
        </w:rPr>
        <w:t xml:space="preserve">1) заявитель (представитель заявителя) при обнаружении опечаток и ошибок в документах, выданных в результате предоставления муниципальной услуги, обращается в </w:t>
      </w:r>
      <w:proofErr w:type="spellStart"/>
      <w:r w:rsidRPr="00585C17">
        <w:rPr>
          <w:sz w:val="28"/>
          <w:szCs w:val="28"/>
        </w:rPr>
        <w:t>УАиГ</w:t>
      </w:r>
      <w:proofErr w:type="spellEnd"/>
      <w:r w:rsidRPr="00585C17">
        <w:rPr>
          <w:sz w:val="28"/>
          <w:szCs w:val="28"/>
        </w:rPr>
        <w:t xml:space="preserve"> (лично, по почте, электронной почте) с заявлением о необходимости исправления опечаток и ошибок, которое содержит их описание. </w:t>
      </w:r>
      <w:proofErr w:type="spellStart"/>
      <w:r w:rsidRPr="00585C17">
        <w:rPr>
          <w:sz w:val="28"/>
          <w:szCs w:val="28"/>
        </w:rPr>
        <w:t>УАиГ</w:t>
      </w:r>
      <w:proofErr w:type="spellEnd"/>
      <w:r w:rsidRPr="00585C17">
        <w:rPr>
          <w:sz w:val="28"/>
          <w:szCs w:val="28"/>
        </w:rPr>
        <w:t xml:space="preserve"> обеспечивает устранение опечаток и ошибок в документах, являющихся результатом предоставления муниципальной услуги.</w:t>
      </w:r>
    </w:p>
    <w:p w:rsidR="00585C17" w:rsidRPr="00585C17" w:rsidRDefault="00585C17" w:rsidP="00585C17">
      <w:pPr>
        <w:widowControl w:val="0"/>
        <w:ind w:firstLine="709"/>
        <w:contextualSpacing/>
        <w:jc w:val="both"/>
        <w:rPr>
          <w:sz w:val="28"/>
          <w:szCs w:val="28"/>
        </w:rPr>
      </w:pPr>
      <w:r w:rsidRPr="00585C17">
        <w:rPr>
          <w:sz w:val="28"/>
          <w:szCs w:val="28"/>
        </w:rPr>
        <w:t>Срок устранения опечаток и ошибок не должен превышать 3 рабочих дня с момента регистрации заявления о необходимости исправления опечаток и ошибок;</w:t>
      </w:r>
    </w:p>
    <w:p w:rsidR="00585C17" w:rsidRPr="00585C17" w:rsidRDefault="00585C17" w:rsidP="00585C17">
      <w:pPr>
        <w:widowControl w:val="0"/>
        <w:ind w:firstLine="709"/>
        <w:contextualSpacing/>
        <w:jc w:val="both"/>
        <w:rPr>
          <w:sz w:val="28"/>
          <w:szCs w:val="28"/>
        </w:rPr>
      </w:pPr>
      <w:r w:rsidRPr="00585C17">
        <w:rPr>
          <w:sz w:val="28"/>
          <w:szCs w:val="28"/>
        </w:rPr>
        <w:t xml:space="preserve">2) при самостоятельном выявлении специалистом </w:t>
      </w:r>
      <w:proofErr w:type="spellStart"/>
      <w:r w:rsidRPr="00585C17">
        <w:rPr>
          <w:sz w:val="28"/>
          <w:szCs w:val="28"/>
        </w:rPr>
        <w:t>УАиГ</w:t>
      </w:r>
      <w:proofErr w:type="spellEnd"/>
      <w:r w:rsidRPr="00585C17">
        <w:rPr>
          <w:sz w:val="28"/>
          <w:szCs w:val="28"/>
        </w:rPr>
        <w:t xml:space="preserve"> допущенных им технических ошибок (описка, опечатка и прочее) и принятии решения о необходимости их устранения заявителю (представителю заявителя) направляется решение о необходимости переоформления выданных документов не позднее следующего дня с момента обнаружения ошибок. Исправление технических ошибок осуществляется в течение 3 дней с момента их выявления.</w:t>
      </w:r>
    </w:p>
    <w:p w:rsidR="00585C17" w:rsidRPr="00585C17" w:rsidRDefault="00585C17" w:rsidP="00585C17">
      <w:pPr>
        <w:widowControl w:val="0"/>
        <w:ind w:firstLine="709"/>
        <w:contextualSpacing/>
        <w:jc w:val="both"/>
        <w:rPr>
          <w:sz w:val="28"/>
          <w:szCs w:val="28"/>
        </w:rPr>
      </w:pPr>
      <w:r w:rsidRPr="00585C17">
        <w:rPr>
          <w:sz w:val="28"/>
          <w:szCs w:val="28"/>
        </w:rPr>
        <w:t>3.6.2. 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w:t>
      </w:r>
    </w:p>
    <w:p w:rsidR="00585C17" w:rsidRPr="00585C17" w:rsidRDefault="00585C17" w:rsidP="00585C17">
      <w:pPr>
        <w:widowControl w:val="0"/>
        <w:ind w:firstLine="709"/>
        <w:contextualSpacing/>
        <w:jc w:val="both"/>
        <w:rPr>
          <w:sz w:val="28"/>
          <w:szCs w:val="28"/>
        </w:rPr>
      </w:pPr>
    </w:p>
    <w:p w:rsidR="00585C17" w:rsidRPr="00585C17" w:rsidRDefault="00585C17" w:rsidP="00585C17">
      <w:pPr>
        <w:keepNext/>
        <w:keepLines/>
        <w:widowControl w:val="0"/>
        <w:ind w:firstLine="709"/>
        <w:jc w:val="center"/>
        <w:rPr>
          <w:b/>
          <w:bCs/>
          <w:sz w:val="28"/>
          <w:szCs w:val="28"/>
        </w:rPr>
      </w:pPr>
      <w:r w:rsidRPr="00585C17">
        <w:rPr>
          <w:b/>
          <w:bCs/>
          <w:sz w:val="28"/>
          <w:szCs w:val="28"/>
        </w:rPr>
        <w:t>3.7. Порядок осуществления административных процедур (действий)</w:t>
      </w:r>
      <w:bookmarkStart w:id="21" w:name="bookmark20"/>
      <w:bookmarkEnd w:id="17"/>
      <w:r w:rsidRPr="00585C17">
        <w:rPr>
          <w:b/>
          <w:bCs/>
          <w:sz w:val="28"/>
          <w:szCs w:val="28"/>
        </w:rPr>
        <w:t xml:space="preserve"> в электронной форме</w:t>
      </w:r>
      <w:bookmarkEnd w:id="21"/>
    </w:p>
    <w:p w:rsidR="00585C17" w:rsidRPr="00585C17" w:rsidRDefault="00585C17" w:rsidP="00585C17">
      <w:pPr>
        <w:keepNext/>
        <w:keepLines/>
        <w:widowControl w:val="0"/>
        <w:ind w:firstLine="709"/>
        <w:jc w:val="both"/>
        <w:rPr>
          <w:b/>
          <w:bCs/>
          <w:sz w:val="28"/>
          <w:szCs w:val="28"/>
        </w:rPr>
      </w:pPr>
    </w:p>
    <w:p w:rsidR="00585C17" w:rsidRPr="00585C17" w:rsidRDefault="00585C17" w:rsidP="00585C17">
      <w:pPr>
        <w:autoSpaceDE w:val="0"/>
        <w:autoSpaceDN w:val="0"/>
        <w:adjustRightInd w:val="0"/>
        <w:ind w:firstLine="709"/>
        <w:jc w:val="both"/>
        <w:rPr>
          <w:color w:val="000000"/>
          <w:sz w:val="28"/>
          <w:szCs w:val="28"/>
        </w:rPr>
      </w:pPr>
      <w:r w:rsidRPr="00585C17">
        <w:rPr>
          <w:sz w:val="28"/>
          <w:szCs w:val="28"/>
        </w:rPr>
        <w:t xml:space="preserve">3.7.1. Основанием для осуществления данной административной процедуры является поступление заявления и документов, указанных в подразделе 2.6 раздела 2 Административного регламента, через ЕПГУ или Региональный портал. При </w:t>
      </w:r>
      <w:r w:rsidRPr="00585C17">
        <w:rPr>
          <w:sz w:val="28"/>
          <w:szCs w:val="28"/>
        </w:rPr>
        <w:lastRenderedPageBreak/>
        <w:t>пре</w:t>
      </w:r>
      <w:r w:rsidRPr="00585C17">
        <w:rPr>
          <w:color w:val="000000"/>
          <w:sz w:val="28"/>
          <w:szCs w:val="28"/>
        </w:rPr>
        <w:t xml:space="preserve">доставлении муниципальной услуги в электронной форме заявителю (представителю заявителя) обеспечиваются:  </w:t>
      </w:r>
    </w:p>
    <w:p w:rsidR="00585C17" w:rsidRPr="00585C17" w:rsidRDefault="00585C17" w:rsidP="00585C17">
      <w:pPr>
        <w:autoSpaceDE w:val="0"/>
        <w:autoSpaceDN w:val="0"/>
        <w:adjustRightInd w:val="0"/>
        <w:ind w:firstLine="709"/>
        <w:jc w:val="both"/>
        <w:rPr>
          <w:color w:val="000000"/>
          <w:sz w:val="28"/>
          <w:szCs w:val="28"/>
        </w:rPr>
      </w:pPr>
      <w:r w:rsidRPr="00585C17">
        <w:rPr>
          <w:color w:val="000000"/>
          <w:sz w:val="28"/>
          <w:szCs w:val="28"/>
        </w:rPr>
        <w:t xml:space="preserve">- получение информации о порядке и сроках предоставления муниципальной услуги; </w:t>
      </w:r>
    </w:p>
    <w:p w:rsidR="00585C17" w:rsidRPr="00585C17" w:rsidRDefault="00585C17" w:rsidP="00585C17">
      <w:pPr>
        <w:autoSpaceDE w:val="0"/>
        <w:autoSpaceDN w:val="0"/>
        <w:adjustRightInd w:val="0"/>
        <w:ind w:firstLine="709"/>
        <w:jc w:val="both"/>
        <w:rPr>
          <w:color w:val="000000"/>
          <w:sz w:val="28"/>
          <w:szCs w:val="28"/>
        </w:rPr>
      </w:pPr>
      <w:r w:rsidRPr="00585C17">
        <w:rPr>
          <w:color w:val="000000"/>
          <w:sz w:val="28"/>
          <w:szCs w:val="28"/>
        </w:rPr>
        <w:t xml:space="preserve">- формирование заявления; </w:t>
      </w:r>
    </w:p>
    <w:p w:rsidR="00585C17" w:rsidRPr="00585C17" w:rsidRDefault="00585C17" w:rsidP="00585C17">
      <w:pPr>
        <w:autoSpaceDE w:val="0"/>
        <w:autoSpaceDN w:val="0"/>
        <w:adjustRightInd w:val="0"/>
        <w:ind w:firstLine="709"/>
        <w:jc w:val="both"/>
        <w:rPr>
          <w:color w:val="000000"/>
          <w:sz w:val="28"/>
          <w:szCs w:val="28"/>
        </w:rPr>
      </w:pPr>
      <w:r w:rsidRPr="00585C17">
        <w:rPr>
          <w:color w:val="000000"/>
          <w:sz w:val="28"/>
          <w:szCs w:val="28"/>
        </w:rPr>
        <w:t xml:space="preserve">- прием и регистрация отделом регистрации документов заявления и документов; </w:t>
      </w:r>
    </w:p>
    <w:p w:rsidR="00585C17" w:rsidRPr="00585C17" w:rsidRDefault="00585C17" w:rsidP="00585C17">
      <w:pPr>
        <w:autoSpaceDE w:val="0"/>
        <w:autoSpaceDN w:val="0"/>
        <w:adjustRightInd w:val="0"/>
        <w:ind w:firstLine="709"/>
        <w:jc w:val="both"/>
        <w:rPr>
          <w:color w:val="000000"/>
          <w:sz w:val="28"/>
          <w:szCs w:val="28"/>
        </w:rPr>
      </w:pPr>
      <w:r w:rsidRPr="00585C17">
        <w:rPr>
          <w:color w:val="000000"/>
          <w:sz w:val="28"/>
          <w:szCs w:val="28"/>
        </w:rPr>
        <w:t xml:space="preserve">- получение сведений о ходе рассмотрения заявления; </w:t>
      </w:r>
    </w:p>
    <w:p w:rsidR="00585C17" w:rsidRPr="00585C17" w:rsidRDefault="00585C17" w:rsidP="00585C17">
      <w:pPr>
        <w:autoSpaceDE w:val="0"/>
        <w:autoSpaceDN w:val="0"/>
        <w:adjustRightInd w:val="0"/>
        <w:ind w:firstLine="709"/>
        <w:jc w:val="both"/>
        <w:rPr>
          <w:color w:val="000000"/>
          <w:sz w:val="28"/>
          <w:szCs w:val="28"/>
        </w:rPr>
      </w:pPr>
      <w:r w:rsidRPr="00585C17">
        <w:rPr>
          <w:color w:val="000000"/>
          <w:sz w:val="28"/>
          <w:szCs w:val="28"/>
        </w:rPr>
        <w:t>- получение результата предоставления муниципальной услуги;</w:t>
      </w:r>
    </w:p>
    <w:p w:rsidR="00585C17" w:rsidRPr="00585C17" w:rsidRDefault="00585C17" w:rsidP="00585C17">
      <w:pPr>
        <w:autoSpaceDE w:val="0"/>
        <w:autoSpaceDN w:val="0"/>
        <w:adjustRightInd w:val="0"/>
        <w:ind w:firstLine="709"/>
        <w:jc w:val="both"/>
        <w:rPr>
          <w:color w:val="000000"/>
          <w:sz w:val="28"/>
          <w:szCs w:val="28"/>
        </w:rPr>
      </w:pPr>
      <w:r w:rsidRPr="00585C17">
        <w:rPr>
          <w:color w:val="000000"/>
          <w:sz w:val="28"/>
          <w:szCs w:val="28"/>
        </w:rPr>
        <w:t>- осуществление оценки качества предоставления муниципальной услуги;</w:t>
      </w:r>
    </w:p>
    <w:p w:rsidR="00585C17" w:rsidRPr="00585C17" w:rsidRDefault="00585C17" w:rsidP="00585C17">
      <w:pPr>
        <w:autoSpaceDE w:val="0"/>
        <w:autoSpaceDN w:val="0"/>
        <w:adjustRightInd w:val="0"/>
        <w:ind w:firstLine="709"/>
        <w:jc w:val="both"/>
        <w:rPr>
          <w:color w:val="000000"/>
          <w:sz w:val="28"/>
          <w:szCs w:val="28"/>
        </w:rPr>
      </w:pPr>
      <w:r w:rsidRPr="00585C17">
        <w:rPr>
          <w:color w:val="000000"/>
          <w:sz w:val="28"/>
          <w:szCs w:val="28"/>
        </w:rPr>
        <w:t>- досудебное (внесудебное) обжалование решений и действий (бездействия) Администрации либо действий (бездействия) должностных лиц Администрации, предоставляющих муниципальную услугу, либо муниципального служащего.</w:t>
      </w:r>
    </w:p>
    <w:p w:rsidR="00585C17" w:rsidRPr="00585C17" w:rsidRDefault="00585C17" w:rsidP="00585C17">
      <w:pPr>
        <w:widowControl w:val="0"/>
        <w:tabs>
          <w:tab w:val="left" w:pos="1316"/>
        </w:tabs>
        <w:ind w:firstLine="709"/>
        <w:contextualSpacing/>
        <w:jc w:val="both"/>
        <w:rPr>
          <w:sz w:val="28"/>
          <w:szCs w:val="28"/>
        </w:rPr>
      </w:pPr>
      <w:r w:rsidRPr="00585C17">
        <w:rPr>
          <w:sz w:val="28"/>
          <w:szCs w:val="28"/>
        </w:rPr>
        <w:t xml:space="preserve">3.7.2. Формирование заявления осуществляется посредством заполнения электронной формы заявления с использованием </w:t>
      </w:r>
      <w:r w:rsidRPr="00585C17">
        <w:rPr>
          <w:rFonts w:eastAsia="Calibri"/>
          <w:sz w:val="28"/>
          <w:szCs w:val="28"/>
          <w:lang w:eastAsia="en-US"/>
        </w:rPr>
        <w:t xml:space="preserve">ЕПГУ </w:t>
      </w:r>
      <w:r w:rsidRPr="00585C17">
        <w:rPr>
          <w:sz w:val="28"/>
          <w:szCs w:val="28"/>
        </w:rPr>
        <w:t>или Регионального портала без необходимости дополнительной подачи заявления в какой-либо иной форме.</w:t>
      </w:r>
    </w:p>
    <w:p w:rsidR="00585C17" w:rsidRPr="00585C17" w:rsidRDefault="00585C17" w:rsidP="00585C17">
      <w:pPr>
        <w:widowControl w:val="0"/>
        <w:ind w:firstLine="709"/>
        <w:contextualSpacing/>
        <w:jc w:val="both"/>
        <w:rPr>
          <w:sz w:val="28"/>
          <w:szCs w:val="28"/>
        </w:rPr>
      </w:pPr>
      <w:r w:rsidRPr="00585C17">
        <w:rPr>
          <w:sz w:val="28"/>
          <w:szCs w:val="28"/>
        </w:rPr>
        <w:t>Форматно-логическая проверка сформированного заявления осуществляется после заполнения заявителем (представителем заявителя) каждого из полей электронной формы заявления.</w:t>
      </w:r>
    </w:p>
    <w:p w:rsidR="00585C17" w:rsidRPr="00585C17" w:rsidRDefault="00585C17" w:rsidP="00585C17">
      <w:pPr>
        <w:widowControl w:val="0"/>
        <w:ind w:firstLine="709"/>
        <w:contextualSpacing/>
        <w:jc w:val="both"/>
        <w:rPr>
          <w:sz w:val="28"/>
          <w:szCs w:val="28"/>
        </w:rPr>
      </w:pPr>
      <w:r w:rsidRPr="00585C17">
        <w:rPr>
          <w:sz w:val="28"/>
          <w:szCs w:val="28"/>
        </w:rPr>
        <w:t>При выявлении некорректно заполненного поля электронной формы заявления заявитель (представитель заявителя)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585C17" w:rsidRPr="00585C17" w:rsidRDefault="00585C17" w:rsidP="00585C17">
      <w:pPr>
        <w:widowControl w:val="0"/>
        <w:ind w:firstLine="709"/>
        <w:contextualSpacing/>
        <w:jc w:val="both"/>
        <w:rPr>
          <w:sz w:val="28"/>
          <w:szCs w:val="28"/>
        </w:rPr>
      </w:pPr>
      <w:r w:rsidRPr="00585C17">
        <w:rPr>
          <w:sz w:val="28"/>
          <w:szCs w:val="28"/>
        </w:rPr>
        <w:t>При формировании заявления заявителю (представителю заявителя) обеспечивается:</w:t>
      </w:r>
    </w:p>
    <w:p w:rsidR="00585C17" w:rsidRPr="00585C17" w:rsidRDefault="00585C17" w:rsidP="00585C17">
      <w:pPr>
        <w:widowControl w:val="0"/>
        <w:tabs>
          <w:tab w:val="left" w:pos="1062"/>
        </w:tabs>
        <w:ind w:firstLine="709"/>
        <w:contextualSpacing/>
        <w:jc w:val="both"/>
        <w:rPr>
          <w:sz w:val="28"/>
          <w:szCs w:val="28"/>
        </w:rPr>
      </w:pPr>
      <w:r w:rsidRPr="00585C17">
        <w:rPr>
          <w:sz w:val="28"/>
          <w:szCs w:val="28"/>
        </w:rPr>
        <w:t xml:space="preserve">а) возможность сохранения заявления и прилагаемых к нему документов; </w:t>
      </w:r>
    </w:p>
    <w:p w:rsidR="00585C17" w:rsidRPr="00585C17" w:rsidRDefault="00585C17" w:rsidP="00585C17">
      <w:pPr>
        <w:widowControl w:val="0"/>
        <w:tabs>
          <w:tab w:val="left" w:pos="1087"/>
        </w:tabs>
        <w:ind w:firstLine="709"/>
        <w:contextualSpacing/>
        <w:jc w:val="both"/>
        <w:rPr>
          <w:sz w:val="28"/>
          <w:szCs w:val="28"/>
        </w:rPr>
      </w:pPr>
      <w:r w:rsidRPr="00585C17">
        <w:rPr>
          <w:sz w:val="28"/>
          <w:szCs w:val="28"/>
        </w:rPr>
        <w:t>б) возможность печати на бумажном носителе копии электронной формы заявления и прилагаемых к нему документов;</w:t>
      </w:r>
    </w:p>
    <w:p w:rsidR="00585C17" w:rsidRPr="00585C17" w:rsidRDefault="00585C17" w:rsidP="00585C17">
      <w:pPr>
        <w:widowControl w:val="0"/>
        <w:tabs>
          <w:tab w:val="left" w:pos="1076"/>
        </w:tabs>
        <w:ind w:firstLine="709"/>
        <w:contextualSpacing/>
        <w:jc w:val="both"/>
        <w:rPr>
          <w:sz w:val="28"/>
          <w:szCs w:val="28"/>
        </w:rPr>
      </w:pPr>
      <w:r w:rsidRPr="00585C17">
        <w:rPr>
          <w:sz w:val="28"/>
          <w:szCs w:val="28"/>
        </w:rPr>
        <w:t>в) сохранение ранее введенных в электронную форму заявления значений в любой момент по желанию заявителя (представителя заявителя), в том числе при возникновении ошибок ввода и возврате для повторного ввода значений в электронную форму заявления;</w:t>
      </w:r>
    </w:p>
    <w:p w:rsidR="00585C17" w:rsidRPr="00585C17" w:rsidRDefault="00585C17" w:rsidP="00585C17">
      <w:pPr>
        <w:widowControl w:val="0"/>
        <w:tabs>
          <w:tab w:val="left" w:pos="1076"/>
        </w:tabs>
        <w:ind w:firstLine="709"/>
        <w:contextualSpacing/>
        <w:jc w:val="both"/>
        <w:rPr>
          <w:sz w:val="28"/>
          <w:szCs w:val="28"/>
        </w:rPr>
      </w:pPr>
      <w:r w:rsidRPr="00585C17">
        <w:rPr>
          <w:sz w:val="28"/>
          <w:szCs w:val="28"/>
        </w:rPr>
        <w:t xml:space="preserve">г) заполнение полей электронной формы заявления до начала ввода сведений заявителем (представителем заявителя) с использованием сведений, размещенных в </w:t>
      </w:r>
      <w:r w:rsidRPr="00585C17">
        <w:rPr>
          <w:rFonts w:eastAsia="Calibri"/>
          <w:color w:val="333333"/>
          <w:sz w:val="28"/>
          <w:szCs w:val="28"/>
          <w:shd w:val="clear" w:color="auto" w:fill="FFFFFF"/>
          <w:lang w:eastAsia="en-US"/>
        </w:rPr>
        <w:t>Единой системе идентификации и аутентификации</w:t>
      </w:r>
      <w:r w:rsidRPr="00585C17">
        <w:rPr>
          <w:sz w:val="28"/>
          <w:szCs w:val="28"/>
        </w:rPr>
        <w:t xml:space="preserve"> (далее – ЕСИА) и на</w:t>
      </w:r>
      <w:r w:rsidRPr="00585C17">
        <w:rPr>
          <w:rFonts w:eastAsia="Calibri"/>
          <w:sz w:val="28"/>
          <w:szCs w:val="28"/>
          <w:lang w:eastAsia="en-US"/>
        </w:rPr>
        <w:t xml:space="preserve"> ЕПГУ</w:t>
      </w:r>
      <w:r w:rsidRPr="00585C17">
        <w:rPr>
          <w:sz w:val="28"/>
          <w:szCs w:val="28"/>
        </w:rPr>
        <w:t>, в части, касающейся сведений, отсутствующих в ЕСИА (при заполнении формы заявления посредством</w:t>
      </w:r>
      <w:r w:rsidRPr="00585C17">
        <w:rPr>
          <w:rFonts w:eastAsia="Calibri"/>
          <w:sz w:val="28"/>
          <w:szCs w:val="28"/>
          <w:lang w:eastAsia="en-US"/>
        </w:rPr>
        <w:t xml:space="preserve"> ЕПГУ</w:t>
      </w:r>
      <w:r w:rsidRPr="00585C17">
        <w:rPr>
          <w:sz w:val="28"/>
          <w:szCs w:val="28"/>
        </w:rPr>
        <w:t>);</w:t>
      </w:r>
    </w:p>
    <w:p w:rsidR="00585C17" w:rsidRPr="00585C17" w:rsidRDefault="00585C17" w:rsidP="00585C17">
      <w:pPr>
        <w:widowControl w:val="0"/>
        <w:tabs>
          <w:tab w:val="left" w:pos="1090"/>
        </w:tabs>
        <w:ind w:firstLine="709"/>
        <w:contextualSpacing/>
        <w:jc w:val="both"/>
        <w:rPr>
          <w:sz w:val="28"/>
          <w:szCs w:val="28"/>
        </w:rPr>
      </w:pPr>
      <w:r w:rsidRPr="00585C17">
        <w:rPr>
          <w:sz w:val="28"/>
          <w:szCs w:val="28"/>
        </w:rPr>
        <w:t>д) возможность вернуться на любой из этапов заполнения электронной формы заявления без потери ранее введенной информации;</w:t>
      </w:r>
    </w:p>
    <w:p w:rsidR="00585C17" w:rsidRPr="00585C17" w:rsidRDefault="00585C17" w:rsidP="00585C17">
      <w:pPr>
        <w:widowControl w:val="0"/>
        <w:tabs>
          <w:tab w:val="left" w:pos="1098"/>
        </w:tabs>
        <w:ind w:firstLine="709"/>
        <w:contextualSpacing/>
        <w:jc w:val="both"/>
        <w:rPr>
          <w:sz w:val="28"/>
          <w:szCs w:val="28"/>
        </w:rPr>
      </w:pPr>
      <w:r w:rsidRPr="00585C17">
        <w:rPr>
          <w:sz w:val="28"/>
          <w:szCs w:val="28"/>
        </w:rPr>
        <w:t>е) возможность доступа заявителя (представителя заявителя) к заявлениям, поданным им ранее в течение не менее 1 года, а также заявлениям, частично сформированным в течение не менее 3 месяцев на момент формирования текущего заявления (черновикам заявлений) (при заполнении формы заявления посредством</w:t>
      </w:r>
      <w:r w:rsidRPr="00585C17">
        <w:rPr>
          <w:rFonts w:eastAsia="Calibri"/>
          <w:sz w:val="28"/>
          <w:szCs w:val="28"/>
          <w:lang w:eastAsia="en-US"/>
        </w:rPr>
        <w:t xml:space="preserve"> ЕПГУ</w:t>
      </w:r>
      <w:r w:rsidRPr="00585C17">
        <w:rPr>
          <w:sz w:val="28"/>
          <w:szCs w:val="28"/>
        </w:rPr>
        <w:t>).</w:t>
      </w:r>
    </w:p>
    <w:p w:rsidR="00585C17" w:rsidRPr="00585C17" w:rsidRDefault="00585C17" w:rsidP="00585C17">
      <w:pPr>
        <w:widowControl w:val="0"/>
        <w:ind w:firstLine="709"/>
        <w:contextualSpacing/>
        <w:jc w:val="both"/>
        <w:rPr>
          <w:sz w:val="28"/>
          <w:szCs w:val="28"/>
        </w:rPr>
      </w:pPr>
      <w:r w:rsidRPr="00585C17">
        <w:rPr>
          <w:sz w:val="28"/>
          <w:szCs w:val="28"/>
        </w:rPr>
        <w:t>Сформированное      и     подписанное    заявление    и    иные   документы,</w:t>
      </w:r>
    </w:p>
    <w:p w:rsidR="00585C17" w:rsidRPr="00585C17" w:rsidRDefault="00585C17" w:rsidP="00585C17">
      <w:pPr>
        <w:widowControl w:val="0"/>
        <w:ind w:firstLine="709"/>
        <w:contextualSpacing/>
        <w:jc w:val="both"/>
        <w:rPr>
          <w:sz w:val="28"/>
          <w:szCs w:val="28"/>
        </w:rPr>
      </w:pPr>
    </w:p>
    <w:p w:rsidR="00585C17" w:rsidRPr="00585C17" w:rsidRDefault="00585C17" w:rsidP="00585C17">
      <w:pPr>
        <w:widowControl w:val="0"/>
        <w:contextualSpacing/>
        <w:jc w:val="both"/>
        <w:rPr>
          <w:sz w:val="28"/>
          <w:szCs w:val="28"/>
        </w:rPr>
      </w:pPr>
      <w:r w:rsidRPr="00585C17">
        <w:rPr>
          <w:sz w:val="28"/>
          <w:szCs w:val="28"/>
        </w:rPr>
        <w:t>необходимые для предоставления муниципальной услуги, направляются в Администрацию в электронной форме.</w:t>
      </w:r>
    </w:p>
    <w:p w:rsidR="00585C17" w:rsidRPr="00585C17" w:rsidRDefault="00585C17" w:rsidP="00585C17">
      <w:pPr>
        <w:widowControl w:val="0"/>
        <w:tabs>
          <w:tab w:val="left" w:pos="1249"/>
        </w:tabs>
        <w:ind w:firstLine="709"/>
        <w:contextualSpacing/>
        <w:jc w:val="both"/>
        <w:rPr>
          <w:sz w:val="28"/>
          <w:szCs w:val="28"/>
        </w:rPr>
      </w:pPr>
      <w:r w:rsidRPr="00585C17">
        <w:rPr>
          <w:sz w:val="28"/>
          <w:szCs w:val="28"/>
        </w:rPr>
        <w:t>3.7.3. Администрация обеспечивает в сроки, указанные в подразделе 2.4 раздела 2 Административного регламента:</w:t>
      </w:r>
    </w:p>
    <w:p w:rsidR="00585C17" w:rsidRPr="00585C17" w:rsidRDefault="00585C17" w:rsidP="00585C17">
      <w:pPr>
        <w:widowControl w:val="0"/>
        <w:tabs>
          <w:tab w:val="left" w:pos="1062"/>
        </w:tabs>
        <w:ind w:firstLine="709"/>
        <w:contextualSpacing/>
        <w:jc w:val="both"/>
        <w:rPr>
          <w:sz w:val="28"/>
          <w:szCs w:val="28"/>
        </w:rPr>
      </w:pPr>
      <w:r w:rsidRPr="00585C17">
        <w:rPr>
          <w:sz w:val="28"/>
          <w:szCs w:val="28"/>
        </w:rPr>
        <w:t>а) прием документов, необходимых для предоставления муниципальной услуги, и направление заявителю (представителю заявителя) электронного сообщения о поступлении заявления;</w:t>
      </w:r>
    </w:p>
    <w:p w:rsidR="00585C17" w:rsidRPr="00585C17" w:rsidRDefault="00585C17" w:rsidP="00585C17">
      <w:pPr>
        <w:widowControl w:val="0"/>
        <w:tabs>
          <w:tab w:val="left" w:pos="1083"/>
        </w:tabs>
        <w:ind w:firstLine="709"/>
        <w:contextualSpacing/>
        <w:jc w:val="both"/>
        <w:rPr>
          <w:sz w:val="28"/>
          <w:szCs w:val="28"/>
        </w:rPr>
      </w:pPr>
      <w:r w:rsidRPr="00585C17">
        <w:rPr>
          <w:sz w:val="28"/>
          <w:szCs w:val="28"/>
        </w:rPr>
        <w:t>б) регистрацию заявления и направление заявителю (представителю заявителя) уведомления о регистрации заявления либо об отказе в приеме документов, необходимых для предоставления муниципальной услуги.</w:t>
      </w:r>
    </w:p>
    <w:p w:rsidR="00585C17" w:rsidRPr="00585C17" w:rsidRDefault="00585C17" w:rsidP="00585C17">
      <w:pPr>
        <w:widowControl w:val="0"/>
        <w:tabs>
          <w:tab w:val="left" w:pos="1083"/>
        </w:tabs>
        <w:ind w:firstLine="709"/>
        <w:contextualSpacing/>
        <w:jc w:val="both"/>
        <w:rPr>
          <w:sz w:val="28"/>
          <w:szCs w:val="28"/>
        </w:rPr>
      </w:pPr>
      <w:r w:rsidRPr="00585C17">
        <w:rPr>
          <w:sz w:val="28"/>
          <w:szCs w:val="28"/>
        </w:rPr>
        <w:t>3.7.4. Заявителю (представителю заявителя) в качестве результата предоставления муниципальной услуги обеспечивается возможность получения документа:</w:t>
      </w:r>
    </w:p>
    <w:p w:rsidR="00585C17" w:rsidRPr="00585C17" w:rsidRDefault="00585C17" w:rsidP="00585C17">
      <w:pPr>
        <w:widowControl w:val="0"/>
        <w:tabs>
          <w:tab w:val="left" w:pos="1249"/>
        </w:tabs>
        <w:ind w:firstLine="709"/>
        <w:contextualSpacing/>
        <w:jc w:val="both"/>
        <w:rPr>
          <w:sz w:val="28"/>
          <w:szCs w:val="28"/>
        </w:rPr>
      </w:pPr>
      <w:r w:rsidRPr="00585C17">
        <w:rPr>
          <w:sz w:val="28"/>
          <w:szCs w:val="28"/>
        </w:rPr>
        <w:t>– в форме электронного документа, подписанного усиленной квалифицированной электронной подписью уполномоченного должностного лица Администрации, направленного посредством ЕПГУ, Регионального портала;</w:t>
      </w:r>
    </w:p>
    <w:p w:rsidR="00585C17" w:rsidRPr="00585C17" w:rsidRDefault="00585C17" w:rsidP="00585C17">
      <w:pPr>
        <w:widowControl w:val="0"/>
        <w:tabs>
          <w:tab w:val="left" w:pos="936"/>
        </w:tabs>
        <w:autoSpaceDE w:val="0"/>
        <w:autoSpaceDN w:val="0"/>
        <w:adjustRightInd w:val="0"/>
        <w:ind w:firstLine="709"/>
        <w:contextualSpacing/>
        <w:jc w:val="both"/>
        <w:rPr>
          <w:color w:val="000000"/>
          <w:sz w:val="28"/>
          <w:szCs w:val="28"/>
        </w:rPr>
      </w:pPr>
      <w:r w:rsidRPr="00585C17">
        <w:rPr>
          <w:color w:val="000000"/>
          <w:sz w:val="28"/>
          <w:szCs w:val="28"/>
        </w:rPr>
        <w:t xml:space="preserve">– в виде бумажного документа, подтверждающего содержание электронного документа, который заявитель </w:t>
      </w:r>
      <w:r w:rsidRPr="00585C17">
        <w:rPr>
          <w:sz w:val="28"/>
          <w:szCs w:val="28"/>
        </w:rPr>
        <w:t xml:space="preserve">(представитель заявителя) </w:t>
      </w:r>
      <w:r w:rsidRPr="00585C17">
        <w:rPr>
          <w:color w:val="000000"/>
          <w:sz w:val="28"/>
          <w:szCs w:val="28"/>
        </w:rPr>
        <w:t>получает при личном обращении в МФЦ либо в Администрацию.</w:t>
      </w:r>
    </w:p>
    <w:p w:rsidR="00585C17" w:rsidRPr="00585C17" w:rsidRDefault="00585C17" w:rsidP="00585C17">
      <w:pPr>
        <w:widowControl w:val="0"/>
        <w:tabs>
          <w:tab w:val="left" w:pos="1263"/>
        </w:tabs>
        <w:ind w:firstLine="709"/>
        <w:contextualSpacing/>
        <w:jc w:val="both"/>
        <w:rPr>
          <w:sz w:val="28"/>
          <w:szCs w:val="28"/>
        </w:rPr>
      </w:pPr>
      <w:r w:rsidRPr="00585C17">
        <w:rPr>
          <w:sz w:val="28"/>
          <w:szCs w:val="28"/>
        </w:rPr>
        <w:t xml:space="preserve">3.7.5. Оценка качества предоставления муниципальной услуги осуществляется в соответствии с </w:t>
      </w:r>
      <w:r w:rsidRPr="00585C17">
        <w:rPr>
          <w:rFonts w:eastAsia="Calibri"/>
          <w:bCs/>
          <w:color w:val="22272F"/>
          <w:sz w:val="28"/>
          <w:szCs w:val="28"/>
          <w:shd w:val="clear" w:color="auto" w:fill="FFFFFF"/>
          <w:lang w:eastAsia="en-US"/>
        </w:rPr>
        <w:t>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585C17">
        <w:rPr>
          <w:sz w:val="28"/>
          <w:szCs w:val="28"/>
        </w:rPr>
        <w:t>, утвержденными постановлением Правительства Российской Федерации от 12.12.2012 № 1284.</w:t>
      </w:r>
    </w:p>
    <w:p w:rsidR="00585C17" w:rsidRPr="00585C17" w:rsidRDefault="00585C17" w:rsidP="00585C17">
      <w:pPr>
        <w:widowControl w:val="0"/>
        <w:ind w:firstLine="709"/>
        <w:contextualSpacing/>
        <w:jc w:val="both"/>
        <w:rPr>
          <w:sz w:val="28"/>
          <w:szCs w:val="28"/>
        </w:rPr>
      </w:pPr>
      <w:r w:rsidRPr="00585C17">
        <w:rPr>
          <w:sz w:val="28"/>
          <w:szCs w:val="28"/>
        </w:rPr>
        <w:t>Результаты оценки качества предоставления муниципальной услуги передаются в автоматизированную информационную систему «Информационно-аналитическая система мониторинга качества государственных услуг».</w:t>
      </w:r>
    </w:p>
    <w:p w:rsidR="00585C17" w:rsidRPr="00585C17" w:rsidRDefault="00585C17" w:rsidP="00585C17">
      <w:pPr>
        <w:widowControl w:val="0"/>
        <w:ind w:firstLine="709"/>
        <w:contextualSpacing/>
        <w:jc w:val="both"/>
        <w:rPr>
          <w:sz w:val="28"/>
          <w:szCs w:val="28"/>
        </w:rPr>
      </w:pPr>
      <w:r w:rsidRPr="00585C17">
        <w:rPr>
          <w:sz w:val="28"/>
          <w:szCs w:val="28"/>
        </w:rPr>
        <w:t xml:space="preserve">3.7.6. </w:t>
      </w:r>
      <w:bookmarkStart w:id="22" w:name="bookmark21"/>
      <w:r w:rsidRPr="00585C17">
        <w:rPr>
          <w:sz w:val="28"/>
          <w:szCs w:val="28"/>
        </w:rPr>
        <w:t>Заявителю (представителю заявителя) обеспечивается возможность направления жалобы на решения, действия (бездействие) Администрации, должностного лица Администрации в соответствии со статьей 11</w:t>
      </w:r>
      <w:r w:rsidRPr="00585C17">
        <w:rPr>
          <w:sz w:val="28"/>
          <w:szCs w:val="28"/>
          <w:vertAlign w:val="superscript"/>
        </w:rPr>
        <w:t xml:space="preserve">2 </w:t>
      </w:r>
      <w:r w:rsidRPr="00585C17">
        <w:rPr>
          <w:sz w:val="28"/>
          <w:szCs w:val="28"/>
        </w:rPr>
        <w:t xml:space="preserve">Федерального закона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w:t>
      </w:r>
    </w:p>
    <w:p w:rsidR="00585C17" w:rsidRPr="00585C17" w:rsidRDefault="00585C17" w:rsidP="00585C17">
      <w:pPr>
        <w:widowControl w:val="0"/>
        <w:ind w:firstLine="709"/>
        <w:contextualSpacing/>
        <w:jc w:val="both"/>
        <w:rPr>
          <w:sz w:val="28"/>
          <w:szCs w:val="28"/>
        </w:rPr>
      </w:pPr>
    </w:p>
    <w:p w:rsidR="00585C17" w:rsidRPr="00585C17" w:rsidRDefault="00585C17" w:rsidP="00585C17">
      <w:pPr>
        <w:widowControl w:val="0"/>
        <w:contextualSpacing/>
        <w:jc w:val="both"/>
        <w:rPr>
          <w:sz w:val="28"/>
          <w:szCs w:val="28"/>
        </w:rPr>
      </w:pPr>
      <w:r w:rsidRPr="00585C17">
        <w:rPr>
          <w:sz w:val="28"/>
          <w:szCs w:val="28"/>
        </w:rPr>
        <w:t>досудебного (внесудебного) обжалования решений и действий (бездействия), совершенных при предоставлении государственных и муниципальных услуг».</w:t>
      </w:r>
      <w:bookmarkStart w:id="23" w:name="bookmark22"/>
      <w:bookmarkEnd w:id="22"/>
    </w:p>
    <w:p w:rsidR="00585C17" w:rsidRPr="00585C17" w:rsidRDefault="00585C17" w:rsidP="00585C17">
      <w:pPr>
        <w:keepNext/>
        <w:keepLines/>
        <w:widowControl w:val="0"/>
        <w:tabs>
          <w:tab w:val="left" w:pos="0"/>
        </w:tabs>
        <w:contextualSpacing/>
        <w:rPr>
          <w:sz w:val="28"/>
          <w:szCs w:val="28"/>
        </w:rPr>
      </w:pPr>
    </w:p>
    <w:p w:rsidR="00585C17" w:rsidRPr="00585C17" w:rsidRDefault="00585C17" w:rsidP="00585C17">
      <w:pPr>
        <w:keepNext/>
        <w:keepLines/>
        <w:widowControl w:val="0"/>
        <w:numPr>
          <w:ilvl w:val="0"/>
          <w:numId w:val="8"/>
        </w:numPr>
        <w:tabs>
          <w:tab w:val="left" w:pos="0"/>
        </w:tabs>
        <w:contextualSpacing/>
        <w:rPr>
          <w:b/>
          <w:bCs/>
          <w:sz w:val="28"/>
          <w:szCs w:val="28"/>
        </w:rPr>
      </w:pPr>
      <w:r w:rsidRPr="00585C17">
        <w:rPr>
          <w:b/>
          <w:bCs/>
          <w:sz w:val="28"/>
          <w:szCs w:val="28"/>
        </w:rPr>
        <w:t xml:space="preserve">ФОРМЫ КОНТРОЛЯ ЗА </w:t>
      </w:r>
    </w:p>
    <w:p w:rsidR="00585C17" w:rsidRPr="00585C17" w:rsidRDefault="00585C17" w:rsidP="00585C17">
      <w:pPr>
        <w:keepNext/>
        <w:keepLines/>
        <w:widowControl w:val="0"/>
        <w:tabs>
          <w:tab w:val="left" w:pos="0"/>
        </w:tabs>
        <w:contextualSpacing/>
        <w:rPr>
          <w:b/>
          <w:bCs/>
          <w:sz w:val="28"/>
          <w:szCs w:val="28"/>
        </w:rPr>
      </w:pPr>
      <w:r w:rsidRPr="00585C17">
        <w:rPr>
          <w:b/>
          <w:bCs/>
          <w:sz w:val="28"/>
          <w:szCs w:val="28"/>
        </w:rPr>
        <w:t xml:space="preserve">       ИСПОЛНЕНИЕМ АДМИНИСТРАТИВНОГО РЕГЛАМЕНТА</w:t>
      </w:r>
      <w:bookmarkStart w:id="24" w:name="bookmark23"/>
      <w:bookmarkEnd w:id="23"/>
    </w:p>
    <w:p w:rsidR="00585C17" w:rsidRPr="00585C17" w:rsidRDefault="00585C17" w:rsidP="00585C17">
      <w:pPr>
        <w:keepNext/>
        <w:keepLines/>
        <w:widowControl w:val="0"/>
        <w:tabs>
          <w:tab w:val="left" w:pos="1273"/>
        </w:tabs>
        <w:ind w:firstLine="709"/>
        <w:contextualSpacing/>
        <w:jc w:val="both"/>
        <w:rPr>
          <w:sz w:val="28"/>
          <w:szCs w:val="28"/>
        </w:rPr>
      </w:pP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4.1. Текущий контроль за полнотой и качеством предоставления муниципальной услуги, соблюдением последовательности и сроков исполнения административных действий и административных процедур в ходе предоставления муниципальной услуги осуществляется заместителем Главы города Смоленска по строительству и архитектуре.</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 xml:space="preserve">4.2. Текущий контроль осуществляется путем проведения проверок соблюдения положений Административного регламента, выявления и устранения нарушений прав заявителей </w:t>
      </w:r>
      <w:r w:rsidRPr="00585C17">
        <w:rPr>
          <w:sz w:val="28"/>
          <w:szCs w:val="28"/>
        </w:rPr>
        <w:t>(представителей заявителей)</w:t>
      </w:r>
      <w:r w:rsidRPr="00585C17">
        <w:rPr>
          <w:bCs/>
          <w:sz w:val="28"/>
          <w:szCs w:val="28"/>
        </w:rPr>
        <w:t xml:space="preserve">, рассмотрения обращений заявителей </w:t>
      </w:r>
      <w:r w:rsidRPr="00585C17">
        <w:rPr>
          <w:sz w:val="28"/>
          <w:szCs w:val="28"/>
        </w:rPr>
        <w:t xml:space="preserve">(представителей заявителей) </w:t>
      </w:r>
      <w:r w:rsidRPr="00585C17">
        <w:rPr>
          <w:bCs/>
          <w:sz w:val="28"/>
          <w:szCs w:val="28"/>
        </w:rPr>
        <w:t>и принятия по ним решений.</w:t>
      </w:r>
    </w:p>
    <w:p w:rsidR="00585C17" w:rsidRPr="00585C17" w:rsidRDefault="00585C17" w:rsidP="00585C17">
      <w:pPr>
        <w:autoSpaceDE w:val="0"/>
        <w:autoSpaceDN w:val="0"/>
        <w:adjustRightInd w:val="0"/>
        <w:ind w:firstLine="709"/>
        <w:contextualSpacing/>
        <w:jc w:val="both"/>
        <w:rPr>
          <w:sz w:val="28"/>
          <w:szCs w:val="28"/>
        </w:rPr>
      </w:pPr>
      <w:r w:rsidRPr="00585C17">
        <w:rPr>
          <w:bCs/>
          <w:sz w:val="28"/>
          <w:szCs w:val="28"/>
        </w:rPr>
        <w:t xml:space="preserve">4.3. </w:t>
      </w:r>
      <w:r w:rsidRPr="00585C17">
        <w:rPr>
          <w:sz w:val="28"/>
          <w:szCs w:val="28"/>
        </w:rPr>
        <w:t xml:space="preserve">Периодичность проведения проверок устанавливается </w:t>
      </w:r>
      <w:r w:rsidRPr="00585C17">
        <w:rPr>
          <w:bCs/>
          <w:sz w:val="28"/>
          <w:szCs w:val="28"/>
        </w:rPr>
        <w:t>заместителем Главы города Смоленска по строительству и архитектуре.</w:t>
      </w:r>
      <w:r w:rsidRPr="00585C17">
        <w:rPr>
          <w:sz w:val="28"/>
          <w:szCs w:val="28"/>
        </w:rPr>
        <w:t xml:space="preserve"> </w:t>
      </w:r>
    </w:p>
    <w:p w:rsidR="00585C17" w:rsidRPr="00585C17" w:rsidRDefault="00585C17" w:rsidP="00585C17">
      <w:pPr>
        <w:autoSpaceDE w:val="0"/>
        <w:autoSpaceDN w:val="0"/>
        <w:adjustRightInd w:val="0"/>
        <w:ind w:firstLine="709"/>
        <w:contextualSpacing/>
        <w:jc w:val="both"/>
        <w:rPr>
          <w:bCs/>
          <w:sz w:val="28"/>
          <w:szCs w:val="28"/>
        </w:rPr>
      </w:pPr>
      <w:r w:rsidRPr="00585C17">
        <w:rPr>
          <w:sz w:val="28"/>
          <w:szCs w:val="28"/>
        </w:rPr>
        <w:t xml:space="preserve">4.4. </w:t>
      </w:r>
      <w:r w:rsidRPr="00585C17">
        <w:rPr>
          <w:bCs/>
          <w:sz w:val="28"/>
          <w:szCs w:val="28"/>
        </w:rPr>
        <w:t>Проверки могут носить плановый и внеплановый характер.</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 xml:space="preserve">4.5. Внеплановые проверки проводятся в случае обращения заявителей </w:t>
      </w:r>
      <w:r w:rsidRPr="00585C17">
        <w:rPr>
          <w:sz w:val="28"/>
          <w:szCs w:val="28"/>
        </w:rPr>
        <w:t xml:space="preserve">(представителей заявителей) </w:t>
      </w:r>
      <w:r w:rsidRPr="00585C17">
        <w:rPr>
          <w:bCs/>
          <w:sz w:val="28"/>
          <w:szCs w:val="28"/>
        </w:rPr>
        <w:t>с жалобой на решения и действия (бездействие), принятые и осуществляемые в ходе предоставления муниципальной услуги должностными лицами, муниципальными служащими.</w:t>
      </w:r>
    </w:p>
    <w:p w:rsidR="00585C17" w:rsidRPr="00585C17" w:rsidRDefault="00585C17" w:rsidP="00585C17">
      <w:pPr>
        <w:autoSpaceDE w:val="0"/>
        <w:autoSpaceDN w:val="0"/>
        <w:adjustRightInd w:val="0"/>
        <w:ind w:firstLine="709"/>
        <w:jc w:val="both"/>
        <w:rPr>
          <w:sz w:val="28"/>
          <w:szCs w:val="28"/>
        </w:rPr>
      </w:pPr>
      <w:r w:rsidRPr="00585C17">
        <w:rPr>
          <w:sz w:val="28"/>
          <w:szCs w:val="28"/>
        </w:rPr>
        <w:t xml:space="preserve">4.6. Плановые проверки полноты и качества предоставления муниципальной услуги осуществляются в соответствии с графиком проведения проверок, утвержденным </w:t>
      </w:r>
      <w:r w:rsidRPr="00585C17">
        <w:rPr>
          <w:bCs/>
          <w:sz w:val="28"/>
          <w:szCs w:val="28"/>
        </w:rPr>
        <w:t>заместителем Главы города Смоленска по строительству и архитектуре.</w:t>
      </w:r>
    </w:p>
    <w:p w:rsidR="00585C17" w:rsidRPr="00585C17" w:rsidRDefault="00585C17" w:rsidP="00585C17">
      <w:pPr>
        <w:autoSpaceDE w:val="0"/>
        <w:autoSpaceDN w:val="0"/>
        <w:adjustRightInd w:val="0"/>
        <w:ind w:firstLine="709"/>
        <w:jc w:val="both"/>
        <w:rPr>
          <w:sz w:val="28"/>
          <w:szCs w:val="28"/>
        </w:rPr>
      </w:pPr>
      <w:r w:rsidRPr="00585C17">
        <w:rPr>
          <w:sz w:val="28"/>
          <w:szCs w:val="28"/>
        </w:rPr>
        <w:t>4.7. Результаты проверки оформляются в виде справки, в которой отмечаются выявленные недостатки и предложения по их устранению.</w:t>
      </w:r>
    </w:p>
    <w:p w:rsidR="00585C17" w:rsidRPr="00585C17" w:rsidRDefault="00585C17" w:rsidP="00585C17">
      <w:pPr>
        <w:autoSpaceDE w:val="0"/>
        <w:autoSpaceDN w:val="0"/>
        <w:adjustRightInd w:val="0"/>
        <w:ind w:firstLine="709"/>
        <w:jc w:val="both"/>
        <w:rPr>
          <w:sz w:val="28"/>
          <w:szCs w:val="28"/>
        </w:rPr>
      </w:pPr>
      <w:r w:rsidRPr="00585C17">
        <w:rPr>
          <w:sz w:val="28"/>
          <w:szCs w:val="28"/>
        </w:rPr>
        <w:t>4.8. 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585C17" w:rsidRPr="00585C17" w:rsidRDefault="00585C17" w:rsidP="00585C17">
      <w:pPr>
        <w:autoSpaceDE w:val="0"/>
        <w:autoSpaceDN w:val="0"/>
        <w:adjustRightInd w:val="0"/>
        <w:ind w:firstLine="709"/>
        <w:jc w:val="both"/>
        <w:rPr>
          <w:sz w:val="28"/>
          <w:szCs w:val="28"/>
        </w:rPr>
      </w:pPr>
      <w:r w:rsidRPr="00585C17">
        <w:rPr>
          <w:sz w:val="28"/>
          <w:szCs w:val="28"/>
        </w:rPr>
        <w:t>4.9. Должностные лица, муниципальные служащие и специалисты МФЦ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 Персональная ответственность должностных лиц и муниципальных служащих закрепляется в их должностных инструкциях.</w:t>
      </w:r>
    </w:p>
    <w:p w:rsidR="00585C17" w:rsidRDefault="00585C17" w:rsidP="00585C17">
      <w:pPr>
        <w:autoSpaceDE w:val="0"/>
        <w:autoSpaceDN w:val="0"/>
        <w:adjustRightInd w:val="0"/>
        <w:ind w:firstLine="709"/>
        <w:jc w:val="both"/>
        <w:rPr>
          <w:sz w:val="28"/>
          <w:szCs w:val="28"/>
        </w:rPr>
      </w:pPr>
      <w:r w:rsidRPr="00585C17">
        <w:rPr>
          <w:sz w:val="28"/>
          <w:szCs w:val="28"/>
        </w:rPr>
        <w:t>4.10. По результатам проведенных проверок в случае выявления нарушений прав заявителей (представителей заявителей) осуществляется привлечение виновных лиц к ответственности в соответствии с нормативными правовыми актами Смоленской области, муниципальными правовыми актами.</w:t>
      </w:r>
    </w:p>
    <w:p w:rsidR="00585C17" w:rsidRPr="00585C17" w:rsidRDefault="00585C17" w:rsidP="00585C17">
      <w:pPr>
        <w:autoSpaceDE w:val="0"/>
        <w:autoSpaceDN w:val="0"/>
        <w:adjustRightInd w:val="0"/>
        <w:ind w:firstLine="709"/>
        <w:jc w:val="both"/>
        <w:rPr>
          <w:sz w:val="28"/>
          <w:szCs w:val="28"/>
        </w:rPr>
      </w:pPr>
    </w:p>
    <w:bookmarkEnd w:id="24"/>
    <w:p w:rsidR="00585C17" w:rsidRPr="00585C17" w:rsidRDefault="00585C17" w:rsidP="00585C17">
      <w:pPr>
        <w:autoSpaceDE w:val="0"/>
        <w:autoSpaceDN w:val="0"/>
        <w:adjustRightInd w:val="0"/>
        <w:ind w:firstLine="709"/>
        <w:jc w:val="center"/>
        <w:rPr>
          <w:b/>
          <w:bCs/>
          <w:sz w:val="28"/>
          <w:szCs w:val="28"/>
        </w:rPr>
      </w:pPr>
      <w:r w:rsidRPr="00585C17">
        <w:rPr>
          <w:b/>
          <w:sz w:val="28"/>
          <w:szCs w:val="28"/>
        </w:rPr>
        <w:t xml:space="preserve">5.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 </w:t>
      </w:r>
      <w:r w:rsidRPr="00585C17">
        <w:rPr>
          <w:rFonts w:eastAsia="Calibri"/>
          <w:b/>
          <w:sz w:val="28"/>
          <w:szCs w:val="28"/>
          <w:lang w:eastAsia="en-US"/>
        </w:rPr>
        <w:t>1</w:t>
      </w:r>
      <w:r w:rsidRPr="00585C17">
        <w:rPr>
          <w:rFonts w:eastAsia="Calibri"/>
          <w:b/>
          <w:sz w:val="28"/>
          <w:szCs w:val="28"/>
          <w:vertAlign w:val="superscript"/>
          <w:lang w:eastAsia="en-US"/>
        </w:rPr>
        <w:t>1</w:t>
      </w:r>
      <w:r w:rsidRPr="00585C17">
        <w:rPr>
          <w:b/>
          <w:sz w:val="28"/>
          <w:szCs w:val="28"/>
        </w:rPr>
        <w:t xml:space="preserve"> СТАТЬИ 16 </w:t>
      </w:r>
      <w:r w:rsidRPr="00585C17">
        <w:rPr>
          <w:b/>
          <w:sz w:val="28"/>
          <w:szCs w:val="28"/>
        </w:rPr>
        <w:lastRenderedPageBreak/>
        <w:t>ФЕДЕРАЛЬНОГО ЗАКОНА № 210-ФЗ, А ТАКЖЕ ИХ ДОЛЖНОСТНЫХ ЛИЦ, МУНИЦИПАЛЬНЫХ СЛУЖАЩИХ, РАБОТНИКОВ</w:t>
      </w:r>
    </w:p>
    <w:p w:rsidR="00585C17" w:rsidRPr="00585C17" w:rsidRDefault="00585C17" w:rsidP="00585C17">
      <w:pPr>
        <w:autoSpaceDE w:val="0"/>
        <w:autoSpaceDN w:val="0"/>
        <w:adjustRightInd w:val="0"/>
        <w:ind w:firstLine="709"/>
        <w:jc w:val="both"/>
        <w:rPr>
          <w:rFonts w:eastAsia="Calibri"/>
          <w:b/>
          <w:color w:val="000000"/>
          <w:sz w:val="28"/>
          <w:szCs w:val="28"/>
        </w:rPr>
      </w:pPr>
    </w:p>
    <w:p w:rsidR="00585C17" w:rsidRPr="00585C17" w:rsidRDefault="00585C17" w:rsidP="00585C17">
      <w:pPr>
        <w:autoSpaceDE w:val="0"/>
        <w:autoSpaceDN w:val="0"/>
        <w:adjustRightInd w:val="0"/>
        <w:ind w:firstLine="709"/>
        <w:jc w:val="both"/>
        <w:rPr>
          <w:bCs/>
          <w:sz w:val="28"/>
          <w:szCs w:val="28"/>
        </w:rPr>
      </w:pPr>
      <w:r w:rsidRPr="00585C17">
        <w:rPr>
          <w:bCs/>
          <w:sz w:val="28"/>
          <w:szCs w:val="28"/>
        </w:rPr>
        <w:t xml:space="preserve">5.1. Заявитель </w:t>
      </w:r>
      <w:r w:rsidRPr="00585C17">
        <w:rPr>
          <w:sz w:val="28"/>
          <w:szCs w:val="28"/>
        </w:rPr>
        <w:t xml:space="preserve">(представитель заявителя) </w:t>
      </w:r>
      <w:r w:rsidRPr="00585C17">
        <w:rPr>
          <w:bCs/>
          <w:sz w:val="28"/>
          <w:szCs w:val="28"/>
        </w:rPr>
        <w:t>имеет право на обжалование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а также организаций, осуществляющих функции по предоставлению муниципальных услуг, или их работников</w:t>
      </w:r>
      <w:r w:rsidRPr="00585C17">
        <w:rPr>
          <w:b/>
          <w:bCs/>
          <w:sz w:val="28"/>
          <w:szCs w:val="28"/>
        </w:rPr>
        <w:t xml:space="preserve"> </w:t>
      </w:r>
      <w:r w:rsidRPr="00585C17">
        <w:rPr>
          <w:bCs/>
          <w:sz w:val="28"/>
          <w:szCs w:val="28"/>
        </w:rPr>
        <w:t>в досудебном (внесудебном) порядке.</w:t>
      </w:r>
    </w:p>
    <w:p w:rsidR="00585C17" w:rsidRPr="00585C17" w:rsidRDefault="00585C17" w:rsidP="00585C17">
      <w:pPr>
        <w:autoSpaceDE w:val="0"/>
        <w:autoSpaceDN w:val="0"/>
        <w:adjustRightInd w:val="0"/>
        <w:ind w:firstLine="709"/>
        <w:jc w:val="both"/>
        <w:rPr>
          <w:bCs/>
          <w:sz w:val="28"/>
          <w:szCs w:val="28"/>
        </w:rPr>
      </w:pPr>
      <w:r w:rsidRPr="00585C17">
        <w:rPr>
          <w:bCs/>
          <w:sz w:val="28"/>
          <w:szCs w:val="28"/>
        </w:rPr>
        <w:t xml:space="preserve">5.2. Предметом досудебного (внесудебного) обжалования являются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а также организаций, осуществляющих функции по предоставлению муниципальных услуг, или их работников. </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Заявитель (представитель заявителя) может обратиться с жалобой в том числе в следующих случаях:</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1) нарушения срока регистрации заявления о предоставлении муниципальной услуги;</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2)  нарушения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w:t>
      </w:r>
      <w:r w:rsidRPr="00585C17">
        <w:rPr>
          <w:bCs/>
          <w:sz w:val="28"/>
          <w:szCs w:val="28"/>
          <w:vertAlign w:val="superscript"/>
        </w:rPr>
        <w:t>3</w:t>
      </w:r>
      <w:r w:rsidRPr="00585C17">
        <w:rPr>
          <w:bCs/>
          <w:sz w:val="28"/>
          <w:szCs w:val="28"/>
        </w:rPr>
        <w:t xml:space="preserve"> статьи 16 Федерального закона № 210-ФЗ;</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3) требования у заявителя (представителя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Смоленской области, муниципальными правовыми актами для предоставления муниципальной услуги;</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4) отказа в приеме у заявителя (представителя заявителя) документов, представление которых предусмотрено нормативными правовыми актами Российской Федерации, Смоленской области, муниципальными правовыми актами для предоставления муниципальной услуги;</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Смоленской области,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w:t>
      </w:r>
      <w:r w:rsidRPr="00585C17">
        <w:rPr>
          <w:bCs/>
          <w:sz w:val="28"/>
          <w:szCs w:val="28"/>
          <w:vertAlign w:val="superscript"/>
        </w:rPr>
        <w:t>3</w:t>
      </w:r>
      <w:r w:rsidRPr="00585C17">
        <w:rPr>
          <w:bCs/>
          <w:sz w:val="28"/>
          <w:szCs w:val="28"/>
        </w:rPr>
        <w:t xml:space="preserve"> статьи 16 Федерального закона № 210-ФЗ;</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lastRenderedPageBreak/>
        <w:t>6) требования с заявителя (представителя заявителя) при предоставлении муниципальной услуги платы, не предусмотренной нормативными правовыми актами Российской Федерации, Смоленской области, муниципальными правовыми актами;</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7) отказа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а также организаций, осуществляющих функции по предоставлению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w:t>
      </w:r>
      <w:r w:rsidRPr="00585C17">
        <w:rPr>
          <w:bCs/>
          <w:sz w:val="28"/>
          <w:szCs w:val="28"/>
          <w:vertAlign w:val="superscript"/>
        </w:rPr>
        <w:t>3</w:t>
      </w:r>
      <w:r w:rsidRPr="00585C17">
        <w:rPr>
          <w:bCs/>
          <w:sz w:val="28"/>
          <w:szCs w:val="28"/>
        </w:rPr>
        <w:t xml:space="preserve"> статьи 16 Федерального закона № 210-ФЗ;</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 xml:space="preserve">8) нарушения срока или порядка выдачи документов по результатам предоставления муниципальной услуги; </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9) требования у заявителя (представителя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а) изменения требований нормативных правовых актов, касающихся предоставления муниципальной услуги, после первоначальной подачи заявления;</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б) наличия ошибок в заявлении и документах, поданных заявителем (представителем заявителя)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в)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 xml:space="preserve">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а также организаций, осуществляющих функции по предоставлению муниципальных услуг, или их работников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руководителей организаций, осуществляющих функции по предоставлению муниципальных услуг, уведомляется заявитель </w:t>
      </w:r>
      <w:r w:rsidRPr="00585C17">
        <w:rPr>
          <w:sz w:val="28"/>
          <w:szCs w:val="28"/>
        </w:rPr>
        <w:t>(представитель заявителя)</w:t>
      </w:r>
      <w:r w:rsidRPr="00585C17">
        <w:rPr>
          <w:bCs/>
          <w:sz w:val="28"/>
          <w:szCs w:val="28"/>
        </w:rPr>
        <w:t xml:space="preserve">, а также приносятся извинения за доставленные неудобства. </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 xml:space="preserve">5.3. Жалоба подается в письменной форме на бумажном носителе, в электронной форме в орган, предоставляющий муниципальную услугу, МФЦ либо </w:t>
      </w:r>
      <w:r w:rsidRPr="00585C17">
        <w:rPr>
          <w:bCs/>
          <w:sz w:val="28"/>
          <w:szCs w:val="28"/>
        </w:rPr>
        <w:lastRenderedPageBreak/>
        <w:t xml:space="preserve">в соответствующий орган государственной власти публично-правового образования, являющийся учредителем МФЦ (далее - учредитель МФЦ), а также организации, осуществляющие функции по предоставлению муниципальных услуг.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Смоленской области. </w:t>
      </w:r>
      <w:r w:rsidRPr="00585C17">
        <w:rPr>
          <w:sz w:val="28"/>
          <w:szCs w:val="28"/>
        </w:rPr>
        <w:t xml:space="preserve">Жалобы на решения и действия (бездействие) работников организаций, </w:t>
      </w:r>
      <w:r w:rsidRPr="00585C17">
        <w:rPr>
          <w:bCs/>
          <w:sz w:val="28"/>
          <w:szCs w:val="28"/>
        </w:rPr>
        <w:t>осуществляющих функции по предоставлению муниципальных услуг</w:t>
      </w:r>
      <w:r w:rsidRPr="00585C17">
        <w:rPr>
          <w:sz w:val="28"/>
          <w:szCs w:val="28"/>
        </w:rPr>
        <w:t>, подаются руководителям этих организаций.</w:t>
      </w:r>
    </w:p>
    <w:p w:rsidR="00585C17" w:rsidRPr="00585C17" w:rsidRDefault="00585C17" w:rsidP="00585C17">
      <w:pPr>
        <w:autoSpaceDE w:val="0"/>
        <w:autoSpaceDN w:val="0"/>
        <w:adjustRightInd w:val="0"/>
        <w:ind w:firstLine="709"/>
        <w:jc w:val="both"/>
        <w:rPr>
          <w:bCs/>
          <w:sz w:val="28"/>
          <w:szCs w:val="28"/>
        </w:rPr>
      </w:pPr>
      <w:r w:rsidRPr="00585C17">
        <w:rPr>
          <w:bCs/>
          <w:sz w:val="28"/>
          <w:szCs w:val="28"/>
        </w:rPr>
        <w:t xml:space="preserve">5.4.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сети «Интернет», официального сайта органа, предоставляющего муниципальную услугу, ЕПГУ либо Регионального портала, а также может быть принята при личном приеме заявителей </w:t>
      </w:r>
      <w:r w:rsidRPr="00585C17">
        <w:rPr>
          <w:sz w:val="28"/>
          <w:szCs w:val="28"/>
        </w:rPr>
        <w:t>(представителей заявителей)</w:t>
      </w:r>
      <w:r w:rsidRPr="00585C17">
        <w:rPr>
          <w:bCs/>
          <w:sz w:val="28"/>
          <w:szCs w:val="28"/>
        </w:rPr>
        <w:t xml:space="preserve">. Жалоба на решения и действия (бездействие) МФЦ, работника МФЦ может быть направлена по почте, с использованием сети «Интернет», официального сайта МФЦ, ЕПГУ либо Регионального портала, а также может быть принята при личном приеме заявителей </w:t>
      </w:r>
      <w:r w:rsidRPr="00585C17">
        <w:rPr>
          <w:sz w:val="28"/>
          <w:szCs w:val="28"/>
        </w:rPr>
        <w:t>(представителей заявителей)</w:t>
      </w:r>
      <w:r w:rsidRPr="00585C17">
        <w:rPr>
          <w:bCs/>
          <w:sz w:val="28"/>
          <w:szCs w:val="28"/>
        </w:rPr>
        <w:t xml:space="preserve">. </w:t>
      </w:r>
      <w:r w:rsidRPr="00585C17">
        <w:rPr>
          <w:sz w:val="28"/>
          <w:szCs w:val="28"/>
        </w:rPr>
        <w:t xml:space="preserve">Жалоба на решения и действия (бездействие) организаций, </w:t>
      </w:r>
      <w:r w:rsidRPr="00585C17">
        <w:rPr>
          <w:bCs/>
          <w:sz w:val="28"/>
          <w:szCs w:val="28"/>
        </w:rPr>
        <w:t>осуществляющих функции по предоставлению муниципальных услуг</w:t>
      </w:r>
      <w:r w:rsidRPr="00585C17">
        <w:rPr>
          <w:sz w:val="28"/>
          <w:szCs w:val="28"/>
        </w:rPr>
        <w:t xml:space="preserve">, а также их работников может быть направлена по почте, с использованием сети «Интернет», официальных сайтов этих организаций, ЕПГУ либо Регионального портала, а также может быть принята при личном приеме заявителя (представителя заявителя). </w:t>
      </w:r>
    </w:p>
    <w:p w:rsidR="00585C17" w:rsidRPr="00585C17" w:rsidRDefault="00585C17" w:rsidP="00585C17">
      <w:pPr>
        <w:autoSpaceDE w:val="0"/>
        <w:autoSpaceDN w:val="0"/>
        <w:adjustRightInd w:val="0"/>
        <w:ind w:firstLine="709"/>
        <w:jc w:val="both"/>
        <w:rPr>
          <w:bCs/>
          <w:sz w:val="28"/>
          <w:szCs w:val="28"/>
        </w:rPr>
      </w:pPr>
      <w:r w:rsidRPr="00585C17">
        <w:rPr>
          <w:bCs/>
          <w:sz w:val="28"/>
          <w:szCs w:val="28"/>
        </w:rPr>
        <w:t xml:space="preserve">5.5. Жалоба, поступившая в орган, предоставляющий муниципальную услугу, либо в вышестоящий орган (при его наличии), МФЦ, учредителю МФЦ, в организацию, осуществляющую функции по предоставлению муниципальных услуг, подлежит рассмотрению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либо муниципального служащего, МФЦ, организации, осуществляющей функции по предоставлению муниципальных услуг, </w:t>
      </w:r>
      <w:r w:rsidRPr="00585C17">
        <w:rPr>
          <w:sz w:val="28"/>
          <w:szCs w:val="28"/>
        </w:rPr>
        <w:t xml:space="preserve">а также ее работника </w:t>
      </w:r>
      <w:r w:rsidRPr="00585C17">
        <w:rPr>
          <w:bCs/>
          <w:sz w:val="28"/>
          <w:szCs w:val="28"/>
        </w:rPr>
        <w:t xml:space="preserve">в приеме документов у заявителя </w:t>
      </w:r>
      <w:r w:rsidRPr="00585C17">
        <w:rPr>
          <w:sz w:val="28"/>
          <w:szCs w:val="28"/>
        </w:rPr>
        <w:t xml:space="preserve">(представителя заявителя) </w:t>
      </w:r>
      <w:r w:rsidRPr="00585C17">
        <w:rPr>
          <w:bCs/>
          <w:sz w:val="28"/>
          <w:szCs w:val="28"/>
        </w:rPr>
        <w:t>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5.6. Жалоба должна содержать:</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 xml:space="preserve">1) наименование органа, предоставляющего муниципальную услугу, </w:t>
      </w:r>
      <w:r w:rsidRPr="00585C17">
        <w:rPr>
          <w:bCs/>
          <w:sz w:val="28"/>
          <w:szCs w:val="28"/>
        </w:rPr>
        <w:br/>
        <w:t xml:space="preserve">фамилию, имя, отчество должностного лица органа, предоставляющего муниципальную услугу, либо муниципального служащего, наименование МФЦ, фамилию, имя, отчество его руководителя и (или) работника, наименование </w:t>
      </w:r>
      <w:r w:rsidRPr="00585C17">
        <w:rPr>
          <w:sz w:val="28"/>
          <w:szCs w:val="28"/>
        </w:rPr>
        <w:lastRenderedPageBreak/>
        <w:t xml:space="preserve">организации, </w:t>
      </w:r>
      <w:r w:rsidRPr="00585C17">
        <w:rPr>
          <w:bCs/>
          <w:sz w:val="28"/>
          <w:szCs w:val="28"/>
        </w:rPr>
        <w:t>осуществляющей функции по предоставлению муниципальных услуг</w:t>
      </w:r>
      <w:r w:rsidRPr="00585C17">
        <w:rPr>
          <w:sz w:val="28"/>
          <w:szCs w:val="28"/>
        </w:rPr>
        <w:t xml:space="preserve">, фамилию, имя, отчество ее руководителя и (или) работника, </w:t>
      </w:r>
      <w:r w:rsidRPr="00585C17">
        <w:rPr>
          <w:bCs/>
          <w:sz w:val="28"/>
          <w:szCs w:val="28"/>
        </w:rPr>
        <w:t>решения и действия (бездействие) которых обжалуются;</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 xml:space="preserve">2) фамилию, имя, отчество (последнее - при наличии), сведения о месте жительства заявителя </w:t>
      </w:r>
      <w:r w:rsidRPr="00585C17">
        <w:rPr>
          <w:sz w:val="28"/>
          <w:szCs w:val="28"/>
        </w:rPr>
        <w:t>(представителя заявителя)</w:t>
      </w:r>
      <w:r w:rsidRPr="00585C17">
        <w:rPr>
          <w:bCs/>
          <w:sz w:val="28"/>
          <w:szCs w:val="28"/>
        </w:rPr>
        <w:t xml:space="preserve">,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r w:rsidRPr="00585C17">
        <w:rPr>
          <w:sz w:val="28"/>
          <w:szCs w:val="28"/>
        </w:rPr>
        <w:t>(представителю заявителя)</w:t>
      </w:r>
      <w:r w:rsidRPr="00585C17">
        <w:rPr>
          <w:bCs/>
          <w:sz w:val="28"/>
          <w:szCs w:val="28"/>
        </w:rPr>
        <w:t>;</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w:t>
      </w:r>
      <w:r w:rsidRPr="00585C17">
        <w:rPr>
          <w:sz w:val="28"/>
          <w:szCs w:val="28"/>
        </w:rPr>
        <w:t xml:space="preserve">организации, </w:t>
      </w:r>
      <w:r w:rsidRPr="00585C17">
        <w:rPr>
          <w:bCs/>
          <w:sz w:val="28"/>
          <w:szCs w:val="28"/>
        </w:rPr>
        <w:t>осуществляющей функции по предоставлению муниципальных услуг</w:t>
      </w:r>
      <w:r w:rsidRPr="00585C17">
        <w:rPr>
          <w:sz w:val="28"/>
          <w:szCs w:val="28"/>
        </w:rPr>
        <w:t>, а также ее работника</w:t>
      </w:r>
      <w:r w:rsidRPr="00585C17">
        <w:rPr>
          <w:bCs/>
          <w:sz w:val="28"/>
          <w:szCs w:val="28"/>
        </w:rPr>
        <w:t>;</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 xml:space="preserve">4) доводы, на основании которых заявитель </w:t>
      </w:r>
      <w:r w:rsidRPr="00585C17">
        <w:rPr>
          <w:sz w:val="28"/>
          <w:szCs w:val="28"/>
        </w:rPr>
        <w:t xml:space="preserve">(представитель заявителя) </w:t>
      </w:r>
      <w:r w:rsidRPr="00585C17">
        <w:rPr>
          <w:bCs/>
          <w:sz w:val="28"/>
          <w:szCs w:val="28"/>
        </w:rPr>
        <w:t xml:space="preserve">не согласен с решениями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w:t>
      </w:r>
      <w:r w:rsidRPr="00585C17">
        <w:rPr>
          <w:sz w:val="28"/>
          <w:szCs w:val="28"/>
        </w:rPr>
        <w:t xml:space="preserve">организации, </w:t>
      </w:r>
      <w:r w:rsidRPr="00585C17">
        <w:rPr>
          <w:bCs/>
          <w:sz w:val="28"/>
          <w:szCs w:val="28"/>
        </w:rPr>
        <w:t>осуществляющей функции по предоставлению муниципальных услуг</w:t>
      </w:r>
      <w:r w:rsidRPr="00585C17">
        <w:rPr>
          <w:sz w:val="28"/>
          <w:szCs w:val="28"/>
        </w:rPr>
        <w:t>, а также ее работника</w:t>
      </w:r>
      <w:r w:rsidRPr="00585C17">
        <w:rPr>
          <w:bCs/>
          <w:sz w:val="28"/>
          <w:szCs w:val="28"/>
        </w:rPr>
        <w:t>.</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 xml:space="preserve">Заявителем </w:t>
      </w:r>
      <w:r w:rsidRPr="00585C17">
        <w:rPr>
          <w:sz w:val="28"/>
          <w:szCs w:val="28"/>
        </w:rPr>
        <w:t xml:space="preserve">(представителем заявителя) </w:t>
      </w:r>
      <w:r w:rsidRPr="00585C17">
        <w:rPr>
          <w:bCs/>
          <w:sz w:val="28"/>
          <w:szCs w:val="28"/>
        </w:rPr>
        <w:t xml:space="preserve">могут быть представлены документы (при наличии), подтверждающие доводы заявителя </w:t>
      </w:r>
      <w:r w:rsidRPr="00585C17">
        <w:rPr>
          <w:sz w:val="28"/>
          <w:szCs w:val="28"/>
        </w:rPr>
        <w:t>(представителя заявителя)</w:t>
      </w:r>
      <w:r w:rsidRPr="00585C17">
        <w:rPr>
          <w:bCs/>
          <w:sz w:val="28"/>
          <w:szCs w:val="28"/>
        </w:rPr>
        <w:t>, либо их копии.</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5.7. По результатам рассмотрения жалобы принимается одно из следующих решений:</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w:t>
      </w:r>
      <w:r w:rsidRPr="00585C17">
        <w:rPr>
          <w:sz w:val="28"/>
          <w:szCs w:val="28"/>
        </w:rPr>
        <w:t xml:space="preserve">(представителю заявителя) </w:t>
      </w:r>
      <w:r w:rsidRPr="00585C17">
        <w:rPr>
          <w:bCs/>
          <w:sz w:val="28"/>
          <w:szCs w:val="28"/>
        </w:rPr>
        <w:t>денежных средств, взимание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а также в иных формах;</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 xml:space="preserve">2) в удовлетворении жалобы отказывается. </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 xml:space="preserve">5.8. Не позднее дня, следующего за днем принятия решения, заявителю </w:t>
      </w:r>
      <w:r w:rsidRPr="00585C17">
        <w:rPr>
          <w:sz w:val="28"/>
          <w:szCs w:val="28"/>
        </w:rPr>
        <w:t xml:space="preserve">(представителю заявителя) </w:t>
      </w:r>
      <w:r w:rsidRPr="00585C17">
        <w:rPr>
          <w:bCs/>
          <w:sz w:val="28"/>
          <w:szCs w:val="28"/>
        </w:rPr>
        <w:t xml:space="preserve">в письменной форме и по желанию заявителя </w:t>
      </w:r>
      <w:r w:rsidRPr="00585C17">
        <w:rPr>
          <w:sz w:val="28"/>
          <w:szCs w:val="28"/>
        </w:rPr>
        <w:t xml:space="preserve">(представителя заявителя) </w:t>
      </w:r>
      <w:r w:rsidRPr="00585C17">
        <w:rPr>
          <w:bCs/>
          <w:sz w:val="28"/>
          <w:szCs w:val="28"/>
        </w:rPr>
        <w:t>в электронной форме направляется мотивированный ответ о результатах рассмотрения жалобы.</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 xml:space="preserve">5.9. В случае признания жалобы подлежащей удовлетворению в ответе заявителю </w:t>
      </w:r>
      <w:r w:rsidRPr="00585C17">
        <w:rPr>
          <w:sz w:val="28"/>
          <w:szCs w:val="28"/>
        </w:rPr>
        <w:t xml:space="preserve">(представителю заявителя) </w:t>
      </w:r>
      <w:r w:rsidRPr="00585C17">
        <w:rPr>
          <w:bCs/>
          <w:sz w:val="28"/>
          <w:szCs w:val="28"/>
        </w:rPr>
        <w:t xml:space="preserve">дается информация о действиях, осуществляемых органом, предоставляющим муниципальную услугу, МФЦ, </w:t>
      </w:r>
      <w:r w:rsidRPr="00585C17">
        <w:rPr>
          <w:sz w:val="28"/>
          <w:szCs w:val="28"/>
        </w:rPr>
        <w:t xml:space="preserve">организацией, </w:t>
      </w:r>
      <w:r w:rsidRPr="00585C17">
        <w:rPr>
          <w:bCs/>
          <w:sz w:val="28"/>
          <w:szCs w:val="28"/>
        </w:rPr>
        <w:t xml:space="preserve">осуществляющей функции по предоставлению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w:t>
      </w:r>
      <w:r w:rsidRPr="00585C17">
        <w:rPr>
          <w:sz w:val="28"/>
          <w:szCs w:val="28"/>
        </w:rPr>
        <w:t xml:space="preserve">(представителю заявителя) </w:t>
      </w:r>
      <w:r w:rsidRPr="00585C17">
        <w:rPr>
          <w:bCs/>
          <w:sz w:val="28"/>
          <w:szCs w:val="28"/>
        </w:rPr>
        <w:t>в целях получения муниципальной услуги.</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lastRenderedPageBreak/>
        <w:t xml:space="preserve">5.10. В случае </w:t>
      </w:r>
      <w:proofErr w:type="gramStart"/>
      <w:r w:rsidRPr="00585C17">
        <w:rPr>
          <w:bCs/>
          <w:sz w:val="28"/>
          <w:szCs w:val="28"/>
        </w:rPr>
        <w:t>признания жалобы</w:t>
      </w:r>
      <w:proofErr w:type="gramEnd"/>
      <w:r w:rsidRPr="00585C17">
        <w:rPr>
          <w:bCs/>
          <w:sz w:val="28"/>
          <w:szCs w:val="28"/>
        </w:rPr>
        <w:t xml:space="preserve"> не подлежащей удовлетворению в ответе заявителю </w:t>
      </w:r>
      <w:r w:rsidRPr="00585C17">
        <w:rPr>
          <w:sz w:val="28"/>
          <w:szCs w:val="28"/>
        </w:rPr>
        <w:t xml:space="preserve">(представителю заявителя) </w:t>
      </w:r>
      <w:r w:rsidRPr="00585C17">
        <w:rPr>
          <w:bCs/>
          <w:sz w:val="28"/>
          <w:szCs w:val="28"/>
        </w:rPr>
        <w:t>даются аргументированные разъяснения о причинах принятого решения, а также информация о порядке обжалования принятого решения.</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85C17" w:rsidRPr="00585C17" w:rsidRDefault="00585C17" w:rsidP="00585C17">
      <w:pPr>
        <w:autoSpaceDE w:val="0"/>
        <w:autoSpaceDN w:val="0"/>
        <w:adjustRightInd w:val="0"/>
        <w:ind w:firstLine="709"/>
        <w:contextualSpacing/>
        <w:jc w:val="both"/>
        <w:rPr>
          <w:bCs/>
          <w:sz w:val="28"/>
          <w:szCs w:val="28"/>
        </w:rPr>
      </w:pPr>
      <w:r w:rsidRPr="00585C17">
        <w:rPr>
          <w:bCs/>
          <w:sz w:val="28"/>
          <w:szCs w:val="28"/>
        </w:rPr>
        <w:t xml:space="preserve">5.12. Заявители </w:t>
      </w:r>
      <w:r w:rsidRPr="00585C17">
        <w:rPr>
          <w:sz w:val="28"/>
          <w:szCs w:val="28"/>
        </w:rPr>
        <w:t xml:space="preserve">(представители заявителей) </w:t>
      </w:r>
      <w:r w:rsidRPr="00585C17">
        <w:rPr>
          <w:bCs/>
          <w:sz w:val="28"/>
          <w:szCs w:val="28"/>
        </w:rPr>
        <w:t xml:space="preserve">вправе обжаловать решения, принятые в ходе предоставления муниципальной услуги, действия (бездействие) должностных лиц органов местного самоуправления, предоставляющих муниципальную услугу, либо муниципального служащего, МФЦ, работника МФЦ, </w:t>
      </w:r>
      <w:r w:rsidRPr="00585C17">
        <w:rPr>
          <w:sz w:val="28"/>
          <w:szCs w:val="28"/>
        </w:rPr>
        <w:t xml:space="preserve">организаций, </w:t>
      </w:r>
      <w:r w:rsidRPr="00585C17">
        <w:rPr>
          <w:bCs/>
          <w:sz w:val="28"/>
          <w:szCs w:val="28"/>
        </w:rPr>
        <w:t>осуществляющих функции по предоставлению муниципальных услуг, или их работников в судебном порядке.</w:t>
      </w:r>
    </w:p>
    <w:p w:rsidR="00585C17" w:rsidRDefault="00585C17" w:rsidP="00585C17">
      <w:pPr>
        <w:autoSpaceDE w:val="0"/>
        <w:autoSpaceDN w:val="0"/>
        <w:adjustRightInd w:val="0"/>
        <w:spacing w:before="280"/>
        <w:contextualSpacing/>
        <w:jc w:val="both"/>
        <w:rPr>
          <w:color w:val="333333"/>
        </w:rPr>
      </w:pPr>
      <w:r w:rsidRPr="00585C17">
        <w:rPr>
          <w:color w:val="333333"/>
        </w:rPr>
        <w:t xml:space="preserve"> </w:t>
      </w:r>
    </w:p>
    <w:p w:rsidR="00585C17" w:rsidRDefault="00585C17" w:rsidP="00585C17">
      <w:pPr>
        <w:autoSpaceDE w:val="0"/>
        <w:autoSpaceDN w:val="0"/>
        <w:adjustRightInd w:val="0"/>
        <w:spacing w:before="280"/>
        <w:contextualSpacing/>
        <w:jc w:val="both"/>
        <w:rPr>
          <w:color w:val="333333"/>
        </w:rPr>
      </w:pPr>
    </w:p>
    <w:p w:rsidR="00585C17" w:rsidRDefault="00585C17" w:rsidP="00585C17">
      <w:pPr>
        <w:autoSpaceDE w:val="0"/>
        <w:autoSpaceDN w:val="0"/>
        <w:adjustRightInd w:val="0"/>
        <w:spacing w:before="280"/>
        <w:contextualSpacing/>
        <w:jc w:val="both"/>
        <w:rPr>
          <w:color w:val="333333"/>
        </w:rPr>
      </w:pPr>
    </w:p>
    <w:p w:rsidR="00585C17" w:rsidRDefault="00585C17" w:rsidP="00585C17">
      <w:pPr>
        <w:autoSpaceDE w:val="0"/>
        <w:autoSpaceDN w:val="0"/>
        <w:adjustRightInd w:val="0"/>
        <w:spacing w:before="280"/>
        <w:contextualSpacing/>
        <w:jc w:val="both"/>
        <w:rPr>
          <w:color w:val="333333"/>
        </w:rPr>
      </w:pPr>
    </w:p>
    <w:p w:rsidR="00585C17" w:rsidRPr="00585C17" w:rsidRDefault="00585C17" w:rsidP="00585C17">
      <w:pPr>
        <w:pageBreakBefore/>
        <w:autoSpaceDE w:val="0"/>
        <w:autoSpaceDN w:val="0"/>
        <w:adjustRightInd w:val="0"/>
        <w:spacing w:before="280"/>
        <w:ind w:left="3969" w:firstLine="709"/>
        <w:contextualSpacing/>
        <w:jc w:val="both"/>
        <w:rPr>
          <w:sz w:val="28"/>
          <w:szCs w:val="28"/>
        </w:rPr>
      </w:pPr>
      <w:r w:rsidRPr="00585C17">
        <w:rPr>
          <w:sz w:val="28"/>
          <w:szCs w:val="28"/>
        </w:rPr>
        <w:lastRenderedPageBreak/>
        <w:t>Приложение № 1</w:t>
      </w:r>
    </w:p>
    <w:p w:rsidR="00585C17" w:rsidRPr="00585C17" w:rsidRDefault="00585C17" w:rsidP="00585C17">
      <w:pPr>
        <w:shd w:val="clear" w:color="auto" w:fill="FFFFFF"/>
        <w:spacing w:line="270" w:lineRule="atLeast"/>
        <w:ind w:left="4678"/>
        <w:jc w:val="both"/>
        <w:rPr>
          <w:sz w:val="28"/>
          <w:szCs w:val="28"/>
        </w:rPr>
      </w:pPr>
      <w:bookmarkStart w:id="25" w:name="_Hlk152246915"/>
      <w:r w:rsidRPr="00585C17">
        <w:rPr>
          <w:sz w:val="28"/>
          <w:szCs w:val="28"/>
        </w:rPr>
        <w:t>к Административному регламенту         по предоставлению муниципальной услуги «Согласование трасс инженерных сетей»</w:t>
      </w:r>
      <w:bookmarkEnd w:id="25"/>
    </w:p>
    <w:p w:rsidR="00585C17" w:rsidRPr="00585C17" w:rsidRDefault="00585C17" w:rsidP="00585C17">
      <w:pPr>
        <w:shd w:val="clear" w:color="auto" w:fill="FFFFFF"/>
        <w:spacing w:line="270" w:lineRule="atLeast"/>
        <w:ind w:left="4678"/>
        <w:rPr>
          <w:sz w:val="28"/>
          <w:szCs w:val="28"/>
        </w:rPr>
      </w:pPr>
    </w:p>
    <w:p w:rsidR="00585C17" w:rsidRPr="00585C17" w:rsidRDefault="00585C17" w:rsidP="00585C17">
      <w:pPr>
        <w:shd w:val="clear" w:color="auto" w:fill="FFFFFF"/>
        <w:spacing w:line="270" w:lineRule="atLeast"/>
        <w:ind w:left="4678"/>
        <w:rPr>
          <w:sz w:val="28"/>
          <w:szCs w:val="28"/>
        </w:rPr>
      </w:pPr>
      <w:r w:rsidRPr="00585C17">
        <w:rPr>
          <w:sz w:val="28"/>
          <w:szCs w:val="28"/>
        </w:rPr>
        <w:t xml:space="preserve">                            (форма)</w:t>
      </w:r>
    </w:p>
    <w:p w:rsidR="00585C17" w:rsidRPr="00585C17" w:rsidRDefault="00585C17" w:rsidP="00585C17">
      <w:pPr>
        <w:shd w:val="clear" w:color="auto" w:fill="FFFFFF"/>
        <w:spacing w:line="270" w:lineRule="atLeast"/>
        <w:ind w:left="4678"/>
        <w:rPr>
          <w:sz w:val="28"/>
          <w:szCs w:val="28"/>
        </w:rPr>
      </w:pPr>
    </w:p>
    <w:p w:rsidR="00585C17" w:rsidRPr="00585C17" w:rsidRDefault="00585C17" w:rsidP="00585C17">
      <w:pPr>
        <w:shd w:val="clear" w:color="auto" w:fill="FFFFFF"/>
        <w:spacing w:line="270" w:lineRule="atLeast"/>
        <w:ind w:left="4678"/>
        <w:rPr>
          <w:sz w:val="28"/>
          <w:szCs w:val="28"/>
        </w:rPr>
      </w:pPr>
      <w:r w:rsidRPr="00585C17">
        <w:rPr>
          <w:sz w:val="28"/>
          <w:szCs w:val="28"/>
        </w:rPr>
        <w:t>В Администрацию города Смоленска</w:t>
      </w:r>
    </w:p>
    <w:p w:rsidR="00585C17" w:rsidRPr="00585C17" w:rsidRDefault="00585C17" w:rsidP="00585C17">
      <w:pPr>
        <w:shd w:val="clear" w:color="auto" w:fill="FFFFFF"/>
        <w:spacing w:line="270" w:lineRule="atLeast"/>
        <w:ind w:left="4678"/>
        <w:rPr>
          <w:sz w:val="28"/>
          <w:szCs w:val="28"/>
        </w:rPr>
      </w:pPr>
      <w:r w:rsidRPr="00585C17">
        <w:rPr>
          <w:sz w:val="28"/>
          <w:szCs w:val="28"/>
        </w:rPr>
        <w:t>от__________________________________ ________________________________________________________________________</w:t>
      </w:r>
    </w:p>
    <w:p w:rsidR="00585C17" w:rsidRPr="00585C17" w:rsidRDefault="00585C17" w:rsidP="00585C17">
      <w:pPr>
        <w:autoSpaceDE w:val="0"/>
        <w:autoSpaceDN w:val="0"/>
        <w:ind w:left="4678"/>
        <w:jc w:val="both"/>
        <w:rPr>
          <w:sz w:val="20"/>
          <w:szCs w:val="20"/>
        </w:rPr>
      </w:pPr>
      <w:r w:rsidRPr="00585C17">
        <w:rPr>
          <w:sz w:val="20"/>
          <w:szCs w:val="20"/>
        </w:rPr>
        <w:t>фамилия, имя, отчество (при наличии), данные документа, удостоверяющего личность, адрес места жительства, телефон, факс и адрес электронной почты (в случае подачи заявления индивидуальным предпринимателем или физическим лицом)</w:t>
      </w:r>
    </w:p>
    <w:p w:rsidR="00585C17" w:rsidRPr="00585C17" w:rsidRDefault="00585C17" w:rsidP="00585C17">
      <w:pPr>
        <w:shd w:val="clear" w:color="auto" w:fill="FFFFFF"/>
        <w:spacing w:line="270" w:lineRule="atLeast"/>
        <w:ind w:left="4678"/>
        <w:rPr>
          <w:sz w:val="28"/>
          <w:szCs w:val="28"/>
        </w:rPr>
      </w:pPr>
      <w:r w:rsidRPr="00585C17">
        <w:rPr>
          <w:sz w:val="28"/>
          <w:szCs w:val="28"/>
        </w:rPr>
        <w:t>___________________________________</w:t>
      </w:r>
    </w:p>
    <w:p w:rsidR="00585C17" w:rsidRPr="00585C17" w:rsidRDefault="00585C17" w:rsidP="00585C17">
      <w:pPr>
        <w:shd w:val="clear" w:color="auto" w:fill="FFFFFF"/>
        <w:spacing w:line="270" w:lineRule="atLeast"/>
        <w:ind w:left="4678"/>
        <w:rPr>
          <w:sz w:val="28"/>
          <w:szCs w:val="28"/>
        </w:rPr>
      </w:pPr>
      <w:r w:rsidRPr="00585C17">
        <w:rPr>
          <w:sz w:val="28"/>
          <w:szCs w:val="28"/>
        </w:rPr>
        <w:t>___________________________________</w:t>
      </w:r>
    </w:p>
    <w:p w:rsidR="00585C17" w:rsidRPr="00585C17" w:rsidRDefault="00585C17" w:rsidP="00585C17">
      <w:pPr>
        <w:shd w:val="clear" w:color="auto" w:fill="FFFFFF"/>
        <w:spacing w:line="270" w:lineRule="atLeast"/>
        <w:ind w:left="4678"/>
        <w:rPr>
          <w:sz w:val="28"/>
          <w:szCs w:val="28"/>
        </w:rPr>
      </w:pPr>
      <w:r w:rsidRPr="00585C17">
        <w:rPr>
          <w:sz w:val="28"/>
          <w:szCs w:val="28"/>
        </w:rPr>
        <w:t>___________________________________</w:t>
      </w:r>
    </w:p>
    <w:p w:rsidR="00585C17" w:rsidRPr="00585C17" w:rsidRDefault="00585C17" w:rsidP="00585C17">
      <w:pPr>
        <w:shd w:val="clear" w:color="auto" w:fill="FFFFFF"/>
        <w:spacing w:line="270" w:lineRule="atLeast"/>
        <w:ind w:left="4678"/>
        <w:rPr>
          <w:sz w:val="28"/>
          <w:szCs w:val="28"/>
        </w:rPr>
      </w:pPr>
      <w:r w:rsidRPr="00585C17">
        <w:rPr>
          <w:sz w:val="28"/>
          <w:szCs w:val="28"/>
        </w:rPr>
        <w:t>___________________________________</w:t>
      </w:r>
    </w:p>
    <w:p w:rsidR="00585C17" w:rsidRPr="00585C17" w:rsidRDefault="00585C17" w:rsidP="00585C17">
      <w:pPr>
        <w:autoSpaceDE w:val="0"/>
        <w:autoSpaceDN w:val="0"/>
        <w:ind w:left="4678"/>
        <w:jc w:val="both"/>
        <w:rPr>
          <w:sz w:val="20"/>
          <w:szCs w:val="20"/>
        </w:rPr>
      </w:pPr>
      <w:r w:rsidRPr="00585C17">
        <w:rPr>
          <w:sz w:val="20"/>
          <w:szCs w:val="20"/>
        </w:rPr>
        <w:t>наименование и организационно-правовая форма, идентификационный номер налогоплательщика, телефон, факс и адрес электронной почты (в случае подачи заявления юридическим лицом)</w:t>
      </w:r>
    </w:p>
    <w:p w:rsidR="00585C17" w:rsidRPr="00585C17" w:rsidRDefault="00585C17" w:rsidP="00585C17">
      <w:pPr>
        <w:shd w:val="clear" w:color="auto" w:fill="FFFFFF"/>
        <w:spacing w:line="270" w:lineRule="atLeast"/>
        <w:jc w:val="center"/>
        <w:rPr>
          <w:b/>
          <w:sz w:val="28"/>
          <w:szCs w:val="28"/>
        </w:rPr>
      </w:pPr>
    </w:p>
    <w:p w:rsidR="00585C17" w:rsidRPr="00585C17" w:rsidRDefault="00585C17" w:rsidP="00585C17">
      <w:pPr>
        <w:shd w:val="clear" w:color="auto" w:fill="FFFFFF"/>
        <w:spacing w:line="270" w:lineRule="atLeast"/>
        <w:jc w:val="center"/>
        <w:rPr>
          <w:b/>
          <w:sz w:val="28"/>
          <w:szCs w:val="28"/>
        </w:rPr>
      </w:pPr>
    </w:p>
    <w:p w:rsidR="00585C17" w:rsidRPr="00585C17" w:rsidRDefault="00585C17" w:rsidP="00585C17">
      <w:pPr>
        <w:shd w:val="clear" w:color="auto" w:fill="FFFFFF"/>
        <w:spacing w:line="270" w:lineRule="atLeast"/>
        <w:jc w:val="center"/>
        <w:rPr>
          <w:b/>
          <w:sz w:val="28"/>
          <w:szCs w:val="28"/>
        </w:rPr>
      </w:pPr>
      <w:r w:rsidRPr="00585C17">
        <w:rPr>
          <w:b/>
          <w:sz w:val="28"/>
          <w:szCs w:val="28"/>
        </w:rPr>
        <w:t>З А Я В Л Е Н И Е</w:t>
      </w:r>
    </w:p>
    <w:p w:rsidR="00585C17" w:rsidRPr="00585C17" w:rsidRDefault="00585C17" w:rsidP="00585C17">
      <w:pPr>
        <w:shd w:val="clear" w:color="auto" w:fill="FFFFFF"/>
        <w:spacing w:line="270" w:lineRule="atLeast"/>
        <w:jc w:val="center"/>
        <w:rPr>
          <w:b/>
          <w:sz w:val="28"/>
          <w:szCs w:val="28"/>
        </w:rPr>
      </w:pPr>
      <w:r w:rsidRPr="00585C17">
        <w:rPr>
          <w:b/>
          <w:sz w:val="28"/>
          <w:szCs w:val="28"/>
        </w:rPr>
        <w:t xml:space="preserve"> о согласовании трасс инженерных сетей</w:t>
      </w:r>
      <w:r w:rsidRPr="00585C17">
        <w:rPr>
          <w:b/>
        </w:rPr>
        <w:br/>
      </w:r>
    </w:p>
    <w:p w:rsidR="00585C17" w:rsidRPr="00585C17" w:rsidRDefault="00585C17" w:rsidP="00585C17">
      <w:pPr>
        <w:shd w:val="clear" w:color="auto" w:fill="FFFFFF"/>
        <w:spacing w:line="270" w:lineRule="atLeast"/>
        <w:ind w:firstLine="708"/>
        <w:jc w:val="both"/>
      </w:pPr>
      <w:r w:rsidRPr="00585C17">
        <w:t>Прошу предоставить решение о согласовании трасс инженерных сетей _________________________________________________________________________________,</w:t>
      </w:r>
    </w:p>
    <w:p w:rsidR="00585C17" w:rsidRPr="00585C17" w:rsidRDefault="00585C17" w:rsidP="00585C17">
      <w:pPr>
        <w:shd w:val="clear" w:color="auto" w:fill="FFFFFF"/>
        <w:spacing w:line="276" w:lineRule="auto"/>
        <w:jc w:val="center"/>
        <w:rPr>
          <w:sz w:val="22"/>
          <w:szCs w:val="22"/>
        </w:rPr>
      </w:pPr>
      <w:r w:rsidRPr="00585C17">
        <w:rPr>
          <w:sz w:val="22"/>
          <w:szCs w:val="22"/>
        </w:rPr>
        <w:t xml:space="preserve">(наименование объекта капитального строительства) </w:t>
      </w:r>
    </w:p>
    <w:p w:rsidR="00585C17" w:rsidRPr="00585C17" w:rsidRDefault="00585C17" w:rsidP="00585C17">
      <w:pPr>
        <w:shd w:val="clear" w:color="auto" w:fill="FFFFFF"/>
        <w:spacing w:line="276" w:lineRule="auto"/>
        <w:jc w:val="both"/>
      </w:pPr>
      <w:r w:rsidRPr="00585C17">
        <w:t>расположенного на земельном участке по адресу: ______________________________________</w:t>
      </w:r>
    </w:p>
    <w:p w:rsidR="00585C17" w:rsidRPr="00585C17" w:rsidRDefault="00585C17" w:rsidP="00585C17">
      <w:pPr>
        <w:shd w:val="clear" w:color="auto" w:fill="FFFFFF"/>
        <w:spacing w:line="276" w:lineRule="auto"/>
        <w:jc w:val="both"/>
      </w:pPr>
      <w:r w:rsidRPr="00585C17">
        <w:t>__________________________________________________________________________________________________________________________________________________________________, с кадастровым номером ____________________________________________________________.</w:t>
      </w:r>
    </w:p>
    <w:p w:rsidR="00585C17" w:rsidRPr="00585C17" w:rsidRDefault="00585C17" w:rsidP="00585C17">
      <w:pPr>
        <w:shd w:val="clear" w:color="auto" w:fill="FFFFFF"/>
        <w:spacing w:line="276" w:lineRule="auto"/>
        <w:jc w:val="both"/>
      </w:pPr>
    </w:p>
    <w:p w:rsidR="00585C17" w:rsidRPr="00585C17" w:rsidRDefault="00585C17" w:rsidP="00585C17">
      <w:pPr>
        <w:shd w:val="clear" w:color="auto" w:fill="FFFFFF"/>
        <w:spacing w:line="276" w:lineRule="auto"/>
        <w:jc w:val="both"/>
      </w:pPr>
      <w:proofErr w:type="gramStart"/>
      <w:r w:rsidRPr="00585C17">
        <w:t>Документы:_</w:t>
      </w:r>
      <w:proofErr w:type="gramEnd"/>
      <w:r w:rsidRPr="00585C17">
        <w:t>______________________________________________________________________</w:t>
      </w:r>
    </w:p>
    <w:p w:rsidR="00585C17" w:rsidRPr="00585C17" w:rsidRDefault="00585C17" w:rsidP="00585C17">
      <w:pPr>
        <w:shd w:val="clear" w:color="auto" w:fill="FFFFFF"/>
        <w:spacing w:line="276" w:lineRule="auto"/>
        <w:jc w:val="both"/>
      </w:pPr>
      <w:r w:rsidRPr="00585C17">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85C17" w:rsidRPr="00585C17" w:rsidRDefault="00585C17" w:rsidP="00585C17">
      <w:pPr>
        <w:shd w:val="clear" w:color="auto" w:fill="FFFFFF"/>
        <w:spacing w:line="276" w:lineRule="auto"/>
        <w:ind w:firstLine="708"/>
        <w:jc w:val="both"/>
        <w:rPr>
          <w:sz w:val="28"/>
          <w:szCs w:val="28"/>
        </w:rPr>
      </w:pPr>
      <w:r w:rsidRPr="00585C17">
        <w:rPr>
          <w:sz w:val="28"/>
          <w:szCs w:val="28"/>
        </w:rPr>
        <w:t>Прилагаемые разделы проектной документации:</w:t>
      </w:r>
    </w:p>
    <w:tbl>
      <w:tblPr>
        <w:tblStyle w:val="3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628"/>
      </w:tblGrid>
      <w:tr w:rsidR="00585C17" w:rsidRPr="00585C17" w:rsidTr="00585C17">
        <w:tc>
          <w:tcPr>
            <w:tcW w:w="9628" w:type="dxa"/>
          </w:tcPr>
          <w:p w:rsidR="00585C17" w:rsidRPr="00585C17" w:rsidRDefault="00585C17" w:rsidP="00585C17">
            <w:pPr>
              <w:spacing w:line="270" w:lineRule="atLeast"/>
            </w:pPr>
            <w:r w:rsidRPr="00585C17">
              <w:lastRenderedPageBreak/>
              <w:t>1.</w:t>
            </w:r>
          </w:p>
        </w:tc>
      </w:tr>
      <w:tr w:rsidR="00585C17" w:rsidRPr="00585C17" w:rsidTr="00585C17">
        <w:tc>
          <w:tcPr>
            <w:tcW w:w="9628" w:type="dxa"/>
          </w:tcPr>
          <w:p w:rsidR="00585C17" w:rsidRPr="00585C17" w:rsidRDefault="00585C17" w:rsidP="00585C17">
            <w:pPr>
              <w:spacing w:line="270" w:lineRule="atLeast"/>
            </w:pPr>
          </w:p>
        </w:tc>
      </w:tr>
      <w:tr w:rsidR="00585C17" w:rsidRPr="00585C17" w:rsidTr="00585C17">
        <w:tc>
          <w:tcPr>
            <w:tcW w:w="9628" w:type="dxa"/>
          </w:tcPr>
          <w:p w:rsidR="00585C17" w:rsidRPr="00585C17" w:rsidRDefault="00585C17" w:rsidP="00585C17">
            <w:pPr>
              <w:spacing w:line="270" w:lineRule="atLeast"/>
            </w:pPr>
            <w:r w:rsidRPr="00585C17">
              <w:t>2.</w:t>
            </w:r>
          </w:p>
        </w:tc>
      </w:tr>
      <w:tr w:rsidR="00585C17" w:rsidRPr="00585C17" w:rsidTr="00585C17">
        <w:tc>
          <w:tcPr>
            <w:tcW w:w="9628" w:type="dxa"/>
          </w:tcPr>
          <w:p w:rsidR="00585C17" w:rsidRPr="00585C17" w:rsidRDefault="00585C17" w:rsidP="00585C17">
            <w:pPr>
              <w:spacing w:line="270" w:lineRule="atLeast"/>
            </w:pPr>
          </w:p>
        </w:tc>
      </w:tr>
      <w:tr w:rsidR="00585C17" w:rsidRPr="00585C17" w:rsidTr="00585C17">
        <w:tc>
          <w:tcPr>
            <w:tcW w:w="9628" w:type="dxa"/>
          </w:tcPr>
          <w:p w:rsidR="00585C17" w:rsidRPr="00585C17" w:rsidRDefault="00585C17" w:rsidP="00585C17">
            <w:pPr>
              <w:spacing w:line="270" w:lineRule="atLeast"/>
            </w:pPr>
            <w:r w:rsidRPr="00585C17">
              <w:t>3.</w:t>
            </w:r>
          </w:p>
        </w:tc>
      </w:tr>
      <w:tr w:rsidR="00585C17" w:rsidRPr="00585C17" w:rsidTr="00585C17">
        <w:tc>
          <w:tcPr>
            <w:tcW w:w="9628" w:type="dxa"/>
          </w:tcPr>
          <w:p w:rsidR="00585C17" w:rsidRPr="00585C17" w:rsidRDefault="00585C17" w:rsidP="00585C17">
            <w:pPr>
              <w:spacing w:line="270" w:lineRule="atLeast"/>
            </w:pPr>
          </w:p>
        </w:tc>
      </w:tr>
      <w:tr w:rsidR="00585C17" w:rsidRPr="00585C17" w:rsidTr="00585C17">
        <w:tc>
          <w:tcPr>
            <w:tcW w:w="9628" w:type="dxa"/>
          </w:tcPr>
          <w:p w:rsidR="00585C17" w:rsidRPr="00585C17" w:rsidRDefault="00585C17" w:rsidP="00585C17">
            <w:pPr>
              <w:spacing w:line="270" w:lineRule="atLeast"/>
            </w:pPr>
          </w:p>
        </w:tc>
      </w:tr>
      <w:tr w:rsidR="00585C17" w:rsidRPr="00585C17" w:rsidTr="00585C17">
        <w:tc>
          <w:tcPr>
            <w:tcW w:w="9628" w:type="dxa"/>
          </w:tcPr>
          <w:p w:rsidR="00585C17" w:rsidRPr="00585C17" w:rsidRDefault="00585C17" w:rsidP="00585C17">
            <w:pPr>
              <w:spacing w:line="270" w:lineRule="atLeast"/>
              <w:ind w:left="-106" w:right="-107"/>
            </w:pPr>
            <w:r w:rsidRPr="00585C17">
              <w:t>_______________________________________________________________________________ .</w:t>
            </w:r>
          </w:p>
        </w:tc>
      </w:tr>
    </w:tbl>
    <w:p w:rsidR="00585C17" w:rsidRPr="00585C17" w:rsidRDefault="00585C17" w:rsidP="00585C17">
      <w:pPr>
        <w:shd w:val="clear" w:color="auto" w:fill="FFFFFF"/>
        <w:spacing w:line="270" w:lineRule="atLeast"/>
      </w:pPr>
    </w:p>
    <w:p w:rsidR="00585C17" w:rsidRPr="00585C17" w:rsidRDefault="00585C17" w:rsidP="00585C17">
      <w:pPr>
        <w:shd w:val="clear" w:color="auto" w:fill="FFFFFF"/>
        <w:spacing w:line="270" w:lineRule="atLeast"/>
      </w:pPr>
      <w:r w:rsidRPr="00585C17">
        <w:t>Способ получения результата предоставления муниципальной услуги (отметить):</w:t>
      </w:r>
    </w:p>
    <w:p w:rsidR="00585C17" w:rsidRPr="00585C17" w:rsidRDefault="00585C17" w:rsidP="00585C17">
      <w:pPr>
        <w:shd w:val="clear" w:color="auto" w:fill="FFFFFF"/>
        <w:spacing w:line="270" w:lineRule="atLeast"/>
      </w:pPr>
      <w:r w:rsidRPr="00585C17">
        <w:rPr>
          <w:noProof/>
        </w:rPr>
        <mc:AlternateContent>
          <mc:Choice Requires="wps">
            <w:drawing>
              <wp:anchor distT="0" distB="0" distL="114300" distR="114300" simplePos="0" relativeHeight="251659264" behindDoc="0" locked="0" layoutInCell="1" allowOverlap="1" wp14:anchorId="6C12BBFB" wp14:editId="25C28AE4">
                <wp:simplePos x="0" y="0"/>
                <wp:positionH relativeFrom="column">
                  <wp:posOffset>415290</wp:posOffset>
                </wp:positionH>
                <wp:positionV relativeFrom="paragraph">
                  <wp:posOffset>150495</wp:posOffset>
                </wp:positionV>
                <wp:extent cx="295275" cy="171450"/>
                <wp:effectExtent l="9525" t="10795" r="9525" b="825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w14:anchorId="4F137201" id="Прямоугольник 4" o:spid="_x0000_s1026" style="position:absolute;margin-left:32.7pt;margin-top:11.85pt;width:23.25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"/>
            </w:pict>
          </mc:Fallback>
        </mc:AlternateContent>
      </w:r>
    </w:p>
    <w:p w:rsidR="00585C17" w:rsidRPr="00585C17" w:rsidRDefault="00585C17" w:rsidP="00585C17">
      <w:pPr>
        <w:shd w:val="clear" w:color="auto" w:fill="FFFFFF"/>
        <w:spacing w:line="270" w:lineRule="atLeast"/>
        <w:ind w:firstLine="708"/>
        <w:jc w:val="both"/>
      </w:pPr>
      <w:r w:rsidRPr="00585C17">
        <w:t xml:space="preserve">          - в Администрации города Смоленска при непосредственном обращении;</w:t>
      </w:r>
    </w:p>
    <w:p w:rsidR="00585C17" w:rsidRPr="00585C17" w:rsidRDefault="00585C17" w:rsidP="00585C17">
      <w:pPr>
        <w:shd w:val="clear" w:color="auto" w:fill="FFFFFF"/>
        <w:spacing w:line="270" w:lineRule="atLeast"/>
        <w:ind w:left="1276" w:firstLine="1"/>
        <w:jc w:val="both"/>
      </w:pPr>
      <w:r w:rsidRPr="00585C17">
        <w:rPr>
          <w:noProof/>
        </w:rPr>
        <mc:AlternateContent>
          <mc:Choice Requires="wps">
            <w:drawing>
              <wp:anchor distT="0" distB="0" distL="114300" distR="114300" simplePos="0" relativeHeight="251660288" behindDoc="0" locked="0" layoutInCell="1" allowOverlap="1" wp14:anchorId="3357064D" wp14:editId="2C9977AA">
                <wp:simplePos x="0" y="0"/>
                <wp:positionH relativeFrom="column">
                  <wp:posOffset>415290</wp:posOffset>
                </wp:positionH>
                <wp:positionV relativeFrom="paragraph">
                  <wp:posOffset>15240</wp:posOffset>
                </wp:positionV>
                <wp:extent cx="285750" cy="156210"/>
                <wp:effectExtent l="9525" t="10795" r="9525" b="1397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1562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w14:anchorId="29C334DC" id="Прямоугольник 3" o:spid="_x0000_s1026" style="position:absolute;margin-left:32.7pt;margin-top:1.2pt;width:22.5pt;height:12.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"/>
            </w:pict>
          </mc:Fallback>
        </mc:AlternateContent>
      </w:r>
      <w:r w:rsidRPr="00585C17">
        <w:t>- в МФЦ при непосредственном обращении (возможен в случае, если заявление и прилагаемые к нему документы (при наличии) были поданы через МФЦ);</w:t>
      </w:r>
    </w:p>
    <w:p w:rsidR="00585C17" w:rsidRPr="00585C17" w:rsidRDefault="00585C17" w:rsidP="00585C17">
      <w:pPr>
        <w:shd w:val="clear" w:color="auto" w:fill="FFFFFF"/>
        <w:spacing w:line="270" w:lineRule="atLeast"/>
        <w:jc w:val="both"/>
      </w:pPr>
      <w:r w:rsidRPr="00585C17">
        <w:rPr>
          <w:noProof/>
        </w:rPr>
        <mc:AlternateContent>
          <mc:Choice Requires="wps">
            <w:drawing>
              <wp:anchor distT="0" distB="0" distL="114300" distR="114300" simplePos="0" relativeHeight="251661312" behindDoc="0" locked="0" layoutInCell="1" allowOverlap="1" wp14:anchorId="1690775F" wp14:editId="3F403D58">
                <wp:simplePos x="0" y="0"/>
                <wp:positionH relativeFrom="column">
                  <wp:posOffset>415290</wp:posOffset>
                </wp:positionH>
                <wp:positionV relativeFrom="paragraph">
                  <wp:posOffset>40005</wp:posOffset>
                </wp:positionV>
                <wp:extent cx="285750" cy="142875"/>
                <wp:effectExtent l="9525" t="5080" r="9525" b="1397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w14:anchorId="18C60CE0" id="Прямоугольник 2" o:spid="_x0000_s1026" style="position:absolute;margin-left:32.7pt;margin-top:3.15pt;width:22.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"/>
            </w:pict>
          </mc:Fallback>
        </mc:AlternateContent>
      </w:r>
      <w:r w:rsidRPr="00585C17">
        <w:tab/>
        <w:t xml:space="preserve">  -      - почтой на почтовый адрес заявителя;</w:t>
      </w:r>
    </w:p>
    <w:p w:rsidR="00585C17" w:rsidRPr="00585C17" w:rsidRDefault="00585C17" w:rsidP="00585C17">
      <w:pPr>
        <w:shd w:val="clear" w:color="auto" w:fill="FFFFFF"/>
        <w:spacing w:line="270" w:lineRule="atLeast"/>
        <w:ind w:left="1276"/>
        <w:jc w:val="both"/>
      </w:pPr>
      <w:r w:rsidRPr="00585C17">
        <w:rPr>
          <w:noProof/>
        </w:rPr>
        <mc:AlternateContent>
          <mc:Choice Requires="wps">
            <w:drawing>
              <wp:anchor distT="0" distB="0" distL="114300" distR="114300" simplePos="0" relativeHeight="251662336" behindDoc="0" locked="0" layoutInCell="1" allowOverlap="1" wp14:anchorId="1E7E3DE6" wp14:editId="6C196DBA">
                <wp:simplePos x="0" y="0"/>
                <wp:positionH relativeFrom="column">
                  <wp:posOffset>415290</wp:posOffset>
                </wp:positionH>
                <wp:positionV relativeFrom="paragraph">
                  <wp:posOffset>55245</wp:posOffset>
                </wp:positionV>
                <wp:extent cx="276225" cy="161925"/>
                <wp:effectExtent l="9525" t="5080" r="9525" b="1397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w14:anchorId="707547D3" id="Прямоугольник 5" o:spid="_x0000_s1026" style="position:absolute;margin-left:32.7pt;margin-top:4.35pt;width:21.75pt;height:1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"/>
            </w:pict>
          </mc:Fallback>
        </mc:AlternateContent>
      </w:r>
      <w:r w:rsidRPr="00585C17">
        <w:t xml:space="preserve"> - в личный кабинет заявителя (возможен в случае, если заявление и прилагаемые к нему документы были поданы через Единый портал государственных и муниципальных услуг (функций) и (или) Портал государственных и муниципальных услуг (функций) Смоленской области).</w:t>
      </w:r>
    </w:p>
    <w:p w:rsidR="00585C17" w:rsidRPr="00585C17" w:rsidRDefault="00585C17" w:rsidP="00585C17">
      <w:pPr>
        <w:shd w:val="clear" w:color="auto" w:fill="FFFFFF"/>
        <w:spacing w:line="270" w:lineRule="atLeast"/>
      </w:pPr>
    </w:p>
    <w:p w:rsidR="00585C17" w:rsidRPr="00585C17" w:rsidRDefault="00585C17" w:rsidP="00585C17">
      <w:pPr>
        <w:shd w:val="clear" w:color="auto" w:fill="FFFFFF"/>
        <w:spacing w:line="270" w:lineRule="atLeast"/>
      </w:pPr>
    </w:p>
    <w:p w:rsidR="00585C17" w:rsidRPr="00585C17" w:rsidRDefault="00585C17" w:rsidP="00585C17">
      <w:pPr>
        <w:shd w:val="clear" w:color="auto" w:fill="FFFFFF"/>
        <w:spacing w:line="270" w:lineRule="atLeast"/>
      </w:pPr>
    </w:p>
    <w:p w:rsidR="00585C17" w:rsidRPr="00585C17" w:rsidRDefault="00585C17" w:rsidP="00585C17">
      <w:pPr>
        <w:shd w:val="clear" w:color="auto" w:fill="FFFFFF"/>
        <w:spacing w:line="270" w:lineRule="atLeast"/>
      </w:pPr>
    </w:p>
    <w:p w:rsidR="00585C17" w:rsidRPr="00585C17" w:rsidRDefault="00585C17" w:rsidP="00585C17">
      <w:pPr>
        <w:shd w:val="clear" w:color="auto" w:fill="FFFFFF"/>
        <w:spacing w:line="270" w:lineRule="atLeast"/>
      </w:pPr>
      <w:r w:rsidRPr="00585C17">
        <w:t xml:space="preserve"> __________ 20___г.                        ______________                  ___________________________</w:t>
      </w:r>
    </w:p>
    <w:p w:rsidR="00585C17" w:rsidRPr="00585C17" w:rsidRDefault="00585C17" w:rsidP="00585C17">
      <w:pPr>
        <w:shd w:val="clear" w:color="auto" w:fill="FFFFFF"/>
        <w:spacing w:line="270" w:lineRule="atLeast"/>
        <w:rPr>
          <w:sz w:val="20"/>
          <w:szCs w:val="20"/>
        </w:rPr>
      </w:pPr>
      <w:r w:rsidRPr="00585C17">
        <w:rPr>
          <w:sz w:val="20"/>
          <w:szCs w:val="20"/>
        </w:rPr>
        <w:t xml:space="preserve">                                                                               (</w:t>
      </w:r>
      <w:proofErr w:type="gramStart"/>
      <w:r w:rsidRPr="00585C17">
        <w:rPr>
          <w:sz w:val="20"/>
          <w:szCs w:val="20"/>
        </w:rPr>
        <w:t xml:space="preserve">подпись)   </w:t>
      </w:r>
      <w:proofErr w:type="gramEnd"/>
      <w:r w:rsidRPr="00585C17">
        <w:rPr>
          <w:sz w:val="20"/>
          <w:szCs w:val="20"/>
        </w:rPr>
        <w:t xml:space="preserve">                                              (расшифровка) </w:t>
      </w:r>
      <w:r w:rsidRPr="00585C17">
        <w:rPr>
          <w:sz w:val="20"/>
          <w:szCs w:val="20"/>
        </w:rPr>
        <w:br/>
      </w:r>
    </w:p>
    <w:p w:rsidR="00585C17" w:rsidRPr="00585C17" w:rsidRDefault="00585C17" w:rsidP="00585C17">
      <w:pPr>
        <w:shd w:val="clear" w:color="auto" w:fill="FFFFFF"/>
        <w:spacing w:line="270" w:lineRule="atLeast"/>
        <w:jc w:val="right"/>
      </w:pPr>
    </w:p>
    <w:p w:rsidR="00585C17" w:rsidRPr="00585C17" w:rsidRDefault="00585C17" w:rsidP="00585C17">
      <w:pPr>
        <w:widowControl w:val="0"/>
        <w:suppressAutoHyphens/>
        <w:autoSpaceDE w:val="0"/>
        <w:rPr>
          <w:rFonts w:ascii="Arial" w:eastAsia="Calibri" w:hAnsi="Arial" w:cs="Arial"/>
          <w:color w:val="333333"/>
          <w:sz w:val="22"/>
          <w:szCs w:val="22"/>
          <w:lang w:eastAsia="zh-CN"/>
        </w:rPr>
      </w:pPr>
      <w:r w:rsidRPr="00585C17">
        <w:rPr>
          <w:rFonts w:ascii="Arial" w:eastAsia="Calibri" w:hAnsi="Arial" w:cs="Arial"/>
          <w:color w:val="333333"/>
          <w:sz w:val="22"/>
          <w:szCs w:val="22"/>
          <w:lang w:eastAsia="zh-CN"/>
        </w:rPr>
        <w:t xml:space="preserve">  </w:t>
      </w:r>
    </w:p>
    <w:p w:rsidR="00585C17" w:rsidRPr="00585C17" w:rsidRDefault="00585C17" w:rsidP="00585C17">
      <w:pPr>
        <w:spacing w:after="160" w:line="259" w:lineRule="auto"/>
        <w:rPr>
          <w:rFonts w:ascii="Arial" w:eastAsia="Calibri" w:hAnsi="Arial" w:cs="Arial"/>
          <w:color w:val="333333"/>
          <w:sz w:val="22"/>
          <w:szCs w:val="22"/>
          <w:lang w:eastAsia="zh-CN"/>
        </w:rPr>
      </w:pPr>
    </w:p>
    <w:p w:rsidR="00585C17" w:rsidRDefault="00585C17" w:rsidP="00585C17">
      <w:pPr>
        <w:autoSpaceDE w:val="0"/>
        <w:autoSpaceDN w:val="0"/>
        <w:adjustRightInd w:val="0"/>
        <w:spacing w:before="280"/>
        <w:contextualSpacing/>
        <w:jc w:val="both"/>
        <w:rPr>
          <w:color w:val="333333"/>
        </w:rPr>
      </w:pPr>
    </w:p>
    <w:p w:rsidR="00585C17" w:rsidRDefault="00585C17" w:rsidP="00585C17">
      <w:pPr>
        <w:autoSpaceDE w:val="0"/>
        <w:autoSpaceDN w:val="0"/>
        <w:adjustRightInd w:val="0"/>
        <w:spacing w:before="280"/>
        <w:contextualSpacing/>
        <w:jc w:val="both"/>
        <w:rPr>
          <w:color w:val="333333"/>
        </w:rPr>
      </w:pPr>
    </w:p>
    <w:p w:rsidR="00585C17" w:rsidRDefault="00585C17" w:rsidP="00585C17">
      <w:pPr>
        <w:autoSpaceDE w:val="0"/>
        <w:autoSpaceDN w:val="0"/>
        <w:adjustRightInd w:val="0"/>
        <w:spacing w:before="280"/>
        <w:contextualSpacing/>
        <w:jc w:val="both"/>
        <w:rPr>
          <w:color w:val="333333"/>
        </w:rPr>
      </w:pPr>
    </w:p>
    <w:p w:rsidR="00585C17" w:rsidRPr="00585C17" w:rsidRDefault="00585C17" w:rsidP="00585C17">
      <w:pPr>
        <w:pageBreakBefore/>
        <w:shd w:val="clear" w:color="auto" w:fill="FFFFFF"/>
        <w:spacing w:line="270" w:lineRule="atLeast"/>
        <w:ind w:left="4820"/>
        <w:jc w:val="both"/>
        <w:rPr>
          <w:sz w:val="28"/>
          <w:szCs w:val="28"/>
        </w:rPr>
      </w:pPr>
      <w:r w:rsidRPr="00585C17">
        <w:rPr>
          <w:sz w:val="28"/>
          <w:szCs w:val="28"/>
        </w:rPr>
        <w:lastRenderedPageBreak/>
        <w:t>Приложение № 2</w:t>
      </w:r>
    </w:p>
    <w:p w:rsidR="00585C17" w:rsidRPr="00585C17" w:rsidRDefault="00585C17" w:rsidP="00585C17">
      <w:pPr>
        <w:shd w:val="clear" w:color="auto" w:fill="FFFFFF"/>
        <w:spacing w:line="270" w:lineRule="atLeast"/>
        <w:ind w:left="4820"/>
        <w:jc w:val="both"/>
        <w:rPr>
          <w:sz w:val="28"/>
          <w:szCs w:val="28"/>
        </w:rPr>
      </w:pPr>
      <w:r w:rsidRPr="00585C17">
        <w:rPr>
          <w:sz w:val="28"/>
          <w:szCs w:val="28"/>
        </w:rPr>
        <w:t>к Административному регламенту      по предоставлению муниципальной услуги «Согласование трасс инженерных сетей»</w:t>
      </w:r>
    </w:p>
    <w:p w:rsidR="00585C17" w:rsidRPr="00585C17" w:rsidRDefault="00585C17" w:rsidP="00585C17">
      <w:pPr>
        <w:shd w:val="clear" w:color="auto" w:fill="FFFFFF"/>
        <w:spacing w:after="255" w:line="270" w:lineRule="atLeast"/>
        <w:ind w:left="6663"/>
        <w:contextualSpacing/>
        <w:rPr>
          <w:sz w:val="28"/>
          <w:szCs w:val="28"/>
        </w:rPr>
      </w:pPr>
    </w:p>
    <w:p w:rsidR="00585C17" w:rsidRPr="00585C17" w:rsidRDefault="00585C17" w:rsidP="00585C17">
      <w:pPr>
        <w:shd w:val="clear" w:color="auto" w:fill="FFFFFF"/>
        <w:spacing w:after="255" w:line="270" w:lineRule="atLeast"/>
        <w:ind w:left="6663"/>
        <w:contextualSpacing/>
        <w:rPr>
          <w:color w:val="333333"/>
          <w:sz w:val="28"/>
          <w:szCs w:val="28"/>
        </w:rPr>
      </w:pPr>
      <w:r w:rsidRPr="00585C17">
        <w:rPr>
          <w:color w:val="333333"/>
          <w:sz w:val="28"/>
          <w:szCs w:val="28"/>
        </w:rPr>
        <w:t>(форма)</w:t>
      </w:r>
    </w:p>
    <w:p w:rsidR="00585C17" w:rsidRPr="00585C17" w:rsidRDefault="00585C17" w:rsidP="00585C17">
      <w:pPr>
        <w:autoSpaceDE w:val="0"/>
        <w:autoSpaceDN w:val="0"/>
        <w:spacing w:line="230" w:lineRule="auto"/>
        <w:ind w:left="4962"/>
        <w:rPr>
          <w:sz w:val="20"/>
          <w:szCs w:val="20"/>
        </w:rPr>
      </w:pPr>
    </w:p>
    <w:p w:rsidR="00585C17" w:rsidRPr="00585C17" w:rsidRDefault="00585C17" w:rsidP="00585C17">
      <w:pPr>
        <w:autoSpaceDE w:val="0"/>
        <w:autoSpaceDN w:val="0"/>
        <w:spacing w:line="230" w:lineRule="auto"/>
        <w:ind w:left="4962"/>
        <w:rPr>
          <w:sz w:val="20"/>
          <w:szCs w:val="20"/>
        </w:rPr>
      </w:pPr>
    </w:p>
    <w:p w:rsidR="00585C17" w:rsidRPr="00585C17" w:rsidRDefault="00585C17" w:rsidP="00585C17">
      <w:pPr>
        <w:pBdr>
          <w:top w:val="single" w:sz="4" w:space="1" w:color="auto"/>
        </w:pBdr>
        <w:autoSpaceDE w:val="0"/>
        <w:autoSpaceDN w:val="0"/>
        <w:spacing w:line="230" w:lineRule="auto"/>
        <w:ind w:left="4962"/>
        <w:rPr>
          <w:sz w:val="20"/>
          <w:szCs w:val="20"/>
        </w:rPr>
      </w:pPr>
    </w:p>
    <w:p w:rsidR="00585C17" w:rsidRPr="00585C17" w:rsidRDefault="00585C17" w:rsidP="00585C17">
      <w:pPr>
        <w:autoSpaceDE w:val="0"/>
        <w:autoSpaceDN w:val="0"/>
        <w:spacing w:line="230" w:lineRule="auto"/>
        <w:ind w:left="4962"/>
        <w:rPr>
          <w:sz w:val="20"/>
          <w:szCs w:val="20"/>
        </w:rPr>
      </w:pPr>
    </w:p>
    <w:p w:rsidR="00585C17" w:rsidRPr="00585C17" w:rsidRDefault="00585C17" w:rsidP="00585C17">
      <w:pPr>
        <w:pBdr>
          <w:top w:val="single" w:sz="4" w:space="1" w:color="auto"/>
        </w:pBdr>
        <w:autoSpaceDE w:val="0"/>
        <w:autoSpaceDN w:val="0"/>
        <w:spacing w:line="230" w:lineRule="auto"/>
        <w:ind w:left="4962"/>
        <w:jc w:val="center"/>
        <w:rPr>
          <w:sz w:val="20"/>
          <w:szCs w:val="20"/>
        </w:rPr>
      </w:pPr>
      <w:r w:rsidRPr="00585C17">
        <w:rPr>
          <w:sz w:val="20"/>
          <w:szCs w:val="20"/>
        </w:rPr>
        <w:t>(Ф. И. О., адрес заявителя (представителя заявителя)</w:t>
      </w:r>
    </w:p>
    <w:p w:rsidR="00585C17" w:rsidRPr="00585C17" w:rsidRDefault="00585C17" w:rsidP="00585C17">
      <w:pPr>
        <w:autoSpaceDE w:val="0"/>
        <w:autoSpaceDN w:val="0"/>
        <w:spacing w:line="230" w:lineRule="auto"/>
        <w:ind w:left="4962"/>
        <w:rPr>
          <w:sz w:val="20"/>
          <w:szCs w:val="20"/>
        </w:rPr>
      </w:pPr>
    </w:p>
    <w:p w:rsidR="00585C17" w:rsidRPr="00585C17" w:rsidRDefault="00585C17" w:rsidP="00585C17">
      <w:pPr>
        <w:autoSpaceDE w:val="0"/>
        <w:autoSpaceDN w:val="0"/>
        <w:spacing w:line="230" w:lineRule="auto"/>
        <w:ind w:left="4962"/>
        <w:rPr>
          <w:sz w:val="20"/>
          <w:szCs w:val="20"/>
        </w:rPr>
      </w:pPr>
    </w:p>
    <w:p w:rsidR="00585C17" w:rsidRPr="00585C17" w:rsidRDefault="00585C17" w:rsidP="00585C17">
      <w:pPr>
        <w:pBdr>
          <w:top w:val="single" w:sz="4" w:space="1" w:color="auto"/>
        </w:pBdr>
        <w:autoSpaceDE w:val="0"/>
        <w:autoSpaceDN w:val="0"/>
        <w:spacing w:line="230" w:lineRule="auto"/>
        <w:ind w:left="4962"/>
        <w:jc w:val="center"/>
        <w:rPr>
          <w:spacing w:val="-3"/>
          <w:sz w:val="20"/>
          <w:szCs w:val="20"/>
        </w:rPr>
      </w:pPr>
      <w:r w:rsidRPr="00585C17">
        <w:rPr>
          <w:spacing w:val="-3"/>
          <w:sz w:val="20"/>
          <w:szCs w:val="20"/>
        </w:rPr>
        <w:t xml:space="preserve">(регистрационный номер заявления </w:t>
      </w:r>
    </w:p>
    <w:p w:rsidR="00585C17" w:rsidRPr="00585C17" w:rsidRDefault="00585C17" w:rsidP="00585C17">
      <w:pPr>
        <w:pBdr>
          <w:top w:val="single" w:sz="4" w:space="1" w:color="auto"/>
        </w:pBdr>
        <w:autoSpaceDE w:val="0"/>
        <w:autoSpaceDN w:val="0"/>
        <w:spacing w:line="230" w:lineRule="auto"/>
        <w:ind w:left="4962"/>
        <w:jc w:val="center"/>
        <w:rPr>
          <w:spacing w:val="-3"/>
          <w:sz w:val="20"/>
          <w:szCs w:val="20"/>
        </w:rPr>
      </w:pPr>
      <w:r w:rsidRPr="00585C17">
        <w:rPr>
          <w:spacing w:val="-3"/>
          <w:sz w:val="20"/>
          <w:szCs w:val="20"/>
        </w:rPr>
        <w:t>о с</w:t>
      </w:r>
      <w:r w:rsidRPr="00585C17">
        <w:rPr>
          <w:sz w:val="20"/>
          <w:szCs w:val="20"/>
        </w:rPr>
        <w:t>огласовании трасс инженерных сетей</w:t>
      </w:r>
      <w:r w:rsidRPr="00585C17">
        <w:rPr>
          <w:spacing w:val="-3"/>
          <w:sz w:val="20"/>
          <w:szCs w:val="20"/>
        </w:rPr>
        <w:t>)</w:t>
      </w:r>
    </w:p>
    <w:p w:rsidR="00585C17" w:rsidRPr="00585C17" w:rsidRDefault="00585C17" w:rsidP="00585C17">
      <w:pPr>
        <w:shd w:val="clear" w:color="auto" w:fill="FFFFFF"/>
        <w:spacing w:after="255" w:line="270" w:lineRule="atLeast"/>
      </w:pPr>
    </w:p>
    <w:p w:rsidR="00585C17" w:rsidRPr="00585C17" w:rsidRDefault="00585C17" w:rsidP="00585C17">
      <w:pPr>
        <w:shd w:val="clear" w:color="auto" w:fill="FFFFFF"/>
        <w:spacing w:line="270" w:lineRule="atLeast"/>
        <w:jc w:val="center"/>
      </w:pPr>
      <w:r w:rsidRPr="00585C17">
        <w:rPr>
          <w:b/>
          <w:bCs/>
          <w:sz w:val="28"/>
          <w:szCs w:val="28"/>
        </w:rPr>
        <w:t>Р Е Ш Е Н И Е</w:t>
      </w:r>
    </w:p>
    <w:p w:rsidR="00585C17" w:rsidRPr="00585C17" w:rsidRDefault="00585C17" w:rsidP="00585C17">
      <w:pPr>
        <w:shd w:val="clear" w:color="auto" w:fill="FFFFFF"/>
        <w:spacing w:line="270" w:lineRule="atLeast"/>
        <w:jc w:val="center"/>
        <w:rPr>
          <w:b/>
          <w:sz w:val="28"/>
          <w:szCs w:val="28"/>
        </w:rPr>
      </w:pPr>
      <w:r w:rsidRPr="00585C17">
        <w:rPr>
          <w:b/>
          <w:sz w:val="28"/>
          <w:szCs w:val="28"/>
        </w:rPr>
        <w:t>о согласовании трасс инженерных сетей</w:t>
      </w:r>
    </w:p>
    <w:p w:rsidR="00585C17" w:rsidRPr="00585C17" w:rsidRDefault="00585C17" w:rsidP="00585C17">
      <w:pPr>
        <w:shd w:val="clear" w:color="auto" w:fill="FFFFFF"/>
        <w:spacing w:line="270" w:lineRule="atLeast"/>
        <w:jc w:val="center"/>
        <w:rPr>
          <w:b/>
          <w:sz w:val="28"/>
          <w:szCs w:val="28"/>
        </w:rPr>
      </w:pPr>
    </w:p>
    <w:p w:rsidR="00585C17" w:rsidRPr="00585C17" w:rsidRDefault="00585C17" w:rsidP="00585C17">
      <w:pPr>
        <w:shd w:val="clear" w:color="auto" w:fill="FFFFFF"/>
        <w:spacing w:line="270" w:lineRule="atLeast"/>
        <w:rPr>
          <w:b/>
          <w:sz w:val="28"/>
          <w:szCs w:val="28"/>
        </w:rPr>
      </w:pPr>
      <w:r w:rsidRPr="00585C17">
        <w:rPr>
          <w:sz w:val="28"/>
          <w:szCs w:val="28"/>
        </w:rPr>
        <w:t>от</w:t>
      </w:r>
      <w:r w:rsidRPr="00585C17">
        <w:rPr>
          <w:b/>
          <w:sz w:val="28"/>
          <w:szCs w:val="28"/>
        </w:rPr>
        <w:t xml:space="preserve"> </w:t>
      </w:r>
      <w:r w:rsidRPr="00585C17">
        <w:rPr>
          <w:sz w:val="26"/>
          <w:szCs w:val="26"/>
        </w:rPr>
        <w:t xml:space="preserve">______________                                                                         </w:t>
      </w:r>
      <w:r w:rsidRPr="00585C17">
        <w:rPr>
          <w:sz w:val="26"/>
          <w:szCs w:val="26"/>
        </w:rPr>
        <w:tab/>
      </w:r>
      <w:r w:rsidRPr="00585C17">
        <w:rPr>
          <w:sz w:val="26"/>
          <w:szCs w:val="26"/>
        </w:rPr>
        <w:tab/>
        <w:t xml:space="preserve">   №_______</w:t>
      </w:r>
      <w:r w:rsidRPr="00585C17">
        <w:t>___</w:t>
      </w:r>
      <w:r w:rsidRPr="00585C17">
        <w:rPr>
          <w:sz w:val="26"/>
          <w:szCs w:val="26"/>
        </w:rPr>
        <w:t>_</w:t>
      </w:r>
    </w:p>
    <w:p w:rsidR="00585C17" w:rsidRPr="00585C17" w:rsidRDefault="00585C17" w:rsidP="00585C17">
      <w:pPr>
        <w:shd w:val="clear" w:color="auto" w:fill="FFFFFF"/>
        <w:spacing w:line="270" w:lineRule="atLeast"/>
        <w:rPr>
          <w:b/>
          <w:sz w:val="28"/>
          <w:szCs w:val="28"/>
        </w:rPr>
      </w:pPr>
    </w:p>
    <w:p w:rsidR="00585C17" w:rsidRPr="00585C17" w:rsidRDefault="00585C17" w:rsidP="00585C17">
      <w:pPr>
        <w:shd w:val="clear" w:color="auto" w:fill="FFFFFF"/>
        <w:rPr>
          <w:sz w:val="26"/>
          <w:szCs w:val="26"/>
        </w:rPr>
      </w:pPr>
    </w:p>
    <w:p w:rsidR="00585C17" w:rsidRPr="00585C17" w:rsidRDefault="00585C17" w:rsidP="00585C17">
      <w:pPr>
        <w:shd w:val="clear" w:color="auto" w:fill="FFFFFF"/>
      </w:pPr>
      <w:r w:rsidRPr="00585C17">
        <w:t>1. Наименование объекта ________________________________________________________</w:t>
      </w:r>
    </w:p>
    <w:p w:rsidR="00585C17" w:rsidRPr="00585C17" w:rsidRDefault="00585C17" w:rsidP="00585C17">
      <w:pPr>
        <w:shd w:val="clear" w:color="auto" w:fill="FFFFFF"/>
      </w:pPr>
      <w:r w:rsidRPr="00585C17">
        <w:t>________________________________________________________________________________</w:t>
      </w:r>
    </w:p>
    <w:p w:rsidR="00585C17" w:rsidRPr="00585C17" w:rsidRDefault="00585C17" w:rsidP="00585C17">
      <w:pPr>
        <w:autoSpaceDE w:val="0"/>
        <w:autoSpaceDN w:val="0"/>
        <w:adjustRightInd w:val="0"/>
        <w:jc w:val="both"/>
      </w:pPr>
    </w:p>
    <w:p w:rsidR="00585C17" w:rsidRPr="00585C17" w:rsidRDefault="00585C17" w:rsidP="00585C17">
      <w:pPr>
        <w:autoSpaceDE w:val="0"/>
        <w:autoSpaceDN w:val="0"/>
        <w:adjustRightInd w:val="0"/>
        <w:jc w:val="both"/>
      </w:pPr>
      <w:r w:rsidRPr="00585C17">
        <w:t xml:space="preserve">2. Местонахождение объекта: </w:t>
      </w:r>
    </w:p>
    <w:p w:rsidR="00585C17" w:rsidRPr="00585C17" w:rsidRDefault="00585C17" w:rsidP="00585C17">
      <w:pPr>
        <w:shd w:val="clear" w:color="auto" w:fill="FFFFFF"/>
        <w:jc w:val="both"/>
      </w:pPr>
    </w:p>
    <w:p w:rsidR="00585C17" w:rsidRPr="00585C17" w:rsidRDefault="00585C17" w:rsidP="00585C17">
      <w:pPr>
        <w:shd w:val="clear" w:color="auto" w:fill="FFFFFF"/>
        <w:jc w:val="both"/>
      </w:pPr>
      <w:r w:rsidRPr="00585C17">
        <w:t>- адрес __________________________________________________________________________</w:t>
      </w:r>
    </w:p>
    <w:p w:rsidR="00585C17" w:rsidRPr="00585C17" w:rsidRDefault="00585C17" w:rsidP="00585C17">
      <w:pPr>
        <w:shd w:val="clear" w:color="auto" w:fill="FFFFFF"/>
        <w:ind w:right="-143"/>
        <w:jc w:val="both"/>
      </w:pPr>
      <w:r w:rsidRPr="00585C17">
        <w:t>________________________________________________________________________________,</w:t>
      </w:r>
    </w:p>
    <w:p w:rsidR="00585C17" w:rsidRPr="00585C17" w:rsidRDefault="00585C17" w:rsidP="00585C17">
      <w:pPr>
        <w:shd w:val="clear" w:color="auto" w:fill="FFFFFF"/>
        <w:ind w:right="-143"/>
        <w:jc w:val="both"/>
      </w:pPr>
    </w:p>
    <w:p w:rsidR="00585C17" w:rsidRPr="00585C17" w:rsidRDefault="00585C17" w:rsidP="00585C17">
      <w:pPr>
        <w:shd w:val="clear" w:color="auto" w:fill="FFFFFF"/>
        <w:ind w:right="-143"/>
        <w:jc w:val="both"/>
      </w:pPr>
      <w:r w:rsidRPr="00585C17">
        <w:t>- кадастровый номер земельного участка _____________________________________________</w:t>
      </w:r>
    </w:p>
    <w:p w:rsidR="00585C17" w:rsidRPr="00585C17" w:rsidRDefault="00585C17" w:rsidP="00585C17">
      <w:pPr>
        <w:shd w:val="clear" w:color="auto" w:fill="FFFFFF"/>
        <w:spacing w:after="240"/>
        <w:ind w:right="-143"/>
        <w:jc w:val="both"/>
      </w:pPr>
      <w:r w:rsidRPr="00585C17">
        <w:t>________________________________________________________________________________.</w:t>
      </w:r>
    </w:p>
    <w:p w:rsidR="00585C17" w:rsidRPr="00585C17" w:rsidRDefault="00585C17" w:rsidP="00585C17">
      <w:pPr>
        <w:numPr>
          <w:ilvl w:val="0"/>
          <w:numId w:val="9"/>
        </w:numPr>
        <w:shd w:val="clear" w:color="auto" w:fill="FFFFFF"/>
        <w:spacing w:after="160" w:line="259" w:lineRule="auto"/>
        <w:ind w:left="284" w:hanging="284"/>
        <w:contextualSpacing/>
        <w:jc w:val="both"/>
      </w:pPr>
      <w:r w:rsidRPr="00585C17">
        <w:t>Функциональное назначение объекта ______________________________________________</w:t>
      </w:r>
    </w:p>
    <w:p w:rsidR="00585C17" w:rsidRPr="00585C17" w:rsidRDefault="00585C17" w:rsidP="00585C17">
      <w:pPr>
        <w:shd w:val="clear" w:color="auto" w:fill="FFFFFF"/>
        <w:jc w:val="both"/>
      </w:pPr>
      <w:r w:rsidRPr="00585C17">
        <w:t>_________________________________________________________________________________</w:t>
      </w:r>
    </w:p>
    <w:p w:rsidR="00585C17" w:rsidRPr="00585C17" w:rsidRDefault="00585C17" w:rsidP="00585C17">
      <w:pPr>
        <w:shd w:val="clear" w:color="auto" w:fill="FFFFFF"/>
        <w:jc w:val="both"/>
      </w:pPr>
      <w:r w:rsidRPr="00585C17">
        <w:t>_________________________________________________________________________________.</w:t>
      </w:r>
    </w:p>
    <w:p w:rsidR="00585C17" w:rsidRPr="00585C17" w:rsidRDefault="00585C17" w:rsidP="00585C17">
      <w:pPr>
        <w:shd w:val="clear" w:color="auto" w:fill="FFFFFF"/>
        <w:jc w:val="both"/>
      </w:pPr>
    </w:p>
    <w:p w:rsidR="00585C17" w:rsidRPr="00585C17" w:rsidRDefault="00585C17" w:rsidP="00585C17">
      <w:pPr>
        <w:tabs>
          <w:tab w:val="left" w:pos="4820"/>
        </w:tabs>
        <w:autoSpaceDE w:val="0"/>
        <w:autoSpaceDN w:val="0"/>
        <w:spacing w:before="120" w:line="230" w:lineRule="auto"/>
        <w:ind w:right="4818"/>
        <w:jc w:val="both"/>
        <w:rPr>
          <w:spacing w:val="-2"/>
          <w:sz w:val="28"/>
          <w:szCs w:val="28"/>
        </w:rPr>
      </w:pPr>
      <w:r w:rsidRPr="00585C17">
        <w:rPr>
          <w:spacing w:val="-2"/>
          <w:sz w:val="28"/>
          <w:szCs w:val="28"/>
        </w:rPr>
        <w:t>Заместитель Главы</w:t>
      </w:r>
      <w:r w:rsidRPr="00585C17">
        <w:rPr>
          <w:sz w:val="28"/>
          <w:szCs w:val="28"/>
        </w:rPr>
        <w:t xml:space="preserve"> </w:t>
      </w:r>
      <w:r w:rsidRPr="00585C17">
        <w:rPr>
          <w:spacing w:val="-2"/>
          <w:sz w:val="28"/>
          <w:szCs w:val="28"/>
        </w:rPr>
        <w:t xml:space="preserve">города Смоленска по строительству и архитектуре </w:t>
      </w:r>
    </w:p>
    <w:p w:rsidR="00585C17" w:rsidRPr="00585C17" w:rsidRDefault="00585C17" w:rsidP="00585C17">
      <w:pPr>
        <w:autoSpaceDE w:val="0"/>
        <w:autoSpaceDN w:val="0"/>
        <w:spacing w:before="120" w:line="230" w:lineRule="auto"/>
        <w:ind w:firstLine="567"/>
        <w:jc w:val="both"/>
        <w:rPr>
          <w:spacing w:val="-2"/>
          <w:sz w:val="28"/>
          <w:szCs w:val="28"/>
        </w:rPr>
      </w:pPr>
    </w:p>
    <w:tbl>
      <w:tblPr>
        <w:tblW w:w="9583" w:type="dxa"/>
        <w:tblLayout w:type="fixed"/>
        <w:tblCellMar>
          <w:left w:w="28" w:type="dxa"/>
          <w:right w:w="28" w:type="dxa"/>
        </w:tblCellMar>
        <w:tblLook w:val="0000" w:firstRow="0" w:lastRow="0" w:firstColumn="0" w:lastColumn="0" w:noHBand="0" w:noVBand="0"/>
      </w:tblPr>
      <w:tblGrid>
        <w:gridCol w:w="5557"/>
        <w:gridCol w:w="1758"/>
        <w:gridCol w:w="2268"/>
      </w:tblGrid>
      <w:tr w:rsidR="00585C17" w:rsidRPr="00585C17" w:rsidTr="00585C17">
        <w:tc>
          <w:tcPr>
            <w:tcW w:w="5557" w:type="dxa"/>
            <w:tcBorders>
              <w:top w:val="nil"/>
              <w:left w:val="nil"/>
              <w:bottom w:val="single" w:sz="4" w:space="0" w:color="auto"/>
              <w:right w:val="nil"/>
            </w:tcBorders>
            <w:vAlign w:val="bottom"/>
          </w:tcPr>
          <w:p w:rsidR="00585C17" w:rsidRPr="00585C17" w:rsidRDefault="00585C17" w:rsidP="00585C17">
            <w:pPr>
              <w:autoSpaceDE w:val="0"/>
              <w:autoSpaceDN w:val="0"/>
              <w:jc w:val="center"/>
              <w:rPr>
                <w:sz w:val="20"/>
                <w:szCs w:val="20"/>
              </w:rPr>
            </w:pPr>
          </w:p>
        </w:tc>
        <w:tc>
          <w:tcPr>
            <w:tcW w:w="1758" w:type="dxa"/>
            <w:tcBorders>
              <w:top w:val="nil"/>
              <w:left w:val="nil"/>
              <w:bottom w:val="nil"/>
              <w:right w:val="nil"/>
            </w:tcBorders>
            <w:vAlign w:val="bottom"/>
          </w:tcPr>
          <w:p w:rsidR="00585C17" w:rsidRPr="00585C17" w:rsidRDefault="00585C17" w:rsidP="00585C17">
            <w:pPr>
              <w:autoSpaceDE w:val="0"/>
              <w:autoSpaceDN w:val="0"/>
              <w:jc w:val="center"/>
              <w:rPr>
                <w:sz w:val="20"/>
                <w:szCs w:val="20"/>
              </w:rPr>
            </w:pPr>
          </w:p>
        </w:tc>
        <w:tc>
          <w:tcPr>
            <w:tcW w:w="2268" w:type="dxa"/>
            <w:tcBorders>
              <w:top w:val="nil"/>
              <w:left w:val="nil"/>
              <w:bottom w:val="single" w:sz="4" w:space="0" w:color="auto"/>
              <w:right w:val="nil"/>
            </w:tcBorders>
            <w:vAlign w:val="bottom"/>
          </w:tcPr>
          <w:p w:rsidR="00585C17" w:rsidRPr="00585C17" w:rsidRDefault="00585C17" w:rsidP="00585C17">
            <w:pPr>
              <w:autoSpaceDE w:val="0"/>
              <w:autoSpaceDN w:val="0"/>
              <w:jc w:val="center"/>
              <w:rPr>
                <w:sz w:val="20"/>
                <w:szCs w:val="20"/>
              </w:rPr>
            </w:pPr>
          </w:p>
        </w:tc>
      </w:tr>
      <w:tr w:rsidR="00585C17" w:rsidRPr="00585C17" w:rsidTr="00585C17">
        <w:tc>
          <w:tcPr>
            <w:tcW w:w="5557" w:type="dxa"/>
            <w:tcBorders>
              <w:top w:val="nil"/>
              <w:left w:val="nil"/>
              <w:bottom w:val="nil"/>
              <w:right w:val="nil"/>
            </w:tcBorders>
          </w:tcPr>
          <w:p w:rsidR="00585C17" w:rsidRPr="00585C17" w:rsidRDefault="00585C17" w:rsidP="00585C17">
            <w:pPr>
              <w:autoSpaceDE w:val="0"/>
              <w:autoSpaceDN w:val="0"/>
              <w:jc w:val="center"/>
              <w:rPr>
                <w:sz w:val="20"/>
                <w:szCs w:val="20"/>
              </w:rPr>
            </w:pPr>
            <w:r w:rsidRPr="00585C17">
              <w:rPr>
                <w:sz w:val="20"/>
                <w:szCs w:val="20"/>
              </w:rPr>
              <w:t>(должность, Ф. И. О.)</w:t>
            </w:r>
          </w:p>
        </w:tc>
        <w:tc>
          <w:tcPr>
            <w:tcW w:w="1758" w:type="dxa"/>
            <w:tcBorders>
              <w:top w:val="nil"/>
              <w:left w:val="nil"/>
              <w:bottom w:val="nil"/>
              <w:right w:val="nil"/>
            </w:tcBorders>
          </w:tcPr>
          <w:p w:rsidR="00585C17" w:rsidRPr="00585C17" w:rsidRDefault="00585C17" w:rsidP="00585C17">
            <w:pPr>
              <w:autoSpaceDE w:val="0"/>
              <w:autoSpaceDN w:val="0"/>
              <w:jc w:val="center"/>
              <w:rPr>
                <w:sz w:val="20"/>
                <w:szCs w:val="20"/>
              </w:rPr>
            </w:pPr>
          </w:p>
        </w:tc>
        <w:tc>
          <w:tcPr>
            <w:tcW w:w="2268" w:type="dxa"/>
            <w:tcBorders>
              <w:top w:val="nil"/>
              <w:left w:val="nil"/>
              <w:bottom w:val="nil"/>
              <w:right w:val="nil"/>
            </w:tcBorders>
          </w:tcPr>
          <w:p w:rsidR="00585C17" w:rsidRPr="00585C17" w:rsidRDefault="00585C17" w:rsidP="00585C17">
            <w:pPr>
              <w:autoSpaceDE w:val="0"/>
              <w:autoSpaceDN w:val="0"/>
              <w:jc w:val="center"/>
              <w:rPr>
                <w:sz w:val="20"/>
                <w:szCs w:val="20"/>
              </w:rPr>
            </w:pPr>
            <w:r w:rsidRPr="00585C17">
              <w:rPr>
                <w:sz w:val="20"/>
                <w:szCs w:val="20"/>
              </w:rPr>
              <w:t>(подпись)</w:t>
            </w:r>
          </w:p>
        </w:tc>
      </w:tr>
    </w:tbl>
    <w:p w:rsidR="00585C17" w:rsidRPr="00585C17" w:rsidRDefault="00585C17" w:rsidP="00585C17">
      <w:pPr>
        <w:suppressAutoHyphens/>
        <w:jc w:val="right"/>
        <w:rPr>
          <w:sz w:val="20"/>
          <w:szCs w:val="20"/>
          <w:lang w:eastAsia="ar-SA"/>
        </w:rPr>
      </w:pPr>
      <w:r w:rsidRPr="00585C17">
        <w:rPr>
          <w:sz w:val="20"/>
          <w:szCs w:val="20"/>
          <w:lang w:eastAsia="ar-SA"/>
        </w:rPr>
        <w:t xml:space="preserve"> </w:t>
      </w:r>
      <w:r w:rsidRPr="00585C17">
        <w:rPr>
          <w:rFonts w:hint="eastAsia"/>
          <w:sz w:val="20"/>
          <w:szCs w:val="20"/>
          <w:lang w:eastAsia="ar-SA"/>
        </w:rPr>
        <w:t>М</w:t>
      </w:r>
      <w:r w:rsidRPr="00585C17">
        <w:rPr>
          <w:sz w:val="20"/>
          <w:szCs w:val="20"/>
          <w:lang w:eastAsia="ar-SA"/>
        </w:rPr>
        <w:t xml:space="preserve">. </w:t>
      </w:r>
      <w:r w:rsidRPr="00585C17">
        <w:rPr>
          <w:rFonts w:hint="eastAsia"/>
          <w:sz w:val="20"/>
          <w:szCs w:val="20"/>
          <w:lang w:eastAsia="ar-SA"/>
        </w:rPr>
        <w:t>П</w:t>
      </w:r>
      <w:r w:rsidRPr="00585C17">
        <w:rPr>
          <w:sz w:val="20"/>
          <w:szCs w:val="20"/>
          <w:lang w:eastAsia="ar-SA"/>
        </w:rPr>
        <w:t>.</w:t>
      </w:r>
    </w:p>
    <w:p w:rsidR="00585C17" w:rsidRPr="00585C17" w:rsidRDefault="00585C17" w:rsidP="00585C17">
      <w:pPr>
        <w:shd w:val="clear" w:color="auto" w:fill="FFFFFF"/>
        <w:jc w:val="both"/>
        <w:rPr>
          <w:color w:val="595959"/>
          <w:sz w:val="20"/>
          <w:szCs w:val="20"/>
        </w:rPr>
      </w:pPr>
    </w:p>
    <w:p w:rsidR="00585C17" w:rsidRPr="00585C17" w:rsidRDefault="00585C17" w:rsidP="00585C17">
      <w:pPr>
        <w:shd w:val="clear" w:color="auto" w:fill="FFFFFF"/>
        <w:spacing w:line="270" w:lineRule="atLeast"/>
        <w:rPr>
          <w:sz w:val="28"/>
          <w:szCs w:val="28"/>
        </w:rPr>
      </w:pPr>
    </w:p>
    <w:p w:rsidR="00585C17" w:rsidRDefault="00585C17" w:rsidP="00585C17">
      <w:pPr>
        <w:autoSpaceDE w:val="0"/>
        <w:autoSpaceDN w:val="0"/>
        <w:adjustRightInd w:val="0"/>
        <w:spacing w:before="280"/>
        <w:contextualSpacing/>
        <w:jc w:val="both"/>
        <w:rPr>
          <w:color w:val="333333"/>
        </w:rPr>
      </w:pPr>
    </w:p>
    <w:p w:rsidR="00585C17" w:rsidRDefault="00585C17" w:rsidP="00585C17">
      <w:pPr>
        <w:autoSpaceDE w:val="0"/>
        <w:autoSpaceDN w:val="0"/>
        <w:adjustRightInd w:val="0"/>
        <w:spacing w:before="280"/>
        <w:contextualSpacing/>
        <w:jc w:val="both"/>
        <w:rPr>
          <w:color w:val="333333"/>
        </w:rPr>
      </w:pPr>
    </w:p>
    <w:p w:rsidR="00585C17" w:rsidRPr="00585C17" w:rsidRDefault="00585C17" w:rsidP="00585C17">
      <w:pPr>
        <w:autoSpaceDE w:val="0"/>
        <w:autoSpaceDN w:val="0"/>
        <w:adjustRightInd w:val="0"/>
        <w:spacing w:before="280"/>
        <w:contextualSpacing/>
        <w:jc w:val="both"/>
        <w:rPr>
          <w:color w:val="333333"/>
        </w:rPr>
      </w:pPr>
    </w:p>
    <w:p w:rsidR="00585C17" w:rsidRPr="00585C17" w:rsidRDefault="00585C17" w:rsidP="00585C17">
      <w:pPr>
        <w:pageBreakBefore/>
        <w:shd w:val="clear" w:color="auto" w:fill="FFFFFF"/>
        <w:spacing w:line="270" w:lineRule="atLeast"/>
        <w:jc w:val="both"/>
        <w:rPr>
          <w:sz w:val="28"/>
          <w:szCs w:val="28"/>
        </w:rPr>
      </w:pPr>
      <w:r w:rsidRPr="00585C17">
        <w:rPr>
          <w:sz w:val="28"/>
          <w:szCs w:val="28"/>
        </w:rPr>
        <w:lastRenderedPageBreak/>
        <w:t xml:space="preserve">                                                                     Приложение № 3</w:t>
      </w:r>
    </w:p>
    <w:p w:rsidR="00585C17" w:rsidRPr="00585C17" w:rsidRDefault="00585C17" w:rsidP="00585C17">
      <w:pPr>
        <w:shd w:val="clear" w:color="auto" w:fill="FFFFFF"/>
        <w:spacing w:line="270" w:lineRule="atLeast"/>
        <w:ind w:left="4820"/>
        <w:jc w:val="both"/>
        <w:rPr>
          <w:sz w:val="28"/>
          <w:szCs w:val="28"/>
        </w:rPr>
      </w:pPr>
      <w:r w:rsidRPr="00585C17">
        <w:rPr>
          <w:sz w:val="28"/>
          <w:szCs w:val="28"/>
        </w:rPr>
        <w:t xml:space="preserve">к Административному регламенту        по </w:t>
      </w:r>
      <w:proofErr w:type="gramStart"/>
      <w:r w:rsidRPr="00585C17">
        <w:rPr>
          <w:sz w:val="28"/>
          <w:szCs w:val="28"/>
        </w:rPr>
        <w:t>предоставлению  муниципальной</w:t>
      </w:r>
      <w:proofErr w:type="gramEnd"/>
      <w:r w:rsidRPr="00585C17">
        <w:rPr>
          <w:sz w:val="28"/>
          <w:szCs w:val="28"/>
        </w:rPr>
        <w:t xml:space="preserve"> услуги «Согласование трасс инженерных сетей»</w:t>
      </w:r>
    </w:p>
    <w:p w:rsidR="00585C17" w:rsidRPr="00585C17" w:rsidRDefault="00585C17" w:rsidP="00585C17">
      <w:pPr>
        <w:shd w:val="clear" w:color="auto" w:fill="FFFFFF"/>
        <w:spacing w:line="270" w:lineRule="atLeast"/>
        <w:ind w:left="4820"/>
        <w:rPr>
          <w:sz w:val="28"/>
          <w:szCs w:val="28"/>
        </w:rPr>
      </w:pPr>
    </w:p>
    <w:p w:rsidR="00585C17" w:rsidRPr="00585C17" w:rsidRDefault="00585C17" w:rsidP="00585C17">
      <w:pPr>
        <w:shd w:val="clear" w:color="auto" w:fill="FFFFFF"/>
        <w:spacing w:after="255" w:line="270" w:lineRule="atLeast"/>
        <w:contextualSpacing/>
        <w:rPr>
          <w:color w:val="333333"/>
          <w:sz w:val="28"/>
          <w:szCs w:val="28"/>
        </w:rPr>
      </w:pPr>
      <w:r w:rsidRPr="00585C17">
        <w:rPr>
          <w:color w:val="333333"/>
          <w:sz w:val="28"/>
          <w:szCs w:val="28"/>
        </w:rPr>
        <w:t xml:space="preserve">                                                                                             (форма)</w:t>
      </w:r>
    </w:p>
    <w:p w:rsidR="00585C17" w:rsidRPr="00585C17" w:rsidRDefault="00585C17" w:rsidP="00585C17">
      <w:pPr>
        <w:shd w:val="clear" w:color="auto" w:fill="FFFFFF"/>
        <w:spacing w:after="255" w:line="270" w:lineRule="atLeast"/>
        <w:contextualSpacing/>
        <w:rPr>
          <w:color w:val="333333"/>
          <w:sz w:val="28"/>
          <w:szCs w:val="28"/>
        </w:rPr>
      </w:pPr>
    </w:p>
    <w:p w:rsidR="00585C17" w:rsidRPr="00585C17" w:rsidRDefault="00585C17" w:rsidP="00585C17">
      <w:pPr>
        <w:autoSpaceDE w:val="0"/>
        <w:autoSpaceDN w:val="0"/>
        <w:spacing w:line="230" w:lineRule="auto"/>
        <w:ind w:left="4962"/>
        <w:rPr>
          <w:sz w:val="20"/>
          <w:szCs w:val="20"/>
        </w:rPr>
      </w:pPr>
    </w:p>
    <w:p w:rsidR="00585C17" w:rsidRPr="00585C17" w:rsidRDefault="00585C17" w:rsidP="00585C17">
      <w:pPr>
        <w:pBdr>
          <w:top w:val="single" w:sz="4" w:space="1" w:color="auto"/>
        </w:pBdr>
        <w:autoSpaceDE w:val="0"/>
        <w:autoSpaceDN w:val="0"/>
        <w:spacing w:line="230" w:lineRule="auto"/>
        <w:ind w:left="4962"/>
        <w:rPr>
          <w:sz w:val="20"/>
          <w:szCs w:val="20"/>
        </w:rPr>
      </w:pPr>
    </w:p>
    <w:p w:rsidR="00585C17" w:rsidRPr="00585C17" w:rsidRDefault="00585C17" w:rsidP="00585C17">
      <w:pPr>
        <w:autoSpaceDE w:val="0"/>
        <w:autoSpaceDN w:val="0"/>
        <w:spacing w:line="230" w:lineRule="auto"/>
        <w:ind w:left="4962"/>
        <w:rPr>
          <w:sz w:val="20"/>
          <w:szCs w:val="20"/>
        </w:rPr>
      </w:pPr>
    </w:p>
    <w:p w:rsidR="00585C17" w:rsidRPr="00585C17" w:rsidRDefault="00585C17" w:rsidP="00585C17">
      <w:pPr>
        <w:pBdr>
          <w:top w:val="single" w:sz="4" w:space="1" w:color="auto"/>
        </w:pBdr>
        <w:autoSpaceDE w:val="0"/>
        <w:autoSpaceDN w:val="0"/>
        <w:spacing w:line="230" w:lineRule="auto"/>
        <w:ind w:left="4962"/>
        <w:jc w:val="center"/>
        <w:rPr>
          <w:sz w:val="20"/>
          <w:szCs w:val="20"/>
        </w:rPr>
      </w:pPr>
      <w:r w:rsidRPr="00585C17">
        <w:rPr>
          <w:sz w:val="20"/>
          <w:szCs w:val="20"/>
        </w:rPr>
        <w:t>(Ф. И. О., адрес заявителя (представителя заявителя)</w:t>
      </w:r>
    </w:p>
    <w:p w:rsidR="00585C17" w:rsidRPr="00585C17" w:rsidRDefault="00585C17" w:rsidP="00585C17">
      <w:pPr>
        <w:autoSpaceDE w:val="0"/>
        <w:autoSpaceDN w:val="0"/>
        <w:spacing w:line="230" w:lineRule="auto"/>
        <w:ind w:left="4962"/>
        <w:rPr>
          <w:sz w:val="20"/>
          <w:szCs w:val="20"/>
        </w:rPr>
      </w:pPr>
    </w:p>
    <w:p w:rsidR="00585C17" w:rsidRPr="00585C17" w:rsidRDefault="00585C17" w:rsidP="00585C17">
      <w:pPr>
        <w:autoSpaceDE w:val="0"/>
        <w:autoSpaceDN w:val="0"/>
        <w:spacing w:line="230" w:lineRule="auto"/>
        <w:ind w:left="4962"/>
        <w:rPr>
          <w:sz w:val="20"/>
          <w:szCs w:val="20"/>
        </w:rPr>
      </w:pPr>
    </w:p>
    <w:p w:rsidR="00585C17" w:rsidRPr="00585C17" w:rsidRDefault="00585C17" w:rsidP="00585C17">
      <w:pPr>
        <w:pBdr>
          <w:top w:val="single" w:sz="4" w:space="1" w:color="auto"/>
        </w:pBdr>
        <w:autoSpaceDE w:val="0"/>
        <w:autoSpaceDN w:val="0"/>
        <w:spacing w:line="230" w:lineRule="auto"/>
        <w:ind w:left="4962"/>
        <w:jc w:val="center"/>
        <w:rPr>
          <w:spacing w:val="-3"/>
          <w:sz w:val="20"/>
          <w:szCs w:val="20"/>
        </w:rPr>
      </w:pPr>
      <w:r w:rsidRPr="00585C17">
        <w:rPr>
          <w:spacing w:val="-3"/>
          <w:sz w:val="20"/>
          <w:szCs w:val="20"/>
        </w:rPr>
        <w:t xml:space="preserve">(регистрационный номер заявления </w:t>
      </w:r>
    </w:p>
    <w:p w:rsidR="00585C17" w:rsidRPr="00585C17" w:rsidRDefault="00585C17" w:rsidP="00585C17">
      <w:pPr>
        <w:pBdr>
          <w:top w:val="single" w:sz="4" w:space="1" w:color="auto"/>
        </w:pBdr>
        <w:autoSpaceDE w:val="0"/>
        <w:autoSpaceDN w:val="0"/>
        <w:spacing w:line="230" w:lineRule="auto"/>
        <w:ind w:left="4962"/>
        <w:jc w:val="center"/>
        <w:rPr>
          <w:spacing w:val="-3"/>
          <w:sz w:val="20"/>
          <w:szCs w:val="20"/>
        </w:rPr>
      </w:pPr>
      <w:r w:rsidRPr="00585C17">
        <w:rPr>
          <w:spacing w:val="-3"/>
          <w:sz w:val="20"/>
          <w:szCs w:val="20"/>
        </w:rPr>
        <w:t>о с</w:t>
      </w:r>
      <w:r w:rsidRPr="00585C17">
        <w:rPr>
          <w:sz w:val="20"/>
          <w:szCs w:val="20"/>
        </w:rPr>
        <w:t>огласовании трасс инженерных сетей</w:t>
      </w:r>
      <w:r w:rsidRPr="00585C17">
        <w:rPr>
          <w:spacing w:val="-3"/>
          <w:sz w:val="20"/>
          <w:szCs w:val="20"/>
        </w:rPr>
        <w:t>)</w:t>
      </w:r>
    </w:p>
    <w:p w:rsidR="00585C17" w:rsidRPr="00585C17" w:rsidRDefault="00585C17" w:rsidP="00585C17">
      <w:pPr>
        <w:shd w:val="clear" w:color="auto" w:fill="FFFFFF"/>
        <w:spacing w:after="255" w:line="270" w:lineRule="atLeast"/>
      </w:pPr>
    </w:p>
    <w:p w:rsidR="00585C17" w:rsidRPr="00585C17" w:rsidRDefault="00585C17" w:rsidP="00585C17">
      <w:pPr>
        <w:shd w:val="clear" w:color="auto" w:fill="FFFFFF"/>
        <w:spacing w:line="270" w:lineRule="atLeast"/>
        <w:jc w:val="center"/>
      </w:pPr>
      <w:r w:rsidRPr="00585C17">
        <w:rPr>
          <w:b/>
          <w:bCs/>
          <w:sz w:val="28"/>
          <w:szCs w:val="28"/>
        </w:rPr>
        <w:t>Р Е Ш Е Н И Е</w:t>
      </w:r>
    </w:p>
    <w:p w:rsidR="00585C17" w:rsidRPr="00585C17" w:rsidRDefault="00585C17" w:rsidP="00585C17">
      <w:pPr>
        <w:shd w:val="clear" w:color="auto" w:fill="FFFFFF"/>
        <w:spacing w:line="270" w:lineRule="atLeast"/>
        <w:jc w:val="center"/>
        <w:rPr>
          <w:b/>
          <w:sz w:val="28"/>
          <w:szCs w:val="28"/>
        </w:rPr>
      </w:pPr>
      <w:bookmarkStart w:id="26" w:name="_Hlk161827442"/>
      <w:r w:rsidRPr="00585C17">
        <w:rPr>
          <w:b/>
          <w:sz w:val="28"/>
          <w:szCs w:val="28"/>
        </w:rPr>
        <w:t xml:space="preserve">об отказе в согласовании </w:t>
      </w:r>
      <w:bookmarkEnd w:id="26"/>
      <w:r w:rsidRPr="00585C17">
        <w:rPr>
          <w:b/>
          <w:sz w:val="28"/>
          <w:szCs w:val="28"/>
        </w:rPr>
        <w:t>трасс инженерных сетей</w:t>
      </w:r>
    </w:p>
    <w:p w:rsidR="00585C17" w:rsidRPr="00585C17" w:rsidRDefault="00585C17" w:rsidP="00585C17">
      <w:pPr>
        <w:shd w:val="clear" w:color="auto" w:fill="FFFFFF"/>
      </w:pPr>
    </w:p>
    <w:p w:rsidR="00585C17" w:rsidRPr="00585C17" w:rsidRDefault="00585C17" w:rsidP="00585C17">
      <w:pPr>
        <w:shd w:val="clear" w:color="auto" w:fill="FFFFFF"/>
      </w:pPr>
      <w:r w:rsidRPr="00585C17">
        <w:t>от ___________________                                                                                           №___________</w:t>
      </w:r>
    </w:p>
    <w:p w:rsidR="00585C17" w:rsidRPr="00585C17" w:rsidRDefault="00585C17" w:rsidP="00585C17">
      <w:pPr>
        <w:shd w:val="clear" w:color="auto" w:fill="FFFFFF"/>
      </w:pPr>
    </w:p>
    <w:p w:rsidR="00585C17" w:rsidRPr="00585C17" w:rsidRDefault="00585C17" w:rsidP="00585C17">
      <w:pPr>
        <w:shd w:val="clear" w:color="auto" w:fill="FFFFFF"/>
      </w:pPr>
    </w:p>
    <w:p w:rsidR="00585C17" w:rsidRPr="00585C17" w:rsidRDefault="00585C17" w:rsidP="00585C17">
      <w:pPr>
        <w:shd w:val="clear" w:color="auto" w:fill="FFFFFF"/>
      </w:pPr>
      <w:r w:rsidRPr="00585C17">
        <w:t>1. Наименование объекта __________________________________________________________</w:t>
      </w:r>
    </w:p>
    <w:p w:rsidR="00585C17" w:rsidRPr="00585C17" w:rsidRDefault="00585C17" w:rsidP="00585C17">
      <w:pPr>
        <w:shd w:val="clear" w:color="auto" w:fill="FFFFFF"/>
        <w:ind w:right="-143"/>
        <w:jc w:val="both"/>
      </w:pPr>
      <w:r w:rsidRPr="00585C17">
        <w:t>________________________________________________________________________________.</w:t>
      </w:r>
    </w:p>
    <w:p w:rsidR="00585C17" w:rsidRPr="00585C17" w:rsidRDefault="00585C17" w:rsidP="00585C17">
      <w:pPr>
        <w:autoSpaceDE w:val="0"/>
        <w:autoSpaceDN w:val="0"/>
        <w:adjustRightInd w:val="0"/>
        <w:jc w:val="both"/>
      </w:pPr>
    </w:p>
    <w:p w:rsidR="00585C17" w:rsidRPr="00585C17" w:rsidRDefault="00585C17" w:rsidP="00585C17">
      <w:pPr>
        <w:autoSpaceDE w:val="0"/>
        <w:autoSpaceDN w:val="0"/>
        <w:adjustRightInd w:val="0"/>
        <w:jc w:val="both"/>
      </w:pPr>
      <w:r w:rsidRPr="00585C17">
        <w:t xml:space="preserve">2. Местонахождение объекта: </w:t>
      </w:r>
    </w:p>
    <w:p w:rsidR="00585C17" w:rsidRPr="00585C17" w:rsidRDefault="00585C17" w:rsidP="00585C17">
      <w:pPr>
        <w:shd w:val="clear" w:color="auto" w:fill="FFFFFF"/>
      </w:pPr>
    </w:p>
    <w:p w:rsidR="00585C17" w:rsidRPr="00585C17" w:rsidRDefault="00585C17" w:rsidP="00585C17">
      <w:pPr>
        <w:shd w:val="clear" w:color="auto" w:fill="FFFFFF"/>
      </w:pPr>
      <w:r w:rsidRPr="00585C17">
        <w:t>- адрес___________________________________________________________________________</w:t>
      </w:r>
    </w:p>
    <w:p w:rsidR="00585C17" w:rsidRPr="00585C17" w:rsidRDefault="00585C17" w:rsidP="00585C17">
      <w:pPr>
        <w:shd w:val="clear" w:color="auto" w:fill="FFFFFF"/>
        <w:ind w:right="-143"/>
      </w:pPr>
      <w:r w:rsidRPr="00585C17">
        <w:t>_________________________________________________________________________________,</w:t>
      </w:r>
    </w:p>
    <w:p w:rsidR="00585C17" w:rsidRPr="00585C17" w:rsidRDefault="00585C17" w:rsidP="00585C17">
      <w:pPr>
        <w:shd w:val="clear" w:color="auto" w:fill="FFFFFF"/>
      </w:pPr>
    </w:p>
    <w:p w:rsidR="00585C17" w:rsidRPr="00585C17" w:rsidRDefault="00585C17" w:rsidP="00585C17">
      <w:pPr>
        <w:shd w:val="clear" w:color="auto" w:fill="FFFFFF"/>
      </w:pPr>
      <w:r w:rsidRPr="00585C17">
        <w:t>- кадастровый номер земельного участка______________________________________________</w:t>
      </w:r>
    </w:p>
    <w:p w:rsidR="00585C17" w:rsidRPr="00585C17" w:rsidRDefault="00585C17" w:rsidP="00585C17">
      <w:pPr>
        <w:shd w:val="clear" w:color="auto" w:fill="FFFFFF"/>
        <w:spacing w:after="240"/>
      </w:pPr>
      <w:r w:rsidRPr="00585C17">
        <w:t>_________________________________________________________________________________.</w:t>
      </w:r>
    </w:p>
    <w:p w:rsidR="00585C17" w:rsidRPr="00585C17" w:rsidRDefault="00585C17" w:rsidP="00585C17">
      <w:pPr>
        <w:shd w:val="clear" w:color="auto" w:fill="FFFFFF"/>
      </w:pPr>
      <w:r w:rsidRPr="00585C17">
        <w:t>3. Функциональное назначение объекта_______________________________________________</w:t>
      </w:r>
    </w:p>
    <w:p w:rsidR="00585C17" w:rsidRPr="00585C17" w:rsidRDefault="00585C17" w:rsidP="00585C17">
      <w:pPr>
        <w:shd w:val="clear" w:color="auto" w:fill="FFFFFF"/>
        <w:jc w:val="both"/>
        <w:rPr>
          <w:sz w:val="26"/>
          <w:szCs w:val="26"/>
        </w:rPr>
      </w:pPr>
      <w:r w:rsidRPr="00585C17">
        <w:t>_________________________________________________________________________________________________________________________________________________________________.</w:t>
      </w:r>
      <w:r w:rsidRPr="00585C17">
        <w:rPr>
          <w:sz w:val="26"/>
          <w:szCs w:val="26"/>
        </w:rPr>
        <w:t>4. Несоответствие трасс инженерных сетей требованиям, указанным в градостроительном регламенте:</w:t>
      </w:r>
    </w:p>
    <w:p w:rsidR="00585C17" w:rsidRPr="00585C17" w:rsidRDefault="00585C17" w:rsidP="00585C17">
      <w:pPr>
        <w:autoSpaceDE w:val="0"/>
        <w:autoSpaceDN w:val="0"/>
        <w:adjustRightInd w:val="0"/>
        <w:jc w:val="both"/>
      </w:pPr>
      <w:r w:rsidRPr="00585C17">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85C17" w:rsidRPr="00585C17" w:rsidRDefault="00585C17" w:rsidP="00585C17">
      <w:pPr>
        <w:autoSpaceDE w:val="0"/>
        <w:autoSpaceDN w:val="0"/>
        <w:adjustRightInd w:val="0"/>
        <w:jc w:val="both"/>
      </w:pPr>
    </w:p>
    <w:p w:rsidR="00585C17" w:rsidRPr="00585C17" w:rsidRDefault="00585C17" w:rsidP="00585C17">
      <w:pPr>
        <w:autoSpaceDE w:val="0"/>
        <w:autoSpaceDN w:val="0"/>
        <w:adjustRightInd w:val="0"/>
        <w:jc w:val="both"/>
        <w:rPr>
          <w:sz w:val="26"/>
          <w:szCs w:val="26"/>
        </w:rPr>
      </w:pPr>
      <w:r w:rsidRPr="00585C17">
        <w:rPr>
          <w:sz w:val="26"/>
          <w:szCs w:val="26"/>
        </w:rPr>
        <w:t>5. Обоснование несоответствия трасс инженерных сетей требованиям, указанным в градостроительном регламенте:</w:t>
      </w:r>
    </w:p>
    <w:p w:rsidR="00585C17" w:rsidRPr="00585C17" w:rsidRDefault="00585C17" w:rsidP="00585C17">
      <w:pPr>
        <w:autoSpaceDE w:val="0"/>
        <w:autoSpaceDN w:val="0"/>
        <w:adjustRightInd w:val="0"/>
        <w:jc w:val="both"/>
      </w:pPr>
      <w:r w:rsidRPr="00585C17">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585C17">
        <w:lastRenderedPageBreak/>
        <w:t>______________________________________________________________________________________________________________________________________________________________.</w:t>
      </w:r>
    </w:p>
    <w:p w:rsidR="00585C17" w:rsidRPr="00585C17" w:rsidRDefault="00585C17" w:rsidP="00585C17">
      <w:pPr>
        <w:autoSpaceDE w:val="0"/>
        <w:autoSpaceDN w:val="0"/>
        <w:adjustRightInd w:val="0"/>
        <w:jc w:val="both"/>
      </w:pPr>
    </w:p>
    <w:p w:rsidR="00585C17" w:rsidRPr="00585C17" w:rsidRDefault="00585C17" w:rsidP="00585C17">
      <w:pPr>
        <w:autoSpaceDE w:val="0"/>
        <w:autoSpaceDN w:val="0"/>
        <w:adjustRightInd w:val="0"/>
        <w:jc w:val="both"/>
        <w:rPr>
          <w:sz w:val="26"/>
          <w:szCs w:val="26"/>
        </w:rPr>
      </w:pPr>
      <w:r w:rsidRPr="00585C17">
        <w:t>6. П</w:t>
      </w:r>
      <w:r w:rsidRPr="00585C17">
        <w:rPr>
          <w:sz w:val="26"/>
          <w:szCs w:val="26"/>
        </w:rPr>
        <w:t>редложения (при наличии) по доработке разделов проектной документации: ________________________________________________________________________________________________________________________________________________________________________________________________________________________________.</w:t>
      </w:r>
    </w:p>
    <w:p w:rsidR="00585C17" w:rsidRPr="00585C17" w:rsidRDefault="00585C17" w:rsidP="00585C17">
      <w:pPr>
        <w:tabs>
          <w:tab w:val="left" w:pos="4820"/>
        </w:tabs>
        <w:autoSpaceDE w:val="0"/>
        <w:autoSpaceDN w:val="0"/>
        <w:spacing w:before="120" w:line="230" w:lineRule="auto"/>
        <w:ind w:right="4818"/>
        <w:jc w:val="both"/>
        <w:rPr>
          <w:spacing w:val="-2"/>
          <w:sz w:val="28"/>
          <w:szCs w:val="28"/>
        </w:rPr>
      </w:pPr>
      <w:r w:rsidRPr="00585C17">
        <w:rPr>
          <w:spacing w:val="-2"/>
          <w:sz w:val="28"/>
          <w:szCs w:val="28"/>
        </w:rPr>
        <w:t>Заместитель Главы</w:t>
      </w:r>
      <w:r w:rsidRPr="00585C17">
        <w:rPr>
          <w:sz w:val="28"/>
          <w:szCs w:val="28"/>
        </w:rPr>
        <w:t xml:space="preserve"> </w:t>
      </w:r>
      <w:r w:rsidRPr="00585C17">
        <w:rPr>
          <w:spacing w:val="-2"/>
          <w:sz w:val="28"/>
          <w:szCs w:val="28"/>
        </w:rPr>
        <w:t xml:space="preserve">города Смоленска по строительству и архитектуре </w:t>
      </w:r>
    </w:p>
    <w:p w:rsidR="00585C17" w:rsidRPr="00585C17" w:rsidRDefault="00585C17" w:rsidP="00585C17">
      <w:pPr>
        <w:autoSpaceDE w:val="0"/>
        <w:autoSpaceDN w:val="0"/>
        <w:spacing w:before="120" w:line="230" w:lineRule="auto"/>
        <w:ind w:firstLine="567"/>
        <w:jc w:val="both"/>
        <w:rPr>
          <w:spacing w:val="-2"/>
          <w:sz w:val="28"/>
          <w:szCs w:val="28"/>
        </w:rPr>
      </w:pPr>
    </w:p>
    <w:tbl>
      <w:tblPr>
        <w:tblW w:w="9583" w:type="dxa"/>
        <w:tblLayout w:type="fixed"/>
        <w:tblCellMar>
          <w:left w:w="28" w:type="dxa"/>
          <w:right w:w="28" w:type="dxa"/>
        </w:tblCellMar>
        <w:tblLook w:val="0000" w:firstRow="0" w:lastRow="0" w:firstColumn="0" w:lastColumn="0" w:noHBand="0" w:noVBand="0"/>
      </w:tblPr>
      <w:tblGrid>
        <w:gridCol w:w="5557"/>
        <w:gridCol w:w="1758"/>
        <w:gridCol w:w="2268"/>
      </w:tblGrid>
      <w:tr w:rsidR="00585C17" w:rsidRPr="00585C17" w:rsidTr="00585C17">
        <w:tc>
          <w:tcPr>
            <w:tcW w:w="5557" w:type="dxa"/>
            <w:tcBorders>
              <w:top w:val="nil"/>
              <w:left w:val="nil"/>
              <w:bottom w:val="single" w:sz="4" w:space="0" w:color="auto"/>
              <w:right w:val="nil"/>
            </w:tcBorders>
            <w:vAlign w:val="bottom"/>
          </w:tcPr>
          <w:p w:rsidR="00585C17" w:rsidRPr="00585C17" w:rsidRDefault="00585C17" w:rsidP="00585C17">
            <w:pPr>
              <w:autoSpaceDE w:val="0"/>
              <w:autoSpaceDN w:val="0"/>
              <w:jc w:val="center"/>
              <w:rPr>
                <w:sz w:val="20"/>
                <w:szCs w:val="20"/>
              </w:rPr>
            </w:pPr>
          </w:p>
        </w:tc>
        <w:tc>
          <w:tcPr>
            <w:tcW w:w="1758" w:type="dxa"/>
            <w:tcBorders>
              <w:top w:val="nil"/>
              <w:left w:val="nil"/>
              <w:bottom w:val="nil"/>
              <w:right w:val="nil"/>
            </w:tcBorders>
            <w:vAlign w:val="bottom"/>
          </w:tcPr>
          <w:p w:rsidR="00585C17" w:rsidRPr="00585C17" w:rsidRDefault="00585C17" w:rsidP="00585C17">
            <w:pPr>
              <w:autoSpaceDE w:val="0"/>
              <w:autoSpaceDN w:val="0"/>
              <w:jc w:val="center"/>
              <w:rPr>
                <w:sz w:val="20"/>
                <w:szCs w:val="20"/>
              </w:rPr>
            </w:pPr>
          </w:p>
        </w:tc>
        <w:tc>
          <w:tcPr>
            <w:tcW w:w="2268" w:type="dxa"/>
            <w:tcBorders>
              <w:top w:val="nil"/>
              <w:left w:val="nil"/>
              <w:bottom w:val="single" w:sz="4" w:space="0" w:color="auto"/>
              <w:right w:val="nil"/>
            </w:tcBorders>
            <w:vAlign w:val="bottom"/>
          </w:tcPr>
          <w:p w:rsidR="00585C17" w:rsidRPr="00585C17" w:rsidRDefault="00585C17" w:rsidP="00585C17">
            <w:pPr>
              <w:autoSpaceDE w:val="0"/>
              <w:autoSpaceDN w:val="0"/>
              <w:jc w:val="center"/>
              <w:rPr>
                <w:sz w:val="20"/>
                <w:szCs w:val="20"/>
              </w:rPr>
            </w:pPr>
          </w:p>
        </w:tc>
      </w:tr>
      <w:tr w:rsidR="00585C17" w:rsidRPr="00585C17" w:rsidTr="00585C17">
        <w:tc>
          <w:tcPr>
            <w:tcW w:w="5557" w:type="dxa"/>
            <w:tcBorders>
              <w:top w:val="nil"/>
              <w:left w:val="nil"/>
              <w:bottom w:val="nil"/>
              <w:right w:val="nil"/>
            </w:tcBorders>
          </w:tcPr>
          <w:p w:rsidR="00585C17" w:rsidRPr="00585C17" w:rsidRDefault="00585C17" w:rsidP="00585C17">
            <w:pPr>
              <w:autoSpaceDE w:val="0"/>
              <w:autoSpaceDN w:val="0"/>
              <w:jc w:val="center"/>
              <w:rPr>
                <w:sz w:val="20"/>
                <w:szCs w:val="20"/>
              </w:rPr>
            </w:pPr>
            <w:r w:rsidRPr="00585C17">
              <w:rPr>
                <w:sz w:val="20"/>
                <w:szCs w:val="20"/>
              </w:rPr>
              <w:t>(должность, Ф. И. О.)</w:t>
            </w:r>
          </w:p>
        </w:tc>
        <w:tc>
          <w:tcPr>
            <w:tcW w:w="1758" w:type="dxa"/>
            <w:tcBorders>
              <w:top w:val="nil"/>
              <w:left w:val="nil"/>
              <w:bottom w:val="nil"/>
              <w:right w:val="nil"/>
            </w:tcBorders>
          </w:tcPr>
          <w:p w:rsidR="00585C17" w:rsidRPr="00585C17" w:rsidRDefault="00585C17" w:rsidP="00585C17">
            <w:pPr>
              <w:autoSpaceDE w:val="0"/>
              <w:autoSpaceDN w:val="0"/>
              <w:jc w:val="center"/>
              <w:rPr>
                <w:sz w:val="20"/>
                <w:szCs w:val="20"/>
              </w:rPr>
            </w:pPr>
          </w:p>
        </w:tc>
        <w:tc>
          <w:tcPr>
            <w:tcW w:w="2268" w:type="dxa"/>
            <w:tcBorders>
              <w:top w:val="nil"/>
              <w:left w:val="nil"/>
              <w:bottom w:val="nil"/>
              <w:right w:val="nil"/>
            </w:tcBorders>
          </w:tcPr>
          <w:p w:rsidR="00585C17" w:rsidRPr="00585C17" w:rsidRDefault="00585C17" w:rsidP="00585C17">
            <w:pPr>
              <w:autoSpaceDE w:val="0"/>
              <w:autoSpaceDN w:val="0"/>
              <w:jc w:val="center"/>
              <w:rPr>
                <w:sz w:val="20"/>
                <w:szCs w:val="20"/>
              </w:rPr>
            </w:pPr>
            <w:r w:rsidRPr="00585C17">
              <w:rPr>
                <w:sz w:val="20"/>
                <w:szCs w:val="20"/>
              </w:rPr>
              <w:t>(подпись)</w:t>
            </w:r>
          </w:p>
        </w:tc>
      </w:tr>
    </w:tbl>
    <w:p w:rsidR="00585C17" w:rsidRPr="00585C17" w:rsidRDefault="00585C17" w:rsidP="00585C17">
      <w:pPr>
        <w:suppressAutoHyphens/>
        <w:jc w:val="right"/>
        <w:rPr>
          <w:sz w:val="20"/>
          <w:szCs w:val="20"/>
          <w:lang w:eastAsia="ar-SA"/>
        </w:rPr>
      </w:pPr>
      <w:r w:rsidRPr="00585C17">
        <w:rPr>
          <w:sz w:val="20"/>
          <w:szCs w:val="20"/>
          <w:lang w:eastAsia="ar-SA"/>
        </w:rPr>
        <w:t xml:space="preserve"> </w:t>
      </w:r>
      <w:r w:rsidRPr="00585C17">
        <w:rPr>
          <w:rFonts w:hint="eastAsia"/>
          <w:sz w:val="20"/>
          <w:szCs w:val="20"/>
          <w:lang w:eastAsia="ar-SA"/>
        </w:rPr>
        <w:t>М</w:t>
      </w:r>
      <w:r w:rsidRPr="00585C17">
        <w:rPr>
          <w:sz w:val="20"/>
          <w:szCs w:val="20"/>
          <w:lang w:eastAsia="ar-SA"/>
        </w:rPr>
        <w:t xml:space="preserve">. </w:t>
      </w:r>
      <w:r w:rsidRPr="00585C17">
        <w:rPr>
          <w:rFonts w:hint="eastAsia"/>
          <w:sz w:val="20"/>
          <w:szCs w:val="20"/>
          <w:lang w:eastAsia="ar-SA"/>
        </w:rPr>
        <w:t>П</w:t>
      </w:r>
      <w:r w:rsidRPr="00585C17">
        <w:rPr>
          <w:sz w:val="20"/>
          <w:szCs w:val="20"/>
          <w:lang w:eastAsia="ar-SA"/>
        </w:rPr>
        <w:t>.</w:t>
      </w:r>
    </w:p>
    <w:p w:rsidR="00585C17" w:rsidRPr="00585C17" w:rsidRDefault="00585C17" w:rsidP="00585C17">
      <w:pPr>
        <w:shd w:val="clear" w:color="auto" w:fill="FFFFFF"/>
        <w:jc w:val="both"/>
        <w:rPr>
          <w:color w:val="595959"/>
          <w:sz w:val="20"/>
          <w:szCs w:val="20"/>
        </w:rPr>
      </w:pPr>
    </w:p>
    <w:p w:rsidR="00585C17" w:rsidRPr="00585C17" w:rsidRDefault="00585C17" w:rsidP="00585C17">
      <w:pPr>
        <w:shd w:val="clear" w:color="auto" w:fill="FFFFFF"/>
        <w:jc w:val="both"/>
        <w:rPr>
          <w:color w:val="595959"/>
          <w:sz w:val="20"/>
          <w:szCs w:val="20"/>
        </w:rPr>
      </w:pPr>
    </w:p>
    <w:p w:rsidR="00585C17" w:rsidRPr="00585C17" w:rsidRDefault="00585C17" w:rsidP="00585C17">
      <w:pPr>
        <w:shd w:val="clear" w:color="auto" w:fill="FFFFFF"/>
        <w:jc w:val="both"/>
        <w:rPr>
          <w:color w:val="595959"/>
          <w:sz w:val="20"/>
          <w:szCs w:val="20"/>
        </w:rPr>
      </w:pPr>
    </w:p>
    <w:p w:rsidR="00585C17" w:rsidRPr="00585C17" w:rsidRDefault="00585C17" w:rsidP="00121022">
      <w:pPr>
        <w:pageBreakBefore/>
        <w:shd w:val="clear" w:color="auto" w:fill="FFFFFF"/>
        <w:jc w:val="both"/>
        <w:rPr>
          <w:color w:val="595959"/>
          <w:sz w:val="20"/>
          <w:szCs w:val="20"/>
        </w:rPr>
      </w:pPr>
    </w:p>
    <w:p w:rsidR="00585C17" w:rsidRDefault="00585C17" w:rsidP="00585C17">
      <w:pPr>
        <w:shd w:val="clear" w:color="auto" w:fill="FFFFFF"/>
        <w:jc w:val="both"/>
        <w:rPr>
          <w:color w:val="595959"/>
          <w:sz w:val="20"/>
          <w:szCs w:val="20"/>
        </w:rPr>
      </w:pPr>
    </w:p>
    <w:tbl>
      <w:tblPr>
        <w:tblW w:w="9498" w:type="dxa"/>
        <w:tblLook w:val="04A0" w:firstRow="1" w:lastRow="0" w:firstColumn="1" w:lastColumn="0" w:noHBand="0" w:noVBand="1"/>
      </w:tblPr>
      <w:tblGrid>
        <w:gridCol w:w="4536"/>
        <w:gridCol w:w="4962"/>
      </w:tblGrid>
      <w:tr w:rsidR="00585C17" w:rsidRPr="00DE0C95" w:rsidTr="00585C17">
        <w:trPr>
          <w:trHeight w:val="337"/>
        </w:trPr>
        <w:tc>
          <w:tcPr>
            <w:tcW w:w="4536" w:type="dxa"/>
            <w:shd w:val="clear" w:color="auto" w:fill="auto"/>
          </w:tcPr>
          <w:p w:rsidR="00585C17" w:rsidRPr="00DE0C95" w:rsidRDefault="00585C17" w:rsidP="00585C17">
            <w:pPr>
              <w:jc w:val="right"/>
              <w:rPr>
                <w:rFonts w:eastAsia="Calibri"/>
                <w:b/>
                <w:sz w:val="28"/>
                <w:szCs w:val="28"/>
                <w:lang w:eastAsia="en-US"/>
              </w:rPr>
            </w:pPr>
            <w:r w:rsidRPr="00DE0C95">
              <w:rPr>
                <w:rFonts w:eastAsia="Calibri"/>
                <w:b/>
                <w:sz w:val="28"/>
                <w:szCs w:val="28"/>
                <w:lang w:eastAsia="en-US"/>
              </w:rPr>
              <w:t xml:space="preserve">  </w:t>
            </w:r>
          </w:p>
        </w:tc>
        <w:tc>
          <w:tcPr>
            <w:tcW w:w="4962" w:type="dxa"/>
            <w:shd w:val="clear" w:color="auto" w:fill="auto"/>
          </w:tcPr>
          <w:p w:rsidR="00585C17" w:rsidRPr="00DE0C95" w:rsidRDefault="00585C17" w:rsidP="00585C17">
            <w:pPr>
              <w:pageBreakBefore/>
              <w:ind w:left="-108"/>
              <w:rPr>
                <w:rFonts w:eastAsia="Calibri"/>
                <w:sz w:val="28"/>
                <w:szCs w:val="28"/>
                <w:lang w:eastAsia="en-US"/>
              </w:rPr>
            </w:pPr>
            <w:r w:rsidRPr="00DE0C95">
              <w:rPr>
                <w:rFonts w:eastAsia="Calibri"/>
                <w:sz w:val="28"/>
                <w:szCs w:val="28"/>
                <w:lang w:eastAsia="en-US"/>
              </w:rPr>
              <w:t xml:space="preserve">Приложение № </w:t>
            </w:r>
            <w:r>
              <w:rPr>
                <w:rFonts w:eastAsia="Calibri"/>
                <w:sz w:val="28"/>
                <w:szCs w:val="28"/>
                <w:lang w:eastAsia="en-US"/>
              </w:rPr>
              <w:t>4</w:t>
            </w:r>
          </w:p>
        </w:tc>
      </w:tr>
      <w:tr w:rsidR="00585C17" w:rsidRPr="00DE0C95" w:rsidTr="00585C17">
        <w:trPr>
          <w:trHeight w:val="1790"/>
        </w:trPr>
        <w:tc>
          <w:tcPr>
            <w:tcW w:w="4536" w:type="dxa"/>
            <w:shd w:val="clear" w:color="auto" w:fill="auto"/>
          </w:tcPr>
          <w:p w:rsidR="00585C17" w:rsidRPr="00DE0C95" w:rsidRDefault="00585C17" w:rsidP="00585C17">
            <w:pPr>
              <w:jc w:val="right"/>
              <w:rPr>
                <w:rFonts w:eastAsia="Calibri"/>
                <w:b/>
                <w:lang w:eastAsia="en-US"/>
              </w:rPr>
            </w:pPr>
          </w:p>
        </w:tc>
        <w:tc>
          <w:tcPr>
            <w:tcW w:w="4962" w:type="dxa"/>
          </w:tcPr>
          <w:p w:rsidR="00585C17" w:rsidRPr="00DE0C95" w:rsidRDefault="00585C17" w:rsidP="00585C17">
            <w:pPr>
              <w:spacing w:line="256" w:lineRule="auto"/>
              <w:ind w:left="-108"/>
              <w:jc w:val="both"/>
              <w:rPr>
                <w:rFonts w:eastAsia="Calibri"/>
                <w:sz w:val="28"/>
                <w:szCs w:val="28"/>
                <w:lang w:eastAsia="en-US"/>
              </w:rPr>
            </w:pPr>
            <w:r w:rsidRPr="00DE0C95">
              <w:rPr>
                <w:rFonts w:eastAsia="Calibri"/>
                <w:sz w:val="28"/>
                <w:szCs w:val="28"/>
                <w:lang w:eastAsia="en-US"/>
              </w:rPr>
              <w:t>к Административному регламенту по предоставлению муниципальной услуги «</w:t>
            </w:r>
            <w:r w:rsidRPr="006656B3">
              <w:rPr>
                <w:sz w:val="28"/>
                <w:szCs w:val="28"/>
              </w:rPr>
              <w:t xml:space="preserve">Согласование </w:t>
            </w:r>
            <w:r>
              <w:rPr>
                <w:sz w:val="28"/>
                <w:szCs w:val="28"/>
              </w:rPr>
              <w:t>трасс инженерных сетей</w:t>
            </w:r>
            <w:r w:rsidRPr="00DE0C95">
              <w:rPr>
                <w:rFonts w:eastAsia="Calibri"/>
                <w:sz w:val="28"/>
                <w:szCs w:val="28"/>
                <w:lang w:eastAsia="en-US"/>
              </w:rPr>
              <w:t>»</w:t>
            </w:r>
          </w:p>
        </w:tc>
      </w:tr>
      <w:tr w:rsidR="00585C17" w:rsidRPr="00DE0C95" w:rsidTr="00585C17">
        <w:trPr>
          <w:trHeight w:val="579"/>
        </w:trPr>
        <w:tc>
          <w:tcPr>
            <w:tcW w:w="4536" w:type="dxa"/>
            <w:shd w:val="clear" w:color="auto" w:fill="auto"/>
          </w:tcPr>
          <w:p w:rsidR="00585C17" w:rsidRPr="00DE0C95" w:rsidRDefault="00585C17" w:rsidP="00585C17">
            <w:pPr>
              <w:jc w:val="right"/>
              <w:rPr>
                <w:rFonts w:eastAsia="Calibri"/>
                <w:b/>
                <w:lang w:eastAsia="en-US"/>
              </w:rPr>
            </w:pPr>
          </w:p>
        </w:tc>
        <w:tc>
          <w:tcPr>
            <w:tcW w:w="4962" w:type="dxa"/>
            <w:shd w:val="clear" w:color="auto" w:fill="auto"/>
          </w:tcPr>
          <w:p w:rsidR="00585C17" w:rsidRPr="00DE0C95" w:rsidRDefault="00585C17" w:rsidP="00585C17">
            <w:pPr>
              <w:ind w:left="-108"/>
              <w:jc w:val="center"/>
              <w:rPr>
                <w:rFonts w:eastAsia="Calibri"/>
                <w:sz w:val="28"/>
                <w:szCs w:val="28"/>
                <w:lang w:eastAsia="en-US"/>
              </w:rPr>
            </w:pPr>
            <w:r w:rsidRPr="00DE0C95">
              <w:rPr>
                <w:rFonts w:eastAsia="Calibri"/>
                <w:sz w:val="28"/>
                <w:szCs w:val="28"/>
                <w:lang w:eastAsia="en-US"/>
              </w:rPr>
              <w:t>(форма)</w:t>
            </w:r>
          </w:p>
          <w:p w:rsidR="00585C17" w:rsidRPr="00DE0C95" w:rsidRDefault="00585C17" w:rsidP="00585C17">
            <w:pPr>
              <w:ind w:left="-108"/>
              <w:jc w:val="center"/>
              <w:rPr>
                <w:rFonts w:eastAsia="Calibri"/>
                <w:sz w:val="20"/>
                <w:szCs w:val="20"/>
                <w:lang w:eastAsia="en-US"/>
              </w:rPr>
            </w:pPr>
          </w:p>
        </w:tc>
      </w:tr>
      <w:tr w:rsidR="00585C17" w:rsidRPr="00DE0C95" w:rsidTr="00585C17">
        <w:trPr>
          <w:trHeight w:val="1045"/>
        </w:trPr>
        <w:tc>
          <w:tcPr>
            <w:tcW w:w="4536" w:type="dxa"/>
            <w:shd w:val="clear" w:color="auto" w:fill="auto"/>
          </w:tcPr>
          <w:p w:rsidR="00585C17" w:rsidRPr="00DE0C95" w:rsidRDefault="00585C17" w:rsidP="00585C17">
            <w:pPr>
              <w:jc w:val="right"/>
              <w:rPr>
                <w:rFonts w:eastAsia="Calibri"/>
                <w:b/>
                <w:lang w:eastAsia="en-US"/>
              </w:rPr>
            </w:pPr>
          </w:p>
        </w:tc>
        <w:tc>
          <w:tcPr>
            <w:tcW w:w="4962" w:type="dxa"/>
            <w:shd w:val="clear" w:color="auto" w:fill="auto"/>
          </w:tcPr>
          <w:p w:rsidR="00585C17" w:rsidRPr="00DE0C95" w:rsidRDefault="00585C17" w:rsidP="00585C17">
            <w:pPr>
              <w:tabs>
                <w:tab w:val="left" w:pos="-108"/>
              </w:tabs>
              <w:ind w:left="-108"/>
              <w:jc w:val="both"/>
              <w:rPr>
                <w:rFonts w:eastAsia="Calibri"/>
                <w:sz w:val="28"/>
                <w:szCs w:val="28"/>
                <w:lang w:eastAsia="en-US"/>
              </w:rPr>
            </w:pPr>
            <w:r w:rsidRPr="00DE0C95">
              <w:rPr>
                <w:rFonts w:eastAsia="Calibri"/>
                <w:sz w:val="28"/>
                <w:szCs w:val="28"/>
                <w:lang w:eastAsia="en-US"/>
              </w:rPr>
              <w:t xml:space="preserve">Начальнику Управления </w:t>
            </w:r>
            <w:r>
              <w:rPr>
                <w:rFonts w:eastAsia="Calibri"/>
                <w:sz w:val="28"/>
                <w:szCs w:val="28"/>
                <w:lang w:eastAsia="en-US"/>
              </w:rPr>
              <w:t xml:space="preserve">архитектуры и градостроительства </w:t>
            </w:r>
            <w:r w:rsidRPr="00DE0C95">
              <w:rPr>
                <w:rFonts w:eastAsia="Calibri"/>
                <w:sz w:val="28"/>
                <w:szCs w:val="28"/>
                <w:lang w:eastAsia="en-US"/>
              </w:rPr>
              <w:t>Администрации города Смоленска</w:t>
            </w:r>
          </w:p>
        </w:tc>
      </w:tr>
      <w:tr w:rsidR="00585C17" w:rsidRPr="00DE0C95" w:rsidTr="00585C17">
        <w:trPr>
          <w:trHeight w:val="337"/>
        </w:trPr>
        <w:tc>
          <w:tcPr>
            <w:tcW w:w="4536" w:type="dxa"/>
            <w:shd w:val="clear" w:color="auto" w:fill="auto"/>
          </w:tcPr>
          <w:p w:rsidR="00585C17" w:rsidRPr="00DE0C95" w:rsidRDefault="00585C17" w:rsidP="00585C17">
            <w:pPr>
              <w:jc w:val="right"/>
              <w:rPr>
                <w:rFonts w:eastAsia="Calibri"/>
                <w:b/>
                <w:lang w:eastAsia="en-US"/>
              </w:rPr>
            </w:pPr>
          </w:p>
        </w:tc>
        <w:tc>
          <w:tcPr>
            <w:tcW w:w="4962" w:type="dxa"/>
            <w:tcBorders>
              <w:bottom w:val="single" w:sz="4" w:space="0" w:color="auto"/>
            </w:tcBorders>
            <w:shd w:val="clear" w:color="auto" w:fill="auto"/>
          </w:tcPr>
          <w:p w:rsidR="00585C17" w:rsidRPr="00DE0C95" w:rsidRDefault="00585C17" w:rsidP="00585C17">
            <w:pPr>
              <w:tabs>
                <w:tab w:val="left" w:pos="-108"/>
              </w:tabs>
              <w:rPr>
                <w:rFonts w:eastAsia="Calibri"/>
                <w:sz w:val="28"/>
                <w:szCs w:val="28"/>
                <w:lang w:eastAsia="en-US"/>
              </w:rPr>
            </w:pPr>
          </w:p>
        </w:tc>
      </w:tr>
      <w:tr w:rsidR="00585C17" w:rsidRPr="00DE0C95" w:rsidTr="00585C17">
        <w:trPr>
          <w:trHeight w:val="2103"/>
        </w:trPr>
        <w:tc>
          <w:tcPr>
            <w:tcW w:w="4536" w:type="dxa"/>
            <w:shd w:val="clear" w:color="auto" w:fill="auto"/>
          </w:tcPr>
          <w:p w:rsidR="00585C17" w:rsidRPr="00DE0C95" w:rsidRDefault="00585C17" w:rsidP="00585C17">
            <w:pPr>
              <w:jc w:val="right"/>
              <w:rPr>
                <w:rFonts w:eastAsia="Calibri"/>
                <w:b/>
                <w:lang w:eastAsia="en-US"/>
              </w:rPr>
            </w:pPr>
          </w:p>
        </w:tc>
        <w:tc>
          <w:tcPr>
            <w:tcW w:w="4962" w:type="dxa"/>
            <w:tcBorders>
              <w:top w:val="single" w:sz="4" w:space="0" w:color="auto"/>
            </w:tcBorders>
            <w:shd w:val="clear" w:color="auto" w:fill="auto"/>
          </w:tcPr>
          <w:p w:rsidR="00585C17" w:rsidRDefault="00585C17" w:rsidP="00585C17">
            <w:pPr>
              <w:tabs>
                <w:tab w:val="left" w:pos="-108"/>
              </w:tabs>
              <w:jc w:val="center"/>
              <w:rPr>
                <w:rFonts w:eastAsia="Calibri"/>
                <w:color w:val="000000"/>
                <w:sz w:val="28"/>
                <w:szCs w:val="28"/>
                <w:vertAlign w:val="superscript"/>
                <w:lang w:eastAsia="en-US"/>
              </w:rPr>
            </w:pPr>
            <w:r w:rsidRPr="00DE0C95">
              <w:rPr>
                <w:rFonts w:eastAsia="Calibri"/>
                <w:color w:val="000000"/>
                <w:sz w:val="28"/>
                <w:szCs w:val="28"/>
                <w:vertAlign w:val="superscript"/>
                <w:lang w:eastAsia="en-US"/>
              </w:rPr>
              <w:t>(Ф. И. О. начальника)</w:t>
            </w:r>
          </w:p>
          <w:p w:rsidR="00585C17" w:rsidRDefault="00585C17" w:rsidP="00585C17">
            <w:pPr>
              <w:tabs>
                <w:tab w:val="left" w:pos="-108"/>
              </w:tabs>
              <w:ind w:left="-129" w:right="-108" w:firstLine="21"/>
              <w:rPr>
                <w:rFonts w:eastAsia="Calibri"/>
                <w:sz w:val="28"/>
                <w:szCs w:val="28"/>
                <w:lang w:eastAsia="en-US"/>
              </w:rPr>
            </w:pPr>
            <w:r>
              <w:rPr>
                <w:rFonts w:eastAsia="Calibri"/>
                <w:sz w:val="28"/>
                <w:szCs w:val="28"/>
                <w:lang w:eastAsia="en-US"/>
              </w:rPr>
              <w:t>от _</w:t>
            </w:r>
            <w:r w:rsidRPr="00DE0C95">
              <w:rPr>
                <w:rFonts w:eastAsia="Calibri"/>
                <w:sz w:val="28"/>
                <w:szCs w:val="28"/>
                <w:lang w:eastAsia="en-US"/>
              </w:rPr>
              <w:t>___________</w:t>
            </w:r>
            <w:r>
              <w:rPr>
                <w:rFonts w:eastAsia="Calibri"/>
                <w:sz w:val="28"/>
                <w:szCs w:val="28"/>
                <w:lang w:eastAsia="en-US"/>
              </w:rPr>
              <w:t>_</w:t>
            </w:r>
            <w:r w:rsidRPr="00DE0C95">
              <w:rPr>
                <w:rFonts w:eastAsia="Calibri"/>
                <w:sz w:val="28"/>
                <w:szCs w:val="28"/>
                <w:lang w:eastAsia="en-US"/>
              </w:rPr>
              <w:t>____________________</w:t>
            </w:r>
          </w:p>
          <w:p w:rsidR="00585C17" w:rsidRPr="00DE0C95" w:rsidRDefault="00585C17" w:rsidP="00585C17">
            <w:pPr>
              <w:ind w:left="-114" w:right="-108"/>
              <w:jc w:val="center"/>
              <w:rPr>
                <w:rFonts w:eastAsia="Calibri"/>
                <w:sz w:val="28"/>
                <w:szCs w:val="28"/>
                <w:lang w:eastAsia="en-US"/>
              </w:rPr>
            </w:pPr>
            <w:r w:rsidRPr="00C57EF7">
              <w:rPr>
                <w:color w:val="000000"/>
              </w:rPr>
              <w:t>(</w:t>
            </w:r>
            <w:r w:rsidRPr="000960A7">
              <w:rPr>
                <w:color w:val="000000"/>
                <w:sz w:val="18"/>
              </w:rPr>
              <w:t>Ф. И. О. заявителя</w:t>
            </w:r>
            <w:r>
              <w:rPr>
                <w:color w:val="000000"/>
              </w:rPr>
              <w:t>)</w:t>
            </w:r>
          </w:p>
        </w:tc>
      </w:tr>
    </w:tbl>
    <w:p w:rsidR="00585C17" w:rsidRDefault="00585C17" w:rsidP="00585C17">
      <w:pPr>
        <w:spacing w:after="30" w:line="244" w:lineRule="auto"/>
        <w:jc w:val="both"/>
        <w:rPr>
          <w:color w:val="000000"/>
          <w:sz w:val="28"/>
        </w:rPr>
      </w:pPr>
    </w:p>
    <w:p w:rsidR="00585C17" w:rsidRPr="00DA0463" w:rsidRDefault="00585C17" w:rsidP="00585C17">
      <w:pPr>
        <w:ind w:firstLine="708"/>
        <w:jc w:val="center"/>
        <w:rPr>
          <w:b/>
          <w:lang w:eastAsia="x-none"/>
        </w:rPr>
      </w:pPr>
    </w:p>
    <w:p w:rsidR="00585C17" w:rsidRPr="00DA0463" w:rsidRDefault="00585C17" w:rsidP="00585C17">
      <w:pPr>
        <w:ind w:firstLine="708"/>
        <w:jc w:val="center"/>
        <w:rPr>
          <w:b/>
          <w:sz w:val="28"/>
          <w:szCs w:val="28"/>
          <w:lang w:eastAsia="x-none"/>
        </w:rPr>
      </w:pPr>
      <w:r w:rsidRPr="00DA0463">
        <w:rPr>
          <w:b/>
          <w:sz w:val="28"/>
          <w:szCs w:val="28"/>
          <w:lang w:eastAsia="x-none"/>
        </w:rPr>
        <w:t>С О Г Л А С И Е</w:t>
      </w:r>
    </w:p>
    <w:p w:rsidR="00585C17" w:rsidRPr="00DA0463" w:rsidRDefault="00585C17" w:rsidP="00585C17">
      <w:pPr>
        <w:ind w:firstLine="708"/>
        <w:jc w:val="center"/>
        <w:rPr>
          <w:b/>
          <w:sz w:val="28"/>
          <w:szCs w:val="28"/>
        </w:rPr>
      </w:pPr>
      <w:r w:rsidRPr="00DA0463">
        <w:rPr>
          <w:b/>
          <w:sz w:val="28"/>
          <w:szCs w:val="28"/>
        </w:rPr>
        <w:t>на обработку персональных данных</w:t>
      </w:r>
    </w:p>
    <w:p w:rsidR="00585C17" w:rsidRPr="00DD71E4" w:rsidRDefault="00585C17" w:rsidP="00585C17">
      <w:pPr>
        <w:tabs>
          <w:tab w:val="left" w:pos="3686"/>
        </w:tabs>
        <w:ind w:left="3686" w:right="-1"/>
        <w:jc w:val="center"/>
        <w:rPr>
          <w:rFonts w:asciiTheme="minorHAnsi" w:eastAsiaTheme="minorHAnsi" w:hAnsiTheme="minorHAnsi" w:cstheme="minorBidi"/>
          <w:sz w:val="28"/>
          <w:szCs w:val="28"/>
          <w:lang w:eastAsia="en-US"/>
        </w:rPr>
      </w:pPr>
    </w:p>
    <w:p w:rsidR="00585C17" w:rsidRDefault="00585C17" w:rsidP="00585C17">
      <w:pPr>
        <w:tabs>
          <w:tab w:val="left" w:pos="709"/>
        </w:tabs>
        <w:ind w:firstLine="709"/>
        <w:jc w:val="both"/>
        <w:rPr>
          <w:sz w:val="28"/>
          <w:szCs w:val="28"/>
        </w:rPr>
      </w:pPr>
      <w:r w:rsidRPr="00DD71E4">
        <w:rPr>
          <w:sz w:val="28"/>
          <w:szCs w:val="28"/>
        </w:rPr>
        <w:t>Я,___________________________________________________________</w:t>
      </w:r>
      <w:r>
        <w:rPr>
          <w:sz w:val="28"/>
          <w:szCs w:val="28"/>
        </w:rPr>
        <w:t>_,</w:t>
      </w:r>
      <w:r w:rsidRPr="00DD71E4">
        <w:rPr>
          <w:sz w:val="28"/>
          <w:szCs w:val="28"/>
        </w:rPr>
        <w:t>в соответствии с Федеральным законом от 27.07.2006 № 152-ФЗ</w:t>
      </w:r>
      <w:r>
        <w:rPr>
          <w:sz w:val="28"/>
          <w:szCs w:val="28"/>
        </w:rPr>
        <w:t xml:space="preserve">                                             </w:t>
      </w:r>
      <w:r w:rsidRPr="00DD71E4">
        <w:rPr>
          <w:sz w:val="28"/>
          <w:szCs w:val="28"/>
        </w:rPr>
        <w:t xml:space="preserve"> «О персональных данных» даю согласие Администрации города Смоленска </w:t>
      </w:r>
      <w:r>
        <w:rPr>
          <w:sz w:val="28"/>
          <w:szCs w:val="28"/>
        </w:rPr>
        <w:t xml:space="preserve">                  </w:t>
      </w:r>
      <w:r w:rsidRPr="00DD71E4">
        <w:rPr>
          <w:sz w:val="28"/>
          <w:szCs w:val="28"/>
        </w:rPr>
        <w:t>на обработку (сбор, запись, систематизацию, накопление, хранение, уточнение (обновление,</w:t>
      </w:r>
      <w:r>
        <w:rPr>
          <w:sz w:val="28"/>
          <w:szCs w:val="28"/>
        </w:rPr>
        <w:t xml:space="preserve"> </w:t>
      </w:r>
      <w:r w:rsidRPr="00DD71E4">
        <w:rPr>
          <w:sz w:val="28"/>
          <w:szCs w:val="28"/>
        </w:rPr>
        <w:t>изменение), извлечение, использование, передачу (распространение, предоставление, доступ), обезличивание, блокирование, удаление, уничтожение) сведений, указанных</w:t>
      </w:r>
      <w:r>
        <w:rPr>
          <w:sz w:val="28"/>
          <w:szCs w:val="28"/>
        </w:rPr>
        <w:t xml:space="preserve"> </w:t>
      </w:r>
      <w:r w:rsidRPr="00DD71E4">
        <w:rPr>
          <w:sz w:val="28"/>
          <w:szCs w:val="28"/>
        </w:rPr>
        <w:t>в заявлени</w:t>
      </w:r>
      <w:r>
        <w:rPr>
          <w:sz w:val="28"/>
          <w:szCs w:val="28"/>
        </w:rPr>
        <w:t>и о согласовании трасс инженерных сетей и прилагаемых к нему документах</w:t>
      </w:r>
      <w:r w:rsidRPr="00DD71E4">
        <w:rPr>
          <w:sz w:val="28"/>
          <w:szCs w:val="28"/>
        </w:rPr>
        <w:t>.</w:t>
      </w:r>
      <w:r>
        <w:rPr>
          <w:sz w:val="28"/>
          <w:szCs w:val="28"/>
        </w:rPr>
        <w:t xml:space="preserve"> </w:t>
      </w:r>
    </w:p>
    <w:p w:rsidR="00585C17" w:rsidRPr="00FE7379" w:rsidRDefault="00585C17" w:rsidP="00585C17">
      <w:pPr>
        <w:tabs>
          <w:tab w:val="left" w:pos="709"/>
        </w:tabs>
        <w:ind w:firstLine="709"/>
        <w:jc w:val="both"/>
        <w:rPr>
          <w:sz w:val="28"/>
          <w:szCs w:val="28"/>
        </w:rPr>
      </w:pPr>
      <w:r w:rsidRPr="00FE7379">
        <w:rPr>
          <w:sz w:val="28"/>
          <w:szCs w:val="28"/>
        </w:rPr>
        <w:t>Ознакомлен(а) с тем, что могу отказаться от обработки моих персональных данных, подав соответствующее заявление.</w:t>
      </w:r>
    </w:p>
    <w:p w:rsidR="00585C17" w:rsidRPr="00DD71E4" w:rsidRDefault="00585C17" w:rsidP="00585C17">
      <w:pPr>
        <w:tabs>
          <w:tab w:val="center" w:pos="0"/>
        </w:tabs>
        <w:spacing w:after="16"/>
        <w:ind w:firstLine="709"/>
        <w:jc w:val="both"/>
        <w:rPr>
          <w:sz w:val="28"/>
          <w:szCs w:val="28"/>
        </w:rPr>
      </w:pPr>
      <w:r w:rsidRPr="00DD71E4">
        <w:rPr>
          <w:sz w:val="28"/>
          <w:szCs w:val="28"/>
        </w:rPr>
        <w:t xml:space="preserve">Настоящее согласие действует со дня его подписания до дня отзыва </w:t>
      </w:r>
      <w:r>
        <w:rPr>
          <w:sz w:val="28"/>
          <w:szCs w:val="28"/>
        </w:rPr>
        <w:t xml:space="preserve">                          </w:t>
      </w:r>
      <w:r w:rsidRPr="00DD71E4">
        <w:rPr>
          <w:sz w:val="28"/>
          <w:szCs w:val="28"/>
        </w:rPr>
        <w:t xml:space="preserve">в письменной форме. </w:t>
      </w:r>
    </w:p>
    <w:p w:rsidR="00585C17" w:rsidRPr="00DD71E4" w:rsidRDefault="00585C17" w:rsidP="00585C17">
      <w:pPr>
        <w:tabs>
          <w:tab w:val="center" w:pos="1925"/>
          <w:tab w:val="center" w:pos="3936"/>
        </w:tabs>
        <w:spacing w:after="16"/>
        <w:ind w:left="-15"/>
        <w:jc w:val="both"/>
        <w:rPr>
          <w:sz w:val="28"/>
          <w:szCs w:val="28"/>
        </w:rPr>
      </w:pPr>
    </w:p>
    <w:p w:rsidR="00585C17" w:rsidRPr="00DD71E4" w:rsidRDefault="00585C17" w:rsidP="00585C17">
      <w:pPr>
        <w:tabs>
          <w:tab w:val="center" w:pos="1925"/>
          <w:tab w:val="center" w:pos="3936"/>
        </w:tabs>
        <w:spacing w:after="16"/>
        <w:ind w:left="-15"/>
        <w:jc w:val="both"/>
        <w:rPr>
          <w:sz w:val="28"/>
          <w:szCs w:val="28"/>
        </w:rPr>
      </w:pPr>
    </w:p>
    <w:p w:rsidR="00585C17" w:rsidRPr="00DD71E4" w:rsidRDefault="00585C17" w:rsidP="00585C17">
      <w:pPr>
        <w:tabs>
          <w:tab w:val="center" w:pos="1925"/>
          <w:tab w:val="center" w:pos="3936"/>
        </w:tabs>
        <w:spacing w:after="16"/>
        <w:jc w:val="both"/>
        <w:rPr>
          <w:sz w:val="28"/>
          <w:szCs w:val="28"/>
        </w:rPr>
      </w:pPr>
      <w:r w:rsidRPr="00DD71E4">
        <w:rPr>
          <w:sz w:val="28"/>
          <w:szCs w:val="28"/>
        </w:rPr>
        <w:t xml:space="preserve"> «____</w:t>
      </w:r>
      <w:proofErr w:type="gramStart"/>
      <w:r w:rsidRPr="00DD71E4">
        <w:rPr>
          <w:sz w:val="28"/>
          <w:szCs w:val="28"/>
        </w:rPr>
        <w:t>_»_</w:t>
      </w:r>
      <w:proofErr w:type="gramEnd"/>
      <w:r w:rsidRPr="00DD71E4">
        <w:rPr>
          <w:sz w:val="28"/>
          <w:szCs w:val="28"/>
        </w:rPr>
        <w:t>_______________20____ г.        __________________________</w:t>
      </w:r>
      <w:r>
        <w:rPr>
          <w:sz w:val="28"/>
          <w:szCs w:val="28"/>
        </w:rPr>
        <w:t>_______</w:t>
      </w:r>
    </w:p>
    <w:p w:rsidR="00585C17" w:rsidRPr="00C84083" w:rsidRDefault="00585C17" w:rsidP="00585C17">
      <w:pPr>
        <w:tabs>
          <w:tab w:val="center" w:pos="1925"/>
          <w:tab w:val="center" w:pos="3936"/>
        </w:tabs>
        <w:spacing w:after="16"/>
        <w:ind w:left="-15"/>
        <w:jc w:val="both"/>
        <w:rPr>
          <w:vertAlign w:val="superscript"/>
        </w:rPr>
      </w:pPr>
      <w:r w:rsidRPr="00DE0C95">
        <w:rPr>
          <w:vertAlign w:val="superscript"/>
        </w:rPr>
        <w:t xml:space="preserve">                                                                                            </w:t>
      </w:r>
      <w:r>
        <w:rPr>
          <w:vertAlign w:val="superscript"/>
        </w:rPr>
        <w:t xml:space="preserve">                                                         </w:t>
      </w:r>
      <w:r w:rsidRPr="00DE0C95">
        <w:rPr>
          <w:vertAlign w:val="superscript"/>
        </w:rPr>
        <w:t xml:space="preserve">      (подпись, расшифровка подписи)</w:t>
      </w:r>
    </w:p>
    <w:sectPr w:rsidR="00585C17" w:rsidRPr="00C84083" w:rsidSect="00383083">
      <w:headerReference w:type="default" r:id="rId12"/>
      <w:pgSz w:w="11906" w:h="16838"/>
      <w:pgMar w:top="851" w:right="567" w:bottom="1134" w:left="1418"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5C17" w:rsidRDefault="00585C17" w:rsidP="00E10E7D">
      <w:r>
        <w:separator/>
      </w:r>
    </w:p>
  </w:endnote>
  <w:endnote w:type="continuationSeparator" w:id="0">
    <w:p w:rsidR="00585C17" w:rsidRDefault="00585C17" w:rsidP="00E10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Liberation Sans">
    <w:altName w:val="Calibri"/>
    <w:charset w:val="CC"/>
    <w:family w:val="swiss"/>
    <w:pitch w:val="default"/>
    <w:sig w:usb0="E0000AFF" w:usb1="500078FF" w:usb2="00000021" w:usb3="00000000" w:csb0="600001BF" w:csb1="DFF7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Liberation Serif">
    <w:altName w:val="Cambria"/>
    <w:charset w:val="CC"/>
    <w:family w:val="roman"/>
    <w:pitch w:val="variable"/>
    <w:sig w:usb0="00000001" w:usb1="500078FB" w:usb2="00000000" w:usb3="00000000" w:csb0="0000009F" w:csb1="00000000"/>
  </w:font>
  <w:font w:name="Helvetica">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imesDL">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5C17" w:rsidRDefault="00585C17" w:rsidP="00E10E7D">
      <w:r>
        <w:separator/>
      </w:r>
    </w:p>
  </w:footnote>
  <w:footnote w:type="continuationSeparator" w:id="0">
    <w:p w:rsidR="00585C17" w:rsidRDefault="00585C17" w:rsidP="00E10E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5C17" w:rsidRDefault="00585C17">
    <w:pPr>
      <w:pStyle w:val="a9"/>
      <w:jc w:val="center"/>
    </w:pPr>
    <w:r>
      <w:fldChar w:fldCharType="begin"/>
    </w:r>
    <w:r>
      <w:instrText>PAGE   \* MERGEFORMAT</w:instrText>
    </w:r>
    <w:r>
      <w:fldChar w:fldCharType="separate"/>
    </w:r>
    <w:r>
      <w:rPr>
        <w:noProof/>
      </w:rPr>
      <w:t>2</w:t>
    </w:r>
    <w:r>
      <w:fldChar w:fldCharType="end"/>
    </w:r>
  </w:p>
  <w:p w:rsidR="00585C17" w:rsidRDefault="00585C17">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654076"/>
    <w:multiLevelType w:val="multilevel"/>
    <w:tmpl w:val="5F34ECDC"/>
    <w:lvl w:ilvl="0">
      <w:start w:val="3"/>
      <w:numFmt w:val="decimal"/>
      <w:lvlText w:val="%1."/>
      <w:lvlJc w:val="left"/>
      <w:pPr>
        <w:ind w:left="450" w:hanging="450"/>
      </w:pPr>
      <w:rPr>
        <w:rFonts w:hint="default"/>
      </w:rPr>
    </w:lvl>
    <w:lvl w:ilvl="1">
      <w:start w:val="6"/>
      <w:numFmt w:val="decimal"/>
      <w:lvlText w:val="%1.%2."/>
      <w:lvlJc w:val="left"/>
      <w:pPr>
        <w:ind w:left="2055" w:hanging="720"/>
      </w:pPr>
      <w:rPr>
        <w:rFonts w:hint="default"/>
      </w:rPr>
    </w:lvl>
    <w:lvl w:ilvl="2">
      <w:start w:val="1"/>
      <w:numFmt w:val="decimal"/>
      <w:lvlText w:val="%1.%2.%3."/>
      <w:lvlJc w:val="left"/>
      <w:pPr>
        <w:ind w:left="3390" w:hanging="720"/>
      </w:pPr>
      <w:rPr>
        <w:rFonts w:hint="default"/>
      </w:rPr>
    </w:lvl>
    <w:lvl w:ilvl="3">
      <w:start w:val="1"/>
      <w:numFmt w:val="decimal"/>
      <w:lvlText w:val="%1.%2.%3.%4."/>
      <w:lvlJc w:val="left"/>
      <w:pPr>
        <w:ind w:left="5085" w:hanging="1080"/>
      </w:pPr>
      <w:rPr>
        <w:rFonts w:hint="default"/>
      </w:rPr>
    </w:lvl>
    <w:lvl w:ilvl="4">
      <w:start w:val="1"/>
      <w:numFmt w:val="decimal"/>
      <w:lvlText w:val="%1.%2.%3.%4.%5."/>
      <w:lvlJc w:val="left"/>
      <w:pPr>
        <w:ind w:left="6420" w:hanging="1080"/>
      </w:pPr>
      <w:rPr>
        <w:rFonts w:hint="default"/>
      </w:rPr>
    </w:lvl>
    <w:lvl w:ilvl="5">
      <w:start w:val="1"/>
      <w:numFmt w:val="decimal"/>
      <w:lvlText w:val="%1.%2.%3.%4.%5.%6."/>
      <w:lvlJc w:val="left"/>
      <w:pPr>
        <w:ind w:left="8115" w:hanging="1440"/>
      </w:pPr>
      <w:rPr>
        <w:rFonts w:hint="default"/>
      </w:rPr>
    </w:lvl>
    <w:lvl w:ilvl="6">
      <w:start w:val="1"/>
      <w:numFmt w:val="decimal"/>
      <w:lvlText w:val="%1.%2.%3.%4.%5.%6.%7."/>
      <w:lvlJc w:val="left"/>
      <w:pPr>
        <w:ind w:left="9810" w:hanging="1800"/>
      </w:pPr>
      <w:rPr>
        <w:rFonts w:hint="default"/>
      </w:rPr>
    </w:lvl>
    <w:lvl w:ilvl="7">
      <w:start w:val="1"/>
      <w:numFmt w:val="decimal"/>
      <w:lvlText w:val="%1.%2.%3.%4.%5.%6.%7.%8."/>
      <w:lvlJc w:val="left"/>
      <w:pPr>
        <w:ind w:left="11145" w:hanging="1800"/>
      </w:pPr>
      <w:rPr>
        <w:rFonts w:hint="default"/>
      </w:rPr>
    </w:lvl>
    <w:lvl w:ilvl="8">
      <w:start w:val="1"/>
      <w:numFmt w:val="decimal"/>
      <w:lvlText w:val="%1.%2.%3.%4.%5.%6.%7.%8.%9."/>
      <w:lvlJc w:val="left"/>
      <w:pPr>
        <w:ind w:left="12840" w:hanging="2160"/>
      </w:pPr>
      <w:rPr>
        <w:rFonts w:hint="default"/>
      </w:rPr>
    </w:lvl>
  </w:abstractNum>
  <w:abstractNum w:abstractNumId="2" w15:restartNumberingAfterBreak="0">
    <w:nsid w:val="06006413"/>
    <w:multiLevelType w:val="hybridMultilevel"/>
    <w:tmpl w:val="51EADCB6"/>
    <w:lvl w:ilvl="0" w:tplc="B9DA952A">
      <w:start w:val="4"/>
      <w:numFmt w:val="decimal"/>
      <w:lvlText w:val="%1."/>
      <w:lvlJc w:val="left"/>
      <w:pPr>
        <w:ind w:left="2484" w:hanging="360"/>
      </w:pPr>
      <w:rPr>
        <w:rFonts w:hint="default"/>
        <w:b/>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3" w15:restartNumberingAfterBreak="0">
    <w:nsid w:val="18C854B7"/>
    <w:multiLevelType w:val="multilevel"/>
    <w:tmpl w:val="73DAFF00"/>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4" w15:restartNumberingAfterBreak="0">
    <w:nsid w:val="341E1D68"/>
    <w:multiLevelType w:val="hybridMultilevel"/>
    <w:tmpl w:val="50483666"/>
    <w:lvl w:ilvl="0" w:tplc="D3D656AA">
      <w:start w:val="3"/>
      <w:numFmt w:val="decimal"/>
      <w:lvlText w:val="%1."/>
      <w:lvlJc w:val="left"/>
      <w:pPr>
        <w:ind w:left="2484" w:hanging="360"/>
      </w:pPr>
      <w:rPr>
        <w:rFonts w:hint="default"/>
        <w:sz w:val="26"/>
      </w:rPr>
    </w:lvl>
    <w:lvl w:ilvl="1" w:tplc="46082D82" w:tentative="1">
      <w:start w:val="1"/>
      <w:numFmt w:val="lowerLetter"/>
      <w:lvlText w:val="%2."/>
      <w:lvlJc w:val="left"/>
      <w:pPr>
        <w:ind w:left="3204" w:hanging="360"/>
      </w:pPr>
    </w:lvl>
    <w:lvl w:ilvl="2" w:tplc="53E273D2" w:tentative="1">
      <w:start w:val="1"/>
      <w:numFmt w:val="lowerRoman"/>
      <w:lvlText w:val="%3."/>
      <w:lvlJc w:val="right"/>
      <w:pPr>
        <w:ind w:left="3924" w:hanging="180"/>
      </w:pPr>
    </w:lvl>
    <w:lvl w:ilvl="3" w:tplc="AC7ED3F2" w:tentative="1">
      <w:start w:val="1"/>
      <w:numFmt w:val="decimal"/>
      <w:lvlText w:val="%4."/>
      <w:lvlJc w:val="left"/>
      <w:pPr>
        <w:ind w:left="4644" w:hanging="360"/>
      </w:pPr>
    </w:lvl>
    <w:lvl w:ilvl="4" w:tplc="7584E4A6" w:tentative="1">
      <w:start w:val="1"/>
      <w:numFmt w:val="lowerLetter"/>
      <w:lvlText w:val="%5."/>
      <w:lvlJc w:val="left"/>
      <w:pPr>
        <w:ind w:left="5364" w:hanging="360"/>
      </w:pPr>
    </w:lvl>
    <w:lvl w:ilvl="5" w:tplc="3DCC48F4" w:tentative="1">
      <w:start w:val="1"/>
      <w:numFmt w:val="lowerRoman"/>
      <w:lvlText w:val="%6."/>
      <w:lvlJc w:val="right"/>
      <w:pPr>
        <w:ind w:left="6084" w:hanging="180"/>
      </w:pPr>
    </w:lvl>
    <w:lvl w:ilvl="6" w:tplc="4DDEB29E" w:tentative="1">
      <w:start w:val="1"/>
      <w:numFmt w:val="decimal"/>
      <w:lvlText w:val="%7."/>
      <w:lvlJc w:val="left"/>
      <w:pPr>
        <w:ind w:left="6804" w:hanging="360"/>
      </w:pPr>
    </w:lvl>
    <w:lvl w:ilvl="7" w:tplc="E23CB72C" w:tentative="1">
      <w:start w:val="1"/>
      <w:numFmt w:val="lowerLetter"/>
      <w:lvlText w:val="%8."/>
      <w:lvlJc w:val="left"/>
      <w:pPr>
        <w:ind w:left="7524" w:hanging="360"/>
      </w:pPr>
    </w:lvl>
    <w:lvl w:ilvl="8" w:tplc="BA32823C" w:tentative="1">
      <w:start w:val="1"/>
      <w:numFmt w:val="lowerRoman"/>
      <w:lvlText w:val="%9."/>
      <w:lvlJc w:val="right"/>
      <w:pPr>
        <w:ind w:left="8244" w:hanging="180"/>
      </w:pPr>
    </w:lvl>
  </w:abstractNum>
  <w:abstractNum w:abstractNumId="5" w15:restartNumberingAfterBreak="0">
    <w:nsid w:val="53E70A97"/>
    <w:multiLevelType w:val="hybridMultilevel"/>
    <w:tmpl w:val="FB6CF63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54579EE"/>
    <w:multiLevelType w:val="multilevel"/>
    <w:tmpl w:val="9596327C"/>
    <w:lvl w:ilvl="0">
      <w:start w:val="1"/>
      <w:numFmt w:val="decimal"/>
      <w:lvlText w:val="%1."/>
      <w:lvlJc w:val="left"/>
      <w:pPr>
        <w:ind w:left="720" w:hanging="360"/>
      </w:pPr>
      <w:rPr>
        <w:rFonts w:hint="default"/>
      </w:rPr>
    </w:lvl>
    <w:lvl w:ilvl="1">
      <w:start w:val="1"/>
      <w:numFmt w:val="decimal"/>
      <w:isLgl/>
      <w:lvlText w:val="%1.%2."/>
      <w:lvlJc w:val="left"/>
      <w:pPr>
        <w:ind w:left="1234" w:hanging="52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15:restartNumberingAfterBreak="0">
    <w:nsid w:val="60876007"/>
    <w:multiLevelType w:val="multilevel"/>
    <w:tmpl w:val="232A5562"/>
    <w:lvl w:ilvl="0">
      <w:start w:val="2"/>
      <w:numFmt w:val="decimal"/>
      <w:lvlText w:val="%1."/>
      <w:lvlJc w:val="left"/>
      <w:pPr>
        <w:ind w:left="450" w:hanging="450"/>
      </w:pPr>
      <w:rPr>
        <w:rFonts w:hint="default"/>
        <w:sz w:val="26"/>
        <w:szCs w:val="26"/>
      </w:rPr>
    </w:lvl>
    <w:lvl w:ilvl="1">
      <w:start w:val="5"/>
      <w:numFmt w:val="decimal"/>
      <w:lvlText w:val="%1.%2."/>
      <w:lvlJc w:val="left"/>
      <w:pPr>
        <w:ind w:left="1100" w:hanging="720"/>
      </w:pPr>
      <w:rPr>
        <w:rFonts w:hint="default"/>
      </w:rPr>
    </w:lvl>
    <w:lvl w:ilvl="2">
      <w:start w:val="1"/>
      <w:numFmt w:val="decimal"/>
      <w:lvlText w:val="%1.%2.%3."/>
      <w:lvlJc w:val="left"/>
      <w:pPr>
        <w:ind w:left="1480" w:hanging="720"/>
      </w:pPr>
      <w:rPr>
        <w:rFonts w:hint="default"/>
      </w:rPr>
    </w:lvl>
    <w:lvl w:ilvl="3">
      <w:start w:val="1"/>
      <w:numFmt w:val="decimal"/>
      <w:lvlText w:val="%1.%2.%3.%4."/>
      <w:lvlJc w:val="left"/>
      <w:pPr>
        <w:ind w:left="2220" w:hanging="108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3340" w:hanging="1440"/>
      </w:pPr>
      <w:rPr>
        <w:rFonts w:hint="default"/>
      </w:rPr>
    </w:lvl>
    <w:lvl w:ilvl="6">
      <w:start w:val="1"/>
      <w:numFmt w:val="decimal"/>
      <w:lvlText w:val="%1.%2.%3.%4.%5.%6.%7."/>
      <w:lvlJc w:val="left"/>
      <w:pPr>
        <w:ind w:left="4080" w:hanging="1800"/>
      </w:pPr>
      <w:rPr>
        <w:rFonts w:hint="default"/>
      </w:rPr>
    </w:lvl>
    <w:lvl w:ilvl="7">
      <w:start w:val="1"/>
      <w:numFmt w:val="decimal"/>
      <w:lvlText w:val="%1.%2.%3.%4.%5.%6.%7.%8."/>
      <w:lvlJc w:val="left"/>
      <w:pPr>
        <w:ind w:left="4460" w:hanging="1800"/>
      </w:pPr>
      <w:rPr>
        <w:rFonts w:hint="default"/>
      </w:rPr>
    </w:lvl>
    <w:lvl w:ilvl="8">
      <w:start w:val="1"/>
      <w:numFmt w:val="decimal"/>
      <w:lvlText w:val="%1.%2.%3.%4.%5.%6.%7.%8.%9."/>
      <w:lvlJc w:val="left"/>
      <w:pPr>
        <w:ind w:left="5200" w:hanging="2160"/>
      </w:pPr>
      <w:rPr>
        <w:rFonts w:hint="default"/>
      </w:rPr>
    </w:lvl>
  </w:abstractNum>
  <w:abstractNum w:abstractNumId="8" w15:restartNumberingAfterBreak="0">
    <w:nsid w:val="7E8E52AE"/>
    <w:multiLevelType w:val="hybridMultilevel"/>
    <w:tmpl w:val="45320114"/>
    <w:lvl w:ilvl="0" w:tplc="03063846">
      <w:start w:val="4"/>
      <w:numFmt w:val="decimal"/>
      <w:lvlText w:val="%1."/>
      <w:lvlJc w:val="left"/>
      <w:pPr>
        <w:ind w:left="3195" w:hanging="360"/>
      </w:pPr>
      <w:rPr>
        <w:rFonts w:hint="default"/>
      </w:rPr>
    </w:lvl>
    <w:lvl w:ilvl="1" w:tplc="04190019" w:tentative="1">
      <w:start w:val="1"/>
      <w:numFmt w:val="lowerLetter"/>
      <w:lvlText w:val="%2."/>
      <w:lvlJc w:val="left"/>
      <w:pPr>
        <w:ind w:left="3915" w:hanging="360"/>
      </w:pPr>
    </w:lvl>
    <w:lvl w:ilvl="2" w:tplc="0419001B" w:tentative="1">
      <w:start w:val="1"/>
      <w:numFmt w:val="lowerRoman"/>
      <w:lvlText w:val="%3."/>
      <w:lvlJc w:val="right"/>
      <w:pPr>
        <w:ind w:left="4635" w:hanging="180"/>
      </w:pPr>
    </w:lvl>
    <w:lvl w:ilvl="3" w:tplc="0419000F" w:tentative="1">
      <w:start w:val="1"/>
      <w:numFmt w:val="decimal"/>
      <w:lvlText w:val="%4."/>
      <w:lvlJc w:val="left"/>
      <w:pPr>
        <w:ind w:left="5355" w:hanging="360"/>
      </w:pPr>
    </w:lvl>
    <w:lvl w:ilvl="4" w:tplc="04190019" w:tentative="1">
      <w:start w:val="1"/>
      <w:numFmt w:val="lowerLetter"/>
      <w:lvlText w:val="%5."/>
      <w:lvlJc w:val="left"/>
      <w:pPr>
        <w:ind w:left="6075" w:hanging="360"/>
      </w:pPr>
    </w:lvl>
    <w:lvl w:ilvl="5" w:tplc="0419001B" w:tentative="1">
      <w:start w:val="1"/>
      <w:numFmt w:val="lowerRoman"/>
      <w:lvlText w:val="%6."/>
      <w:lvlJc w:val="right"/>
      <w:pPr>
        <w:ind w:left="6795" w:hanging="180"/>
      </w:pPr>
    </w:lvl>
    <w:lvl w:ilvl="6" w:tplc="0419000F" w:tentative="1">
      <w:start w:val="1"/>
      <w:numFmt w:val="decimal"/>
      <w:lvlText w:val="%7."/>
      <w:lvlJc w:val="left"/>
      <w:pPr>
        <w:ind w:left="7515" w:hanging="360"/>
      </w:pPr>
    </w:lvl>
    <w:lvl w:ilvl="7" w:tplc="04190019" w:tentative="1">
      <w:start w:val="1"/>
      <w:numFmt w:val="lowerLetter"/>
      <w:lvlText w:val="%8."/>
      <w:lvlJc w:val="left"/>
      <w:pPr>
        <w:ind w:left="8235" w:hanging="360"/>
      </w:pPr>
    </w:lvl>
    <w:lvl w:ilvl="8" w:tplc="0419001B" w:tentative="1">
      <w:start w:val="1"/>
      <w:numFmt w:val="lowerRoman"/>
      <w:lvlText w:val="%9."/>
      <w:lvlJc w:val="right"/>
      <w:pPr>
        <w:ind w:left="8955" w:hanging="180"/>
      </w:pPr>
    </w:lvl>
  </w:abstractNum>
  <w:num w:numId="1">
    <w:abstractNumId w:val="0"/>
  </w:num>
  <w:num w:numId="2">
    <w:abstractNumId w:val="3"/>
    <w:lvlOverride w:ilvl="0"/>
    <w:lvlOverride w:ilvl="1"/>
    <w:lvlOverride w:ilvl="2"/>
    <w:lvlOverride w:ilvl="3"/>
    <w:lvlOverride w:ilvl="4"/>
    <w:lvlOverride w:ilvl="5"/>
    <w:lvlOverride w:ilvl="6"/>
    <w:lvlOverride w:ilvl="7"/>
    <w:lvlOverride w:ilvl="8"/>
  </w:num>
  <w:num w:numId="3">
    <w:abstractNumId w:val="6"/>
  </w:num>
  <w:num w:numId="4">
    <w:abstractNumId w:val="7"/>
  </w:num>
  <w:num w:numId="5">
    <w:abstractNumId w:val="1"/>
  </w:num>
  <w:num w:numId="6">
    <w:abstractNumId w:val="5"/>
  </w:num>
  <w:num w:numId="7">
    <w:abstractNumId w:val="8"/>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6BD"/>
    <w:rsid w:val="000217C9"/>
    <w:rsid w:val="000819E8"/>
    <w:rsid w:val="000B7A4F"/>
    <w:rsid w:val="000C3DAB"/>
    <w:rsid w:val="00121022"/>
    <w:rsid w:val="00132CFD"/>
    <w:rsid w:val="001A36C8"/>
    <w:rsid w:val="001B05C1"/>
    <w:rsid w:val="00245B4F"/>
    <w:rsid w:val="002A27BA"/>
    <w:rsid w:val="002C78FF"/>
    <w:rsid w:val="002E314F"/>
    <w:rsid w:val="0030725B"/>
    <w:rsid w:val="00356780"/>
    <w:rsid w:val="00376BF8"/>
    <w:rsid w:val="00383083"/>
    <w:rsid w:val="003A23B9"/>
    <w:rsid w:val="003C0B0F"/>
    <w:rsid w:val="004070D2"/>
    <w:rsid w:val="00432B79"/>
    <w:rsid w:val="00452A0F"/>
    <w:rsid w:val="0046770B"/>
    <w:rsid w:val="004A0BFF"/>
    <w:rsid w:val="004C016F"/>
    <w:rsid w:val="004D3047"/>
    <w:rsid w:val="00521B8B"/>
    <w:rsid w:val="00555480"/>
    <w:rsid w:val="005676BA"/>
    <w:rsid w:val="00585C17"/>
    <w:rsid w:val="00592D8A"/>
    <w:rsid w:val="005C3E17"/>
    <w:rsid w:val="005D3793"/>
    <w:rsid w:val="006439C0"/>
    <w:rsid w:val="0068136B"/>
    <w:rsid w:val="0072539F"/>
    <w:rsid w:val="0074330F"/>
    <w:rsid w:val="007624F7"/>
    <w:rsid w:val="007C1F10"/>
    <w:rsid w:val="007D0040"/>
    <w:rsid w:val="00821C94"/>
    <w:rsid w:val="00833C7B"/>
    <w:rsid w:val="00842F70"/>
    <w:rsid w:val="008765EA"/>
    <w:rsid w:val="0088333F"/>
    <w:rsid w:val="00887DDE"/>
    <w:rsid w:val="008F4EC0"/>
    <w:rsid w:val="009A5ADB"/>
    <w:rsid w:val="009B5C94"/>
    <w:rsid w:val="00A37953"/>
    <w:rsid w:val="00A410E8"/>
    <w:rsid w:val="00A6697F"/>
    <w:rsid w:val="00B15C0E"/>
    <w:rsid w:val="00B1683C"/>
    <w:rsid w:val="00B63B94"/>
    <w:rsid w:val="00BA2633"/>
    <w:rsid w:val="00BB2318"/>
    <w:rsid w:val="00BD3FA7"/>
    <w:rsid w:val="00BD4529"/>
    <w:rsid w:val="00BF5950"/>
    <w:rsid w:val="00C11184"/>
    <w:rsid w:val="00C51C97"/>
    <w:rsid w:val="00C71908"/>
    <w:rsid w:val="00C841EB"/>
    <w:rsid w:val="00D27AB9"/>
    <w:rsid w:val="00D44DAD"/>
    <w:rsid w:val="00D51D0B"/>
    <w:rsid w:val="00DD53B4"/>
    <w:rsid w:val="00E10E7D"/>
    <w:rsid w:val="00E666BD"/>
    <w:rsid w:val="00E74876"/>
    <w:rsid w:val="00E90B93"/>
    <w:rsid w:val="00EC2B18"/>
    <w:rsid w:val="00EF3D48"/>
    <w:rsid w:val="00F04D78"/>
    <w:rsid w:val="00F13C3E"/>
    <w:rsid w:val="00F16D28"/>
    <w:rsid w:val="00F5232C"/>
    <w:rsid w:val="00F77E44"/>
    <w:rsid w:val="00FA1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1"/>
    </o:shapelayout>
  </w:shapeDefaults>
  <w:decimalSymbol w:val="."/>
  <w:listSeparator w:val=";"/>
  <w14:docId w14:val="6EC4C2E9"/>
  <w15:chartTrackingRefBased/>
  <w15:docId w15:val="{02FDF198-0758-4665-81DB-CFA8A220F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iPriority="67" w:unhideWhenUsed="1" w:qFormat="1"/>
    <w:lsdException w:name="heading 6" w:semiHidden="1" w:unhideWhenUsed="1" w:qFormat="1"/>
    <w:lsdException w:name="heading 7" w:semiHidden="1" w:uiPriority="67"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endnote reference" w:uiPriority="99"/>
    <w:lsdException w:name="Title" w:qFormat="1"/>
    <w:lsdException w:name="Subtitle" w:qFormat="1"/>
    <w:lsdException w:name="FollowedHyperlink" w:uiPriority="68"/>
    <w:lsdException w:name="Strong" w:uiPriority="22" w:qFormat="1"/>
    <w:lsdException w:name="Emphasis" w:uiPriority="67"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42F70"/>
    <w:rPr>
      <w:sz w:val="24"/>
      <w:szCs w:val="24"/>
    </w:rPr>
  </w:style>
  <w:style w:type="paragraph" w:styleId="1">
    <w:name w:val="heading 1"/>
    <w:basedOn w:val="a"/>
    <w:next w:val="a"/>
    <w:link w:val="10"/>
    <w:qFormat/>
    <w:pPr>
      <w:keepNext/>
      <w:jc w:val="center"/>
      <w:outlineLvl w:val="0"/>
    </w:pPr>
    <w:rPr>
      <w:b/>
      <w:color w:val="FF0000"/>
      <w:sz w:val="28"/>
      <w:szCs w:val="20"/>
    </w:rPr>
  </w:style>
  <w:style w:type="paragraph" w:styleId="2">
    <w:name w:val="heading 2"/>
    <w:basedOn w:val="a"/>
    <w:next w:val="a"/>
    <w:link w:val="20"/>
    <w:qFormat/>
    <w:pPr>
      <w:keepNext/>
      <w:ind w:left="-108" w:right="-108"/>
      <w:jc w:val="both"/>
      <w:outlineLvl w:val="1"/>
    </w:pPr>
    <w:rPr>
      <w:szCs w:val="20"/>
    </w:rPr>
  </w:style>
  <w:style w:type="paragraph" w:styleId="3">
    <w:name w:val="heading 3"/>
    <w:basedOn w:val="a"/>
    <w:next w:val="a"/>
    <w:qFormat/>
    <w:pPr>
      <w:keepNext/>
      <w:jc w:val="center"/>
      <w:outlineLvl w:val="2"/>
    </w:pPr>
    <w:rPr>
      <w:color w:val="FF0000"/>
      <w:sz w:val="36"/>
      <w:szCs w:val="20"/>
    </w:rPr>
  </w:style>
  <w:style w:type="paragraph" w:styleId="4">
    <w:name w:val="heading 4"/>
    <w:basedOn w:val="a"/>
    <w:next w:val="a"/>
    <w:link w:val="40"/>
    <w:qFormat/>
    <w:pPr>
      <w:keepNext/>
      <w:jc w:val="center"/>
      <w:outlineLvl w:val="3"/>
    </w:pPr>
    <w:rPr>
      <w:color w:val="544E8C"/>
      <w:sz w:val="28"/>
    </w:rPr>
  </w:style>
  <w:style w:type="paragraph" w:styleId="5">
    <w:name w:val="heading 5"/>
    <w:basedOn w:val="a"/>
    <w:next w:val="a"/>
    <w:link w:val="50"/>
    <w:uiPriority w:val="67"/>
    <w:qFormat/>
    <w:rsid w:val="00585C17"/>
    <w:pPr>
      <w:keepNext/>
      <w:jc w:val="center"/>
      <w:outlineLvl w:val="4"/>
    </w:pPr>
    <w:rPr>
      <w:rFonts w:ascii="Tahoma" w:hAnsi="Tahoma"/>
      <w:b/>
      <w:i/>
      <w:kern w:val="12"/>
      <w:sz w:val="34"/>
    </w:rPr>
  </w:style>
  <w:style w:type="paragraph" w:styleId="6">
    <w:name w:val="heading 6"/>
    <w:basedOn w:val="a"/>
    <w:next w:val="a"/>
    <w:link w:val="60"/>
    <w:qFormat/>
    <w:rsid w:val="00585C17"/>
    <w:pPr>
      <w:keepNext/>
      <w:jc w:val="both"/>
      <w:outlineLvl w:val="5"/>
    </w:pPr>
    <w:rPr>
      <w:b/>
      <w:bCs/>
      <w:sz w:val="26"/>
    </w:rPr>
  </w:style>
  <w:style w:type="paragraph" w:styleId="7">
    <w:name w:val="heading 7"/>
    <w:basedOn w:val="a"/>
    <w:next w:val="a"/>
    <w:link w:val="70"/>
    <w:uiPriority w:val="67"/>
    <w:qFormat/>
    <w:rsid w:val="00585C17"/>
    <w:pPr>
      <w:numPr>
        <w:ilvl w:val="6"/>
        <w:numId w:val="1"/>
      </w:numPr>
      <w:tabs>
        <w:tab w:val="left" w:pos="0"/>
      </w:tabs>
      <w:suppressAutoHyphens/>
      <w:spacing w:before="240" w:after="60"/>
      <w:outlineLvl w:val="6"/>
    </w:pPr>
    <w:rPr>
      <w:rFonts w:ascii="Calibri" w:hAnsi="Calibri" w:cs="Calibri"/>
      <w:lang w:eastAsia="zh-CN"/>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styleId="a3">
    <w:name w:val="caption"/>
    <w:basedOn w:val="a"/>
    <w:next w:val="a"/>
    <w:qFormat/>
    <w:pPr>
      <w:framePr w:w="3686" w:h="3686" w:hRule="exact" w:wrap="around" w:vAnchor="text" w:hAnchor="page" w:x="1419" w:y="1"/>
      <w:pBdr>
        <w:top w:val="single" w:sz="6" w:space="1" w:color="auto"/>
        <w:left w:val="single" w:sz="6" w:space="1" w:color="auto"/>
        <w:bottom w:val="single" w:sz="6" w:space="1" w:color="auto"/>
        <w:right w:val="single" w:sz="6" w:space="1" w:color="auto"/>
      </w:pBdr>
      <w:jc w:val="center"/>
    </w:pPr>
    <w:rPr>
      <w:rFonts w:ascii="Arial" w:hAnsi="Arial" w:cs="Arial"/>
      <w:b/>
      <w:sz w:val="22"/>
    </w:rPr>
  </w:style>
  <w:style w:type="paragraph" w:styleId="a4">
    <w:name w:val="Plain Text"/>
    <w:basedOn w:val="a"/>
    <w:rPr>
      <w:rFonts w:ascii="Courier New" w:hAnsi="Courier New"/>
      <w:sz w:val="20"/>
      <w:szCs w:val="20"/>
    </w:rPr>
  </w:style>
  <w:style w:type="paragraph" w:styleId="a5">
    <w:name w:val="Body Text Indent"/>
    <w:basedOn w:val="a"/>
    <w:link w:val="a6"/>
    <w:pPr>
      <w:framePr w:w="3686" w:h="3686" w:hRule="exact" w:wrap="around" w:vAnchor="text" w:hAnchor="page" w:x="1419" w:y="1"/>
      <w:pBdr>
        <w:top w:val="single" w:sz="6" w:space="1" w:color="auto"/>
        <w:left w:val="single" w:sz="6" w:space="1" w:color="auto"/>
        <w:bottom w:val="single" w:sz="6" w:space="1" w:color="auto"/>
        <w:right w:val="single" w:sz="6" w:space="1" w:color="auto"/>
      </w:pBdr>
      <w:ind w:firstLine="851"/>
    </w:pPr>
    <w:rPr>
      <w:rFonts w:ascii="Arial" w:hAnsi="Arial" w:cs="Arial"/>
      <w:b/>
      <w:bCs/>
    </w:rPr>
  </w:style>
  <w:style w:type="character" w:styleId="a7">
    <w:name w:val="Hyperlink"/>
    <w:rPr>
      <w:color w:val="0000FF"/>
      <w:u w:val="single"/>
    </w:rPr>
  </w:style>
  <w:style w:type="paragraph" w:styleId="21">
    <w:name w:val="Body Text Indent 2"/>
    <w:basedOn w:val="a"/>
    <w:link w:val="22"/>
    <w:pPr>
      <w:framePr w:w="3686" w:h="3686" w:hRule="exact" w:wrap="around" w:vAnchor="text" w:hAnchor="page" w:x="1419" w:y="1"/>
      <w:pBdr>
        <w:top w:val="single" w:sz="6" w:space="1" w:color="auto"/>
        <w:left w:val="single" w:sz="6" w:space="1" w:color="auto"/>
        <w:bottom w:val="single" w:sz="6" w:space="1" w:color="auto"/>
        <w:right w:val="single" w:sz="6" w:space="1" w:color="auto"/>
      </w:pBdr>
      <w:ind w:firstLine="284"/>
    </w:pPr>
    <w:rPr>
      <w:sz w:val="22"/>
      <w:lang w:val="en-US"/>
    </w:rPr>
  </w:style>
  <w:style w:type="character" w:styleId="a8">
    <w:name w:val="FollowedHyperlink"/>
    <w:uiPriority w:val="68"/>
    <w:rPr>
      <w:color w:val="800080"/>
      <w:u w:val="single"/>
    </w:rPr>
  </w:style>
  <w:style w:type="paragraph" w:styleId="a9">
    <w:name w:val="header"/>
    <w:basedOn w:val="a"/>
    <w:link w:val="aa"/>
    <w:uiPriority w:val="99"/>
    <w:pPr>
      <w:tabs>
        <w:tab w:val="center" w:pos="4153"/>
        <w:tab w:val="right" w:pos="8306"/>
      </w:tabs>
    </w:pPr>
    <w:rPr>
      <w:sz w:val="20"/>
      <w:szCs w:val="20"/>
    </w:rPr>
  </w:style>
  <w:style w:type="paragraph" w:styleId="ab">
    <w:name w:val="Body Text"/>
    <w:basedOn w:val="a"/>
    <w:link w:val="ac"/>
    <w:pPr>
      <w:jc w:val="both"/>
    </w:pPr>
    <w:rPr>
      <w:sz w:val="28"/>
      <w:szCs w:val="20"/>
    </w:rPr>
  </w:style>
  <w:style w:type="paragraph" w:styleId="23">
    <w:name w:val="Body Text 2"/>
    <w:basedOn w:val="a"/>
    <w:pPr>
      <w:framePr w:w="4015" w:h="4330" w:hRule="exact" w:wrap="around" w:vAnchor="text" w:hAnchor="page" w:x="1342" w:y="1"/>
      <w:jc w:val="center"/>
    </w:pPr>
    <w:rPr>
      <w:b/>
      <w:color w:val="544E8C"/>
      <w:sz w:val="20"/>
    </w:rPr>
  </w:style>
  <w:style w:type="paragraph" w:styleId="30">
    <w:name w:val="Body Text 3"/>
    <w:basedOn w:val="a"/>
    <w:pPr>
      <w:framePr w:w="3954" w:h="4870" w:hRule="exact" w:wrap="around" w:vAnchor="text" w:hAnchor="page" w:x="1419" w:yAlign="center"/>
    </w:pPr>
    <w:rPr>
      <w:color w:val="544E8C"/>
      <w:sz w:val="22"/>
    </w:rPr>
  </w:style>
  <w:style w:type="paragraph" w:styleId="ad">
    <w:name w:val="Balloon Text"/>
    <w:basedOn w:val="a"/>
    <w:link w:val="ae"/>
    <w:uiPriority w:val="99"/>
    <w:rsid w:val="003A23B9"/>
    <w:rPr>
      <w:rFonts w:ascii="Segoe UI" w:hAnsi="Segoe UI" w:cs="Segoe UI"/>
      <w:sz w:val="18"/>
      <w:szCs w:val="18"/>
    </w:rPr>
  </w:style>
  <w:style w:type="character" w:customStyle="1" w:styleId="ae">
    <w:name w:val="Текст выноски Знак"/>
    <w:link w:val="ad"/>
    <w:uiPriority w:val="99"/>
    <w:rsid w:val="003A23B9"/>
    <w:rPr>
      <w:rFonts w:ascii="Segoe UI" w:hAnsi="Segoe UI" w:cs="Segoe UI"/>
      <w:sz w:val="18"/>
      <w:szCs w:val="18"/>
    </w:rPr>
  </w:style>
  <w:style w:type="paragraph" w:customStyle="1" w:styleId="210">
    <w:name w:val="Основной текст 21"/>
    <w:basedOn w:val="a"/>
    <w:uiPriority w:val="67"/>
    <w:rsid w:val="00F77E44"/>
    <w:pPr>
      <w:ind w:right="5112"/>
      <w:jc w:val="both"/>
    </w:pPr>
    <w:rPr>
      <w:sz w:val="28"/>
      <w:lang w:eastAsia="ar-SA"/>
    </w:rPr>
  </w:style>
  <w:style w:type="paragraph" w:styleId="af">
    <w:name w:val="footer"/>
    <w:basedOn w:val="a"/>
    <w:link w:val="af0"/>
    <w:uiPriority w:val="99"/>
    <w:rsid w:val="00E10E7D"/>
    <w:pPr>
      <w:tabs>
        <w:tab w:val="center" w:pos="4677"/>
        <w:tab w:val="right" w:pos="9355"/>
      </w:tabs>
    </w:pPr>
  </w:style>
  <w:style w:type="character" w:customStyle="1" w:styleId="af0">
    <w:name w:val="Нижний колонтитул Знак"/>
    <w:link w:val="af"/>
    <w:uiPriority w:val="99"/>
    <w:rsid w:val="00E10E7D"/>
    <w:rPr>
      <w:sz w:val="24"/>
      <w:szCs w:val="24"/>
    </w:rPr>
  </w:style>
  <w:style w:type="character" w:customStyle="1" w:styleId="aa">
    <w:name w:val="Верхний колонтитул Знак"/>
    <w:link w:val="a9"/>
    <w:uiPriority w:val="99"/>
    <w:rsid w:val="00E10E7D"/>
  </w:style>
  <w:style w:type="character" w:customStyle="1" w:styleId="50">
    <w:name w:val="Заголовок 5 Знак"/>
    <w:basedOn w:val="a0"/>
    <w:link w:val="5"/>
    <w:uiPriority w:val="67"/>
    <w:rsid w:val="00585C17"/>
    <w:rPr>
      <w:rFonts w:ascii="Tahoma" w:hAnsi="Tahoma"/>
      <w:b/>
      <w:i/>
      <w:kern w:val="12"/>
      <w:sz w:val="34"/>
      <w:szCs w:val="24"/>
    </w:rPr>
  </w:style>
  <w:style w:type="character" w:customStyle="1" w:styleId="60">
    <w:name w:val="Заголовок 6 Знак"/>
    <w:basedOn w:val="a0"/>
    <w:link w:val="6"/>
    <w:rsid w:val="00585C17"/>
    <w:rPr>
      <w:b/>
      <w:bCs/>
      <w:sz w:val="26"/>
      <w:szCs w:val="24"/>
    </w:rPr>
  </w:style>
  <w:style w:type="character" w:customStyle="1" w:styleId="70">
    <w:name w:val="Заголовок 7 Знак"/>
    <w:basedOn w:val="a0"/>
    <w:link w:val="7"/>
    <w:uiPriority w:val="67"/>
    <w:rsid w:val="00585C17"/>
    <w:rPr>
      <w:rFonts w:ascii="Calibri" w:hAnsi="Calibri" w:cs="Calibri"/>
      <w:sz w:val="24"/>
      <w:szCs w:val="24"/>
      <w:lang w:eastAsia="zh-CN"/>
    </w:rPr>
  </w:style>
  <w:style w:type="paragraph" w:customStyle="1" w:styleId="af1">
    <w:basedOn w:val="a"/>
    <w:next w:val="af2"/>
    <w:qFormat/>
    <w:rsid w:val="00585C17"/>
    <w:pPr>
      <w:overflowPunct w:val="0"/>
      <w:autoSpaceDE w:val="0"/>
      <w:autoSpaceDN w:val="0"/>
      <w:adjustRightInd w:val="0"/>
      <w:jc w:val="center"/>
      <w:textAlignment w:val="baseline"/>
    </w:pPr>
    <w:rPr>
      <w:rFonts w:ascii="Garamond" w:hAnsi="Garamond"/>
      <w:b/>
      <w:kern w:val="28"/>
      <w:sz w:val="40"/>
      <w:szCs w:val="20"/>
    </w:rPr>
  </w:style>
  <w:style w:type="table" w:styleId="af3">
    <w:name w:val="Table Grid"/>
    <w:basedOn w:val="a1"/>
    <w:rsid w:val="00585C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sid w:val="00585C17"/>
    <w:rPr>
      <w:b/>
      <w:color w:val="FF0000"/>
      <w:sz w:val="28"/>
    </w:rPr>
  </w:style>
  <w:style w:type="character" w:customStyle="1" w:styleId="20">
    <w:name w:val="Заголовок 2 Знак"/>
    <w:link w:val="2"/>
    <w:rsid w:val="00585C17"/>
    <w:rPr>
      <w:sz w:val="24"/>
    </w:rPr>
  </w:style>
  <w:style w:type="character" w:customStyle="1" w:styleId="40">
    <w:name w:val="Заголовок 4 Знак"/>
    <w:link w:val="4"/>
    <w:rsid w:val="00585C17"/>
    <w:rPr>
      <w:color w:val="544E8C"/>
      <w:sz w:val="28"/>
      <w:szCs w:val="24"/>
    </w:rPr>
  </w:style>
  <w:style w:type="character" w:customStyle="1" w:styleId="ac">
    <w:name w:val="Основной текст Знак"/>
    <w:link w:val="ab"/>
    <w:rsid w:val="00585C17"/>
    <w:rPr>
      <w:sz w:val="28"/>
    </w:rPr>
  </w:style>
  <w:style w:type="character" w:styleId="af4">
    <w:name w:val="footnote reference"/>
    <w:uiPriority w:val="99"/>
    <w:rsid w:val="00585C17"/>
    <w:rPr>
      <w:vertAlign w:val="superscript"/>
    </w:rPr>
  </w:style>
  <w:style w:type="character" w:styleId="af5">
    <w:name w:val="endnote reference"/>
    <w:uiPriority w:val="99"/>
    <w:rsid w:val="00585C17"/>
    <w:rPr>
      <w:vertAlign w:val="superscript"/>
    </w:rPr>
  </w:style>
  <w:style w:type="character" w:styleId="af6">
    <w:name w:val="Emphasis"/>
    <w:uiPriority w:val="67"/>
    <w:qFormat/>
    <w:rsid w:val="00585C17"/>
    <w:rPr>
      <w:rFonts w:cs="Times New Roman"/>
      <w:i/>
      <w:iCs/>
    </w:rPr>
  </w:style>
  <w:style w:type="character" w:styleId="af7">
    <w:name w:val="page number"/>
    <w:rsid w:val="00585C17"/>
    <w:rPr>
      <w:rFonts w:cs="Times New Roman"/>
    </w:rPr>
  </w:style>
  <w:style w:type="character" w:styleId="af8">
    <w:name w:val="Strong"/>
    <w:uiPriority w:val="22"/>
    <w:qFormat/>
    <w:rsid w:val="00585C17"/>
    <w:rPr>
      <w:rFonts w:cs="Times New Roman"/>
      <w:b/>
      <w:bCs/>
    </w:rPr>
  </w:style>
  <w:style w:type="paragraph" w:styleId="af9">
    <w:name w:val="endnote text"/>
    <w:basedOn w:val="a"/>
    <w:link w:val="afa"/>
    <w:rsid w:val="00585C17"/>
    <w:pPr>
      <w:suppressAutoHyphens/>
    </w:pPr>
    <w:rPr>
      <w:rFonts w:ascii="Calibri" w:hAnsi="Calibri" w:cs="Calibri"/>
      <w:sz w:val="20"/>
      <w:szCs w:val="20"/>
      <w:lang w:eastAsia="zh-CN"/>
    </w:rPr>
  </w:style>
  <w:style w:type="character" w:customStyle="1" w:styleId="afa">
    <w:name w:val="Текст концевой сноски Знак"/>
    <w:basedOn w:val="a0"/>
    <w:link w:val="af9"/>
    <w:rsid w:val="00585C17"/>
    <w:rPr>
      <w:rFonts w:ascii="Calibri" w:hAnsi="Calibri" w:cs="Calibri"/>
      <w:lang w:eastAsia="zh-CN"/>
    </w:rPr>
  </w:style>
  <w:style w:type="paragraph" w:styleId="afb">
    <w:name w:val="footnote text"/>
    <w:basedOn w:val="a"/>
    <w:link w:val="afc"/>
    <w:rsid w:val="00585C17"/>
    <w:pPr>
      <w:suppressAutoHyphens/>
    </w:pPr>
    <w:rPr>
      <w:sz w:val="20"/>
      <w:szCs w:val="20"/>
      <w:lang w:eastAsia="zh-CN"/>
    </w:rPr>
  </w:style>
  <w:style w:type="character" w:customStyle="1" w:styleId="afc">
    <w:name w:val="Текст сноски Знак"/>
    <w:basedOn w:val="a0"/>
    <w:link w:val="afb"/>
    <w:rsid w:val="00585C17"/>
    <w:rPr>
      <w:lang w:eastAsia="zh-CN"/>
    </w:rPr>
  </w:style>
  <w:style w:type="character" w:customStyle="1" w:styleId="a6">
    <w:name w:val="Основной текст с отступом Знак"/>
    <w:link w:val="a5"/>
    <w:rsid w:val="00585C17"/>
    <w:rPr>
      <w:rFonts w:ascii="Arial" w:hAnsi="Arial" w:cs="Arial"/>
      <w:b/>
      <w:bCs/>
      <w:sz w:val="24"/>
      <w:szCs w:val="24"/>
    </w:rPr>
  </w:style>
  <w:style w:type="paragraph" w:styleId="afd">
    <w:name w:val="List"/>
    <w:basedOn w:val="ab"/>
    <w:rsid w:val="00585C17"/>
    <w:pPr>
      <w:suppressAutoHyphens/>
      <w:spacing w:after="120"/>
      <w:jc w:val="left"/>
    </w:pPr>
    <w:rPr>
      <w:rFonts w:cs="Mangal"/>
      <w:sz w:val="24"/>
      <w:szCs w:val="24"/>
      <w:lang w:eastAsia="zh-CN"/>
    </w:rPr>
  </w:style>
  <w:style w:type="character" w:customStyle="1" w:styleId="WW8Num1z0">
    <w:name w:val="WW8Num1z0"/>
    <w:rsid w:val="00585C17"/>
  </w:style>
  <w:style w:type="character" w:customStyle="1" w:styleId="WW8Num1z1">
    <w:name w:val="WW8Num1z1"/>
    <w:uiPriority w:val="3"/>
    <w:rsid w:val="00585C17"/>
  </w:style>
  <w:style w:type="character" w:customStyle="1" w:styleId="WW8Num1z2">
    <w:name w:val="WW8Num1z2"/>
    <w:uiPriority w:val="3"/>
    <w:rsid w:val="00585C17"/>
  </w:style>
  <w:style w:type="character" w:customStyle="1" w:styleId="WW8Num1z3">
    <w:name w:val="WW8Num1z3"/>
    <w:uiPriority w:val="3"/>
    <w:rsid w:val="00585C17"/>
  </w:style>
  <w:style w:type="character" w:customStyle="1" w:styleId="WW8Num1z4">
    <w:name w:val="WW8Num1z4"/>
    <w:uiPriority w:val="3"/>
    <w:rsid w:val="00585C17"/>
  </w:style>
  <w:style w:type="character" w:customStyle="1" w:styleId="WW8Num1z5">
    <w:name w:val="WW8Num1z5"/>
    <w:uiPriority w:val="3"/>
    <w:rsid w:val="00585C17"/>
  </w:style>
  <w:style w:type="character" w:customStyle="1" w:styleId="WW8Num1z6">
    <w:name w:val="WW8Num1z6"/>
    <w:uiPriority w:val="3"/>
    <w:rsid w:val="00585C17"/>
  </w:style>
  <w:style w:type="character" w:customStyle="1" w:styleId="WW8Num1z7">
    <w:name w:val="WW8Num1z7"/>
    <w:uiPriority w:val="3"/>
    <w:rsid w:val="00585C17"/>
  </w:style>
  <w:style w:type="character" w:customStyle="1" w:styleId="WW8Num1z8">
    <w:name w:val="WW8Num1z8"/>
    <w:uiPriority w:val="3"/>
    <w:rsid w:val="00585C17"/>
  </w:style>
  <w:style w:type="character" w:customStyle="1" w:styleId="WW8Num2z0">
    <w:name w:val="WW8Num2z0"/>
    <w:rsid w:val="00585C17"/>
    <w:rPr>
      <w:rFonts w:eastAsia="Times New Roman"/>
    </w:rPr>
  </w:style>
  <w:style w:type="character" w:customStyle="1" w:styleId="WW8Num3z0">
    <w:name w:val="WW8Num3z0"/>
    <w:rsid w:val="00585C17"/>
    <w:rPr>
      <w:rFonts w:eastAsia="Times New Roman"/>
      <w:b w:val="0"/>
      <w:bCs w:val="0"/>
      <w:color w:val="000000"/>
      <w:spacing w:val="-4"/>
      <w:sz w:val="28"/>
      <w:szCs w:val="28"/>
    </w:rPr>
  </w:style>
  <w:style w:type="character" w:customStyle="1" w:styleId="WW8Num3z1">
    <w:name w:val="WW8Num3z1"/>
    <w:rsid w:val="00585C17"/>
    <w:rPr>
      <w:rFonts w:eastAsia="Times New Roman"/>
    </w:rPr>
  </w:style>
  <w:style w:type="character" w:customStyle="1" w:styleId="WW8Num3z2">
    <w:name w:val="WW8Num3z2"/>
    <w:rsid w:val="00585C17"/>
  </w:style>
  <w:style w:type="character" w:customStyle="1" w:styleId="WW8Num3z3">
    <w:name w:val="WW8Num3z3"/>
    <w:rsid w:val="00585C17"/>
  </w:style>
  <w:style w:type="character" w:customStyle="1" w:styleId="WW8Num3z4">
    <w:name w:val="WW8Num3z4"/>
    <w:rsid w:val="00585C17"/>
  </w:style>
  <w:style w:type="character" w:customStyle="1" w:styleId="WW8Num3z5">
    <w:name w:val="WW8Num3z5"/>
    <w:rsid w:val="00585C17"/>
  </w:style>
  <w:style w:type="character" w:customStyle="1" w:styleId="WW8Num3z6">
    <w:name w:val="WW8Num3z6"/>
    <w:rsid w:val="00585C17"/>
  </w:style>
  <w:style w:type="character" w:customStyle="1" w:styleId="WW8Num3z7">
    <w:name w:val="WW8Num3z7"/>
    <w:rsid w:val="00585C17"/>
  </w:style>
  <w:style w:type="character" w:customStyle="1" w:styleId="WW8Num3z8">
    <w:name w:val="WW8Num3z8"/>
    <w:rsid w:val="00585C17"/>
  </w:style>
  <w:style w:type="character" w:customStyle="1" w:styleId="WW8Num4z0">
    <w:name w:val="WW8Num4z0"/>
    <w:rsid w:val="00585C17"/>
    <w:rPr>
      <w:rFonts w:cs="Times New Roman" w:hint="default"/>
    </w:rPr>
  </w:style>
  <w:style w:type="character" w:customStyle="1" w:styleId="WW8Num5z0">
    <w:name w:val="WW8Num5z0"/>
    <w:rsid w:val="00585C17"/>
    <w:rPr>
      <w:rFonts w:cs="Times New Roman" w:hint="default"/>
    </w:rPr>
  </w:style>
  <w:style w:type="character" w:customStyle="1" w:styleId="WW8Num5z1">
    <w:name w:val="WW8Num5z1"/>
    <w:rsid w:val="00585C17"/>
    <w:rPr>
      <w:rFonts w:cs="Times New Roman"/>
    </w:rPr>
  </w:style>
  <w:style w:type="character" w:customStyle="1" w:styleId="WW8Num6z0">
    <w:name w:val="WW8Num6z0"/>
    <w:rsid w:val="00585C17"/>
    <w:rPr>
      <w:rFonts w:eastAsia="Times New Roman" w:cs="Times New Roman" w:hint="default"/>
      <w:color w:val="000000"/>
    </w:rPr>
  </w:style>
  <w:style w:type="character" w:customStyle="1" w:styleId="WW8Num6z1">
    <w:name w:val="WW8Num6z1"/>
    <w:rsid w:val="00585C17"/>
    <w:rPr>
      <w:rFonts w:cs="Times New Roman"/>
    </w:rPr>
  </w:style>
  <w:style w:type="character" w:customStyle="1" w:styleId="WW8Num7z0">
    <w:name w:val="WW8Num7z0"/>
    <w:rsid w:val="00585C17"/>
    <w:rPr>
      <w:rFonts w:cs="Times New Roman" w:hint="default"/>
    </w:rPr>
  </w:style>
  <w:style w:type="character" w:customStyle="1" w:styleId="WW8Num7z1">
    <w:name w:val="WW8Num7z1"/>
    <w:rsid w:val="00585C17"/>
    <w:rPr>
      <w:rFonts w:cs="Times New Roman"/>
    </w:rPr>
  </w:style>
  <w:style w:type="character" w:customStyle="1" w:styleId="WW8Num8z0">
    <w:name w:val="WW8Num8z0"/>
    <w:rsid w:val="00585C17"/>
    <w:rPr>
      <w:rFonts w:cs="Times New Roman" w:hint="default"/>
    </w:rPr>
  </w:style>
  <w:style w:type="character" w:customStyle="1" w:styleId="WW8Num8z1">
    <w:name w:val="WW8Num8z1"/>
    <w:rsid w:val="00585C17"/>
    <w:rPr>
      <w:rFonts w:cs="Times New Roman"/>
    </w:rPr>
  </w:style>
  <w:style w:type="character" w:customStyle="1" w:styleId="WW8Num9z0">
    <w:name w:val="WW8Num9z0"/>
    <w:uiPriority w:val="3"/>
    <w:rsid w:val="00585C17"/>
    <w:rPr>
      <w:rFonts w:cs="Times New Roman" w:hint="default"/>
    </w:rPr>
  </w:style>
  <w:style w:type="character" w:customStyle="1" w:styleId="WW8Num9z1">
    <w:name w:val="WW8Num9z1"/>
    <w:uiPriority w:val="3"/>
    <w:rsid w:val="00585C17"/>
    <w:rPr>
      <w:rFonts w:cs="Times New Roman"/>
    </w:rPr>
  </w:style>
  <w:style w:type="character" w:customStyle="1" w:styleId="WW8Num10z0">
    <w:name w:val="WW8Num10z0"/>
    <w:uiPriority w:val="3"/>
    <w:rsid w:val="00585C17"/>
  </w:style>
  <w:style w:type="character" w:customStyle="1" w:styleId="WW8Num10z1">
    <w:name w:val="WW8Num10z1"/>
    <w:uiPriority w:val="3"/>
    <w:rsid w:val="00585C17"/>
  </w:style>
  <w:style w:type="character" w:customStyle="1" w:styleId="WW8Num10z2">
    <w:name w:val="WW8Num10z2"/>
    <w:uiPriority w:val="3"/>
    <w:rsid w:val="00585C17"/>
  </w:style>
  <w:style w:type="character" w:customStyle="1" w:styleId="WW8Num10z3">
    <w:name w:val="WW8Num10z3"/>
    <w:uiPriority w:val="3"/>
    <w:rsid w:val="00585C17"/>
  </w:style>
  <w:style w:type="character" w:customStyle="1" w:styleId="WW8Num10z4">
    <w:name w:val="WW8Num10z4"/>
    <w:uiPriority w:val="3"/>
    <w:rsid w:val="00585C17"/>
  </w:style>
  <w:style w:type="character" w:customStyle="1" w:styleId="WW8Num10z5">
    <w:name w:val="WW8Num10z5"/>
    <w:uiPriority w:val="3"/>
    <w:rsid w:val="00585C17"/>
  </w:style>
  <w:style w:type="character" w:customStyle="1" w:styleId="WW8Num10z6">
    <w:name w:val="WW8Num10z6"/>
    <w:uiPriority w:val="3"/>
    <w:rsid w:val="00585C17"/>
  </w:style>
  <w:style w:type="character" w:customStyle="1" w:styleId="WW8Num10z7">
    <w:name w:val="WW8Num10z7"/>
    <w:uiPriority w:val="3"/>
    <w:rsid w:val="00585C17"/>
  </w:style>
  <w:style w:type="character" w:customStyle="1" w:styleId="WW8Num10z8">
    <w:name w:val="WW8Num10z8"/>
    <w:uiPriority w:val="3"/>
    <w:rsid w:val="00585C17"/>
  </w:style>
  <w:style w:type="character" w:customStyle="1" w:styleId="WW8Num11z0">
    <w:name w:val="WW8Num11z0"/>
    <w:uiPriority w:val="3"/>
    <w:rsid w:val="00585C17"/>
    <w:rPr>
      <w:rFonts w:cs="Times New Roman"/>
    </w:rPr>
  </w:style>
  <w:style w:type="character" w:customStyle="1" w:styleId="WW8Num12z0">
    <w:name w:val="WW8Num12z0"/>
    <w:uiPriority w:val="3"/>
    <w:rsid w:val="00585C17"/>
    <w:rPr>
      <w:rFonts w:eastAsia="Times New Roman" w:cs="Times New Roman" w:hint="default"/>
      <w:color w:val="000000"/>
    </w:rPr>
  </w:style>
  <w:style w:type="character" w:customStyle="1" w:styleId="WW8Num12z1">
    <w:name w:val="WW8Num12z1"/>
    <w:uiPriority w:val="3"/>
    <w:rsid w:val="00585C17"/>
    <w:rPr>
      <w:rFonts w:cs="Times New Roman"/>
    </w:rPr>
  </w:style>
  <w:style w:type="character" w:customStyle="1" w:styleId="WW8Num13z0">
    <w:name w:val="WW8Num13z0"/>
    <w:uiPriority w:val="3"/>
    <w:rsid w:val="00585C17"/>
    <w:rPr>
      <w:rFonts w:ascii="Times New Roman" w:hAnsi="Times New Roman" w:cs="Times New Roman" w:hint="default"/>
      <w:b w:val="0"/>
      <w:i w:val="0"/>
      <w:color w:val="000000"/>
      <w:sz w:val="28"/>
      <w:szCs w:val="28"/>
    </w:rPr>
  </w:style>
  <w:style w:type="character" w:customStyle="1" w:styleId="WW8Num13z1">
    <w:name w:val="WW8Num13z1"/>
    <w:uiPriority w:val="3"/>
    <w:rsid w:val="00585C17"/>
    <w:rPr>
      <w:rFonts w:cs="Times New Roman"/>
    </w:rPr>
  </w:style>
  <w:style w:type="character" w:customStyle="1" w:styleId="WW8Num14z0">
    <w:name w:val="WW8Num14z0"/>
    <w:rsid w:val="00585C17"/>
    <w:rPr>
      <w:rFonts w:cs="Times New Roman" w:hint="default"/>
      <w:i w:val="0"/>
    </w:rPr>
  </w:style>
  <w:style w:type="character" w:customStyle="1" w:styleId="WW8Num14z1">
    <w:name w:val="WW8Num14z1"/>
    <w:rsid w:val="00585C17"/>
    <w:rPr>
      <w:rFonts w:cs="Times New Roman"/>
    </w:rPr>
  </w:style>
  <w:style w:type="character" w:customStyle="1" w:styleId="WW8Num15z0">
    <w:name w:val="WW8Num15z0"/>
    <w:uiPriority w:val="3"/>
    <w:rsid w:val="00585C17"/>
    <w:rPr>
      <w:rFonts w:cs="Times New Roman" w:hint="default"/>
      <w:i w:val="0"/>
    </w:rPr>
  </w:style>
  <w:style w:type="character" w:customStyle="1" w:styleId="WW8Num15z1">
    <w:name w:val="WW8Num15z1"/>
    <w:uiPriority w:val="3"/>
    <w:rsid w:val="00585C17"/>
    <w:rPr>
      <w:rFonts w:cs="Times New Roman"/>
    </w:rPr>
  </w:style>
  <w:style w:type="character" w:customStyle="1" w:styleId="WW8Num16z0">
    <w:name w:val="WW8Num16z0"/>
    <w:rsid w:val="00585C17"/>
    <w:rPr>
      <w:rFonts w:cs="Times New Roman" w:hint="default"/>
    </w:rPr>
  </w:style>
  <w:style w:type="character" w:customStyle="1" w:styleId="WW8Num16z1">
    <w:name w:val="WW8Num16z1"/>
    <w:rsid w:val="00585C17"/>
    <w:rPr>
      <w:rFonts w:cs="Times New Roman"/>
    </w:rPr>
  </w:style>
  <w:style w:type="character" w:customStyle="1" w:styleId="WW8Num17z0">
    <w:name w:val="WW8Num17z0"/>
    <w:uiPriority w:val="3"/>
    <w:rsid w:val="00585C17"/>
    <w:rPr>
      <w:rFonts w:ascii="Times New Roman" w:hAnsi="Times New Roman" w:cs="Times New Roman" w:hint="default"/>
      <w:b w:val="0"/>
      <w:i w:val="0"/>
      <w:color w:val="000000"/>
      <w:sz w:val="28"/>
      <w:szCs w:val="28"/>
    </w:rPr>
  </w:style>
  <w:style w:type="character" w:customStyle="1" w:styleId="WW8Num17z1">
    <w:name w:val="WW8Num17z1"/>
    <w:uiPriority w:val="3"/>
    <w:rsid w:val="00585C17"/>
    <w:rPr>
      <w:rFonts w:cs="Times New Roman"/>
    </w:rPr>
  </w:style>
  <w:style w:type="character" w:customStyle="1" w:styleId="WW8Num18z0">
    <w:name w:val="WW8Num18z0"/>
    <w:uiPriority w:val="3"/>
    <w:rsid w:val="00585C17"/>
    <w:rPr>
      <w:rFonts w:cs="Times New Roman" w:hint="default"/>
    </w:rPr>
  </w:style>
  <w:style w:type="character" w:customStyle="1" w:styleId="WW8Num18z1">
    <w:name w:val="WW8Num18z1"/>
    <w:uiPriority w:val="3"/>
    <w:rsid w:val="00585C17"/>
    <w:rPr>
      <w:rFonts w:cs="Times New Roman"/>
    </w:rPr>
  </w:style>
  <w:style w:type="character" w:customStyle="1" w:styleId="WW8Num19z0">
    <w:name w:val="WW8Num19z0"/>
    <w:uiPriority w:val="3"/>
    <w:rsid w:val="00585C17"/>
    <w:rPr>
      <w:rFonts w:cs="Times New Roman" w:hint="default"/>
    </w:rPr>
  </w:style>
  <w:style w:type="character" w:customStyle="1" w:styleId="WW8Num19z1">
    <w:name w:val="WW8Num19z1"/>
    <w:uiPriority w:val="3"/>
    <w:rsid w:val="00585C17"/>
    <w:rPr>
      <w:rFonts w:cs="Times New Roman"/>
    </w:rPr>
  </w:style>
  <w:style w:type="character" w:customStyle="1" w:styleId="11">
    <w:name w:val="Основной шрифт абзаца1"/>
    <w:rsid w:val="00585C17"/>
  </w:style>
  <w:style w:type="character" w:customStyle="1" w:styleId="ConsPlusNormal">
    <w:name w:val="ConsPlusNormal Знак"/>
    <w:rsid w:val="00585C17"/>
    <w:rPr>
      <w:rFonts w:ascii="Arial" w:hAnsi="Arial" w:cs="Arial"/>
      <w:sz w:val="22"/>
      <w:szCs w:val="22"/>
    </w:rPr>
  </w:style>
  <w:style w:type="character" w:customStyle="1" w:styleId="file-lnkdwnld4">
    <w:name w:val="file-lnk_dwnld4"/>
    <w:uiPriority w:val="6"/>
    <w:rsid w:val="00585C17"/>
    <w:rPr>
      <w:rFonts w:cs="Times New Roman"/>
      <w:color w:val="024C8B"/>
    </w:rPr>
  </w:style>
  <w:style w:type="character" w:customStyle="1" w:styleId="file-lnksize1">
    <w:name w:val="file-lnk_size1"/>
    <w:uiPriority w:val="6"/>
    <w:rsid w:val="00585C17"/>
    <w:rPr>
      <w:rFonts w:cs="Times New Roman"/>
      <w:color w:val="959595"/>
    </w:rPr>
  </w:style>
  <w:style w:type="character" w:customStyle="1" w:styleId="note1">
    <w:name w:val="note1"/>
    <w:uiPriority w:val="7"/>
    <w:rsid w:val="00585C17"/>
    <w:rPr>
      <w:rFonts w:cs="Times New Roman"/>
      <w:color w:val="FFFFFF"/>
      <w:position w:val="0"/>
      <w:sz w:val="24"/>
      <w:shd w:val="clear" w:color="auto" w:fill="7AC1C5"/>
      <w:vertAlign w:val="baseline"/>
    </w:rPr>
  </w:style>
  <w:style w:type="character" w:customStyle="1" w:styleId="110">
    <w:name w:val="Заголовок 1 Знак1"/>
    <w:uiPriority w:val="67"/>
    <w:rsid w:val="00585C17"/>
    <w:rPr>
      <w:rFonts w:ascii="Tahoma" w:hAnsi="Tahoma" w:cs="Times New Roman"/>
      <w:sz w:val="20"/>
      <w:szCs w:val="20"/>
      <w:lang w:val="en-US"/>
    </w:rPr>
  </w:style>
  <w:style w:type="character" w:customStyle="1" w:styleId="12">
    <w:name w:val="Знак примечания1"/>
    <w:uiPriority w:val="67"/>
    <w:rsid w:val="00585C17"/>
    <w:rPr>
      <w:rFonts w:cs="Times New Roman"/>
      <w:sz w:val="16"/>
      <w:szCs w:val="16"/>
    </w:rPr>
  </w:style>
  <w:style w:type="character" w:customStyle="1" w:styleId="afe">
    <w:name w:val="Текст примечания Знак"/>
    <w:link w:val="aff"/>
    <w:uiPriority w:val="99"/>
    <w:rsid w:val="00585C17"/>
  </w:style>
  <w:style w:type="character" w:customStyle="1" w:styleId="aff0">
    <w:name w:val="Тема примечания Знак"/>
    <w:link w:val="aff1"/>
    <w:uiPriority w:val="99"/>
    <w:rsid w:val="00585C17"/>
    <w:rPr>
      <w:b/>
      <w:bCs/>
    </w:rPr>
  </w:style>
  <w:style w:type="character" w:customStyle="1" w:styleId="aff2">
    <w:name w:val="Символ сноски"/>
    <w:uiPriority w:val="67"/>
    <w:rsid w:val="00585C17"/>
    <w:rPr>
      <w:rFonts w:cs="Times New Roman"/>
      <w:vertAlign w:val="superscript"/>
    </w:rPr>
  </w:style>
  <w:style w:type="character" w:customStyle="1" w:styleId="aff3">
    <w:name w:val="Символ концевой сноски"/>
    <w:uiPriority w:val="67"/>
    <w:rsid w:val="00585C17"/>
    <w:rPr>
      <w:rFonts w:cs="Times New Roman"/>
      <w:vertAlign w:val="superscript"/>
    </w:rPr>
  </w:style>
  <w:style w:type="character" w:customStyle="1" w:styleId="small">
    <w:name w:val="small"/>
    <w:uiPriority w:val="6"/>
    <w:rsid w:val="00585C17"/>
    <w:rPr>
      <w:rFonts w:cs="Times New Roman"/>
    </w:rPr>
  </w:style>
  <w:style w:type="character" w:customStyle="1" w:styleId="apple-converted-space">
    <w:name w:val="apple-converted-space"/>
    <w:rsid w:val="00585C17"/>
    <w:rPr>
      <w:rFonts w:cs="Times New Roman"/>
    </w:rPr>
  </w:style>
  <w:style w:type="character" w:customStyle="1" w:styleId="22">
    <w:name w:val="Основной текст с отступом 2 Знак"/>
    <w:link w:val="21"/>
    <w:rsid w:val="00585C17"/>
    <w:rPr>
      <w:sz w:val="22"/>
      <w:szCs w:val="24"/>
      <w:lang w:val="en-US"/>
    </w:rPr>
  </w:style>
  <w:style w:type="character" w:customStyle="1" w:styleId="24">
    <w:name w:val="Основной текст2"/>
    <w:uiPriority w:val="67"/>
    <w:rsid w:val="00585C17"/>
    <w:rPr>
      <w:rFonts w:ascii="Times New Roman" w:hAnsi="Times New Roman" w:cs="Times New Roman"/>
      <w:color w:val="000000"/>
      <w:spacing w:val="0"/>
      <w:w w:val="100"/>
      <w:position w:val="0"/>
      <w:sz w:val="26"/>
      <w:szCs w:val="26"/>
      <w:u w:val="none"/>
      <w:vertAlign w:val="baseline"/>
      <w:lang w:val="ru-RU"/>
    </w:rPr>
  </w:style>
  <w:style w:type="character" w:customStyle="1" w:styleId="aff4">
    <w:name w:val="Обычный (веб) Знак"/>
    <w:uiPriority w:val="68"/>
    <w:rsid w:val="00585C17"/>
    <w:rPr>
      <w:rFonts w:ascii="Times New Roman" w:eastAsia="Times New Roman" w:hAnsi="Times New Roman" w:cs="Times New Roman"/>
      <w:sz w:val="24"/>
      <w:szCs w:val="24"/>
    </w:rPr>
  </w:style>
  <w:style w:type="character" w:customStyle="1" w:styleId="25">
    <w:name w:val="Основной текст 2 Знак"/>
    <w:uiPriority w:val="67"/>
    <w:rsid w:val="00585C17"/>
    <w:rPr>
      <w:rFonts w:ascii="Times New Roman" w:eastAsia="Times New Roman" w:hAnsi="Times New Roman" w:cs="Times New Roman"/>
      <w:sz w:val="24"/>
      <w:szCs w:val="24"/>
    </w:rPr>
  </w:style>
  <w:style w:type="character" w:customStyle="1" w:styleId="BodyTextIndentChar">
    <w:name w:val="Body Text Indent Char"/>
    <w:uiPriority w:val="6"/>
    <w:rsid w:val="00585C17"/>
    <w:rPr>
      <w:sz w:val="24"/>
      <w:szCs w:val="24"/>
    </w:rPr>
  </w:style>
  <w:style w:type="character" w:customStyle="1" w:styleId="Bodytext">
    <w:name w:val="Body text_"/>
    <w:uiPriority w:val="6"/>
    <w:rsid w:val="00585C17"/>
    <w:rPr>
      <w:sz w:val="27"/>
      <w:szCs w:val="27"/>
      <w:shd w:val="clear" w:color="auto" w:fill="FFFFFF"/>
    </w:rPr>
  </w:style>
  <w:style w:type="character" w:customStyle="1" w:styleId="ConsPlusCell">
    <w:name w:val="ConsPlusCell Знак"/>
    <w:uiPriority w:val="6"/>
    <w:rsid w:val="00585C17"/>
    <w:rPr>
      <w:rFonts w:ascii="Tms Rmn" w:eastAsia="Times New Roman" w:hAnsi="Tms Rmn" w:cs="Tms Rmn"/>
      <w:sz w:val="24"/>
      <w:szCs w:val="24"/>
    </w:rPr>
  </w:style>
  <w:style w:type="character" w:customStyle="1" w:styleId="31">
    <w:name w:val="Заголовок 3 Знак"/>
    <w:rsid w:val="00585C17"/>
    <w:rPr>
      <w:rFonts w:ascii="Arial" w:hAnsi="Arial" w:cs="Arial" w:hint="default"/>
      <w:b/>
      <w:bCs/>
      <w:sz w:val="26"/>
      <w:szCs w:val="26"/>
      <w:lang w:val="ru-RU"/>
    </w:rPr>
  </w:style>
  <w:style w:type="character" w:customStyle="1" w:styleId="41">
    <w:name w:val="Заголовок 4 Знак1"/>
    <w:uiPriority w:val="67"/>
    <w:rsid w:val="00585C17"/>
    <w:rPr>
      <w:rFonts w:ascii="Times New Roman" w:eastAsia="Times New Roman" w:hAnsi="Times New Roman" w:cs="Times New Roman"/>
      <w:sz w:val="28"/>
      <w:szCs w:val="28"/>
    </w:rPr>
  </w:style>
  <w:style w:type="character" w:customStyle="1" w:styleId="s10">
    <w:name w:val="s_10"/>
    <w:uiPriority w:val="3"/>
    <w:rsid w:val="00585C17"/>
  </w:style>
  <w:style w:type="character" w:customStyle="1" w:styleId="32">
    <w:name w:val="Основной текст с отступом 3 Знак"/>
    <w:uiPriority w:val="67"/>
    <w:rsid w:val="00585C17"/>
    <w:rPr>
      <w:rFonts w:ascii="Times New Roman" w:eastAsia="Times New Roman" w:hAnsi="Times New Roman" w:cs="Times New Roman"/>
      <w:sz w:val="16"/>
      <w:szCs w:val="16"/>
    </w:rPr>
  </w:style>
  <w:style w:type="character" w:customStyle="1" w:styleId="Absatz-Standardschriftart">
    <w:name w:val="Absatz-Standardschriftart"/>
    <w:rsid w:val="00585C17"/>
  </w:style>
  <w:style w:type="character" w:customStyle="1" w:styleId="WW-Absatz-Standardschriftart">
    <w:name w:val="WW-Absatz-Standardschriftart"/>
    <w:rsid w:val="00585C17"/>
  </w:style>
  <w:style w:type="character" w:customStyle="1" w:styleId="WW8Num2z1">
    <w:name w:val="WW8Num2z1"/>
    <w:uiPriority w:val="3"/>
    <w:rsid w:val="00585C17"/>
    <w:rPr>
      <w:rFonts w:eastAsia="Times New Roman"/>
    </w:rPr>
  </w:style>
  <w:style w:type="character" w:customStyle="1" w:styleId="cef1edeee2edeee9f8f0e8f4f2e0e1e7e0f6e0">
    <w:name w:val="Оceсf1нedоeeвe2нedоeeйe9 шf8рf0иe8фf4тf2 аe0бe1зe7аe0цf6аe0"/>
    <w:uiPriority w:val="6"/>
    <w:rsid w:val="00585C17"/>
  </w:style>
  <w:style w:type="character" w:customStyle="1" w:styleId="WW8Num11z1">
    <w:name w:val="WW8Num11z1"/>
    <w:uiPriority w:val="3"/>
    <w:rsid w:val="00585C17"/>
    <w:rPr>
      <w:rFonts w:eastAsia="Times New Roman"/>
    </w:rPr>
  </w:style>
  <w:style w:type="character" w:customStyle="1" w:styleId="cef1edeee2edeee9f8f0e8f4f2e0e1e7e0f6e01">
    <w:name w:val="Оceсf1нedоeeвe2нedоeeйe9 шf8рf0иe8фf4тf2 аe0бe1зe7аe0цf6аe01"/>
    <w:uiPriority w:val="6"/>
    <w:rsid w:val="00585C17"/>
  </w:style>
  <w:style w:type="character" w:customStyle="1" w:styleId="c7e0e3eeebeee2eeea1c7ede0ea">
    <w:name w:val="Зc7аe0гe3оeeлebоeeвe2оeeкea 1 Зc7нedаe0кea"/>
    <w:uiPriority w:val="3"/>
    <w:rsid w:val="00585C17"/>
    <w:rPr>
      <w:rFonts w:ascii="Cambria" w:eastAsia="Times New Roman" w:hAnsi="Cambria" w:cs="Cambria"/>
      <w:b/>
      <w:bCs/>
      <w:color w:val="365F91"/>
      <w:sz w:val="28"/>
      <w:szCs w:val="28"/>
    </w:rPr>
  </w:style>
  <w:style w:type="character" w:customStyle="1" w:styleId="c7e0e3eeebeee2eeea2c7ede0ea">
    <w:name w:val="Зc7аe0гe3оeeлebоeeвe2оeeкea 2 Зc7нedаe0кea"/>
    <w:uiPriority w:val="3"/>
    <w:rsid w:val="00585C17"/>
    <w:rPr>
      <w:rFonts w:ascii="Times New Roman" w:eastAsia="Times New Roman" w:hAnsi="Times New Roman" w:cs="Times New Roman"/>
      <w:color w:val="000000"/>
      <w:sz w:val="34"/>
      <w:szCs w:val="34"/>
    </w:rPr>
  </w:style>
  <w:style w:type="character" w:customStyle="1" w:styleId="c8edf2e5f0ede5f2-f1f1fbebeae0">
    <w:name w:val="Иc8нedтf2еe5рf0нedеe5тf2-сf1сf1ыfbлebкeaаe0"/>
    <w:uiPriority w:val="3"/>
    <w:rsid w:val="00585C17"/>
    <w:rPr>
      <w:rFonts w:eastAsia="Times New Roman"/>
      <w:color w:val="0000FF"/>
      <w:u w:val="single"/>
    </w:rPr>
  </w:style>
  <w:style w:type="character" w:customStyle="1" w:styleId="ConsPlusNormalc7ede0ea">
    <w:name w:val="ConsPlusNormal Зc7нedаe0кea"/>
    <w:uiPriority w:val="6"/>
    <w:rsid w:val="00585C17"/>
    <w:rPr>
      <w:rFonts w:ascii="Arial" w:eastAsia="Times New Roman" w:hAnsi="Arial" w:cs="Arial"/>
      <w:sz w:val="22"/>
      <w:szCs w:val="22"/>
    </w:rPr>
  </w:style>
  <w:style w:type="character" w:customStyle="1" w:styleId="c2fbe4e5ebe5ede8e5e6e8f0edfbec">
    <w:name w:val="Вc2ыfbдe4еe5лebеe5нedиe8еe5 жe6иe8рf0нedыfbмec"/>
    <w:uiPriority w:val="3"/>
    <w:rsid w:val="00585C17"/>
    <w:rPr>
      <w:rFonts w:eastAsia="Times New Roman"/>
      <w:b/>
      <w:bCs/>
    </w:rPr>
  </w:style>
  <w:style w:type="character" w:customStyle="1" w:styleId="c2fbe4e5ebe5ede8e5">
    <w:name w:val="Вc2ыfbдe4еe5лebеe5нedиe8еe5"/>
    <w:uiPriority w:val="3"/>
    <w:rsid w:val="00585C17"/>
    <w:rPr>
      <w:rFonts w:eastAsia="Times New Roman"/>
      <w:i/>
      <w:iCs/>
    </w:rPr>
  </w:style>
  <w:style w:type="character" w:customStyle="1" w:styleId="cdeeece5f0f1f2f0e0ede8f6fb">
    <w:name w:val="Нcdоeeмecеe5рf0 сf1тf2рf0аe0нedиe8цf6ыfb"/>
    <w:uiPriority w:val="6"/>
    <w:rsid w:val="00585C17"/>
    <w:rPr>
      <w:rFonts w:eastAsia="Times New Roman"/>
    </w:rPr>
  </w:style>
  <w:style w:type="character" w:customStyle="1" w:styleId="c2e5f0f5ede8e9eaeeebeeedf2e8f2f3ebc7ede0ea">
    <w:name w:val="Вc2еe5рf0хf5нedиe8йe9 кeaоeeлebоeeнedтf2иe8тf2уf3лeb Зc7нedаe0кea"/>
    <w:uiPriority w:val="3"/>
    <w:rsid w:val="00585C17"/>
    <w:rPr>
      <w:rFonts w:ascii="Times New Roman" w:eastAsia="Times New Roman" w:hAnsi="Times New Roman" w:cs="Times New Roman"/>
    </w:rPr>
  </w:style>
  <w:style w:type="character" w:customStyle="1" w:styleId="c7e0e3eeebeee2eeea1c7ede0ea1">
    <w:name w:val="Зc7аe0гe3оeeлebоeeвe2оeeкea 1 Зc7нedаe0кea1"/>
    <w:uiPriority w:val="3"/>
    <w:rsid w:val="00585C17"/>
    <w:rPr>
      <w:rFonts w:ascii="Tahoma" w:eastAsia="Times New Roman" w:hAnsi="Tahoma" w:cs="Tahoma"/>
      <w:sz w:val="20"/>
      <w:szCs w:val="20"/>
      <w:lang w:val="en-US"/>
    </w:rPr>
  </w:style>
  <w:style w:type="character" w:customStyle="1" w:styleId="c7ede0eaeff0e8ece5f7e0ede8ff1">
    <w:name w:val="Зc7нedаe0кea пefрf0иe8мecеe5чf7аe0нedиe8яff1"/>
    <w:uiPriority w:val="3"/>
    <w:rsid w:val="00585C17"/>
    <w:rPr>
      <w:rFonts w:eastAsia="Times New Roman"/>
      <w:sz w:val="16"/>
      <w:szCs w:val="16"/>
    </w:rPr>
  </w:style>
  <w:style w:type="character" w:customStyle="1" w:styleId="d2e5eaf1f2eff0e8ece5f7e0ede8ffc7ede0ea">
    <w:name w:val="Тd2еe5кeaсf1тf2 пefрf0иe8мecеe5чf7аe0нedиe8яff Зc7нedаe0кea"/>
    <w:uiPriority w:val="3"/>
    <w:rsid w:val="00585C17"/>
    <w:rPr>
      <w:rFonts w:eastAsia="Times New Roman"/>
      <w:sz w:val="20"/>
      <w:szCs w:val="20"/>
    </w:rPr>
  </w:style>
  <w:style w:type="character" w:customStyle="1" w:styleId="d2e5ece0eff0e8ece5f7e0ede8ffc7ede0ea">
    <w:name w:val="Тd2еe5мecаe0 пefрf0иe8мecеe5чf7аe0нedиe8яff Зc7нedаe0кea"/>
    <w:uiPriority w:val="3"/>
    <w:rsid w:val="00585C17"/>
    <w:rPr>
      <w:rFonts w:eastAsia="Times New Roman"/>
      <w:b/>
      <w:bCs/>
      <w:sz w:val="20"/>
      <w:szCs w:val="20"/>
    </w:rPr>
  </w:style>
  <w:style w:type="character" w:customStyle="1" w:styleId="d2e5eaf1f2e2fbedeef1eae8c7ede0ea">
    <w:name w:val="Тd2еe5кeaсf1тf2 вe2ыfbнedоeeсf1кeaиe8 Зc7нedаe0кea"/>
    <w:uiPriority w:val="3"/>
    <w:rsid w:val="00585C17"/>
    <w:rPr>
      <w:rFonts w:ascii="Tahoma" w:eastAsia="Times New Roman" w:hAnsi="Tahoma" w:cs="Tahoma"/>
      <w:sz w:val="16"/>
      <w:szCs w:val="16"/>
    </w:rPr>
  </w:style>
  <w:style w:type="character" w:customStyle="1" w:styleId="cde8e6ede8e9eaeeebeeedf2e8f2f3ebc7ede0ea">
    <w:name w:val="Нcdиe8жe6нedиe8йe9 кeaоeeлebоeeнedтf2иe8тf2уf3лeb Зc7нedаe0кea"/>
    <w:uiPriority w:val="6"/>
    <w:rsid w:val="00585C17"/>
    <w:rPr>
      <w:rFonts w:eastAsia="Times New Roman"/>
    </w:rPr>
  </w:style>
  <w:style w:type="character" w:customStyle="1" w:styleId="d2e5eaf1f2f1edeef1eae8c7ede0ea">
    <w:name w:val="Тd2еe5кeaсf1тf2 сf1нedоeeсf1кeaиe8 Зc7нedаe0кea"/>
    <w:uiPriority w:val="3"/>
    <w:rsid w:val="00585C17"/>
    <w:rPr>
      <w:rFonts w:ascii="Times New Roman" w:eastAsia="Times New Roman" w:hAnsi="Times New Roman" w:cs="Times New Roman"/>
      <w:sz w:val="20"/>
      <w:szCs w:val="20"/>
    </w:rPr>
  </w:style>
  <w:style w:type="character" w:customStyle="1" w:styleId="d1e8ece2eeebf1edeef1eae8">
    <w:name w:val="Сd1иe8мecвe2оeeлeb сf1нedоeeсf1кeaиe8"/>
    <w:uiPriority w:val="3"/>
    <w:rsid w:val="00585C17"/>
    <w:rPr>
      <w:rFonts w:eastAsia="Times New Roman"/>
      <w:vertAlign w:val="superscript"/>
    </w:rPr>
  </w:style>
  <w:style w:type="character" w:customStyle="1" w:styleId="d2e5eaf1f2eaeeedf6e5e2eee9f1edeef1eae8c7ede0ea">
    <w:name w:val="Тd2еe5кeaсf1тf2 кeaоeeнedцf6еe5вe2оeeйe9 сf1нedоeeсf1кeaиe8 Зc7нedаe0кea"/>
    <w:uiPriority w:val="3"/>
    <w:rsid w:val="00585C17"/>
    <w:rPr>
      <w:rFonts w:eastAsia="Times New Roman"/>
      <w:sz w:val="20"/>
      <w:szCs w:val="20"/>
    </w:rPr>
  </w:style>
  <w:style w:type="character" w:customStyle="1" w:styleId="d1e8ece2eeebfbeaeeedf6e5e2eee9f1edeef1eae8">
    <w:name w:val="Сd1иe8мecвe2оeeлebыfb кeaоeeнedцf6еe5вe2оeeйe9 сf1нedоeeсf1кeaиe8"/>
    <w:uiPriority w:val="3"/>
    <w:rsid w:val="00585C17"/>
    <w:rPr>
      <w:rFonts w:eastAsia="Times New Roman"/>
      <w:vertAlign w:val="superscript"/>
    </w:rPr>
  </w:style>
  <w:style w:type="character" w:customStyle="1" w:styleId="cef1edeee2edeee9f2e5eaf1f2f1eef2f1f2f3efeeec2c7ede0ea">
    <w:name w:val="Оceсf1нedоeeвe2нedоeeйe9 тf2еe5кeaсf1тf2 сf1 оeeтf2сf1тf2уf3пefоeeмec 2 Зc7нedаe0кea"/>
    <w:uiPriority w:val="6"/>
    <w:rsid w:val="00585C17"/>
    <w:rPr>
      <w:rFonts w:ascii="Times New Roman" w:eastAsia="Times New Roman" w:hAnsi="Times New Roman" w:cs="Times New Roman"/>
    </w:rPr>
  </w:style>
  <w:style w:type="character" w:customStyle="1" w:styleId="cef1edeee2edeee9f2e5eaf1f22">
    <w:name w:val="Оceсf1нedоeeвe2нedоeeйe9 тf2еe5кeaсf1тf22"/>
    <w:uiPriority w:val="6"/>
    <w:rsid w:val="00585C17"/>
    <w:rPr>
      <w:rFonts w:ascii="Times New Roman" w:eastAsia="Times New Roman" w:hAnsi="Times New Roman" w:cs="Times New Roman"/>
      <w:color w:val="000000"/>
      <w:sz w:val="26"/>
      <w:szCs w:val="26"/>
    </w:rPr>
  </w:style>
  <w:style w:type="character" w:customStyle="1" w:styleId="c7e0e3eeebeee2eeea4c7ede0ea">
    <w:name w:val="Зc7аe0гe3оeeлebоeeвe2оeeкea 4 Зc7нedаe0кea"/>
    <w:uiPriority w:val="3"/>
    <w:rsid w:val="00585C17"/>
    <w:rPr>
      <w:rFonts w:ascii="Cambria" w:eastAsia="Times New Roman" w:hAnsi="Cambria" w:cs="Cambria"/>
      <w:b/>
      <w:bCs/>
      <w:i/>
      <w:iCs/>
      <w:color w:val="4F81BD"/>
    </w:rPr>
  </w:style>
  <w:style w:type="character" w:customStyle="1" w:styleId="c7e0e3eeebeee2eeea5c7ede0ea">
    <w:name w:val="Зc7аe0гe3оeeлebоeeвe2оeeкea 5 Зc7нedаe0кea"/>
    <w:uiPriority w:val="3"/>
    <w:rsid w:val="00585C17"/>
    <w:rPr>
      <w:rFonts w:eastAsia="Times New Roman"/>
      <w:b/>
      <w:bCs/>
      <w:i/>
      <w:iCs/>
      <w:sz w:val="26"/>
      <w:szCs w:val="26"/>
    </w:rPr>
  </w:style>
  <w:style w:type="character" w:customStyle="1" w:styleId="c7e0e3eeebeee2eeea7c7ede0ea">
    <w:name w:val="Зc7аe0гe3оeeлebоeeвe2оeeкea 7 Зc7нedаe0кea"/>
    <w:uiPriority w:val="3"/>
    <w:rsid w:val="00585C17"/>
    <w:rPr>
      <w:rFonts w:eastAsia="Times New Roman"/>
    </w:rPr>
  </w:style>
  <w:style w:type="character" w:customStyle="1" w:styleId="cfeef1e5f9b8edede0ffe3e8efe5f0f1f1fbebeae0">
    <w:name w:val="Пcfоeeсf1еe5щf9ёb8нedнedаe0яff гe3иe8пefеe5рf0сf1сf1ыfbлebкeaаe0"/>
    <w:uiPriority w:val="6"/>
    <w:rsid w:val="00585C17"/>
    <w:rPr>
      <w:color w:val="800080"/>
      <w:u w:val="single"/>
    </w:rPr>
  </w:style>
  <w:style w:type="character" w:customStyle="1" w:styleId="cee1fbf7edfbe9e2e5e1c7ede0ea">
    <w:name w:val="Оceбe1ыfbчf7нedыfbйe9 (вe2еe5бe1) Зc7нedаe0кea"/>
    <w:uiPriority w:val="6"/>
    <w:rsid w:val="00585C17"/>
    <w:rPr>
      <w:rFonts w:ascii="Times New Roman" w:eastAsia="Times New Roman" w:hAnsi="Times New Roman" w:cs="Times New Roman"/>
    </w:rPr>
  </w:style>
  <w:style w:type="character" w:customStyle="1" w:styleId="cef1edeee2edeee9f2e5eaf1f2c7ede0ea">
    <w:name w:val="Оceсf1нedоeeвe2нedоeeйe9 тf2еe5кeaсf1тf2 Зc7нedаe0кea"/>
    <w:uiPriority w:val="6"/>
    <w:rsid w:val="00585C17"/>
    <w:rPr>
      <w:rFonts w:ascii="Times New Roman" w:eastAsia="Times New Roman" w:hAnsi="Times New Roman" w:cs="Times New Roman"/>
    </w:rPr>
  </w:style>
  <w:style w:type="character" w:customStyle="1" w:styleId="cef1edeee2edeee9f2e5eaf1f2f1eef2f1f2f3efeeecc7ede0ea">
    <w:name w:val="Оceсf1нedоeeвe2нedоeeйe9 тf2еe5кeaсf1тf2 сf1 оeeтf2сf1тf2уf3пefоeeмec Зc7нedаe0кea"/>
    <w:uiPriority w:val="6"/>
    <w:rsid w:val="00585C17"/>
    <w:rPr>
      <w:rFonts w:ascii="Times New Roman" w:eastAsia="Times New Roman" w:hAnsi="Times New Roman" w:cs="Times New Roman"/>
    </w:rPr>
  </w:style>
  <w:style w:type="character" w:customStyle="1" w:styleId="cef1edeee2edeee9f2e5eaf1f22c7ede0ea">
    <w:name w:val="Оceсf1нedоeeвe2нedоeeйe9 тf2еe5кeaсf1тf2 2 Зc7нedаe0кea"/>
    <w:uiPriority w:val="6"/>
    <w:rsid w:val="00585C17"/>
    <w:rPr>
      <w:rFonts w:ascii="Times New Roman" w:eastAsia="Times New Roman" w:hAnsi="Times New Roman" w:cs="Times New Roman"/>
    </w:rPr>
  </w:style>
  <w:style w:type="character" w:customStyle="1" w:styleId="ConsPlusCell3f3f3f3f">
    <w:name w:val="ConsPlusCell З3fн3fа3fк3f"/>
    <w:uiPriority w:val="6"/>
    <w:rsid w:val="00585C17"/>
    <w:rPr>
      <w:rFonts w:ascii="Tms Rmn" w:eastAsia="Times New Roman" w:hAnsi="Tms Rmn" w:cs="Tms Rmn"/>
    </w:rPr>
  </w:style>
  <w:style w:type="character" w:customStyle="1" w:styleId="c7e0e3eeebeee2eeea3c7ede0ea">
    <w:name w:val="Зc7аe0гe3оeeлebоeeвe2оeeкea 3 Зc7нedаe0кea"/>
    <w:uiPriority w:val="3"/>
    <w:rsid w:val="00585C17"/>
    <w:rPr>
      <w:rFonts w:ascii="Arial" w:eastAsia="Times New Roman" w:hAnsi="Arial" w:cs="Arial"/>
      <w:b/>
      <w:bCs/>
      <w:sz w:val="26"/>
      <w:szCs w:val="26"/>
    </w:rPr>
  </w:style>
  <w:style w:type="character" w:customStyle="1" w:styleId="c7e0e3eeebeee2eeea4c7ede0ea1">
    <w:name w:val="Зc7аe0гe3оeeлebоeeвe2оeeкea 4 Зc7нedаe0кea1"/>
    <w:uiPriority w:val="3"/>
    <w:rsid w:val="00585C17"/>
    <w:rPr>
      <w:rFonts w:ascii="Times New Roman" w:eastAsia="Times New Roman" w:hAnsi="Times New Roman" w:cs="Times New Roman"/>
      <w:sz w:val="28"/>
      <w:szCs w:val="28"/>
    </w:rPr>
  </w:style>
  <w:style w:type="character" w:customStyle="1" w:styleId="aff5">
    <w:name w:val="Гипертекстовая ссылка"/>
    <w:uiPriority w:val="67"/>
    <w:rsid w:val="00585C17"/>
    <w:rPr>
      <w:rFonts w:cs="Times New Roman"/>
      <w:color w:val="106BBE"/>
    </w:rPr>
  </w:style>
  <w:style w:type="paragraph" w:styleId="af2">
    <w:name w:val="Title"/>
    <w:basedOn w:val="a"/>
    <w:next w:val="ab"/>
    <w:link w:val="aff6"/>
    <w:rsid w:val="00585C17"/>
    <w:pPr>
      <w:keepNext/>
      <w:suppressAutoHyphens/>
      <w:spacing w:before="240" w:after="120"/>
    </w:pPr>
    <w:rPr>
      <w:rFonts w:ascii="Liberation Sans" w:eastAsia="Microsoft YaHei" w:hAnsi="Liberation Sans" w:cs="Mangal"/>
      <w:sz w:val="28"/>
      <w:szCs w:val="28"/>
      <w:lang w:eastAsia="zh-CN"/>
    </w:rPr>
  </w:style>
  <w:style w:type="character" w:customStyle="1" w:styleId="aff6">
    <w:name w:val="Заголовок Знак"/>
    <w:basedOn w:val="a0"/>
    <w:link w:val="af2"/>
    <w:rsid w:val="00585C17"/>
    <w:rPr>
      <w:rFonts w:ascii="Liberation Sans" w:eastAsia="Microsoft YaHei" w:hAnsi="Liberation Sans" w:cs="Mangal"/>
      <w:sz w:val="28"/>
      <w:szCs w:val="28"/>
      <w:lang w:eastAsia="zh-CN"/>
    </w:rPr>
  </w:style>
  <w:style w:type="paragraph" w:customStyle="1" w:styleId="13">
    <w:name w:val="Указатель1"/>
    <w:basedOn w:val="a"/>
    <w:rsid w:val="00585C17"/>
    <w:pPr>
      <w:suppressLineNumbers/>
      <w:suppressAutoHyphens/>
    </w:pPr>
    <w:rPr>
      <w:rFonts w:cs="Mangal"/>
      <w:lang w:eastAsia="zh-CN"/>
    </w:rPr>
  </w:style>
  <w:style w:type="paragraph" w:customStyle="1" w:styleId="14">
    <w:name w:val="Абзац списка1"/>
    <w:basedOn w:val="a"/>
    <w:uiPriority w:val="34"/>
    <w:qFormat/>
    <w:rsid w:val="00585C17"/>
    <w:pPr>
      <w:suppressAutoHyphens/>
      <w:spacing w:after="200" w:line="276" w:lineRule="auto"/>
      <w:ind w:left="720"/>
      <w:contextualSpacing/>
    </w:pPr>
    <w:rPr>
      <w:rFonts w:ascii="Calibri" w:eastAsia="Calibri" w:hAnsi="Calibri" w:cs="Calibri"/>
      <w:sz w:val="22"/>
      <w:szCs w:val="22"/>
      <w:lang w:eastAsia="zh-CN"/>
    </w:rPr>
  </w:style>
  <w:style w:type="paragraph" w:customStyle="1" w:styleId="ConsPlusNormal0">
    <w:name w:val="ConsPlusNormal"/>
    <w:rsid w:val="00585C17"/>
    <w:pPr>
      <w:widowControl w:val="0"/>
      <w:suppressAutoHyphens/>
      <w:autoSpaceDE w:val="0"/>
      <w:ind w:firstLine="720"/>
    </w:pPr>
    <w:rPr>
      <w:rFonts w:ascii="Arial" w:eastAsia="Calibri" w:hAnsi="Arial" w:cs="Arial"/>
      <w:sz w:val="22"/>
      <w:szCs w:val="22"/>
      <w:lang w:eastAsia="zh-CN"/>
    </w:rPr>
  </w:style>
  <w:style w:type="paragraph" w:customStyle="1" w:styleId="ConsPlusNonformat">
    <w:name w:val="ConsPlusNonformat"/>
    <w:rsid w:val="00585C17"/>
    <w:pPr>
      <w:widowControl w:val="0"/>
      <w:suppressAutoHyphens/>
      <w:autoSpaceDE w:val="0"/>
    </w:pPr>
    <w:rPr>
      <w:rFonts w:ascii="Courier New" w:hAnsi="Courier New" w:cs="Courier New"/>
      <w:lang w:eastAsia="zh-CN"/>
    </w:rPr>
  </w:style>
  <w:style w:type="paragraph" w:customStyle="1" w:styleId="15">
    <w:name w:val="Обычный (веб)1"/>
    <w:basedOn w:val="a"/>
    <w:uiPriority w:val="68"/>
    <w:rsid w:val="00585C17"/>
    <w:pPr>
      <w:suppressAutoHyphens/>
      <w:spacing w:before="280" w:after="280"/>
    </w:pPr>
    <w:rPr>
      <w:lang w:eastAsia="zh-CN"/>
    </w:rPr>
  </w:style>
  <w:style w:type="paragraph" w:customStyle="1" w:styleId="right1">
    <w:name w:val="right1"/>
    <w:basedOn w:val="a"/>
    <w:uiPriority w:val="6"/>
    <w:rsid w:val="00585C17"/>
    <w:pPr>
      <w:suppressAutoHyphens/>
      <w:spacing w:before="280" w:after="280"/>
      <w:jc w:val="right"/>
    </w:pPr>
    <w:rPr>
      <w:lang w:eastAsia="zh-CN"/>
    </w:rPr>
  </w:style>
  <w:style w:type="paragraph" w:customStyle="1" w:styleId="aff7">
    <w:name w:val="Верхний и нижний колонтитулы"/>
    <w:basedOn w:val="a"/>
    <w:uiPriority w:val="68"/>
    <w:rsid w:val="00585C17"/>
    <w:pPr>
      <w:suppressLineNumbers/>
      <w:tabs>
        <w:tab w:val="center" w:pos="4819"/>
        <w:tab w:val="right" w:pos="9638"/>
      </w:tabs>
      <w:suppressAutoHyphens/>
    </w:pPr>
    <w:rPr>
      <w:lang w:eastAsia="zh-CN"/>
    </w:rPr>
  </w:style>
  <w:style w:type="paragraph" w:customStyle="1" w:styleId="aff8">
    <w:name w:val="МУ Обычный стиль"/>
    <w:basedOn w:val="a"/>
    <w:uiPriority w:val="2"/>
    <w:rsid w:val="00585C17"/>
    <w:pPr>
      <w:suppressAutoHyphens/>
      <w:autoSpaceDE w:val="0"/>
      <w:spacing w:line="360" w:lineRule="auto"/>
      <w:jc w:val="both"/>
    </w:pPr>
    <w:rPr>
      <w:sz w:val="28"/>
      <w:szCs w:val="28"/>
      <w:lang w:eastAsia="zh-CN"/>
    </w:rPr>
  </w:style>
  <w:style w:type="paragraph" w:customStyle="1" w:styleId="16">
    <w:name w:val="Текст примечания1"/>
    <w:basedOn w:val="a"/>
    <w:uiPriority w:val="67"/>
    <w:rsid w:val="00585C17"/>
    <w:pPr>
      <w:suppressAutoHyphens/>
      <w:spacing w:after="200"/>
    </w:pPr>
    <w:rPr>
      <w:rFonts w:ascii="Calibri" w:hAnsi="Calibri" w:cs="Calibri"/>
      <w:sz w:val="20"/>
      <w:szCs w:val="20"/>
      <w:lang w:eastAsia="zh-CN"/>
    </w:rPr>
  </w:style>
  <w:style w:type="paragraph" w:customStyle="1" w:styleId="17">
    <w:name w:val="Тема примечания1"/>
    <w:basedOn w:val="16"/>
    <w:next w:val="16"/>
    <w:uiPriority w:val="67"/>
    <w:rsid w:val="00585C17"/>
    <w:rPr>
      <w:b/>
      <w:bCs/>
    </w:rPr>
  </w:style>
  <w:style w:type="paragraph" w:customStyle="1" w:styleId="18">
    <w:name w:val="Текст выноски1"/>
    <w:basedOn w:val="a"/>
    <w:uiPriority w:val="67"/>
    <w:rsid w:val="00585C17"/>
    <w:pPr>
      <w:suppressAutoHyphens/>
    </w:pPr>
    <w:rPr>
      <w:rFonts w:ascii="Tahoma" w:hAnsi="Tahoma" w:cs="Tahoma"/>
      <w:sz w:val="16"/>
      <w:szCs w:val="16"/>
      <w:lang w:eastAsia="zh-CN"/>
    </w:rPr>
  </w:style>
  <w:style w:type="paragraph" w:customStyle="1" w:styleId="ConsPlusDocList">
    <w:name w:val="ConsPlusDocList"/>
    <w:next w:val="a"/>
    <w:rsid w:val="00585C17"/>
    <w:pPr>
      <w:widowControl w:val="0"/>
      <w:suppressAutoHyphens/>
    </w:pPr>
    <w:rPr>
      <w:rFonts w:ascii="Arial" w:eastAsia="Calibri" w:hAnsi="Arial" w:cs="Arial"/>
      <w:kern w:val="2"/>
      <w:lang w:eastAsia="zh-CN" w:bidi="hi-IN"/>
    </w:rPr>
  </w:style>
  <w:style w:type="paragraph" w:customStyle="1" w:styleId="ConsPlusCell0">
    <w:name w:val="ConsPlusCell"/>
    <w:rsid w:val="00585C17"/>
    <w:pPr>
      <w:suppressAutoHyphens/>
      <w:autoSpaceDE w:val="0"/>
    </w:pPr>
    <w:rPr>
      <w:rFonts w:ascii="Tms Rmn" w:hAnsi="Tms Rmn" w:cs="Tms Rmn"/>
      <w:sz w:val="24"/>
      <w:szCs w:val="24"/>
      <w:lang w:eastAsia="zh-CN"/>
    </w:rPr>
  </w:style>
  <w:style w:type="paragraph" w:customStyle="1" w:styleId="formattext">
    <w:name w:val="formattext"/>
    <w:basedOn w:val="a"/>
    <w:uiPriority w:val="7"/>
    <w:rsid w:val="00585C17"/>
    <w:pPr>
      <w:suppressAutoHyphens/>
      <w:spacing w:before="280" w:after="280"/>
    </w:pPr>
    <w:rPr>
      <w:lang w:eastAsia="zh-CN"/>
    </w:rPr>
  </w:style>
  <w:style w:type="paragraph" w:customStyle="1" w:styleId="19">
    <w:name w:val="Без интервала1"/>
    <w:uiPriority w:val="67"/>
    <w:rsid w:val="00585C17"/>
    <w:pPr>
      <w:suppressAutoHyphens/>
    </w:pPr>
    <w:rPr>
      <w:sz w:val="24"/>
      <w:szCs w:val="24"/>
      <w:lang w:eastAsia="zh-CN"/>
    </w:rPr>
  </w:style>
  <w:style w:type="paragraph" w:customStyle="1" w:styleId="211">
    <w:name w:val="Основной текст с отступом 21"/>
    <w:basedOn w:val="a"/>
    <w:uiPriority w:val="67"/>
    <w:rsid w:val="00585C17"/>
    <w:pPr>
      <w:suppressAutoHyphens/>
      <w:spacing w:after="120" w:line="480" w:lineRule="auto"/>
      <w:ind w:left="283"/>
    </w:pPr>
    <w:rPr>
      <w:lang w:eastAsia="zh-CN"/>
    </w:rPr>
  </w:style>
  <w:style w:type="paragraph" w:customStyle="1" w:styleId="aff9">
    <w:name w:val="Заголовок Приложения"/>
    <w:basedOn w:val="2"/>
    <w:uiPriority w:val="67"/>
    <w:rsid w:val="00585C17"/>
    <w:pPr>
      <w:keepLines/>
      <w:suppressAutoHyphens/>
      <w:spacing w:before="120" w:after="240" w:line="360" w:lineRule="auto"/>
      <w:ind w:left="0" w:right="0"/>
      <w:contextualSpacing/>
      <w:jc w:val="left"/>
    </w:pPr>
    <w:rPr>
      <w:rFonts w:ascii="Arial" w:eastAsia="SimSun" w:hAnsi="Arial" w:cs="Arial"/>
      <w:b/>
      <w:bCs/>
      <w:iCs/>
      <w:color w:val="000000"/>
      <w:sz w:val="28"/>
      <w:szCs w:val="28"/>
      <w:lang w:eastAsia="zh-CN"/>
    </w:rPr>
  </w:style>
  <w:style w:type="paragraph" w:customStyle="1" w:styleId="ConsPlusTitle">
    <w:name w:val="ConsPlusTitle"/>
    <w:rsid w:val="00585C17"/>
    <w:pPr>
      <w:widowControl w:val="0"/>
      <w:suppressAutoHyphens/>
      <w:autoSpaceDE w:val="0"/>
    </w:pPr>
    <w:rPr>
      <w:rFonts w:ascii="Arial" w:hAnsi="Arial" w:cs="Arial"/>
      <w:b/>
      <w:bCs/>
      <w:lang w:eastAsia="zh-CN"/>
    </w:rPr>
  </w:style>
  <w:style w:type="paragraph" w:customStyle="1" w:styleId="1a">
    <w:name w:val="Рецензия1"/>
    <w:uiPriority w:val="68"/>
    <w:rsid w:val="00585C17"/>
    <w:pPr>
      <w:suppressAutoHyphens/>
    </w:pPr>
    <w:rPr>
      <w:sz w:val="24"/>
      <w:szCs w:val="24"/>
      <w:lang w:eastAsia="zh-CN"/>
    </w:rPr>
  </w:style>
  <w:style w:type="paragraph" w:customStyle="1" w:styleId="ConsNormal">
    <w:name w:val="ConsNormal"/>
    <w:rsid w:val="00585C17"/>
    <w:pPr>
      <w:widowControl w:val="0"/>
      <w:suppressAutoHyphens/>
      <w:autoSpaceDE w:val="0"/>
      <w:ind w:firstLine="720"/>
    </w:pPr>
    <w:rPr>
      <w:rFonts w:ascii="Arial" w:hAnsi="Arial" w:cs="Arial"/>
      <w:lang w:eastAsia="zh-CN"/>
    </w:rPr>
  </w:style>
  <w:style w:type="paragraph" w:customStyle="1" w:styleId="1b">
    <w:name w:val="Основной текст с отступом1"/>
    <w:basedOn w:val="a"/>
    <w:uiPriority w:val="67"/>
    <w:rsid w:val="00585C17"/>
    <w:pPr>
      <w:suppressAutoHyphens/>
      <w:spacing w:after="120" w:line="480" w:lineRule="auto"/>
    </w:pPr>
    <w:rPr>
      <w:rFonts w:ascii="Calibri" w:eastAsia="Calibri" w:hAnsi="Calibri" w:cs="Calibri"/>
      <w:lang w:eastAsia="zh-CN"/>
    </w:rPr>
  </w:style>
  <w:style w:type="paragraph" w:customStyle="1" w:styleId="1c">
    <w:name w:val="Основной текст1"/>
    <w:basedOn w:val="a"/>
    <w:uiPriority w:val="67"/>
    <w:rsid w:val="00585C17"/>
    <w:pPr>
      <w:shd w:val="clear" w:color="auto" w:fill="FFFFFF"/>
      <w:suppressAutoHyphens/>
      <w:spacing w:after="600" w:line="322" w:lineRule="exact"/>
      <w:ind w:hanging="840"/>
      <w:jc w:val="right"/>
    </w:pPr>
    <w:rPr>
      <w:rFonts w:ascii="Calibri" w:eastAsia="Calibri" w:hAnsi="Calibri" w:cs="Calibri"/>
      <w:sz w:val="27"/>
      <w:szCs w:val="27"/>
      <w:lang w:eastAsia="zh-CN"/>
    </w:rPr>
  </w:style>
  <w:style w:type="paragraph" w:customStyle="1" w:styleId="s16">
    <w:name w:val="s_16"/>
    <w:basedOn w:val="a"/>
    <w:uiPriority w:val="3"/>
    <w:rsid w:val="00585C17"/>
    <w:pPr>
      <w:suppressAutoHyphens/>
      <w:spacing w:before="280" w:after="280"/>
    </w:pPr>
    <w:rPr>
      <w:lang w:eastAsia="zh-CN"/>
    </w:rPr>
  </w:style>
  <w:style w:type="paragraph" w:customStyle="1" w:styleId="s1">
    <w:name w:val="s_1"/>
    <w:basedOn w:val="a"/>
    <w:uiPriority w:val="3"/>
    <w:rsid w:val="00585C17"/>
    <w:pPr>
      <w:suppressAutoHyphens/>
      <w:spacing w:before="280" w:after="280"/>
    </w:pPr>
    <w:rPr>
      <w:lang w:eastAsia="zh-CN"/>
    </w:rPr>
  </w:style>
  <w:style w:type="paragraph" w:customStyle="1" w:styleId="1d">
    <w:name w:val="Знак1"/>
    <w:basedOn w:val="a"/>
    <w:uiPriority w:val="67"/>
    <w:rsid w:val="00585C17"/>
    <w:pPr>
      <w:suppressAutoHyphens/>
      <w:spacing w:after="160" w:line="240" w:lineRule="exact"/>
    </w:pPr>
    <w:rPr>
      <w:rFonts w:ascii="Verdana" w:hAnsi="Verdana" w:cs="Verdana"/>
      <w:sz w:val="20"/>
      <w:szCs w:val="20"/>
      <w:lang w:val="en-US" w:eastAsia="zh-CN"/>
    </w:rPr>
  </w:style>
  <w:style w:type="paragraph" w:customStyle="1" w:styleId="310">
    <w:name w:val="Основной текст с отступом 31"/>
    <w:basedOn w:val="a"/>
    <w:uiPriority w:val="67"/>
    <w:rsid w:val="00585C17"/>
    <w:pPr>
      <w:suppressAutoHyphens/>
      <w:spacing w:after="120"/>
      <w:ind w:left="283"/>
    </w:pPr>
    <w:rPr>
      <w:sz w:val="16"/>
      <w:szCs w:val="16"/>
      <w:lang w:eastAsia="zh-CN"/>
    </w:rPr>
  </w:style>
  <w:style w:type="paragraph" w:customStyle="1" w:styleId="c7e0e3eeebeee2eeea1">
    <w:name w:val="Зc7аe0гe3оeeлebоeeвe2оeeкea 1"/>
    <w:basedOn w:val="a"/>
    <w:next w:val="a"/>
    <w:uiPriority w:val="3"/>
    <w:rsid w:val="00585C17"/>
    <w:pPr>
      <w:keepNext/>
      <w:keepLines/>
      <w:suppressAutoHyphens/>
      <w:autoSpaceDE w:val="0"/>
      <w:spacing w:before="480"/>
    </w:pPr>
    <w:rPr>
      <w:rFonts w:ascii="Cambria" w:hAnsi="Cambria" w:cs="Cambria"/>
      <w:b/>
      <w:bCs/>
      <w:color w:val="365F91"/>
      <w:sz w:val="28"/>
      <w:szCs w:val="28"/>
      <w:lang w:eastAsia="zh-CN"/>
    </w:rPr>
  </w:style>
  <w:style w:type="paragraph" w:customStyle="1" w:styleId="c7e0e3eeebeee2eeea2">
    <w:name w:val="Зc7аe0гe3оeeлebоeeвe2оeeкea 2"/>
    <w:basedOn w:val="a"/>
    <w:next w:val="cef1edeee2edeee9f2e5eaf1f2"/>
    <w:uiPriority w:val="3"/>
    <w:rsid w:val="00585C17"/>
    <w:pPr>
      <w:suppressAutoHyphens/>
      <w:autoSpaceDE w:val="0"/>
      <w:spacing w:before="514" w:after="257"/>
    </w:pPr>
    <w:rPr>
      <w:rFonts w:cs="Liberation Serif"/>
      <w:color w:val="000000"/>
      <w:sz w:val="34"/>
      <w:szCs w:val="34"/>
      <w:lang w:eastAsia="zh-CN"/>
    </w:rPr>
  </w:style>
  <w:style w:type="paragraph" w:customStyle="1" w:styleId="cef1edeee2edeee9f2e5eaf1f2">
    <w:name w:val="Оceсf1нedоeeвe2нedоeeйe9 тf2еe5кeaсf1тf2"/>
    <w:basedOn w:val="a"/>
    <w:uiPriority w:val="6"/>
    <w:rsid w:val="00585C17"/>
    <w:pPr>
      <w:suppressAutoHyphens/>
      <w:autoSpaceDE w:val="0"/>
      <w:spacing w:after="120"/>
    </w:pPr>
    <w:rPr>
      <w:rFonts w:cs="Liberation Serif"/>
      <w:lang w:eastAsia="zh-CN"/>
    </w:rPr>
  </w:style>
  <w:style w:type="paragraph" w:customStyle="1" w:styleId="c7e0e3eeebeee2eeea4">
    <w:name w:val="Зc7аe0гe3оeeлebоeeвe2оeeкea 4"/>
    <w:basedOn w:val="a"/>
    <w:next w:val="a"/>
    <w:uiPriority w:val="3"/>
    <w:rsid w:val="00585C17"/>
    <w:pPr>
      <w:keepNext/>
      <w:keepLines/>
      <w:suppressAutoHyphens/>
      <w:autoSpaceDE w:val="0"/>
      <w:spacing w:before="200"/>
    </w:pPr>
    <w:rPr>
      <w:rFonts w:ascii="Cambria" w:hAnsi="Cambria" w:cs="Cambria"/>
      <w:b/>
      <w:bCs/>
      <w:i/>
      <w:iCs/>
      <w:color w:val="4F81BD"/>
      <w:lang w:eastAsia="zh-CN"/>
    </w:rPr>
  </w:style>
  <w:style w:type="paragraph" w:customStyle="1" w:styleId="c7e0e3eeebeee2eeea5">
    <w:name w:val="Зc7аe0гe3оeeлebоeeвe2оeeкea 5"/>
    <w:basedOn w:val="a"/>
    <w:next w:val="a"/>
    <w:uiPriority w:val="3"/>
    <w:rsid w:val="00585C17"/>
    <w:pPr>
      <w:suppressAutoHyphens/>
      <w:autoSpaceDE w:val="0"/>
      <w:spacing w:before="240" w:after="60"/>
    </w:pPr>
    <w:rPr>
      <w:rFonts w:ascii="Calibri" w:hAnsi="Calibri" w:cs="Calibri"/>
      <w:b/>
      <w:bCs/>
      <w:i/>
      <w:iCs/>
      <w:sz w:val="26"/>
      <w:szCs w:val="26"/>
      <w:lang w:eastAsia="zh-CN"/>
    </w:rPr>
  </w:style>
  <w:style w:type="paragraph" w:customStyle="1" w:styleId="c7e0e3eeebeee2eeea7">
    <w:name w:val="Зc7аe0гe3оeeлebоeeвe2оeeкea 7"/>
    <w:basedOn w:val="a"/>
    <w:next w:val="a"/>
    <w:uiPriority w:val="3"/>
    <w:rsid w:val="00585C17"/>
    <w:pPr>
      <w:suppressAutoHyphens/>
      <w:autoSpaceDE w:val="0"/>
      <w:spacing w:before="240" w:after="60"/>
    </w:pPr>
    <w:rPr>
      <w:rFonts w:ascii="Calibri" w:hAnsi="Calibri" w:cs="Calibri"/>
      <w:lang w:eastAsia="zh-CN"/>
    </w:rPr>
  </w:style>
  <w:style w:type="paragraph" w:customStyle="1" w:styleId="c7e0e3eeebeee2eeea">
    <w:name w:val="Зc7аe0гe3оeeлebоeeвe2оeeкea"/>
    <w:basedOn w:val="a"/>
    <w:next w:val="cef1edeee2edeee9f2e5eaf1f2"/>
    <w:uiPriority w:val="3"/>
    <w:rsid w:val="00585C17"/>
    <w:pPr>
      <w:keepNext/>
      <w:suppressAutoHyphens/>
      <w:autoSpaceDE w:val="0"/>
      <w:spacing w:before="240" w:after="120"/>
    </w:pPr>
    <w:rPr>
      <w:rFonts w:ascii="Arial" w:hAnsi="Arial" w:cs="Arial"/>
      <w:sz w:val="28"/>
      <w:szCs w:val="28"/>
      <w:lang w:eastAsia="zh-CN"/>
    </w:rPr>
  </w:style>
  <w:style w:type="paragraph" w:customStyle="1" w:styleId="d1efe8f1eeea">
    <w:name w:val="Сd1пefиe8сf1оeeкea"/>
    <w:basedOn w:val="cef1edeee2edeee9f2e5eaf1f2"/>
    <w:uiPriority w:val="3"/>
    <w:rsid w:val="00585C17"/>
  </w:style>
  <w:style w:type="paragraph" w:customStyle="1" w:styleId="cde0e7e2e0ede8e5">
    <w:name w:val="Нcdаe0зe7вe2аe0нedиe8еe5"/>
    <w:basedOn w:val="a"/>
    <w:uiPriority w:val="6"/>
    <w:rsid w:val="00585C17"/>
    <w:pPr>
      <w:suppressLineNumbers/>
      <w:suppressAutoHyphens/>
      <w:autoSpaceDE w:val="0"/>
      <w:spacing w:before="120" w:after="120"/>
    </w:pPr>
    <w:rPr>
      <w:rFonts w:cs="Liberation Serif"/>
      <w:i/>
      <w:iCs/>
      <w:lang w:eastAsia="zh-CN"/>
    </w:rPr>
  </w:style>
  <w:style w:type="paragraph" w:customStyle="1" w:styleId="d3eae0e7e0f2e5ebfc">
    <w:name w:val="Уd3кeaаe0зe7аe0тf2еe5лebьfc"/>
    <w:basedOn w:val="a"/>
    <w:uiPriority w:val="3"/>
    <w:rsid w:val="00585C17"/>
    <w:pPr>
      <w:suppressLineNumbers/>
      <w:suppressAutoHyphens/>
      <w:autoSpaceDE w:val="0"/>
    </w:pPr>
    <w:rPr>
      <w:rFonts w:cs="Liberation Serif"/>
      <w:lang w:eastAsia="zh-CN"/>
    </w:rPr>
  </w:style>
  <w:style w:type="paragraph" w:customStyle="1" w:styleId="cde0e7e2e0ede8e5eee1fae5eaf2e0">
    <w:name w:val="Нcdаe0зe7вe2аe0нedиe8еe5 оeeбe1ъfaеe5кeaтf2аe0"/>
    <w:basedOn w:val="a"/>
    <w:uiPriority w:val="6"/>
    <w:rsid w:val="00585C17"/>
    <w:pPr>
      <w:suppressLineNumbers/>
      <w:suppressAutoHyphens/>
      <w:autoSpaceDE w:val="0"/>
      <w:spacing w:before="120" w:after="120"/>
    </w:pPr>
    <w:rPr>
      <w:rFonts w:cs="Liberation Serif"/>
      <w:i/>
      <w:iCs/>
      <w:lang w:eastAsia="zh-CN"/>
    </w:rPr>
  </w:style>
  <w:style w:type="paragraph" w:customStyle="1" w:styleId="d3eae0e7e0f2e5ebfc1">
    <w:name w:val="Уd3кeaаe0зe7аe0тf2еe5лebьfc1"/>
    <w:basedOn w:val="a"/>
    <w:uiPriority w:val="3"/>
    <w:rsid w:val="00585C17"/>
    <w:pPr>
      <w:suppressLineNumbers/>
      <w:suppressAutoHyphens/>
      <w:autoSpaceDE w:val="0"/>
    </w:pPr>
    <w:rPr>
      <w:rFonts w:cs="Liberation Serif"/>
      <w:lang w:eastAsia="zh-CN"/>
    </w:rPr>
  </w:style>
  <w:style w:type="paragraph" w:customStyle="1" w:styleId="c0e1e7e0f6f1efe8f1eae0">
    <w:name w:val="Аc0бe1зe7аe0цf6 сf1пefиe8сf1кeaаe0"/>
    <w:basedOn w:val="a"/>
    <w:uiPriority w:val="3"/>
    <w:rsid w:val="00585C17"/>
    <w:pPr>
      <w:suppressAutoHyphens/>
      <w:autoSpaceDE w:val="0"/>
      <w:spacing w:after="200" w:line="276" w:lineRule="auto"/>
      <w:ind w:left="720"/>
    </w:pPr>
    <w:rPr>
      <w:rFonts w:ascii="Calibri" w:hAnsi="Calibri" w:cs="Calibri"/>
      <w:sz w:val="22"/>
      <w:szCs w:val="22"/>
      <w:lang w:eastAsia="zh-CN"/>
    </w:rPr>
  </w:style>
  <w:style w:type="paragraph" w:customStyle="1" w:styleId="cee1fbf7edfbe9e2e5e1">
    <w:name w:val="Оceбe1ыfbчf7нedыfbйe9 (вe2еe5бe1)"/>
    <w:basedOn w:val="a"/>
    <w:uiPriority w:val="6"/>
    <w:rsid w:val="00585C17"/>
    <w:pPr>
      <w:suppressAutoHyphens/>
      <w:autoSpaceDE w:val="0"/>
      <w:spacing w:before="280" w:after="280"/>
    </w:pPr>
    <w:rPr>
      <w:rFonts w:cs="Liberation Serif"/>
      <w:lang w:eastAsia="zh-CN"/>
    </w:rPr>
  </w:style>
  <w:style w:type="paragraph" w:customStyle="1" w:styleId="c2e5f0f5ede8e9eaeeebeeedf2e8f2f3eb">
    <w:name w:val="Вc2еe5рf0хf5нedиe8йe9 кeaоeeлebоeeнedтf2иe8тf2уf3лeb"/>
    <w:basedOn w:val="a"/>
    <w:uiPriority w:val="3"/>
    <w:rsid w:val="00585C17"/>
    <w:pPr>
      <w:suppressAutoHyphens/>
      <w:autoSpaceDE w:val="0"/>
    </w:pPr>
    <w:rPr>
      <w:rFonts w:cs="Liberation Serif"/>
      <w:lang w:eastAsia="zh-CN"/>
    </w:rPr>
  </w:style>
  <w:style w:type="paragraph" w:customStyle="1" w:styleId="ccd3cee1fbf7edfbe9f1f2e8ebfc">
    <w:name w:val="МccУd3 Оceбe1ыfbчf7нedыfbйe9 сf1тf2иe8лebьfc"/>
    <w:basedOn w:val="a"/>
    <w:uiPriority w:val="6"/>
    <w:rsid w:val="00585C17"/>
    <w:pPr>
      <w:suppressAutoHyphens/>
      <w:autoSpaceDE w:val="0"/>
      <w:spacing w:line="360" w:lineRule="auto"/>
      <w:jc w:val="both"/>
    </w:pPr>
    <w:rPr>
      <w:rFonts w:cs="Liberation Serif"/>
      <w:sz w:val="28"/>
      <w:szCs w:val="28"/>
      <w:lang w:eastAsia="zh-CN"/>
    </w:rPr>
  </w:style>
  <w:style w:type="paragraph" w:customStyle="1" w:styleId="d2e5eaf1f2eff0e8ece5f7e0ede8ff1">
    <w:name w:val="Тd2еe5кeaсf1тf2 пefрf0иe8мecеe5чf7аe0нedиe8яff1"/>
    <w:basedOn w:val="a"/>
    <w:uiPriority w:val="3"/>
    <w:rsid w:val="00585C17"/>
    <w:pPr>
      <w:suppressAutoHyphens/>
      <w:autoSpaceDE w:val="0"/>
      <w:spacing w:after="200"/>
    </w:pPr>
    <w:rPr>
      <w:rFonts w:ascii="Calibri" w:hAnsi="Calibri" w:cs="Calibri"/>
      <w:sz w:val="20"/>
      <w:szCs w:val="20"/>
      <w:lang w:eastAsia="zh-CN"/>
    </w:rPr>
  </w:style>
  <w:style w:type="paragraph" w:customStyle="1" w:styleId="d2e5ece0eff0e8ece5f7e0ede8ff">
    <w:name w:val="Тd2еe5мecаe0 пefрf0иe8мecеe5чf7аe0нedиe8яff"/>
    <w:basedOn w:val="d2e5eaf1f2eff0e8ece5f7e0ede8ff1"/>
    <w:next w:val="d2e5eaf1f2eff0e8ece5f7e0ede8ff1"/>
    <w:uiPriority w:val="3"/>
    <w:rsid w:val="00585C17"/>
    <w:rPr>
      <w:b/>
      <w:bCs/>
    </w:rPr>
  </w:style>
  <w:style w:type="paragraph" w:customStyle="1" w:styleId="d2e5eaf1f2e2fbedeef1eae8">
    <w:name w:val="Тd2еe5кeaсf1тf2 вe2ыfbнedоeeсf1кeaиe8"/>
    <w:basedOn w:val="a"/>
    <w:uiPriority w:val="3"/>
    <w:rsid w:val="00585C17"/>
    <w:pPr>
      <w:suppressAutoHyphens/>
      <w:autoSpaceDE w:val="0"/>
    </w:pPr>
    <w:rPr>
      <w:rFonts w:ascii="Tahoma" w:hAnsi="Tahoma" w:cs="Tahoma"/>
      <w:sz w:val="16"/>
      <w:szCs w:val="16"/>
      <w:lang w:eastAsia="zh-CN"/>
    </w:rPr>
  </w:style>
  <w:style w:type="paragraph" w:customStyle="1" w:styleId="cde8e6ede8e9eaeeebeeedf2e8f2f3eb">
    <w:name w:val="Нcdиe8жe6нedиe8йe9 кeaоeeлebоeeнedтf2иe8тf2уf3лeb"/>
    <w:basedOn w:val="a"/>
    <w:uiPriority w:val="6"/>
    <w:rsid w:val="00585C17"/>
    <w:pPr>
      <w:suppressAutoHyphens/>
      <w:autoSpaceDE w:val="0"/>
    </w:pPr>
    <w:rPr>
      <w:rFonts w:ascii="Calibri" w:hAnsi="Calibri" w:cs="Calibri"/>
      <w:sz w:val="22"/>
      <w:szCs w:val="22"/>
      <w:lang w:eastAsia="zh-CN"/>
    </w:rPr>
  </w:style>
  <w:style w:type="paragraph" w:customStyle="1" w:styleId="d1edeef1eae0">
    <w:name w:val="Сd1нedоeeсf1кeaаe0"/>
    <w:basedOn w:val="a"/>
    <w:uiPriority w:val="3"/>
    <w:rsid w:val="00585C17"/>
    <w:pPr>
      <w:suppressAutoHyphens/>
      <w:autoSpaceDE w:val="0"/>
    </w:pPr>
    <w:rPr>
      <w:rFonts w:cs="Liberation Serif"/>
      <w:sz w:val="20"/>
      <w:szCs w:val="20"/>
      <w:lang w:eastAsia="zh-CN"/>
    </w:rPr>
  </w:style>
  <w:style w:type="paragraph" w:customStyle="1" w:styleId="caeeedf6e5e2e0fff1edeef1eae0">
    <w:name w:val="Кcaоeeнedцf6еe5вe2аe0яff сf1нedоeeсf1кeaаe0"/>
    <w:basedOn w:val="a"/>
    <w:uiPriority w:val="6"/>
    <w:rsid w:val="00585C17"/>
    <w:pPr>
      <w:suppressAutoHyphens/>
      <w:autoSpaceDE w:val="0"/>
    </w:pPr>
    <w:rPr>
      <w:rFonts w:ascii="Calibri" w:hAnsi="Calibri" w:cs="Calibri"/>
      <w:sz w:val="20"/>
      <w:szCs w:val="20"/>
      <w:lang w:eastAsia="zh-CN"/>
    </w:rPr>
  </w:style>
  <w:style w:type="paragraph" w:customStyle="1" w:styleId="c1e5e7e8edf2e5f0e2e0ebe0">
    <w:name w:val="Бc1еe5зe7 иe8нedтf2еe5рf0вe2аe0лebаe0"/>
    <w:uiPriority w:val="3"/>
    <w:rsid w:val="00585C17"/>
    <w:pPr>
      <w:suppressAutoHyphens/>
      <w:autoSpaceDE w:val="0"/>
    </w:pPr>
    <w:rPr>
      <w:rFonts w:cs="Liberation Serif"/>
      <w:sz w:val="24"/>
      <w:szCs w:val="24"/>
      <w:lang w:eastAsia="zh-CN"/>
    </w:rPr>
  </w:style>
  <w:style w:type="paragraph" w:customStyle="1" w:styleId="cef1edeee2edeee9f2e5eaf1f2f1eef2f1f2f3efeeec21">
    <w:name w:val="Оceсf1нedоeeвe2нedоeeйe9 тf2еe5кeaсf1тf2 сf1 оeeтf2сf1тf2уf3пefоeeмec 21"/>
    <w:basedOn w:val="a"/>
    <w:uiPriority w:val="6"/>
    <w:rsid w:val="00585C17"/>
    <w:pPr>
      <w:suppressAutoHyphens/>
      <w:autoSpaceDE w:val="0"/>
      <w:spacing w:after="120" w:line="480" w:lineRule="auto"/>
      <w:ind w:left="283"/>
    </w:pPr>
    <w:rPr>
      <w:rFonts w:cs="Liberation Serif"/>
      <w:lang w:eastAsia="zh-CN"/>
    </w:rPr>
  </w:style>
  <w:style w:type="paragraph" w:customStyle="1" w:styleId="c7e0e3eeebeee2eeeacff0e8ebeee6e5ede8ff">
    <w:name w:val="Зc7аe0гe3оeeлebоeeвe2оeeкea Пcfрf0иe8лebоeeжe6еe5нedиe8яff"/>
    <w:basedOn w:val="c7e0e3eeebeee2eeea2"/>
    <w:uiPriority w:val="3"/>
    <w:rsid w:val="00585C17"/>
    <w:pPr>
      <w:keepNext/>
      <w:keepLines/>
      <w:spacing w:before="120" w:after="240" w:line="360" w:lineRule="auto"/>
    </w:pPr>
    <w:rPr>
      <w:rFonts w:ascii="Arial" w:hAnsi="Arial" w:cs="Arial"/>
      <w:b/>
      <w:bCs/>
      <w:i/>
      <w:iCs/>
      <w:sz w:val="28"/>
      <w:szCs w:val="28"/>
    </w:rPr>
  </w:style>
  <w:style w:type="paragraph" w:customStyle="1" w:styleId="cef1edeee2edeee9f2e5eaf1f2f1eef2f1f2f3efeeec">
    <w:name w:val="Оceсf1нedоeeвe2нedоeeйe9 тf2еe5кeaсf1тf2 сf1 оeeтf2сf1тf2уf3пefоeeмec"/>
    <w:basedOn w:val="a"/>
    <w:uiPriority w:val="6"/>
    <w:rsid w:val="00585C17"/>
    <w:pPr>
      <w:suppressAutoHyphens/>
      <w:autoSpaceDE w:val="0"/>
      <w:spacing w:after="120"/>
      <w:ind w:left="283"/>
    </w:pPr>
    <w:rPr>
      <w:rFonts w:cs="Liberation Serif"/>
      <w:lang w:eastAsia="zh-CN"/>
    </w:rPr>
  </w:style>
  <w:style w:type="paragraph" w:customStyle="1" w:styleId="cef1edeee2edeee9f2e5eaf1f221">
    <w:name w:val="Оceсf1нedоeeвe2нedоeeйe9 тf2еe5кeaсf1тf2 21"/>
    <w:basedOn w:val="a"/>
    <w:uiPriority w:val="6"/>
    <w:rsid w:val="00585C17"/>
    <w:pPr>
      <w:suppressAutoHyphens/>
      <w:autoSpaceDE w:val="0"/>
      <w:spacing w:after="120" w:line="480" w:lineRule="auto"/>
    </w:pPr>
    <w:rPr>
      <w:rFonts w:cs="Liberation Serif"/>
      <w:lang w:eastAsia="zh-CN"/>
    </w:rPr>
  </w:style>
  <w:style w:type="paragraph" w:customStyle="1" w:styleId="d0e5f6e5ede7e8ff">
    <w:name w:val="Рd0еe5цf6еe5нedзe7иe8яff"/>
    <w:uiPriority w:val="3"/>
    <w:rsid w:val="00585C17"/>
    <w:pPr>
      <w:suppressAutoHyphens/>
      <w:autoSpaceDE w:val="0"/>
    </w:pPr>
    <w:rPr>
      <w:rFonts w:cs="Liberation Serif"/>
      <w:sz w:val="24"/>
      <w:szCs w:val="24"/>
      <w:lang w:eastAsia="zh-CN"/>
    </w:rPr>
  </w:style>
  <w:style w:type="paragraph" w:customStyle="1" w:styleId="cef1edeee2edeee9f2e5eaf1f2f1eef2f1f2f3efeeec1">
    <w:name w:val="Оceсf1нedоeeвe2нedоeeйe9 тf2еe5кeaсf1тf2 сf1 оeeтf2сf1тf2уf3пefоeeмec1"/>
    <w:basedOn w:val="a"/>
    <w:uiPriority w:val="6"/>
    <w:rsid w:val="00585C17"/>
    <w:pPr>
      <w:suppressAutoHyphens/>
      <w:autoSpaceDE w:val="0"/>
      <w:spacing w:after="120" w:line="480" w:lineRule="auto"/>
    </w:pPr>
    <w:rPr>
      <w:rFonts w:ascii="Calibri" w:hAnsi="Calibri" w:cs="Calibri"/>
      <w:lang w:eastAsia="zh-CN"/>
    </w:rPr>
  </w:style>
  <w:style w:type="paragraph" w:customStyle="1" w:styleId="cef1edeee2edeee9f2e5eaf1f21">
    <w:name w:val="Оceсf1нedоeeвe2нedоeeйe9 тf2еe5кeaсf1тf21"/>
    <w:basedOn w:val="a"/>
    <w:uiPriority w:val="6"/>
    <w:rsid w:val="00585C17"/>
    <w:pPr>
      <w:shd w:val="clear" w:color="auto" w:fill="FFFFFF"/>
      <w:suppressAutoHyphens/>
      <w:autoSpaceDE w:val="0"/>
      <w:spacing w:after="600" w:line="322" w:lineRule="exact"/>
      <w:ind w:hanging="840"/>
      <w:jc w:val="right"/>
    </w:pPr>
    <w:rPr>
      <w:rFonts w:ascii="Calibri" w:hAnsi="Calibri" w:cs="Calibri"/>
      <w:sz w:val="27"/>
      <w:szCs w:val="27"/>
      <w:lang w:eastAsia="zh-CN"/>
    </w:rPr>
  </w:style>
  <w:style w:type="paragraph" w:customStyle="1" w:styleId="c7ede0ea">
    <w:name w:val="Зc7нedаe0кea"/>
    <w:basedOn w:val="a"/>
    <w:uiPriority w:val="3"/>
    <w:rsid w:val="00585C17"/>
    <w:pPr>
      <w:suppressAutoHyphens/>
      <w:autoSpaceDE w:val="0"/>
      <w:spacing w:after="160" w:line="240" w:lineRule="exact"/>
    </w:pPr>
    <w:rPr>
      <w:rFonts w:ascii="Verdana" w:hAnsi="Verdana" w:cs="Verdana"/>
      <w:sz w:val="20"/>
      <w:szCs w:val="20"/>
      <w:lang w:val="en-US" w:eastAsia="zh-CN"/>
    </w:rPr>
  </w:style>
  <w:style w:type="paragraph" w:customStyle="1" w:styleId="d1eee4e5f0e6e8eceee5f2e0e1ebe8f6fb">
    <w:name w:val="Сd1оeeдe4еe5рf0жe6иe8мecоeeеe5 тf2аe0бe1лebиe8цf6ыfb"/>
    <w:basedOn w:val="a"/>
    <w:uiPriority w:val="3"/>
    <w:rsid w:val="00585C17"/>
    <w:pPr>
      <w:suppressLineNumbers/>
      <w:suppressAutoHyphens/>
      <w:autoSpaceDE w:val="0"/>
    </w:pPr>
    <w:rPr>
      <w:rFonts w:cs="Liberation Serif"/>
      <w:lang w:eastAsia="zh-CN"/>
    </w:rPr>
  </w:style>
  <w:style w:type="paragraph" w:customStyle="1" w:styleId="c7e0e3eeebeee2eeeaf2e0e1ebe8f6fb">
    <w:name w:val="Зc7аe0гe3оeeлebоeeвe2оeeкea тf2аe0бe1лebиe8цf6ыfb"/>
    <w:basedOn w:val="d1eee4e5f0e6e8eceee5f2e0e1ebe8f6fb"/>
    <w:uiPriority w:val="3"/>
    <w:rsid w:val="00585C17"/>
    <w:pPr>
      <w:jc w:val="center"/>
    </w:pPr>
    <w:rPr>
      <w:b/>
      <w:bCs/>
    </w:rPr>
  </w:style>
  <w:style w:type="paragraph" w:customStyle="1" w:styleId="d1eee4e5f0e6e8eceee5e2f0e5e7eae8">
    <w:name w:val="Сd1оeeдe4еe5рf0жe6иe8мecоeeеe5 вe2рf0еe5зe7кeaиe8"/>
    <w:basedOn w:val="a"/>
    <w:uiPriority w:val="3"/>
    <w:rsid w:val="00585C17"/>
    <w:pPr>
      <w:suppressAutoHyphens/>
      <w:autoSpaceDE w:val="0"/>
    </w:pPr>
    <w:rPr>
      <w:rFonts w:cs="Liberation Serif"/>
      <w:lang w:eastAsia="zh-CN"/>
    </w:rPr>
  </w:style>
  <w:style w:type="paragraph" w:customStyle="1" w:styleId="c2e5f0f5ede8e9eaeeebeeedf2e8f2f3ebf1ebe5e2e0">
    <w:name w:val="Вc2еe5рf0хf5нedиe8йe9 кeaоeeлebоeeнedтf2иe8тf2уf3лeb сf1лebеe5вe2аe0"/>
    <w:basedOn w:val="a"/>
    <w:uiPriority w:val="3"/>
    <w:rsid w:val="00585C17"/>
    <w:pPr>
      <w:suppressLineNumbers/>
      <w:tabs>
        <w:tab w:val="center" w:pos="4729"/>
        <w:tab w:val="right" w:pos="9459"/>
      </w:tabs>
      <w:suppressAutoHyphens/>
      <w:autoSpaceDE w:val="0"/>
    </w:pPr>
    <w:rPr>
      <w:rFonts w:cs="Liberation Serif"/>
      <w:lang w:eastAsia="zh-CN"/>
    </w:rPr>
  </w:style>
  <w:style w:type="paragraph" w:customStyle="1" w:styleId="affa">
    <w:name w:val="Содержимое таблицы"/>
    <w:basedOn w:val="a"/>
    <w:rsid w:val="00585C17"/>
    <w:pPr>
      <w:widowControl w:val="0"/>
      <w:suppressLineNumbers/>
      <w:suppressAutoHyphens/>
    </w:pPr>
    <w:rPr>
      <w:lang w:eastAsia="zh-CN"/>
    </w:rPr>
  </w:style>
  <w:style w:type="paragraph" w:customStyle="1" w:styleId="affb">
    <w:name w:val="Заголовок таблицы"/>
    <w:basedOn w:val="affa"/>
    <w:rsid w:val="00585C17"/>
    <w:pPr>
      <w:jc w:val="center"/>
    </w:pPr>
    <w:rPr>
      <w:b/>
      <w:bCs/>
    </w:rPr>
  </w:style>
  <w:style w:type="paragraph" w:customStyle="1" w:styleId="affc">
    <w:name w:val="Содержимое врезки"/>
    <w:basedOn w:val="a"/>
    <w:rsid w:val="00585C17"/>
    <w:pPr>
      <w:suppressAutoHyphens/>
    </w:pPr>
    <w:rPr>
      <w:lang w:eastAsia="zh-CN"/>
    </w:rPr>
  </w:style>
  <w:style w:type="character" w:customStyle="1" w:styleId="26">
    <w:name w:val="Основной текст (2)_"/>
    <w:link w:val="27"/>
    <w:uiPriority w:val="99"/>
    <w:locked/>
    <w:rsid w:val="00585C17"/>
    <w:rPr>
      <w:sz w:val="26"/>
      <w:szCs w:val="26"/>
      <w:shd w:val="clear" w:color="auto" w:fill="FFFFFF"/>
    </w:rPr>
  </w:style>
  <w:style w:type="paragraph" w:customStyle="1" w:styleId="27">
    <w:name w:val="Основной текст (2)"/>
    <w:basedOn w:val="a"/>
    <w:link w:val="26"/>
    <w:uiPriority w:val="99"/>
    <w:rsid w:val="00585C17"/>
    <w:pPr>
      <w:widowControl w:val="0"/>
      <w:shd w:val="clear" w:color="auto" w:fill="FFFFFF"/>
      <w:spacing w:after="300" w:line="335" w:lineRule="exact"/>
      <w:jc w:val="center"/>
    </w:pPr>
    <w:rPr>
      <w:sz w:val="26"/>
      <w:szCs w:val="26"/>
    </w:rPr>
  </w:style>
  <w:style w:type="character" w:customStyle="1" w:styleId="61">
    <w:name w:val="Основной текст (6)_"/>
    <w:link w:val="62"/>
    <w:uiPriority w:val="99"/>
    <w:locked/>
    <w:rsid w:val="00585C17"/>
    <w:rPr>
      <w:b/>
      <w:bCs/>
      <w:sz w:val="34"/>
      <w:szCs w:val="34"/>
      <w:shd w:val="clear" w:color="auto" w:fill="FFFFFF"/>
    </w:rPr>
  </w:style>
  <w:style w:type="paragraph" w:customStyle="1" w:styleId="62">
    <w:name w:val="Основной текст (6)"/>
    <w:basedOn w:val="a"/>
    <w:link w:val="61"/>
    <w:uiPriority w:val="99"/>
    <w:rsid w:val="00585C17"/>
    <w:pPr>
      <w:widowControl w:val="0"/>
      <w:shd w:val="clear" w:color="auto" w:fill="FFFFFF"/>
      <w:spacing w:after="120" w:line="240" w:lineRule="atLeast"/>
      <w:jc w:val="center"/>
    </w:pPr>
    <w:rPr>
      <w:b/>
      <w:bCs/>
      <w:sz w:val="34"/>
      <w:szCs w:val="34"/>
    </w:rPr>
  </w:style>
  <w:style w:type="character" w:customStyle="1" w:styleId="28">
    <w:name w:val="Заголовок №2_"/>
    <w:link w:val="29"/>
    <w:uiPriority w:val="99"/>
    <w:locked/>
    <w:rsid w:val="00585C17"/>
    <w:rPr>
      <w:b/>
      <w:bCs/>
      <w:sz w:val="28"/>
      <w:szCs w:val="28"/>
      <w:shd w:val="clear" w:color="auto" w:fill="FFFFFF"/>
    </w:rPr>
  </w:style>
  <w:style w:type="paragraph" w:customStyle="1" w:styleId="29">
    <w:name w:val="Заголовок №2"/>
    <w:basedOn w:val="a"/>
    <w:link w:val="28"/>
    <w:uiPriority w:val="99"/>
    <w:rsid w:val="00585C17"/>
    <w:pPr>
      <w:widowControl w:val="0"/>
      <w:shd w:val="clear" w:color="auto" w:fill="FFFFFF"/>
      <w:spacing w:line="760" w:lineRule="exact"/>
      <w:outlineLvl w:val="1"/>
    </w:pPr>
    <w:rPr>
      <w:b/>
      <w:bCs/>
      <w:sz w:val="28"/>
      <w:szCs w:val="28"/>
    </w:rPr>
  </w:style>
  <w:style w:type="character" w:customStyle="1" w:styleId="9">
    <w:name w:val="Основной текст (9)_"/>
    <w:link w:val="90"/>
    <w:uiPriority w:val="99"/>
    <w:locked/>
    <w:rsid w:val="00585C17"/>
    <w:rPr>
      <w:b/>
      <w:bCs/>
      <w:sz w:val="28"/>
      <w:szCs w:val="28"/>
      <w:shd w:val="clear" w:color="auto" w:fill="FFFFFF"/>
    </w:rPr>
  </w:style>
  <w:style w:type="paragraph" w:customStyle="1" w:styleId="90">
    <w:name w:val="Основной текст (9)"/>
    <w:basedOn w:val="a"/>
    <w:link w:val="9"/>
    <w:uiPriority w:val="99"/>
    <w:rsid w:val="00585C17"/>
    <w:pPr>
      <w:widowControl w:val="0"/>
      <w:shd w:val="clear" w:color="auto" w:fill="FFFFFF"/>
      <w:spacing w:before="360" w:after="360" w:line="360" w:lineRule="exact"/>
      <w:jc w:val="center"/>
    </w:pPr>
    <w:rPr>
      <w:b/>
      <w:bCs/>
      <w:sz w:val="28"/>
      <w:szCs w:val="28"/>
    </w:rPr>
  </w:style>
  <w:style w:type="character" w:customStyle="1" w:styleId="2a">
    <w:name w:val="Основной текст (2) + Курсив"/>
    <w:uiPriority w:val="99"/>
    <w:rsid w:val="00585C17"/>
    <w:rPr>
      <w:rFonts w:ascii="Times New Roman" w:hAnsi="Times New Roman" w:cs="Times New Roman" w:hint="default"/>
      <w:i/>
      <w:iCs/>
      <w:strike w:val="0"/>
      <w:dstrike w:val="0"/>
      <w:color w:val="000000"/>
      <w:spacing w:val="0"/>
      <w:w w:val="100"/>
      <w:position w:val="0"/>
      <w:sz w:val="26"/>
      <w:szCs w:val="26"/>
      <w:u w:val="none"/>
      <w:effect w:val="none"/>
      <w:lang w:val="ru-RU" w:eastAsia="ru-RU"/>
    </w:rPr>
  </w:style>
  <w:style w:type="character" w:customStyle="1" w:styleId="22pt">
    <w:name w:val="Основной текст (2) + Интервал 2 pt"/>
    <w:uiPriority w:val="99"/>
    <w:rsid w:val="00585C17"/>
    <w:rPr>
      <w:rFonts w:ascii="Times New Roman" w:hAnsi="Times New Roman" w:cs="Times New Roman" w:hint="default"/>
      <w:strike w:val="0"/>
      <w:dstrike w:val="0"/>
      <w:color w:val="000000"/>
      <w:spacing w:val="50"/>
      <w:w w:val="100"/>
      <w:position w:val="0"/>
      <w:sz w:val="26"/>
      <w:szCs w:val="26"/>
      <w:u w:val="none"/>
      <w:effect w:val="none"/>
      <w:lang w:val="ru-RU" w:eastAsia="ru-RU"/>
    </w:rPr>
  </w:style>
  <w:style w:type="numbering" w:customStyle="1" w:styleId="1e">
    <w:name w:val="Нет списка1"/>
    <w:next w:val="a2"/>
    <w:uiPriority w:val="99"/>
    <w:semiHidden/>
    <w:unhideWhenUsed/>
    <w:rsid w:val="00585C17"/>
  </w:style>
  <w:style w:type="paragraph" w:customStyle="1" w:styleId="ConsPlusTitlePage">
    <w:name w:val="ConsPlusTitlePage"/>
    <w:rsid w:val="00585C17"/>
    <w:pPr>
      <w:widowControl w:val="0"/>
      <w:autoSpaceDE w:val="0"/>
      <w:autoSpaceDN w:val="0"/>
    </w:pPr>
    <w:rPr>
      <w:rFonts w:ascii="Tahoma" w:hAnsi="Tahoma" w:cs="Tahoma"/>
      <w:szCs w:val="22"/>
    </w:rPr>
  </w:style>
  <w:style w:type="paragraph" w:customStyle="1" w:styleId="ConsPlusJurTerm">
    <w:name w:val="ConsPlusJurTerm"/>
    <w:rsid w:val="00585C17"/>
    <w:pPr>
      <w:widowControl w:val="0"/>
      <w:autoSpaceDE w:val="0"/>
      <w:autoSpaceDN w:val="0"/>
    </w:pPr>
    <w:rPr>
      <w:rFonts w:ascii="Tahoma" w:hAnsi="Tahoma" w:cs="Tahoma"/>
      <w:sz w:val="26"/>
      <w:szCs w:val="22"/>
    </w:rPr>
  </w:style>
  <w:style w:type="paragraph" w:customStyle="1" w:styleId="ConsPlusTextList">
    <w:name w:val="ConsPlusTextList"/>
    <w:rsid w:val="00585C17"/>
    <w:pPr>
      <w:widowControl w:val="0"/>
      <w:autoSpaceDE w:val="0"/>
      <w:autoSpaceDN w:val="0"/>
    </w:pPr>
    <w:rPr>
      <w:rFonts w:ascii="Arial" w:hAnsi="Arial" w:cs="Arial"/>
      <w:szCs w:val="22"/>
    </w:rPr>
  </w:style>
  <w:style w:type="numbering" w:customStyle="1" w:styleId="2b">
    <w:name w:val="Нет списка2"/>
    <w:next w:val="a2"/>
    <w:uiPriority w:val="99"/>
    <w:semiHidden/>
    <w:unhideWhenUsed/>
    <w:rsid w:val="00585C17"/>
  </w:style>
  <w:style w:type="paragraph" w:customStyle="1" w:styleId="1f">
    <w:name w:val="заголовок 1"/>
    <w:basedOn w:val="a"/>
    <w:next w:val="a"/>
    <w:rsid w:val="00585C17"/>
    <w:pPr>
      <w:keepNext/>
      <w:spacing w:before="240" w:after="60" w:line="360" w:lineRule="auto"/>
      <w:ind w:firstLine="680"/>
      <w:jc w:val="both"/>
    </w:pPr>
    <w:rPr>
      <w:rFonts w:ascii="Helvetica" w:hAnsi="Helvetica"/>
      <w:b/>
      <w:kern w:val="28"/>
      <w:sz w:val="28"/>
      <w:szCs w:val="20"/>
    </w:rPr>
  </w:style>
  <w:style w:type="table" w:customStyle="1" w:styleId="1f0">
    <w:name w:val="Сетка таблицы1"/>
    <w:basedOn w:val="a1"/>
    <w:next w:val="af3"/>
    <w:rsid w:val="00585C17"/>
    <w:pPr>
      <w:spacing w:before="120" w:line="360" w:lineRule="auto"/>
      <w:ind w:firstLine="6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d">
    <w:name w:val="Знак"/>
    <w:basedOn w:val="a"/>
    <w:rsid w:val="00585C17"/>
    <w:pPr>
      <w:tabs>
        <w:tab w:val="num" w:pos="720"/>
      </w:tabs>
      <w:spacing w:after="160" w:line="240" w:lineRule="exact"/>
      <w:ind w:left="720" w:hanging="720"/>
      <w:jc w:val="both"/>
    </w:pPr>
    <w:rPr>
      <w:rFonts w:ascii="Verdana" w:hAnsi="Verdana" w:cs="Verdana"/>
      <w:sz w:val="20"/>
      <w:szCs w:val="20"/>
      <w:lang w:val="en-US" w:eastAsia="en-US"/>
    </w:rPr>
  </w:style>
  <w:style w:type="table" w:customStyle="1" w:styleId="111">
    <w:name w:val="Сетка таблицы11"/>
    <w:basedOn w:val="a1"/>
    <w:next w:val="af3"/>
    <w:uiPriority w:val="59"/>
    <w:rsid w:val="00585C17"/>
    <w:pPr>
      <w:ind w:firstLine="709"/>
      <w:jc w:val="both"/>
    </w:pPr>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2">
    <w:name w:val="Основной текст с отступом 2 Знак1"/>
    <w:rsid w:val="00585C17"/>
    <w:rPr>
      <w:sz w:val="24"/>
      <w:szCs w:val="24"/>
    </w:rPr>
  </w:style>
  <w:style w:type="numbering" w:customStyle="1" w:styleId="112">
    <w:name w:val="Нет списка11"/>
    <w:next w:val="a2"/>
    <w:uiPriority w:val="99"/>
    <w:semiHidden/>
    <w:unhideWhenUsed/>
    <w:rsid w:val="00585C17"/>
  </w:style>
  <w:style w:type="table" w:customStyle="1" w:styleId="2c">
    <w:name w:val="Сетка таблицы2"/>
    <w:basedOn w:val="a1"/>
    <w:next w:val="af3"/>
    <w:uiPriority w:val="1"/>
    <w:rsid w:val="00585C1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1">
    <w:name w:val="Текст сноски1"/>
    <w:basedOn w:val="a"/>
    <w:next w:val="afb"/>
    <w:uiPriority w:val="99"/>
    <w:semiHidden/>
    <w:unhideWhenUsed/>
    <w:rsid w:val="00585C17"/>
    <w:rPr>
      <w:sz w:val="20"/>
      <w:szCs w:val="20"/>
      <w:lang w:val="x-none" w:eastAsia="x-none"/>
    </w:rPr>
  </w:style>
  <w:style w:type="paragraph" w:customStyle="1" w:styleId="1f2">
    <w:name w:val="Текст концевой сноски1"/>
    <w:basedOn w:val="a"/>
    <w:next w:val="af9"/>
    <w:uiPriority w:val="99"/>
    <w:semiHidden/>
    <w:unhideWhenUsed/>
    <w:rsid w:val="00585C17"/>
    <w:rPr>
      <w:sz w:val="20"/>
      <w:szCs w:val="20"/>
      <w:lang w:val="x-none" w:eastAsia="x-none"/>
    </w:rPr>
  </w:style>
  <w:style w:type="character" w:customStyle="1" w:styleId="match">
    <w:name w:val="match"/>
    <w:rsid w:val="00585C17"/>
  </w:style>
  <w:style w:type="character" w:styleId="affe">
    <w:name w:val="Placeholder Text"/>
    <w:uiPriority w:val="99"/>
    <w:semiHidden/>
    <w:rsid w:val="00585C17"/>
    <w:rPr>
      <w:color w:val="808080"/>
    </w:rPr>
  </w:style>
  <w:style w:type="paragraph" w:customStyle="1" w:styleId="Standard">
    <w:name w:val="Standard"/>
    <w:rsid w:val="00585C17"/>
    <w:pPr>
      <w:suppressAutoHyphens/>
      <w:autoSpaceDN w:val="0"/>
      <w:textAlignment w:val="baseline"/>
    </w:pPr>
    <w:rPr>
      <w:kern w:val="3"/>
      <w:sz w:val="24"/>
      <w:szCs w:val="24"/>
      <w:lang w:eastAsia="zh-CN"/>
    </w:rPr>
  </w:style>
  <w:style w:type="character" w:customStyle="1" w:styleId="WW-Absatz-Standardschriftart1">
    <w:name w:val="WW-Absatz-Standardschriftart1"/>
    <w:rsid w:val="00585C17"/>
  </w:style>
  <w:style w:type="character" w:customStyle="1" w:styleId="WW-Absatz-Standardschriftart11">
    <w:name w:val="WW-Absatz-Standardschriftart11"/>
    <w:rsid w:val="00585C17"/>
  </w:style>
  <w:style w:type="character" w:customStyle="1" w:styleId="WW-Absatz-Standardschriftart111">
    <w:name w:val="WW-Absatz-Standardschriftart111"/>
    <w:rsid w:val="00585C17"/>
  </w:style>
  <w:style w:type="character" w:customStyle="1" w:styleId="WW-Absatz-Standardschriftart1111">
    <w:name w:val="WW-Absatz-Standardschriftart1111"/>
    <w:rsid w:val="00585C17"/>
  </w:style>
  <w:style w:type="character" w:customStyle="1" w:styleId="WW-Absatz-Standardschriftart11111">
    <w:name w:val="WW-Absatz-Standardschriftart11111"/>
    <w:rsid w:val="00585C17"/>
  </w:style>
  <w:style w:type="character" w:customStyle="1" w:styleId="WW-Absatz-Standardschriftart111111">
    <w:name w:val="WW-Absatz-Standardschriftart111111"/>
    <w:rsid w:val="00585C17"/>
  </w:style>
  <w:style w:type="character" w:customStyle="1" w:styleId="WW-Absatz-Standardschriftart1111111">
    <w:name w:val="WW-Absatz-Standardschriftart1111111"/>
    <w:rsid w:val="00585C17"/>
  </w:style>
  <w:style w:type="character" w:customStyle="1" w:styleId="WW-Absatz-Standardschriftart11111111">
    <w:name w:val="WW-Absatz-Standardschriftart11111111"/>
    <w:rsid w:val="00585C17"/>
  </w:style>
  <w:style w:type="character" w:customStyle="1" w:styleId="WW-Absatz-Standardschriftart111111111">
    <w:name w:val="WW-Absatz-Standardschriftart111111111"/>
    <w:rsid w:val="00585C17"/>
  </w:style>
  <w:style w:type="character" w:customStyle="1" w:styleId="WW-Absatz-Standardschriftart1111111111">
    <w:name w:val="WW-Absatz-Standardschriftart1111111111"/>
    <w:rsid w:val="00585C17"/>
  </w:style>
  <w:style w:type="character" w:customStyle="1" w:styleId="WW-Absatz-Standardschriftart11111111111">
    <w:name w:val="WW-Absatz-Standardschriftart11111111111"/>
    <w:rsid w:val="00585C17"/>
  </w:style>
  <w:style w:type="character" w:customStyle="1" w:styleId="WW-Absatz-Standardschriftart111111111111">
    <w:name w:val="WW-Absatz-Standardschriftart111111111111"/>
    <w:rsid w:val="00585C17"/>
  </w:style>
  <w:style w:type="character" w:customStyle="1" w:styleId="WW-Absatz-Standardschriftart1111111111111">
    <w:name w:val="WW-Absatz-Standardschriftart1111111111111"/>
    <w:rsid w:val="00585C17"/>
  </w:style>
  <w:style w:type="character" w:customStyle="1" w:styleId="WW-Absatz-Standardschriftart11111111111111">
    <w:name w:val="WW-Absatz-Standardschriftart11111111111111"/>
    <w:rsid w:val="00585C17"/>
  </w:style>
  <w:style w:type="character" w:customStyle="1" w:styleId="WW-Absatz-Standardschriftart111111111111111">
    <w:name w:val="WW-Absatz-Standardschriftart111111111111111"/>
    <w:rsid w:val="00585C17"/>
  </w:style>
  <w:style w:type="character" w:customStyle="1" w:styleId="WW-Absatz-Standardschriftart1111111111111111">
    <w:name w:val="WW-Absatz-Standardschriftart1111111111111111"/>
    <w:rsid w:val="00585C17"/>
  </w:style>
  <w:style w:type="character" w:customStyle="1" w:styleId="42">
    <w:name w:val="Основной шрифт абзаца4"/>
    <w:rsid w:val="00585C17"/>
  </w:style>
  <w:style w:type="character" w:customStyle="1" w:styleId="33">
    <w:name w:val="Основной шрифт абзаца3"/>
    <w:rsid w:val="00585C17"/>
  </w:style>
  <w:style w:type="character" w:customStyle="1" w:styleId="WW-Absatz-Standardschriftart11111111111111111">
    <w:name w:val="WW-Absatz-Standardschriftart11111111111111111"/>
    <w:rsid w:val="00585C17"/>
  </w:style>
  <w:style w:type="character" w:customStyle="1" w:styleId="WW-Absatz-Standardschriftart111111111111111111">
    <w:name w:val="WW-Absatz-Standardschriftart111111111111111111"/>
    <w:rsid w:val="00585C17"/>
  </w:style>
  <w:style w:type="character" w:customStyle="1" w:styleId="WW-Absatz-Standardschriftart1111111111111111111">
    <w:name w:val="WW-Absatz-Standardschriftart1111111111111111111"/>
    <w:rsid w:val="00585C17"/>
  </w:style>
  <w:style w:type="character" w:customStyle="1" w:styleId="WW-Absatz-Standardschriftart11111111111111111111">
    <w:name w:val="WW-Absatz-Standardschriftart11111111111111111111"/>
    <w:rsid w:val="00585C17"/>
  </w:style>
  <w:style w:type="character" w:customStyle="1" w:styleId="WW-Absatz-Standardschriftart111111111111111111111">
    <w:name w:val="WW-Absatz-Standardschriftart111111111111111111111"/>
    <w:rsid w:val="00585C17"/>
  </w:style>
  <w:style w:type="character" w:customStyle="1" w:styleId="WW-Absatz-Standardschriftart1111111111111111111111">
    <w:name w:val="WW-Absatz-Standardschriftart1111111111111111111111"/>
    <w:rsid w:val="00585C17"/>
  </w:style>
  <w:style w:type="character" w:customStyle="1" w:styleId="WW-Absatz-Standardschriftart11111111111111111111111">
    <w:name w:val="WW-Absatz-Standardschriftart11111111111111111111111"/>
    <w:rsid w:val="00585C17"/>
  </w:style>
  <w:style w:type="character" w:customStyle="1" w:styleId="WW-Absatz-Standardschriftart111111111111111111111111">
    <w:name w:val="WW-Absatz-Standardschriftart111111111111111111111111"/>
    <w:rsid w:val="00585C17"/>
  </w:style>
  <w:style w:type="character" w:customStyle="1" w:styleId="WW-Absatz-Standardschriftart1111111111111111111111111">
    <w:name w:val="WW-Absatz-Standardschriftart1111111111111111111111111"/>
    <w:rsid w:val="00585C17"/>
  </w:style>
  <w:style w:type="character" w:customStyle="1" w:styleId="WW-Absatz-Standardschriftart11111111111111111111111111">
    <w:name w:val="WW-Absatz-Standardschriftart11111111111111111111111111"/>
    <w:rsid w:val="00585C17"/>
  </w:style>
  <w:style w:type="character" w:customStyle="1" w:styleId="WW-Absatz-Standardschriftart111111111111111111111111111">
    <w:name w:val="WW-Absatz-Standardschriftart111111111111111111111111111"/>
    <w:rsid w:val="00585C17"/>
  </w:style>
  <w:style w:type="character" w:customStyle="1" w:styleId="WW-Absatz-Standardschriftart1111111111111111111111111111">
    <w:name w:val="WW-Absatz-Standardschriftart1111111111111111111111111111"/>
    <w:rsid w:val="00585C17"/>
  </w:style>
  <w:style w:type="character" w:customStyle="1" w:styleId="WW-Absatz-Standardschriftart11111111111111111111111111111">
    <w:name w:val="WW-Absatz-Standardschriftart11111111111111111111111111111"/>
    <w:rsid w:val="00585C17"/>
  </w:style>
  <w:style w:type="character" w:customStyle="1" w:styleId="WW-Absatz-Standardschriftart111111111111111111111111111111">
    <w:name w:val="WW-Absatz-Standardschriftart111111111111111111111111111111"/>
    <w:rsid w:val="00585C17"/>
  </w:style>
  <w:style w:type="character" w:customStyle="1" w:styleId="WW-Absatz-Standardschriftart1111111111111111111111111111111">
    <w:name w:val="WW-Absatz-Standardschriftart1111111111111111111111111111111"/>
    <w:rsid w:val="00585C17"/>
  </w:style>
  <w:style w:type="character" w:customStyle="1" w:styleId="WW-Absatz-Standardschriftart11111111111111111111111111111111">
    <w:name w:val="WW-Absatz-Standardschriftart11111111111111111111111111111111"/>
    <w:rsid w:val="00585C17"/>
  </w:style>
  <w:style w:type="character" w:customStyle="1" w:styleId="WW-Absatz-Standardschriftart111111111111111111111111111111111">
    <w:name w:val="WW-Absatz-Standardschriftart111111111111111111111111111111111"/>
    <w:rsid w:val="00585C17"/>
  </w:style>
  <w:style w:type="character" w:customStyle="1" w:styleId="WW-Absatz-Standardschriftart1111111111111111111111111111111111">
    <w:name w:val="WW-Absatz-Standardschriftart1111111111111111111111111111111111"/>
    <w:rsid w:val="00585C17"/>
  </w:style>
  <w:style w:type="character" w:customStyle="1" w:styleId="WW-Absatz-Standardschriftart11111111111111111111111111111111111">
    <w:name w:val="WW-Absatz-Standardschriftart11111111111111111111111111111111111"/>
    <w:rsid w:val="00585C17"/>
  </w:style>
  <w:style w:type="character" w:customStyle="1" w:styleId="WW-Absatz-Standardschriftart111111111111111111111111111111111111">
    <w:name w:val="WW-Absatz-Standardschriftart111111111111111111111111111111111111"/>
    <w:rsid w:val="00585C17"/>
  </w:style>
  <w:style w:type="character" w:customStyle="1" w:styleId="WW-Absatz-Standardschriftart1111111111111111111111111111111111111">
    <w:name w:val="WW-Absatz-Standardschriftart1111111111111111111111111111111111111"/>
    <w:rsid w:val="00585C17"/>
  </w:style>
  <w:style w:type="character" w:customStyle="1" w:styleId="WW-Absatz-Standardschriftart11111111111111111111111111111111111111">
    <w:name w:val="WW-Absatz-Standardschriftart11111111111111111111111111111111111111"/>
    <w:rsid w:val="00585C17"/>
  </w:style>
  <w:style w:type="character" w:customStyle="1" w:styleId="WW8Num4z1">
    <w:name w:val="WW8Num4z1"/>
    <w:rsid w:val="00585C17"/>
  </w:style>
  <w:style w:type="character" w:customStyle="1" w:styleId="WW8Num4z2">
    <w:name w:val="WW8Num4z2"/>
    <w:rsid w:val="00585C17"/>
  </w:style>
  <w:style w:type="character" w:customStyle="1" w:styleId="WW8Num4z3">
    <w:name w:val="WW8Num4z3"/>
    <w:rsid w:val="00585C17"/>
  </w:style>
  <w:style w:type="character" w:customStyle="1" w:styleId="WW8Num4z4">
    <w:name w:val="WW8Num4z4"/>
    <w:rsid w:val="00585C17"/>
  </w:style>
  <w:style w:type="character" w:customStyle="1" w:styleId="WW8Num4z5">
    <w:name w:val="WW8Num4z5"/>
    <w:rsid w:val="00585C17"/>
  </w:style>
  <w:style w:type="character" w:customStyle="1" w:styleId="WW8Num4z6">
    <w:name w:val="WW8Num4z6"/>
    <w:rsid w:val="00585C17"/>
  </w:style>
  <w:style w:type="character" w:customStyle="1" w:styleId="WW8Num4z7">
    <w:name w:val="WW8Num4z7"/>
    <w:rsid w:val="00585C17"/>
  </w:style>
  <w:style w:type="character" w:customStyle="1" w:styleId="WW8Num4z8">
    <w:name w:val="WW8Num4z8"/>
    <w:rsid w:val="00585C17"/>
  </w:style>
  <w:style w:type="character" w:customStyle="1" w:styleId="WW8Num5z2">
    <w:name w:val="WW8Num5z2"/>
    <w:rsid w:val="00585C17"/>
    <w:rPr>
      <w:rFonts w:ascii="Wingdings" w:hAnsi="Wingdings" w:cs="Wingdings"/>
    </w:rPr>
  </w:style>
  <w:style w:type="character" w:customStyle="1" w:styleId="WW8Num5z3">
    <w:name w:val="WW8Num5z3"/>
    <w:rsid w:val="00585C17"/>
    <w:rPr>
      <w:rFonts w:ascii="Symbol" w:hAnsi="Symbol" w:cs="Symbol"/>
    </w:rPr>
  </w:style>
  <w:style w:type="character" w:customStyle="1" w:styleId="WW8Num5z4">
    <w:name w:val="WW8Num5z4"/>
    <w:rsid w:val="00585C17"/>
  </w:style>
  <w:style w:type="character" w:customStyle="1" w:styleId="WW8Num5z5">
    <w:name w:val="WW8Num5z5"/>
    <w:rsid w:val="00585C17"/>
  </w:style>
  <w:style w:type="character" w:customStyle="1" w:styleId="WW8Num5z6">
    <w:name w:val="WW8Num5z6"/>
    <w:rsid w:val="00585C17"/>
  </w:style>
  <w:style w:type="character" w:customStyle="1" w:styleId="WW8Num5z7">
    <w:name w:val="WW8Num5z7"/>
    <w:rsid w:val="00585C17"/>
  </w:style>
  <w:style w:type="character" w:customStyle="1" w:styleId="WW8Num5z8">
    <w:name w:val="WW8Num5z8"/>
    <w:rsid w:val="00585C17"/>
  </w:style>
  <w:style w:type="character" w:customStyle="1" w:styleId="WW8Num6z2">
    <w:name w:val="WW8Num6z2"/>
    <w:rsid w:val="00585C17"/>
  </w:style>
  <w:style w:type="character" w:customStyle="1" w:styleId="WW8Num6z3">
    <w:name w:val="WW8Num6z3"/>
    <w:rsid w:val="00585C17"/>
  </w:style>
  <w:style w:type="character" w:customStyle="1" w:styleId="WW8Num6z4">
    <w:name w:val="WW8Num6z4"/>
    <w:rsid w:val="00585C17"/>
  </w:style>
  <w:style w:type="character" w:customStyle="1" w:styleId="WW8Num6z5">
    <w:name w:val="WW8Num6z5"/>
    <w:rsid w:val="00585C17"/>
  </w:style>
  <w:style w:type="character" w:customStyle="1" w:styleId="WW8Num6z6">
    <w:name w:val="WW8Num6z6"/>
    <w:rsid w:val="00585C17"/>
  </w:style>
  <w:style w:type="character" w:customStyle="1" w:styleId="WW8Num6z7">
    <w:name w:val="WW8Num6z7"/>
    <w:rsid w:val="00585C17"/>
  </w:style>
  <w:style w:type="character" w:customStyle="1" w:styleId="WW8Num6z8">
    <w:name w:val="WW8Num6z8"/>
    <w:rsid w:val="00585C17"/>
  </w:style>
  <w:style w:type="character" w:customStyle="1" w:styleId="WW8Num7z2">
    <w:name w:val="WW8Num7z2"/>
    <w:rsid w:val="00585C17"/>
  </w:style>
  <w:style w:type="character" w:customStyle="1" w:styleId="WW8Num7z3">
    <w:name w:val="WW8Num7z3"/>
    <w:rsid w:val="00585C17"/>
  </w:style>
  <w:style w:type="character" w:customStyle="1" w:styleId="WW8Num7z4">
    <w:name w:val="WW8Num7z4"/>
    <w:rsid w:val="00585C17"/>
  </w:style>
  <w:style w:type="character" w:customStyle="1" w:styleId="WW8Num7z5">
    <w:name w:val="WW8Num7z5"/>
    <w:rsid w:val="00585C17"/>
  </w:style>
  <w:style w:type="character" w:customStyle="1" w:styleId="WW8Num7z6">
    <w:name w:val="WW8Num7z6"/>
    <w:rsid w:val="00585C17"/>
  </w:style>
  <w:style w:type="character" w:customStyle="1" w:styleId="WW8Num7z7">
    <w:name w:val="WW8Num7z7"/>
    <w:rsid w:val="00585C17"/>
  </w:style>
  <w:style w:type="character" w:customStyle="1" w:styleId="WW8Num7z8">
    <w:name w:val="WW8Num7z8"/>
    <w:rsid w:val="00585C17"/>
  </w:style>
  <w:style w:type="character" w:customStyle="1" w:styleId="WW8Num8z2">
    <w:name w:val="WW8Num8z2"/>
    <w:rsid w:val="00585C17"/>
    <w:rPr>
      <w:rFonts w:ascii="Wingdings" w:hAnsi="Wingdings" w:cs="Wingdings"/>
    </w:rPr>
  </w:style>
  <w:style w:type="character" w:customStyle="1" w:styleId="WW8Num8z3">
    <w:name w:val="WW8Num8z3"/>
    <w:rsid w:val="00585C17"/>
    <w:rPr>
      <w:rFonts w:ascii="Symbol" w:hAnsi="Symbol" w:cs="Symbol"/>
    </w:rPr>
  </w:style>
  <w:style w:type="character" w:customStyle="1" w:styleId="WW8Num8z4">
    <w:name w:val="WW8Num8z4"/>
    <w:rsid w:val="00585C17"/>
  </w:style>
  <w:style w:type="character" w:customStyle="1" w:styleId="WW8Num8z5">
    <w:name w:val="WW8Num8z5"/>
    <w:rsid w:val="00585C17"/>
  </w:style>
  <w:style w:type="character" w:customStyle="1" w:styleId="WW8Num8z6">
    <w:name w:val="WW8Num8z6"/>
    <w:rsid w:val="00585C17"/>
  </w:style>
  <w:style w:type="character" w:customStyle="1" w:styleId="WW8Num8z7">
    <w:name w:val="WW8Num8z7"/>
    <w:rsid w:val="00585C17"/>
  </w:style>
  <w:style w:type="character" w:customStyle="1" w:styleId="WW8Num8z8">
    <w:name w:val="WW8Num8z8"/>
    <w:rsid w:val="00585C17"/>
  </w:style>
  <w:style w:type="character" w:customStyle="1" w:styleId="WW-Absatz-Standardschriftart111111111111111111111111111111111111111">
    <w:name w:val="WW-Absatz-Standardschriftart111111111111111111111111111111111111111"/>
    <w:rsid w:val="00585C17"/>
  </w:style>
  <w:style w:type="character" w:customStyle="1" w:styleId="WW-Absatz-Standardschriftart1111111111111111111111111111111111111111">
    <w:name w:val="WW-Absatz-Standardschriftart1111111111111111111111111111111111111111"/>
    <w:rsid w:val="00585C17"/>
  </w:style>
  <w:style w:type="character" w:customStyle="1" w:styleId="WW-Absatz-Standardschriftart11111111111111111111111111111111111111111">
    <w:name w:val="WW-Absatz-Standardschriftart11111111111111111111111111111111111111111"/>
    <w:rsid w:val="00585C17"/>
  </w:style>
  <w:style w:type="character" w:customStyle="1" w:styleId="WW-Absatz-Standardschriftart111111111111111111111111111111111111111111">
    <w:name w:val="WW-Absatz-Standardschriftart111111111111111111111111111111111111111111"/>
    <w:rsid w:val="00585C17"/>
  </w:style>
  <w:style w:type="character" w:customStyle="1" w:styleId="WW-Absatz-Standardschriftart1111111111111111111111111111111111111111111">
    <w:name w:val="WW-Absatz-Standardschriftart1111111111111111111111111111111111111111111"/>
    <w:rsid w:val="00585C17"/>
  </w:style>
  <w:style w:type="character" w:customStyle="1" w:styleId="WW-Absatz-Standardschriftart11111111111111111111111111111111111111111111">
    <w:name w:val="WW-Absatz-Standardschriftart11111111111111111111111111111111111111111111"/>
    <w:rsid w:val="00585C17"/>
  </w:style>
  <w:style w:type="character" w:customStyle="1" w:styleId="WW-Absatz-Standardschriftart111111111111111111111111111111111111111111111">
    <w:name w:val="WW-Absatz-Standardschriftart111111111111111111111111111111111111111111111"/>
    <w:rsid w:val="00585C17"/>
  </w:style>
  <w:style w:type="character" w:customStyle="1" w:styleId="WW-Absatz-Standardschriftart1111111111111111111111111111111111111111111111">
    <w:name w:val="WW-Absatz-Standardschriftart1111111111111111111111111111111111111111111111"/>
    <w:rsid w:val="00585C17"/>
  </w:style>
  <w:style w:type="character" w:customStyle="1" w:styleId="2d">
    <w:name w:val="Основной шрифт абзаца2"/>
    <w:rsid w:val="00585C17"/>
  </w:style>
  <w:style w:type="character" w:customStyle="1" w:styleId="WW-Absatz-Standardschriftart11111111111111111111111111111111111111111111111">
    <w:name w:val="WW-Absatz-Standardschriftart11111111111111111111111111111111111111111111111"/>
    <w:rsid w:val="00585C17"/>
  </w:style>
  <w:style w:type="character" w:customStyle="1" w:styleId="WW8Num14z2">
    <w:name w:val="WW8Num14z2"/>
    <w:rsid w:val="00585C17"/>
    <w:rPr>
      <w:rFonts w:ascii="Wingdings" w:hAnsi="Wingdings" w:cs="Wingdings"/>
    </w:rPr>
  </w:style>
  <w:style w:type="character" w:customStyle="1" w:styleId="WW8Num14z3">
    <w:name w:val="WW8Num14z3"/>
    <w:rsid w:val="00585C17"/>
    <w:rPr>
      <w:rFonts w:ascii="Symbol" w:hAnsi="Symbol" w:cs="Symbol"/>
    </w:rPr>
  </w:style>
  <w:style w:type="character" w:customStyle="1" w:styleId="WW8Num16z2">
    <w:name w:val="WW8Num16z2"/>
    <w:rsid w:val="00585C17"/>
    <w:rPr>
      <w:rFonts w:ascii="Wingdings" w:hAnsi="Wingdings" w:cs="Wingdings"/>
    </w:rPr>
  </w:style>
  <w:style w:type="character" w:customStyle="1" w:styleId="WW8Num16z3">
    <w:name w:val="WW8Num16z3"/>
    <w:rsid w:val="00585C17"/>
    <w:rPr>
      <w:rFonts w:ascii="Symbol" w:hAnsi="Symbol" w:cs="Symbol"/>
    </w:rPr>
  </w:style>
  <w:style w:type="character" w:customStyle="1" w:styleId="afff">
    <w:name w:val="Символ нумерации"/>
    <w:rsid w:val="00585C17"/>
  </w:style>
  <w:style w:type="character" w:customStyle="1" w:styleId="afff0">
    <w:name w:val="Маркеры списка"/>
    <w:rsid w:val="00585C17"/>
    <w:rPr>
      <w:rFonts w:ascii="OpenSymbol" w:eastAsia="OpenSymbol" w:hAnsi="OpenSymbol" w:cs="OpenSymbol"/>
    </w:rPr>
  </w:style>
  <w:style w:type="paragraph" w:customStyle="1" w:styleId="43">
    <w:name w:val="Указатель4"/>
    <w:basedOn w:val="a"/>
    <w:rsid w:val="00585C17"/>
    <w:pPr>
      <w:suppressLineNumbers/>
      <w:suppressAutoHyphens/>
    </w:pPr>
    <w:rPr>
      <w:rFonts w:cs="Mangal"/>
      <w:lang w:eastAsia="zh-CN"/>
    </w:rPr>
  </w:style>
  <w:style w:type="paragraph" w:customStyle="1" w:styleId="2e">
    <w:name w:val="Название объекта2"/>
    <w:basedOn w:val="a"/>
    <w:rsid w:val="00585C17"/>
    <w:pPr>
      <w:suppressLineNumbers/>
      <w:suppressAutoHyphens/>
      <w:spacing w:before="120" w:after="120"/>
    </w:pPr>
    <w:rPr>
      <w:rFonts w:cs="Mangal"/>
      <w:i/>
      <w:iCs/>
      <w:lang w:eastAsia="zh-CN"/>
    </w:rPr>
  </w:style>
  <w:style w:type="paragraph" w:customStyle="1" w:styleId="34">
    <w:name w:val="Указатель3"/>
    <w:basedOn w:val="a"/>
    <w:rsid w:val="00585C17"/>
    <w:pPr>
      <w:suppressLineNumbers/>
      <w:suppressAutoHyphens/>
    </w:pPr>
    <w:rPr>
      <w:rFonts w:cs="Mangal"/>
      <w:lang w:eastAsia="zh-CN"/>
    </w:rPr>
  </w:style>
  <w:style w:type="paragraph" w:customStyle="1" w:styleId="1f3">
    <w:name w:val="Название объекта1"/>
    <w:basedOn w:val="a"/>
    <w:rsid w:val="00585C17"/>
    <w:pPr>
      <w:suppressLineNumbers/>
      <w:suppressAutoHyphens/>
      <w:spacing w:before="120" w:after="120"/>
    </w:pPr>
    <w:rPr>
      <w:rFonts w:cs="Mangal"/>
      <w:i/>
      <w:iCs/>
      <w:lang w:eastAsia="zh-CN"/>
    </w:rPr>
  </w:style>
  <w:style w:type="paragraph" w:customStyle="1" w:styleId="2f">
    <w:name w:val="Указатель2"/>
    <w:basedOn w:val="a"/>
    <w:rsid w:val="00585C17"/>
    <w:pPr>
      <w:suppressLineNumbers/>
      <w:suppressAutoHyphens/>
    </w:pPr>
    <w:rPr>
      <w:rFonts w:cs="Mangal"/>
      <w:lang w:eastAsia="zh-CN"/>
    </w:rPr>
  </w:style>
  <w:style w:type="paragraph" w:customStyle="1" w:styleId="1f4">
    <w:name w:val="Название1"/>
    <w:basedOn w:val="a"/>
    <w:rsid w:val="00585C17"/>
    <w:pPr>
      <w:suppressLineNumbers/>
      <w:suppressAutoHyphens/>
      <w:spacing w:before="120" w:after="120"/>
    </w:pPr>
    <w:rPr>
      <w:rFonts w:cs="Mangal"/>
      <w:i/>
      <w:iCs/>
      <w:lang w:eastAsia="zh-CN"/>
    </w:rPr>
  </w:style>
  <w:style w:type="paragraph" w:customStyle="1" w:styleId="1f5">
    <w:name w:val="Схема документа1"/>
    <w:basedOn w:val="a"/>
    <w:rsid w:val="00585C17"/>
    <w:pPr>
      <w:shd w:val="clear" w:color="auto" w:fill="000080"/>
      <w:suppressAutoHyphens/>
    </w:pPr>
    <w:rPr>
      <w:rFonts w:ascii="Tahoma" w:hAnsi="Tahoma" w:cs="Tahoma"/>
      <w:sz w:val="20"/>
      <w:szCs w:val="20"/>
      <w:lang w:eastAsia="zh-CN"/>
    </w:rPr>
  </w:style>
  <w:style w:type="paragraph" w:styleId="afff1">
    <w:name w:val="Normal (Web)"/>
    <w:basedOn w:val="a"/>
    <w:rsid w:val="00585C17"/>
    <w:rPr>
      <w:rFonts w:ascii="Verdana" w:hAnsi="Verdana"/>
      <w:sz w:val="22"/>
      <w:szCs w:val="22"/>
    </w:rPr>
  </w:style>
  <w:style w:type="paragraph" w:customStyle="1" w:styleId="Heading">
    <w:name w:val="Heading"/>
    <w:rsid w:val="00585C17"/>
    <w:pPr>
      <w:widowControl w:val="0"/>
      <w:autoSpaceDE w:val="0"/>
      <w:autoSpaceDN w:val="0"/>
      <w:adjustRightInd w:val="0"/>
    </w:pPr>
    <w:rPr>
      <w:rFonts w:ascii="Arial" w:hAnsi="Arial" w:cs="Arial"/>
      <w:b/>
      <w:bCs/>
      <w:sz w:val="22"/>
      <w:szCs w:val="22"/>
    </w:rPr>
  </w:style>
  <w:style w:type="paragraph" w:customStyle="1" w:styleId="412pt">
    <w:name w:val="Заголовок 4+12 pt"/>
    <w:aliases w:val="влево"/>
    <w:basedOn w:val="a"/>
    <w:rsid w:val="00585C17"/>
    <w:pPr>
      <w:spacing w:line="240" w:lineRule="atLeast"/>
      <w:ind w:left="5398"/>
    </w:pPr>
    <w:rPr>
      <w:sz w:val="16"/>
      <w:szCs w:val="16"/>
    </w:rPr>
  </w:style>
  <w:style w:type="paragraph" w:styleId="afff2">
    <w:name w:val="List Paragraph"/>
    <w:basedOn w:val="a"/>
    <w:uiPriority w:val="34"/>
    <w:qFormat/>
    <w:rsid w:val="00585C17"/>
    <w:pPr>
      <w:spacing w:before="120" w:line="360" w:lineRule="auto"/>
      <w:ind w:left="708" w:firstLine="680"/>
      <w:jc w:val="both"/>
    </w:pPr>
    <w:rPr>
      <w:rFonts w:ascii="TimesDL" w:hAnsi="TimesDL"/>
      <w:szCs w:val="20"/>
    </w:rPr>
  </w:style>
  <w:style w:type="character" w:customStyle="1" w:styleId="1f6">
    <w:name w:val="Текст сноски Знак1"/>
    <w:rsid w:val="00585C17"/>
    <w:rPr>
      <w:rFonts w:ascii="TimesDL" w:hAnsi="TimesDL"/>
    </w:rPr>
  </w:style>
  <w:style w:type="character" w:customStyle="1" w:styleId="1f7">
    <w:name w:val="Текст концевой сноски Знак1"/>
    <w:rsid w:val="00585C17"/>
    <w:rPr>
      <w:rFonts w:ascii="TimesDL" w:hAnsi="TimesDL"/>
    </w:rPr>
  </w:style>
  <w:style w:type="character" w:customStyle="1" w:styleId="itemtext">
    <w:name w:val="itemtext"/>
    <w:rsid w:val="00585C17"/>
  </w:style>
  <w:style w:type="paragraph" w:customStyle="1" w:styleId="Style2">
    <w:name w:val="Style2"/>
    <w:basedOn w:val="a"/>
    <w:uiPriority w:val="99"/>
    <w:rsid w:val="00585C17"/>
    <w:pPr>
      <w:widowControl w:val="0"/>
      <w:autoSpaceDE w:val="0"/>
      <w:autoSpaceDN w:val="0"/>
      <w:adjustRightInd w:val="0"/>
      <w:spacing w:line="300" w:lineRule="exact"/>
      <w:jc w:val="center"/>
    </w:pPr>
  </w:style>
  <w:style w:type="character" w:styleId="afff3">
    <w:name w:val="annotation reference"/>
    <w:uiPriority w:val="99"/>
    <w:rsid w:val="00585C17"/>
    <w:rPr>
      <w:sz w:val="16"/>
      <w:szCs w:val="16"/>
    </w:rPr>
  </w:style>
  <w:style w:type="paragraph" w:styleId="aff">
    <w:name w:val="annotation text"/>
    <w:basedOn w:val="a"/>
    <w:link w:val="afe"/>
    <w:uiPriority w:val="99"/>
    <w:rsid w:val="00585C17"/>
    <w:pPr>
      <w:spacing w:before="120" w:line="360" w:lineRule="auto"/>
      <w:ind w:firstLine="680"/>
      <w:jc w:val="both"/>
    </w:pPr>
    <w:rPr>
      <w:sz w:val="20"/>
      <w:szCs w:val="20"/>
    </w:rPr>
  </w:style>
  <w:style w:type="character" w:customStyle="1" w:styleId="1f8">
    <w:name w:val="Текст примечания Знак1"/>
    <w:basedOn w:val="a0"/>
    <w:rsid w:val="00585C17"/>
  </w:style>
  <w:style w:type="paragraph" w:styleId="aff1">
    <w:name w:val="annotation subject"/>
    <w:basedOn w:val="aff"/>
    <w:next w:val="aff"/>
    <w:link w:val="aff0"/>
    <w:uiPriority w:val="99"/>
    <w:rsid w:val="00585C17"/>
    <w:rPr>
      <w:b/>
      <w:bCs/>
    </w:rPr>
  </w:style>
  <w:style w:type="character" w:customStyle="1" w:styleId="1f9">
    <w:name w:val="Тема примечания Знак1"/>
    <w:basedOn w:val="1f8"/>
    <w:rsid w:val="00585C17"/>
    <w:rPr>
      <w:b/>
      <w:bCs/>
    </w:rPr>
  </w:style>
  <w:style w:type="character" w:styleId="afff4">
    <w:name w:val="Unresolved Mention"/>
    <w:uiPriority w:val="99"/>
    <w:semiHidden/>
    <w:unhideWhenUsed/>
    <w:rsid w:val="00585C17"/>
    <w:rPr>
      <w:color w:val="605E5C"/>
      <w:shd w:val="clear" w:color="auto" w:fill="E1DFDD"/>
    </w:rPr>
  </w:style>
  <w:style w:type="paragraph" w:styleId="afff5">
    <w:name w:val="Subtitle"/>
    <w:basedOn w:val="a"/>
    <w:next w:val="a"/>
    <w:link w:val="afff6"/>
    <w:qFormat/>
    <w:rsid w:val="00585C17"/>
    <w:pPr>
      <w:spacing w:after="60"/>
      <w:jc w:val="center"/>
      <w:outlineLvl w:val="1"/>
    </w:pPr>
    <w:rPr>
      <w:rFonts w:ascii="Calibri Light" w:hAnsi="Calibri Light"/>
    </w:rPr>
  </w:style>
  <w:style w:type="character" w:customStyle="1" w:styleId="afff6">
    <w:name w:val="Подзаголовок Знак"/>
    <w:basedOn w:val="a0"/>
    <w:link w:val="afff5"/>
    <w:rsid w:val="00585C17"/>
    <w:rPr>
      <w:rFonts w:ascii="Calibri Light" w:hAnsi="Calibri Light"/>
      <w:sz w:val="24"/>
      <w:szCs w:val="24"/>
    </w:rPr>
  </w:style>
  <w:style w:type="table" w:customStyle="1" w:styleId="35">
    <w:name w:val="Сетка таблицы3"/>
    <w:basedOn w:val="a1"/>
    <w:next w:val="af3"/>
    <w:uiPriority w:val="39"/>
    <w:rsid w:val="00585C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moladmin.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25200206D10E8591DC65085DCF540502715F02B08B29EF1DE23B4AC8F22F1A8B13A4BFBE49A4741F25C08A61A5BBF55306F2D0AF51F0801696F92214pEK6O" TargetMode="External"/><Relationship Id="rId5" Type="http://schemas.openxmlformats.org/officeDocument/2006/relationships/footnotes" Target="footnotes.xml"/><Relationship Id="rId10" Type="http://schemas.openxmlformats.org/officeDocument/2006/relationships/hyperlink" Target="consultantplus://offline/ref=2AA31D277992689A3CBC20AAFB8CAC8583CAE3979CD96E1E6FDF454CECDE788060BF28C56081BC10A7786099369D2BE1BF128D591BDBD6F322729898D0d4L" TargetMode="External"/><Relationship Id="rId4" Type="http://schemas.openxmlformats.org/officeDocument/2006/relationships/webSettings" Target="webSettings.xml"/><Relationship Id="rId9" Type="http://schemas.openxmlformats.org/officeDocument/2006/relationships/hyperlink" Target="https://&#1084;&#1092;&#1094;67.&#1088;&#109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34</Pages>
  <Words>8315</Words>
  <Characters>69747</Characters>
  <Application>Microsoft Office Word</Application>
  <DocSecurity>0</DocSecurity>
  <Lines>581</Lines>
  <Paragraphs>155</Paragraphs>
  <ScaleCrop>false</ScaleCrop>
  <HeadingPairs>
    <vt:vector size="2" baseType="variant">
      <vt:variant>
        <vt:lpstr>Название</vt:lpstr>
      </vt:variant>
      <vt:variant>
        <vt:i4>1</vt:i4>
      </vt:variant>
    </vt:vector>
  </HeadingPairs>
  <TitlesOfParts>
    <vt:vector size="1" baseType="lpstr">
      <vt:lpstr> </vt:lpstr>
    </vt:vector>
  </TitlesOfParts>
  <Company>bbb</Company>
  <LinksUpToDate>false</LinksUpToDate>
  <CharactersWithSpaces>77907</CharactersWithSpaces>
  <SharedDoc>false</SharedDoc>
  <HLinks>
    <vt:vector size="6" baseType="variant">
      <vt:variant>
        <vt:i4>5439490</vt:i4>
      </vt:variant>
      <vt:variant>
        <vt:i4>0</vt:i4>
      </vt:variant>
      <vt:variant>
        <vt:i4>0</vt:i4>
      </vt:variant>
      <vt:variant>
        <vt:i4>5</vt:i4>
      </vt:variant>
      <vt:variant>
        <vt:lpwstr/>
      </vt:variant>
      <vt:variant>
        <vt:lpwstr>Par26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bon</dc:creator>
  <cp:keywords/>
  <dc:description/>
  <cp:lastModifiedBy>Буракова Ольга Александровна</cp:lastModifiedBy>
  <cp:revision>4</cp:revision>
  <cp:lastPrinted>2022-04-08T09:16:00Z</cp:lastPrinted>
  <dcterms:created xsi:type="dcterms:W3CDTF">2026-01-29T06:35:00Z</dcterms:created>
  <dcterms:modified xsi:type="dcterms:W3CDTF">2026-01-29T06:44:00Z</dcterms:modified>
</cp:coreProperties>
</file>