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217C9" w:rsidRPr="00B27B37" w:rsidRDefault="00B27B37" w:rsidP="00815866">
      <w:pPr>
        <w:ind w:firstLine="0"/>
        <w:jc w:val="center"/>
      </w:pPr>
      <w:r w:rsidRPr="00B27B37">
        <w:rPr>
          <w:color w:val="000000"/>
          <w:shd w:val="clear" w:color="auto" w:fill="FFFFFF"/>
        </w:rPr>
        <w:t xml:space="preserve">ООО " </w:t>
      </w:r>
      <w:proofErr w:type="spellStart"/>
      <w:r w:rsidRPr="00B27B37">
        <w:rPr>
          <w:color w:val="000000"/>
          <w:shd w:val="clear" w:color="auto" w:fill="FFFFFF"/>
        </w:rPr>
        <w:t>Рекон</w:t>
      </w:r>
      <w:proofErr w:type="spellEnd"/>
      <w:r w:rsidRPr="00B27B37">
        <w:rPr>
          <w:color w:val="000000"/>
          <w:shd w:val="clear" w:color="auto" w:fill="FFFFFF"/>
        </w:rPr>
        <w:t>-Развитие"</w:t>
      </w:r>
    </w:p>
    <w:p w:rsidR="006B45EF" w:rsidRDefault="006B45EF" w:rsidP="009B0B88"/>
    <w:p w:rsidR="006B45EF" w:rsidRDefault="006B45EF" w:rsidP="009B0B88"/>
    <w:p w:rsidR="006B45EF" w:rsidRDefault="006B45EF" w:rsidP="009B0B88"/>
    <w:p w:rsidR="006B45EF" w:rsidRDefault="006B45EF" w:rsidP="009B0B88"/>
    <w:p w:rsidR="006B45EF" w:rsidRDefault="006B45EF" w:rsidP="009B0B88"/>
    <w:p w:rsidR="005217C9" w:rsidRPr="00CB11D1" w:rsidRDefault="005217C9" w:rsidP="009B0B88"/>
    <w:p w:rsidR="00895C85" w:rsidRPr="006B45EF" w:rsidRDefault="00895C85" w:rsidP="009B0B88">
      <w:pPr>
        <w:pStyle w:val="aff4"/>
        <w:rPr>
          <w:rFonts w:ascii="Times New Roman" w:hAnsi="Times New Roman" w:cs="Times New Roman"/>
          <w:b/>
          <w:sz w:val="32"/>
          <w:szCs w:val="32"/>
        </w:rPr>
      </w:pPr>
    </w:p>
    <w:p w:rsidR="00CB11D1" w:rsidRPr="006B45EF" w:rsidRDefault="00CB11D1" w:rsidP="006B45EF">
      <w:pPr>
        <w:pStyle w:val="aff4"/>
        <w:ind w:firstLine="0"/>
        <w:rPr>
          <w:rFonts w:ascii="Times New Roman" w:hAnsi="Times New Roman" w:cs="Times New Roman"/>
          <w:b/>
          <w:sz w:val="32"/>
          <w:szCs w:val="32"/>
        </w:rPr>
      </w:pPr>
    </w:p>
    <w:p w:rsidR="00CB11D1" w:rsidRPr="006B45EF" w:rsidRDefault="00341A30" w:rsidP="006B45EF">
      <w:pPr>
        <w:pStyle w:val="aff4"/>
        <w:ind w:firstLine="0"/>
        <w:rPr>
          <w:rFonts w:ascii="Times New Roman" w:hAnsi="Times New Roman" w:cs="Times New Roman"/>
        </w:rPr>
      </w:pP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t>ПРОЕКТ ПЛАНИРОВКИ</w:t>
      </w: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br/>
        <w:t xml:space="preserve"> И ПРОЕКТ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t>МЕЖЕВАНИЯ В ГРАНИЦАХ ЗЕМЕЛЬНОГО УЧАСТКА С КАДАСТРОВЫМ НОМЕРОМ 67:27:00000003212</w:t>
      </w:r>
      <w:proofErr w:type="gramStart"/>
      <w:r>
        <w:rPr>
          <w:rFonts w:ascii="Times New Roman" w:hAnsi="Times New Roman" w:cs="Times New Roman"/>
          <w:b/>
          <w:caps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br/>
        <w:t>В</w:t>
      </w:r>
      <w:proofErr w:type="gramEnd"/>
      <w:r>
        <w:rPr>
          <w:rFonts w:ascii="Times New Roman" w:hAnsi="Times New Roman" w:cs="Times New Roman"/>
          <w:b/>
          <w:caps w:val="0"/>
          <w:sz w:val="32"/>
          <w:szCs w:val="32"/>
        </w:rPr>
        <w:t xml:space="preserve"> ГОРОДЕ СМОЛЕНСКЕ В РАЙОНЕ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br/>
        <w:t>ПРОСПЕКТА СТРОИТЕЛЕЙ - УЛИЦЫ ГЕНЕРАЛА ТРОШЕВА</w:t>
      </w:r>
    </w:p>
    <w:p w:rsidR="00CB11D1" w:rsidRPr="006B45EF" w:rsidRDefault="00CB11D1" w:rsidP="006B45EF">
      <w:pPr>
        <w:ind w:firstLine="0"/>
      </w:pPr>
    </w:p>
    <w:p w:rsidR="00CB11D1" w:rsidRPr="006B45EF" w:rsidRDefault="00CB11D1" w:rsidP="006B45EF">
      <w:pPr>
        <w:ind w:firstLine="0"/>
      </w:pPr>
    </w:p>
    <w:p w:rsidR="00DF1339" w:rsidRDefault="00DF1339" w:rsidP="00DF1339">
      <w:pPr>
        <w:pStyle w:val="afffd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МЕЖЕВАНИЕ ТЕРРИТОРИИ</w:t>
      </w:r>
    </w:p>
    <w:p w:rsidR="00593465" w:rsidRPr="006B45EF" w:rsidRDefault="00DF1339" w:rsidP="00DF1339">
      <w:pPr>
        <w:pStyle w:val="afffd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1. Текстовая часть по межеванию территории</w:t>
      </w:r>
    </w:p>
    <w:p w:rsidR="006B45EF" w:rsidRPr="006B45EF" w:rsidRDefault="006B45EF" w:rsidP="009B0B88">
      <w:pPr>
        <w:pStyle w:val="afffd"/>
        <w:rPr>
          <w:rFonts w:ascii="Times New Roman" w:hAnsi="Times New Roman" w:cs="Times New Roman"/>
        </w:rPr>
      </w:pPr>
    </w:p>
    <w:p w:rsidR="00593465" w:rsidRPr="006B45EF" w:rsidRDefault="00593465" w:rsidP="009B0B88">
      <w:pPr>
        <w:pStyle w:val="afffd"/>
        <w:rPr>
          <w:rFonts w:ascii="Times New Roman" w:hAnsi="Times New Roman" w:cs="Times New Roman"/>
        </w:rPr>
      </w:pPr>
    </w:p>
    <w:p w:rsidR="00593465" w:rsidRPr="006B45EF" w:rsidRDefault="00593465" w:rsidP="009B0B88">
      <w:pPr>
        <w:pStyle w:val="afffd"/>
        <w:rPr>
          <w:rFonts w:ascii="Times New Roman" w:hAnsi="Times New Roman" w:cs="Times New Roman"/>
        </w:rPr>
      </w:pPr>
    </w:p>
    <w:p w:rsidR="00CB11D1" w:rsidRPr="006B45EF" w:rsidRDefault="00CB11D1" w:rsidP="009B0B88"/>
    <w:p w:rsidR="00CB11D1" w:rsidRPr="006B45EF" w:rsidRDefault="00CB11D1" w:rsidP="006B45EF">
      <w:pPr>
        <w:pStyle w:val="affff"/>
        <w:ind w:firstLine="0"/>
        <w:rPr>
          <w:rFonts w:ascii="Times New Roman" w:hAnsi="Times New Roman" w:cs="Times New Roman"/>
          <w:sz w:val="24"/>
          <w:szCs w:val="24"/>
        </w:rPr>
      </w:pPr>
      <w:r w:rsidRPr="006B45EF">
        <w:rPr>
          <w:rFonts w:ascii="Times New Roman" w:hAnsi="Times New Roman" w:cs="Times New Roman"/>
          <w:sz w:val="24"/>
          <w:szCs w:val="24"/>
        </w:rPr>
        <w:t xml:space="preserve">Том </w:t>
      </w:r>
      <w:r w:rsidR="007A70C0">
        <w:rPr>
          <w:rFonts w:ascii="Times New Roman" w:hAnsi="Times New Roman" w:cs="Times New Roman"/>
          <w:sz w:val="24"/>
          <w:szCs w:val="24"/>
        </w:rPr>
        <w:t>3</w:t>
      </w:r>
    </w:p>
    <w:p w:rsidR="00CB11D1" w:rsidRDefault="00CB11D1" w:rsidP="006B45EF">
      <w:pPr>
        <w:ind w:firstLine="0"/>
      </w:pPr>
    </w:p>
    <w:p w:rsidR="006B45EF" w:rsidRDefault="006B45EF" w:rsidP="006B45EF">
      <w:pPr>
        <w:ind w:firstLine="0"/>
      </w:pPr>
    </w:p>
    <w:p w:rsidR="00CB11D1" w:rsidRPr="006B45EF" w:rsidRDefault="00C912CE" w:rsidP="006B45EF">
      <w:pPr>
        <w:pStyle w:val="affff0"/>
        <w:ind w:firstLine="0"/>
        <w:rPr>
          <w:rFonts w:ascii="Times New Roman" w:hAnsi="Times New Roman" w:cs="Times New Roman"/>
          <w:szCs w:val="28"/>
        </w:rPr>
      </w:pPr>
      <w:r w:rsidRPr="006B45EF">
        <w:rPr>
          <w:rFonts w:ascii="Times New Roman" w:hAnsi="Times New Roman" w:cs="Times New Roman"/>
        </w:rPr>
        <w:t>0</w:t>
      </w:r>
      <w:r w:rsidR="006B45EF">
        <w:rPr>
          <w:rFonts w:ascii="Times New Roman" w:hAnsi="Times New Roman" w:cs="Times New Roman"/>
        </w:rPr>
        <w:t>11</w:t>
      </w:r>
      <w:r w:rsidRPr="006B45EF">
        <w:rPr>
          <w:rFonts w:ascii="Times New Roman" w:hAnsi="Times New Roman" w:cs="Times New Roman"/>
        </w:rPr>
        <w:t>.0.00-</w:t>
      </w:r>
      <w:r w:rsidR="003C68EB" w:rsidRPr="006B45EF">
        <w:rPr>
          <w:rFonts w:ascii="Times New Roman" w:hAnsi="Times New Roman" w:cs="Times New Roman"/>
        </w:rPr>
        <w:t>0</w:t>
      </w:r>
      <w:r w:rsidR="00024BF1" w:rsidRPr="006B45EF">
        <w:rPr>
          <w:rFonts w:ascii="Times New Roman" w:hAnsi="Times New Roman" w:cs="Times New Roman"/>
        </w:rPr>
        <w:t>0</w:t>
      </w:r>
      <w:r w:rsidR="00CB11D1" w:rsidRPr="006B45EF">
        <w:rPr>
          <w:rFonts w:ascii="Times New Roman" w:hAnsi="Times New Roman" w:cs="Times New Roman"/>
        </w:rPr>
        <w:t>-</w:t>
      </w:r>
      <w:r w:rsidR="00593465" w:rsidRPr="006B45EF">
        <w:rPr>
          <w:rFonts w:ascii="Times New Roman" w:hAnsi="Times New Roman" w:cs="Times New Roman"/>
        </w:rPr>
        <w:t>П</w:t>
      </w:r>
      <w:r w:rsidR="006B45EF">
        <w:rPr>
          <w:rFonts w:ascii="Times New Roman" w:hAnsi="Times New Roman" w:cs="Times New Roman"/>
        </w:rPr>
        <w:t>ПТ и ПМ</w:t>
      </w:r>
    </w:p>
    <w:p w:rsidR="00CB11D1" w:rsidRPr="006B45EF" w:rsidRDefault="00CB11D1" w:rsidP="006B45EF">
      <w:pPr>
        <w:ind w:firstLine="0"/>
      </w:pPr>
    </w:p>
    <w:p w:rsidR="005D69F1" w:rsidRPr="006B45EF" w:rsidRDefault="005D69F1" w:rsidP="006B45EF">
      <w:pPr>
        <w:ind w:firstLine="0"/>
      </w:pPr>
    </w:p>
    <w:p w:rsidR="003D34C0" w:rsidRPr="006B45EF" w:rsidRDefault="003D34C0" w:rsidP="006B45EF">
      <w:pPr>
        <w:pStyle w:val="affff0"/>
        <w:ind w:firstLine="0"/>
        <w:rPr>
          <w:rStyle w:val="afffb"/>
          <w:rFonts w:ascii="Times New Roman" w:hAnsi="Times New Roman"/>
          <w:bCs/>
        </w:rPr>
      </w:pPr>
    </w:p>
    <w:p w:rsidR="006D0703" w:rsidRPr="006B45EF" w:rsidRDefault="00CB11D1" w:rsidP="006B45EF">
      <w:pPr>
        <w:pStyle w:val="affff0"/>
        <w:ind w:firstLine="0"/>
        <w:rPr>
          <w:rStyle w:val="afffb"/>
          <w:rFonts w:ascii="Times New Roman" w:hAnsi="Times New Roman"/>
          <w:bCs/>
        </w:rPr>
      </w:pPr>
      <w:r w:rsidRPr="006B45EF">
        <w:rPr>
          <w:rStyle w:val="afffb"/>
          <w:rFonts w:ascii="Times New Roman" w:hAnsi="Times New Roman"/>
          <w:bCs/>
        </w:rPr>
        <w:t>201</w:t>
      </w:r>
      <w:r w:rsidR="00024BF1" w:rsidRPr="006B45EF">
        <w:rPr>
          <w:rStyle w:val="afffb"/>
          <w:rFonts w:ascii="Times New Roman" w:hAnsi="Times New Roman"/>
          <w:bCs/>
        </w:rPr>
        <w:t>7</w:t>
      </w:r>
    </w:p>
    <w:p w:rsidR="00B27B37" w:rsidRPr="00815866" w:rsidRDefault="00B27B37" w:rsidP="00815866">
      <w:pPr>
        <w:ind w:firstLine="0"/>
        <w:jc w:val="center"/>
        <w:rPr>
          <w:color w:val="000000"/>
          <w:shd w:val="clear" w:color="auto" w:fill="FFFFFF"/>
        </w:rPr>
      </w:pPr>
      <w:r w:rsidRPr="00B27B37">
        <w:rPr>
          <w:color w:val="000000"/>
          <w:shd w:val="clear" w:color="auto" w:fill="FFFFFF"/>
        </w:rPr>
        <w:lastRenderedPageBreak/>
        <w:t xml:space="preserve">ООО " </w:t>
      </w:r>
      <w:proofErr w:type="spellStart"/>
      <w:r w:rsidRPr="00B27B37">
        <w:rPr>
          <w:color w:val="000000"/>
          <w:shd w:val="clear" w:color="auto" w:fill="FFFFFF"/>
        </w:rPr>
        <w:t>Рекон</w:t>
      </w:r>
      <w:proofErr w:type="spellEnd"/>
      <w:r w:rsidRPr="00B27B37">
        <w:rPr>
          <w:color w:val="000000"/>
          <w:shd w:val="clear" w:color="auto" w:fill="FFFFFF"/>
        </w:rPr>
        <w:t>-Развитие"</w:t>
      </w:r>
    </w:p>
    <w:p w:rsidR="003A1385" w:rsidRDefault="003A1385" w:rsidP="009B0B88">
      <w:pPr>
        <w:rPr>
          <w:rStyle w:val="afffb"/>
          <w:bCs/>
        </w:rPr>
      </w:pPr>
    </w:p>
    <w:p w:rsidR="003D34C0" w:rsidRDefault="003D34C0" w:rsidP="009B0B88"/>
    <w:p w:rsidR="006B45EF" w:rsidRDefault="006B45EF" w:rsidP="009B0B88"/>
    <w:p w:rsidR="006B45EF" w:rsidRDefault="006B45EF" w:rsidP="009B0B88"/>
    <w:p w:rsidR="006B45EF" w:rsidRDefault="006B45EF" w:rsidP="009B0B88"/>
    <w:p w:rsidR="003D34C0" w:rsidRPr="00CB11D1" w:rsidRDefault="003D34C0" w:rsidP="009B0B88"/>
    <w:p w:rsidR="00341A30" w:rsidRPr="006B45EF" w:rsidRDefault="00341A30" w:rsidP="00341A30">
      <w:pPr>
        <w:pStyle w:val="aff4"/>
        <w:ind w:firstLine="0"/>
        <w:rPr>
          <w:rFonts w:ascii="Times New Roman" w:hAnsi="Times New Roman" w:cs="Times New Roman"/>
        </w:rPr>
      </w:pP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t>ПРОЕКТ ПЛАНИРОВКИ</w:t>
      </w:r>
      <w:r w:rsidRPr="006B45EF">
        <w:rPr>
          <w:rFonts w:ascii="Times New Roman" w:hAnsi="Times New Roman" w:cs="Times New Roman"/>
          <w:b/>
          <w:caps w:val="0"/>
          <w:sz w:val="32"/>
          <w:szCs w:val="32"/>
        </w:rPr>
        <w:br/>
        <w:t xml:space="preserve"> И ПРОЕКТ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t>МЕЖЕВАНИЯ В ГРАНИЦАХ ЗЕМЕЛЬНОГО УЧАСТКА С КАДАСТРОВЫМ НОМЕРОМ 67:27:00000003212</w:t>
      </w:r>
      <w:proofErr w:type="gramStart"/>
      <w:r>
        <w:rPr>
          <w:rFonts w:ascii="Times New Roman" w:hAnsi="Times New Roman" w:cs="Times New Roman"/>
          <w:b/>
          <w:caps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br/>
        <w:t>В</w:t>
      </w:r>
      <w:proofErr w:type="gramEnd"/>
      <w:r>
        <w:rPr>
          <w:rFonts w:ascii="Times New Roman" w:hAnsi="Times New Roman" w:cs="Times New Roman"/>
          <w:b/>
          <w:caps w:val="0"/>
          <w:sz w:val="32"/>
          <w:szCs w:val="32"/>
        </w:rPr>
        <w:t xml:space="preserve"> ГОРОДЕ СМОЛЕНСКЕ В РАЙОНЕ </w:t>
      </w:r>
      <w:r>
        <w:rPr>
          <w:rFonts w:ascii="Times New Roman" w:hAnsi="Times New Roman" w:cs="Times New Roman"/>
          <w:b/>
          <w:caps w:val="0"/>
          <w:sz w:val="32"/>
          <w:szCs w:val="32"/>
        </w:rPr>
        <w:br/>
        <w:t>ПРОСПЕКТА СТРОИТЕЛЕЙ - УЛИЦЫ ГЕНЕРАЛА ТРОШЕВА</w:t>
      </w:r>
    </w:p>
    <w:p w:rsidR="006B45EF" w:rsidRPr="006B45EF" w:rsidRDefault="006B45EF" w:rsidP="006B45EF">
      <w:pPr>
        <w:pStyle w:val="aff4"/>
        <w:ind w:firstLine="0"/>
        <w:rPr>
          <w:rFonts w:ascii="Times New Roman" w:hAnsi="Times New Roman" w:cs="Times New Roman"/>
        </w:rPr>
      </w:pPr>
    </w:p>
    <w:p w:rsidR="006B45EF" w:rsidRPr="006B45EF" w:rsidRDefault="006B45EF" w:rsidP="006B45EF">
      <w:pPr>
        <w:ind w:firstLine="0"/>
      </w:pPr>
    </w:p>
    <w:p w:rsidR="006B45EF" w:rsidRDefault="006B45EF" w:rsidP="00110EE7">
      <w:pPr>
        <w:pStyle w:val="afffd"/>
        <w:spacing w:line="480" w:lineRule="auto"/>
        <w:ind w:firstLine="0"/>
        <w:rPr>
          <w:rFonts w:ascii="Times New Roman" w:hAnsi="Times New Roman" w:cs="Times New Roman"/>
        </w:rPr>
      </w:pPr>
      <w:r w:rsidRPr="006B45EF">
        <w:rPr>
          <w:rFonts w:ascii="Times New Roman" w:hAnsi="Times New Roman" w:cs="Times New Roman"/>
        </w:rPr>
        <w:br/>
      </w:r>
      <w:r w:rsidR="00D62744">
        <w:rPr>
          <w:rFonts w:ascii="Times New Roman" w:hAnsi="Times New Roman" w:cs="Times New Roman"/>
        </w:rPr>
        <w:t>МЕЖЕВАНИЕ ТЕРРИТОРИИ</w:t>
      </w:r>
    </w:p>
    <w:p w:rsidR="00110EE7" w:rsidRPr="006B45EF" w:rsidRDefault="00D62744" w:rsidP="00110EE7">
      <w:pPr>
        <w:pStyle w:val="afffd"/>
        <w:spacing w:line="48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1. Текстовая часть по межеванию территории</w:t>
      </w:r>
    </w:p>
    <w:p w:rsidR="006B45EF" w:rsidRPr="006B45EF" w:rsidRDefault="006B45EF" w:rsidP="006B45EF">
      <w:pPr>
        <w:pStyle w:val="afffd"/>
        <w:rPr>
          <w:rFonts w:ascii="Times New Roman" w:hAnsi="Times New Roman" w:cs="Times New Roman"/>
        </w:rPr>
      </w:pPr>
    </w:p>
    <w:p w:rsidR="006B45EF" w:rsidRPr="006B45EF" w:rsidRDefault="006B45EF" w:rsidP="006B45EF">
      <w:pPr>
        <w:pStyle w:val="afffd"/>
        <w:rPr>
          <w:rFonts w:ascii="Times New Roman" w:hAnsi="Times New Roman" w:cs="Times New Roman"/>
        </w:rPr>
      </w:pPr>
    </w:p>
    <w:p w:rsidR="006B45EF" w:rsidRPr="006B45EF" w:rsidRDefault="006B45EF" w:rsidP="006B45EF"/>
    <w:p w:rsidR="006B45EF" w:rsidRPr="006B45EF" w:rsidRDefault="00D62744" w:rsidP="006B45EF">
      <w:pPr>
        <w:pStyle w:val="affff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 3</w:t>
      </w:r>
    </w:p>
    <w:p w:rsidR="006B45EF" w:rsidRPr="006B45EF" w:rsidRDefault="006B45EF" w:rsidP="006B45EF">
      <w:pPr>
        <w:ind w:firstLine="0"/>
      </w:pPr>
    </w:p>
    <w:p w:rsidR="006B45EF" w:rsidRPr="006B45EF" w:rsidRDefault="006B45EF" w:rsidP="006B45EF">
      <w:pPr>
        <w:ind w:firstLine="0"/>
      </w:pPr>
    </w:p>
    <w:p w:rsidR="00593465" w:rsidRDefault="006B45EF" w:rsidP="006B45EF">
      <w:pPr>
        <w:pStyle w:val="affff0"/>
        <w:rPr>
          <w:rFonts w:ascii="Times New Roman" w:hAnsi="Times New Roman" w:cs="Times New Roman"/>
        </w:rPr>
      </w:pPr>
      <w:r w:rsidRPr="006B45EF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11</w:t>
      </w:r>
      <w:r w:rsidRPr="006B45EF">
        <w:rPr>
          <w:rFonts w:ascii="Times New Roman" w:hAnsi="Times New Roman" w:cs="Times New Roman"/>
        </w:rPr>
        <w:t>.0.00-00-П</w:t>
      </w:r>
      <w:r>
        <w:rPr>
          <w:rFonts w:ascii="Times New Roman" w:hAnsi="Times New Roman" w:cs="Times New Roman"/>
        </w:rPr>
        <w:t>ПТ и ПМ</w:t>
      </w:r>
    </w:p>
    <w:p w:rsidR="00110EE7" w:rsidRDefault="00110EE7" w:rsidP="006B45EF">
      <w:pPr>
        <w:pStyle w:val="affff0"/>
        <w:rPr>
          <w:rFonts w:ascii="Times New Roman" w:hAnsi="Times New Roman" w:cs="Times New Roman"/>
        </w:rPr>
      </w:pPr>
    </w:p>
    <w:p w:rsidR="006B45EF" w:rsidRPr="00CB11D1" w:rsidRDefault="006B45EF" w:rsidP="006B45EF">
      <w:pPr>
        <w:pStyle w:val="affff0"/>
      </w:pPr>
    </w:p>
    <w:tbl>
      <w:tblPr>
        <w:tblW w:w="12066" w:type="dxa"/>
        <w:tblLook w:val="04A0" w:firstRow="1" w:lastRow="0" w:firstColumn="1" w:lastColumn="0" w:noHBand="0" w:noVBand="1"/>
      </w:tblPr>
      <w:tblGrid>
        <w:gridCol w:w="6062"/>
        <w:gridCol w:w="6004"/>
      </w:tblGrid>
      <w:tr w:rsidR="00166854" w:rsidRPr="005339CB" w:rsidTr="006B45EF">
        <w:tc>
          <w:tcPr>
            <w:tcW w:w="6062" w:type="dxa"/>
          </w:tcPr>
          <w:p w:rsidR="00166854" w:rsidRPr="005339CB" w:rsidRDefault="006B692F" w:rsidP="009B0B88">
            <w:r>
              <w:t>Главный инженер</w:t>
            </w:r>
          </w:p>
        </w:tc>
        <w:tc>
          <w:tcPr>
            <w:tcW w:w="6004" w:type="dxa"/>
          </w:tcPr>
          <w:p w:rsidR="00166854" w:rsidRPr="00B27B37" w:rsidRDefault="00AF3314" w:rsidP="009B0B88">
            <w:r>
              <w:t xml:space="preserve"> </w:t>
            </w:r>
            <w:proofErr w:type="spellStart"/>
            <w:r w:rsidRPr="00B27B37">
              <w:rPr>
                <w:color w:val="000000"/>
                <w:shd w:val="clear" w:color="auto" w:fill="FFFFFF"/>
              </w:rPr>
              <w:t>Шембаков</w:t>
            </w:r>
            <w:proofErr w:type="spellEnd"/>
            <w:r w:rsidRPr="00B27B37">
              <w:rPr>
                <w:color w:val="000000"/>
                <w:shd w:val="clear" w:color="auto" w:fill="FFFFFF"/>
              </w:rPr>
              <w:t xml:space="preserve"> В.А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166854" w:rsidRPr="005339CB" w:rsidTr="006B45EF">
        <w:tc>
          <w:tcPr>
            <w:tcW w:w="6062" w:type="dxa"/>
          </w:tcPr>
          <w:p w:rsidR="00166854" w:rsidRPr="005339CB" w:rsidRDefault="00166854" w:rsidP="009B0B88">
            <w:r w:rsidRPr="005339CB">
              <w:t>Главный инженер проекта</w:t>
            </w:r>
          </w:p>
        </w:tc>
        <w:tc>
          <w:tcPr>
            <w:tcW w:w="6004" w:type="dxa"/>
          </w:tcPr>
          <w:p w:rsidR="00166854" w:rsidRPr="00B27B37" w:rsidRDefault="00B27B37" w:rsidP="009B0B88">
            <w:r w:rsidRPr="00B27B37">
              <w:rPr>
                <w:color w:val="000000"/>
                <w:shd w:val="clear" w:color="auto" w:fill="FFFFFF"/>
              </w:rPr>
              <w:t> </w:t>
            </w:r>
            <w:proofErr w:type="spellStart"/>
            <w:r w:rsidRPr="00B27B37">
              <w:rPr>
                <w:color w:val="000000"/>
                <w:shd w:val="clear" w:color="auto" w:fill="FFFFFF"/>
              </w:rPr>
              <w:t>Шембаков</w:t>
            </w:r>
            <w:proofErr w:type="spellEnd"/>
            <w:r w:rsidRPr="00B27B37">
              <w:rPr>
                <w:color w:val="000000"/>
                <w:shd w:val="clear" w:color="auto" w:fill="FFFFFF"/>
              </w:rPr>
              <w:t xml:space="preserve"> В.А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</w:tbl>
    <w:p w:rsidR="003D34C0" w:rsidRDefault="003D34C0" w:rsidP="009B0B88">
      <w:pPr>
        <w:pStyle w:val="affff0"/>
        <w:rPr>
          <w:rStyle w:val="afffb"/>
          <w:rFonts w:cs="Arial"/>
          <w:bCs/>
        </w:rPr>
      </w:pPr>
    </w:p>
    <w:p w:rsidR="00166854" w:rsidRPr="00110EE7" w:rsidRDefault="00166854" w:rsidP="009B0B88">
      <w:pPr>
        <w:pStyle w:val="affff0"/>
        <w:rPr>
          <w:rStyle w:val="afffb"/>
          <w:rFonts w:ascii="Times New Roman" w:hAnsi="Times New Roman"/>
          <w:bCs/>
        </w:rPr>
      </w:pPr>
      <w:r w:rsidRPr="00110EE7">
        <w:rPr>
          <w:rStyle w:val="afffb"/>
          <w:rFonts w:ascii="Times New Roman" w:hAnsi="Times New Roman"/>
          <w:bCs/>
        </w:rPr>
        <w:t>201</w:t>
      </w:r>
      <w:r w:rsidR="00024BF1" w:rsidRPr="00110EE7">
        <w:rPr>
          <w:rStyle w:val="afffb"/>
          <w:rFonts w:ascii="Times New Roman" w:hAnsi="Times New Roman"/>
          <w:bCs/>
        </w:rPr>
        <w:t>7</w:t>
      </w:r>
    </w:p>
    <w:p w:rsidR="0077149C" w:rsidRPr="0077149C" w:rsidRDefault="0077149C" w:rsidP="009B0B88">
      <w:pPr>
        <w:pStyle w:val="affff0"/>
        <w:rPr>
          <w:rStyle w:val="afffb"/>
          <w:rFonts w:cs="Arial"/>
          <w:bCs/>
        </w:rPr>
        <w:sectPr w:rsidR="0077149C" w:rsidRPr="0077149C" w:rsidSect="004A2D1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403" w:right="851" w:bottom="993" w:left="1418" w:header="147" w:footer="305" w:gutter="0"/>
          <w:pgNumType w:start="1"/>
          <w:cols w:space="720"/>
          <w:titlePg/>
          <w:docGrid w:linePitch="360"/>
        </w:sectPr>
      </w:pPr>
    </w:p>
    <w:p w:rsidR="003D34C0" w:rsidRPr="003D34C0" w:rsidRDefault="0084785F" w:rsidP="009B0B88">
      <w:pPr>
        <w:pStyle w:val="10"/>
      </w:pPr>
      <w:r>
        <w:lastRenderedPageBreak/>
        <w:t>Состав проектной документации</w:t>
      </w:r>
    </w:p>
    <w:tbl>
      <w:tblPr>
        <w:tblW w:w="12473" w:type="dxa"/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5316"/>
        <w:gridCol w:w="1346"/>
        <w:gridCol w:w="1346"/>
        <w:gridCol w:w="1346"/>
      </w:tblGrid>
      <w:tr w:rsidR="00C9633B" w:rsidRPr="00C9633B" w:rsidTr="00194FC7">
        <w:trPr>
          <w:gridAfter w:val="2"/>
          <w:wAfter w:w="2692" w:type="dxa"/>
          <w:trHeight w:val="95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9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№</w:t>
            </w:r>
          </w:p>
          <w:p w:rsidR="00C9633B" w:rsidRPr="00C9633B" w:rsidRDefault="00C9633B" w:rsidP="00C9633B">
            <w:pPr>
              <w:pStyle w:val="a9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9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Обозначение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9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9"/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Примеч</w:t>
            </w:r>
            <w:r w:rsidRPr="00C9633B">
              <w:rPr>
                <w:b/>
                <w:sz w:val="24"/>
                <w:szCs w:val="24"/>
              </w:rPr>
              <w:t>а</w:t>
            </w:r>
            <w:r w:rsidRPr="00C9633B">
              <w:rPr>
                <w:b/>
                <w:sz w:val="24"/>
                <w:szCs w:val="24"/>
              </w:rPr>
              <w:t>ние</w:t>
            </w:r>
          </w:p>
        </w:tc>
      </w:tr>
      <w:tr w:rsidR="00C9633B" w:rsidRPr="00C9633B" w:rsidTr="00194FC7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194FC7" w:rsidRDefault="00194FC7" w:rsidP="00194FC7">
            <w:pPr>
              <w:pStyle w:val="affa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94FC7">
              <w:rPr>
                <w:b/>
                <w:sz w:val="24"/>
                <w:szCs w:val="24"/>
              </w:rPr>
              <w:t>Проект планировки территории</w:t>
            </w:r>
          </w:p>
        </w:tc>
      </w:tr>
      <w:tr w:rsidR="00194FC7" w:rsidRPr="00C9633B" w:rsidTr="00194FC7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4FC7" w:rsidRDefault="00194FC7" w:rsidP="00C9633B">
            <w:pPr>
              <w:pStyle w:val="affa"/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Утверждаема</w:t>
            </w:r>
            <w:r w:rsidRPr="00C9633B">
              <w:rPr>
                <w:i/>
                <w:sz w:val="24"/>
                <w:szCs w:val="24"/>
              </w:rPr>
              <w:t>я часть:</w:t>
            </w:r>
          </w:p>
        </w:tc>
      </w:tr>
      <w:tr w:rsidR="00C9633B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Текстовые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9633B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  <w:r>
              <w:rPr>
                <w:sz w:val="24"/>
                <w:szCs w:val="24"/>
              </w:rPr>
              <w:t xml:space="preserve"> и 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Default="00C9633B" w:rsidP="00341A30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планировки и проект межевания </w:t>
            </w:r>
            <w:r w:rsidR="00341A30">
              <w:rPr>
                <w:sz w:val="24"/>
                <w:szCs w:val="24"/>
              </w:rPr>
              <w:t>в гран</w:t>
            </w:r>
            <w:r w:rsidR="00341A30">
              <w:rPr>
                <w:sz w:val="24"/>
                <w:szCs w:val="24"/>
              </w:rPr>
              <w:t>и</w:t>
            </w:r>
            <w:r w:rsidR="00341A30">
              <w:rPr>
                <w:sz w:val="24"/>
                <w:szCs w:val="24"/>
              </w:rPr>
              <w:t>цах участка с кадастровым номером 67:27:0000000:3212 в городе Смоленске в районе проспекта Строителей - улицы Генерала Трош</w:t>
            </w:r>
            <w:r w:rsidR="00341A30">
              <w:rPr>
                <w:sz w:val="24"/>
                <w:szCs w:val="24"/>
              </w:rPr>
              <w:t>е</w:t>
            </w:r>
            <w:r w:rsidR="00341A30">
              <w:rPr>
                <w:sz w:val="24"/>
                <w:szCs w:val="24"/>
              </w:rPr>
              <w:t>ва</w:t>
            </w:r>
            <w:r>
              <w:rPr>
                <w:sz w:val="24"/>
                <w:szCs w:val="24"/>
              </w:rPr>
              <w:t xml:space="preserve">.  </w:t>
            </w:r>
            <w:r w:rsidRPr="00C9633B">
              <w:rPr>
                <w:sz w:val="24"/>
                <w:szCs w:val="24"/>
              </w:rPr>
              <w:t>Положения о размещении объектов кап</w:t>
            </w:r>
            <w:r w:rsidRPr="00C9633B">
              <w:rPr>
                <w:sz w:val="24"/>
                <w:szCs w:val="24"/>
              </w:rPr>
              <w:t>и</w:t>
            </w:r>
            <w:r w:rsidRPr="00C9633B">
              <w:rPr>
                <w:sz w:val="24"/>
                <w:szCs w:val="24"/>
              </w:rPr>
              <w:t>тального строительства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9633B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C9633B">
              <w:rPr>
                <w:b/>
                <w:sz w:val="24"/>
                <w:szCs w:val="24"/>
              </w:rPr>
              <w:t>Графические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9633B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BC7851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31031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31031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Чертеж планировки территории М 1:1000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31031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1</w:t>
            </w:r>
          </w:p>
        </w:tc>
      </w:tr>
      <w:tr w:rsidR="00C9633B" w:rsidRPr="00C9633B" w:rsidTr="00194FC7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i/>
                <w:sz w:val="24"/>
                <w:szCs w:val="24"/>
              </w:rPr>
              <w:t>Обоснование:</w:t>
            </w:r>
          </w:p>
        </w:tc>
      </w:tr>
      <w:tr w:rsidR="00C9633B" w:rsidRPr="00C9633B" w:rsidTr="00194FC7">
        <w:trPr>
          <w:gridAfter w:val="2"/>
          <w:wAfter w:w="2692" w:type="dxa"/>
          <w:trHeight w:val="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  <w:r>
              <w:rPr>
                <w:sz w:val="24"/>
                <w:szCs w:val="24"/>
              </w:rPr>
              <w:t xml:space="preserve"> и 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341A3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планировки и проект межевания в гран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цах участка с кадастровым номером 67:27:0000000:3212 в городе Смоленске в районе проспекта Строителей - улицы Генерала Трош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9633B" w:rsidRPr="00C9633B" w:rsidTr="00194FC7">
        <w:trPr>
          <w:gridAfter w:val="2"/>
          <w:wAfter w:w="2692" w:type="dxa"/>
          <w:trHeight w:val="8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BC7851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31031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31031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Схема расположения элемента планировочной структуры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31031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2</w:t>
            </w:r>
          </w:p>
        </w:tc>
      </w:tr>
      <w:tr w:rsidR="00C9633B" w:rsidRPr="00C9633B" w:rsidTr="00194FC7">
        <w:trPr>
          <w:gridAfter w:val="2"/>
          <w:wAfter w:w="2692" w:type="dxa"/>
          <w:trHeight w:val="9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BC7851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Схема использования территории в период по</w:t>
            </w:r>
            <w:r w:rsidRPr="00C9633B">
              <w:rPr>
                <w:sz w:val="24"/>
                <w:szCs w:val="24"/>
              </w:rPr>
              <w:t>д</w:t>
            </w:r>
            <w:r w:rsidRPr="00C9633B">
              <w:rPr>
                <w:sz w:val="24"/>
                <w:szCs w:val="24"/>
              </w:rPr>
              <w:t xml:space="preserve">готовки проекта планировки территории </w:t>
            </w:r>
            <w:r w:rsidRPr="00C9633B">
              <w:rPr>
                <w:sz w:val="24"/>
                <w:szCs w:val="24"/>
              </w:rPr>
              <w:br/>
              <w:t>М 1:1000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3</w:t>
            </w:r>
          </w:p>
        </w:tc>
      </w:tr>
      <w:tr w:rsidR="00C9633B" w:rsidRPr="00C9633B" w:rsidTr="00194FC7">
        <w:trPr>
          <w:gridAfter w:val="2"/>
          <w:wAfter w:w="2692" w:type="dxa"/>
          <w:trHeight w:val="9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BC7851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Схема организации улично-дорожной сети и схема движения транспорта </w:t>
            </w:r>
            <w:r w:rsidRPr="00C9633B">
              <w:rPr>
                <w:sz w:val="24"/>
                <w:szCs w:val="24"/>
              </w:rPr>
              <w:br/>
              <w:t>М 1:1000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4</w:t>
            </w:r>
          </w:p>
        </w:tc>
      </w:tr>
      <w:tr w:rsidR="00C9633B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BC7851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Схема границ зон с особыми условиями испол</w:t>
            </w:r>
            <w:r w:rsidRPr="00C9633B">
              <w:rPr>
                <w:sz w:val="24"/>
                <w:szCs w:val="24"/>
              </w:rPr>
              <w:t>ь</w:t>
            </w:r>
            <w:r w:rsidRPr="00C9633B">
              <w:rPr>
                <w:sz w:val="24"/>
                <w:szCs w:val="24"/>
              </w:rPr>
              <w:t>зования территории М 1:1000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633B" w:rsidRPr="00C9633B" w:rsidRDefault="00C9633B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5</w:t>
            </w:r>
          </w:p>
        </w:tc>
      </w:tr>
      <w:tr w:rsidR="00020250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E71DE6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Схема </w:t>
            </w:r>
            <w:proofErr w:type="gramStart"/>
            <w:r>
              <w:rPr>
                <w:sz w:val="24"/>
                <w:szCs w:val="24"/>
              </w:rPr>
              <w:t>границ зон размещения объектов кап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тального строительства</w:t>
            </w:r>
            <w:proofErr w:type="gramEnd"/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6</w:t>
            </w:r>
          </w:p>
        </w:tc>
      </w:tr>
      <w:tr w:rsidR="00020250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8C197E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>011.0.00-00-ППТ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8C197E" w:rsidRDefault="00020250" w:rsidP="001140B3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>Схема объектов инженерной инфраструктуры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8C197E" w:rsidRDefault="00020250" w:rsidP="00020250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8C197E">
              <w:rPr>
                <w:sz w:val="24"/>
                <w:szCs w:val="24"/>
              </w:rPr>
              <w:t>Лист 7</w:t>
            </w:r>
          </w:p>
        </w:tc>
      </w:tr>
      <w:tr w:rsidR="00020250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.0.00-00-ППТ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pStyle w:val="1d"/>
              <w:widowControl/>
              <w:snapToGrid w:val="0"/>
              <w:spacing w:before="0" w:after="0"/>
              <w:rPr>
                <w:color w:val="auto"/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Схема вертикальной планировки и инженерной подготовки территории М 1:500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020250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>8</w:t>
            </w:r>
          </w:p>
        </w:tc>
      </w:tr>
      <w:tr w:rsidR="00020250" w:rsidRPr="00C9633B" w:rsidTr="0031031B">
        <w:trPr>
          <w:gridAfter w:val="2"/>
          <w:wAfter w:w="2692" w:type="dxa"/>
          <w:trHeight w:val="46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194FC7">
            <w:pPr>
              <w:pStyle w:val="affa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94FC7">
              <w:rPr>
                <w:b/>
                <w:sz w:val="24"/>
                <w:szCs w:val="24"/>
              </w:rPr>
              <w:lastRenderedPageBreak/>
              <w:t xml:space="preserve">Проект </w:t>
            </w:r>
            <w:r>
              <w:rPr>
                <w:b/>
                <w:sz w:val="24"/>
                <w:szCs w:val="24"/>
              </w:rPr>
              <w:t>межевания</w:t>
            </w:r>
            <w:r w:rsidRPr="00194FC7">
              <w:rPr>
                <w:b/>
                <w:sz w:val="24"/>
                <w:szCs w:val="24"/>
              </w:rPr>
              <w:t xml:space="preserve"> территории</w:t>
            </w:r>
          </w:p>
        </w:tc>
      </w:tr>
      <w:tr w:rsidR="00020250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194FC7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Текстовые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0250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1113F4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</w:t>
            </w:r>
            <w:r>
              <w:rPr>
                <w:sz w:val="24"/>
                <w:szCs w:val="24"/>
              </w:rPr>
              <w:t>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1113F4" w:rsidRDefault="00D62744" w:rsidP="00194FC7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часть по межеванию территории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0250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Default="00020250" w:rsidP="00194FC7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Графические материалы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020250" w:rsidRPr="00C9633B" w:rsidTr="00194FC7">
        <w:trPr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1113F4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341A30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Чертеж межевания </w:t>
            </w:r>
            <w:r w:rsidR="00341A30">
              <w:rPr>
                <w:sz w:val="24"/>
                <w:szCs w:val="24"/>
              </w:rPr>
              <w:t>красных линий и линий рег</w:t>
            </w:r>
            <w:r w:rsidR="00341A30">
              <w:rPr>
                <w:sz w:val="24"/>
                <w:szCs w:val="24"/>
              </w:rPr>
              <w:t>у</w:t>
            </w:r>
            <w:r w:rsidR="00341A30">
              <w:rPr>
                <w:sz w:val="24"/>
                <w:szCs w:val="24"/>
              </w:rPr>
              <w:t>лирования застройки</w:t>
            </w:r>
            <w:r w:rsidRPr="00C9633B">
              <w:rPr>
                <w:sz w:val="24"/>
                <w:szCs w:val="24"/>
              </w:rPr>
              <w:t xml:space="preserve"> М 1:1000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31031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1</w:t>
            </w:r>
          </w:p>
        </w:tc>
        <w:tc>
          <w:tcPr>
            <w:tcW w:w="1346" w:type="dxa"/>
            <w:vAlign w:val="center"/>
          </w:tcPr>
          <w:p w:rsidR="00020250" w:rsidRPr="00C9633B" w:rsidRDefault="00020250" w:rsidP="0031031B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346" w:type="dxa"/>
            <w:vAlign w:val="center"/>
          </w:tcPr>
          <w:p w:rsidR="00020250" w:rsidRPr="00C9633B" w:rsidRDefault="00020250" w:rsidP="0031031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2 листа:</w:t>
            </w:r>
          </w:p>
        </w:tc>
      </w:tr>
      <w:tr w:rsidR="00020250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1113F4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341A30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</w:t>
            </w:r>
            <w:r w:rsidR="00341A30">
              <w:rPr>
                <w:sz w:val="24"/>
                <w:szCs w:val="24"/>
              </w:rPr>
              <w:t xml:space="preserve"> межевания </w:t>
            </w:r>
            <w:r>
              <w:rPr>
                <w:sz w:val="24"/>
                <w:szCs w:val="24"/>
              </w:rPr>
              <w:t>границ формируемых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мельных участков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31031B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Лист 2</w:t>
            </w:r>
          </w:p>
        </w:tc>
      </w:tr>
      <w:tr w:rsidR="00020250" w:rsidRPr="00C9633B" w:rsidTr="00194FC7">
        <w:trPr>
          <w:gridAfter w:val="2"/>
          <w:wAfter w:w="2692" w:type="dxa"/>
          <w:trHeight w:val="4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33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11</w:t>
            </w:r>
            <w:r w:rsidRPr="00C9633B">
              <w:rPr>
                <w:sz w:val="24"/>
                <w:szCs w:val="24"/>
              </w:rPr>
              <w:t>.0.00-00-ПМ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0250" w:rsidRPr="00C9633B" w:rsidRDefault="00020250" w:rsidP="00C9633B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 межевания границ зон с особыми усл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виями использования территории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250" w:rsidRPr="00C9633B" w:rsidRDefault="00020250" w:rsidP="00BC7851">
            <w:pPr>
              <w:pStyle w:val="affa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3</w:t>
            </w:r>
          </w:p>
        </w:tc>
      </w:tr>
    </w:tbl>
    <w:p w:rsidR="00AA72D3" w:rsidRDefault="00AA72D3" w:rsidP="009B0B88"/>
    <w:p w:rsidR="00AA72D3" w:rsidRDefault="00AA72D3" w:rsidP="009B0B88"/>
    <w:p w:rsidR="0084785F" w:rsidRDefault="0084785F" w:rsidP="009B0B88"/>
    <w:p w:rsidR="0084785F" w:rsidRDefault="0084785F" w:rsidP="009B0B88">
      <w:pPr>
        <w:sectPr w:rsidR="0084785F" w:rsidSect="00592258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403" w:right="851" w:bottom="1344" w:left="1418" w:header="147" w:footer="1287" w:gutter="0"/>
          <w:pgNumType w:start="1"/>
          <w:cols w:space="720"/>
          <w:titlePg/>
          <w:docGrid w:linePitch="360"/>
        </w:sectPr>
      </w:pPr>
    </w:p>
    <w:p w:rsidR="00BA5625" w:rsidRDefault="0059231C" w:rsidP="00815866">
      <w:pPr>
        <w:pStyle w:val="10"/>
        <w:numPr>
          <w:ilvl w:val="0"/>
          <w:numId w:val="15"/>
        </w:numPr>
        <w:spacing w:before="120" w:after="240"/>
        <w:jc w:val="center"/>
      </w:pPr>
      <w:r>
        <w:lastRenderedPageBreak/>
        <w:t>ВВЕДЕНИЕ</w:t>
      </w:r>
    </w:p>
    <w:p w:rsidR="00D62744" w:rsidRDefault="00D62744" w:rsidP="00D62744">
      <w:pPr>
        <w:rPr>
          <w:sz w:val="20"/>
          <w:szCs w:val="20"/>
        </w:rPr>
      </w:pPr>
      <w:r>
        <w:t>1) В соответствии со ст. 43 Градостроительного кодекса РФ (далее – ГК РФ)</w:t>
      </w:r>
      <w:r>
        <w:rPr>
          <w:sz w:val="20"/>
          <w:szCs w:val="20"/>
        </w:rPr>
        <w:t xml:space="preserve"> </w:t>
      </w:r>
      <w:r>
        <w:t>подготовка документации по планировке территории осуществляется в ц</w:t>
      </w:r>
      <w:r>
        <w:t>е</w:t>
      </w:r>
      <w:r>
        <w:t>лях обеспечения устойчивого развития территорий, выделения элементов пл</w:t>
      </w:r>
      <w:r>
        <w:t>а</w:t>
      </w:r>
      <w:r>
        <w:t>нировочной структуры (кварталов, микрорайонов, иных элементов), установл</w:t>
      </w:r>
      <w:r>
        <w:t>е</w:t>
      </w:r>
      <w:r>
        <w:t xml:space="preserve">ния границ земельных участков, на которых расположены объекты капитального </w:t>
      </w:r>
      <w:proofErr w:type="gramStart"/>
      <w:r>
        <w:t>строительства, границ земельных участков, предназначенных для строительства и размещения линейных объектов.</w:t>
      </w:r>
      <w:proofErr w:type="gramEnd"/>
      <w:r>
        <w:t xml:space="preserve"> Порядок подготовки документации по план</w:t>
      </w:r>
      <w:r>
        <w:t>и</w:t>
      </w:r>
      <w:r>
        <w:t>ровке территории регламентируется ст. 46 ГК РФ.</w:t>
      </w:r>
    </w:p>
    <w:p w:rsidR="00D62744" w:rsidRDefault="00D62744" w:rsidP="00D62744">
      <w:pPr>
        <w:rPr>
          <w:sz w:val="20"/>
          <w:szCs w:val="20"/>
        </w:rPr>
      </w:pPr>
      <w:r>
        <w:t>2) Основаниями для разработки Проекта являются: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Градостроительный кодекс Российской Федерации от 29.12.2004 г. №190 – ФЗ;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Техническое задание, утвержденное Заказчиком.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Проект разработан в соответствии со следующими техническими и нормативно-правовыми документами: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Градостроительный кодекс Российской Федерации от 29.12.2004 г. №190–ФЗ;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Федеральный закон от 06.10.2003 г. № 131-ФЗ «Об общих принц</w:t>
      </w:r>
      <w:r>
        <w:t>и</w:t>
      </w:r>
      <w:r>
        <w:t>пах организации местного самоуправления в Российской Федер</w:t>
      </w:r>
      <w:r>
        <w:t>а</w:t>
      </w:r>
      <w:r>
        <w:t>ции»;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Федеральный закон от 22.07.2008 г. № 123-ФЗ «Технический регл</w:t>
      </w:r>
      <w:r>
        <w:t>а</w:t>
      </w:r>
      <w:r>
        <w:t>мент о требованиях пожарной безопасности»;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Федеральный закон от 24.06.1998 г. №89-ФЗ «Об отходах произво</w:t>
      </w:r>
      <w:r>
        <w:t>д</w:t>
      </w:r>
      <w:r>
        <w:t>ства и потребления»;</w:t>
      </w:r>
    </w:p>
    <w:p w:rsidR="00815866" w:rsidRDefault="00815866" w:rsidP="00815866"/>
    <w:p w:rsidR="005C0D77" w:rsidRDefault="005C0D77" w:rsidP="00815866">
      <w:bookmarkStart w:id="0" w:name="_GoBack"/>
      <w:bookmarkEnd w:id="0"/>
    </w:p>
    <w:p w:rsidR="00D62744" w:rsidRDefault="00D62744" w:rsidP="00D62744">
      <w:pPr>
        <w:pStyle w:val="afff4"/>
        <w:numPr>
          <w:ilvl w:val="0"/>
          <w:numId w:val="8"/>
        </w:numPr>
      </w:pPr>
      <w:r>
        <w:lastRenderedPageBreak/>
        <w:t>Постановление Правительства РФ от 09.06.2006 г. № 363 «Об и</w:t>
      </w:r>
      <w:r>
        <w:t>н</w:t>
      </w:r>
      <w:r>
        <w:t>формационном обеспечении градостроительной деятельности»;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РДС 35-201-99 «Порядок реализации требований доступности для инвалидов к объектам социальной инфраструктуры»;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СанПиН 2.2.1/2.1.1.1200-03 «Санитарно-защитные зоны и санита</w:t>
      </w:r>
      <w:r>
        <w:t>р</w:t>
      </w:r>
      <w:r>
        <w:t>ная классификация предприятий, сооружений и иных объектов», утвержден Постановлением Главного государственного санитарного врача РФ от 25.09.2007 г. № 74;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D62744" w:rsidRDefault="00D62744" w:rsidP="00D62744">
      <w:pPr>
        <w:pStyle w:val="afff4"/>
        <w:numPr>
          <w:ilvl w:val="0"/>
          <w:numId w:val="8"/>
        </w:numPr>
      </w:pPr>
      <w:r>
        <w:t>СП 42.13330.2011 «Градостроительство. Планировка и застройка г</w:t>
      </w:r>
      <w:r>
        <w:t>о</w:t>
      </w:r>
      <w:r>
        <w:t>родских и сельских поселений»</w:t>
      </w:r>
      <w:r w:rsidRPr="00D62744">
        <w:rPr>
          <w:b/>
          <w:bCs/>
        </w:rPr>
        <w:t>.</w:t>
      </w:r>
      <w:r>
        <w:t xml:space="preserve"> Актуализированная редакция СНиП 2.07.01-89*.</w:t>
      </w:r>
    </w:p>
    <w:p w:rsidR="0059231C" w:rsidRDefault="00F42A8C" w:rsidP="00815866">
      <w:pPr>
        <w:pStyle w:val="10"/>
        <w:numPr>
          <w:ilvl w:val="0"/>
          <w:numId w:val="15"/>
        </w:numPr>
        <w:spacing w:before="120" w:after="240"/>
        <w:jc w:val="center"/>
      </w:pPr>
      <w:r>
        <w:lastRenderedPageBreak/>
        <w:t>ПОЛОЖЕНИЯ О МЕЖЕВАНИИ ТЕРРИТОРИИ</w:t>
      </w:r>
    </w:p>
    <w:p w:rsidR="00F42A8C" w:rsidRPr="00F42A8C" w:rsidRDefault="00F42A8C" w:rsidP="00815866">
      <w:pPr>
        <w:pStyle w:val="2"/>
        <w:numPr>
          <w:ilvl w:val="1"/>
          <w:numId w:val="15"/>
        </w:numPr>
        <w:spacing w:before="120" w:after="240"/>
        <w:ind w:left="0" w:firstLine="0"/>
        <w:jc w:val="center"/>
      </w:pPr>
      <w:r>
        <w:t>ОСНОВНЫЕ ПОЛОЖЕНИЯ</w:t>
      </w:r>
    </w:p>
    <w:p w:rsidR="00F42A8C" w:rsidRDefault="00F42A8C" w:rsidP="00F42A8C">
      <w:pPr>
        <w:rPr>
          <w:sz w:val="20"/>
          <w:szCs w:val="20"/>
        </w:rPr>
      </w:pPr>
      <w:r>
        <w:t>Формирование земельных участков на территории проектирования пров</w:t>
      </w:r>
      <w:r>
        <w:t>о</w:t>
      </w:r>
      <w:r>
        <w:t>дится с</w:t>
      </w:r>
      <w:r>
        <w:rPr>
          <w:sz w:val="20"/>
          <w:szCs w:val="20"/>
        </w:rPr>
        <w:t xml:space="preserve"> У</w:t>
      </w:r>
      <w:r>
        <w:t>четом:</w:t>
      </w:r>
    </w:p>
    <w:p w:rsidR="00F42A8C" w:rsidRDefault="00F42A8C" w:rsidP="007A70C0">
      <w:pPr>
        <w:pStyle w:val="afff4"/>
        <w:numPr>
          <w:ilvl w:val="0"/>
          <w:numId w:val="14"/>
        </w:numPr>
      </w:pPr>
      <w:proofErr w:type="gramStart"/>
      <w:r>
        <w:t xml:space="preserve">видов разрешенного использования земельных участков (основные, </w:t>
      </w:r>
      <w:r w:rsidR="00815866">
        <w:t>вспомогательные</w:t>
      </w:r>
      <w:r>
        <w:t xml:space="preserve"> и условно разрешенные);</w:t>
      </w:r>
      <w:proofErr w:type="gramEnd"/>
    </w:p>
    <w:p w:rsidR="00F42A8C" w:rsidRDefault="00F42A8C" w:rsidP="007A70C0">
      <w:pPr>
        <w:pStyle w:val="afff4"/>
        <w:numPr>
          <w:ilvl w:val="0"/>
          <w:numId w:val="14"/>
        </w:numPr>
      </w:pPr>
      <w:r>
        <w:t>предельных (минимальных и (или) максимальных) размеров земел</w:t>
      </w:r>
      <w:r>
        <w:t>ь</w:t>
      </w:r>
      <w:r>
        <w:t>ных участков и предельных параметров разрешенного строител</w:t>
      </w:r>
      <w:r>
        <w:t>ь</w:t>
      </w:r>
      <w:r>
        <w:t>ства, реконструкции объектов капитального строительства;</w:t>
      </w:r>
    </w:p>
    <w:p w:rsidR="00F42A8C" w:rsidRPr="007A70C0" w:rsidRDefault="00F42A8C" w:rsidP="007A70C0">
      <w:pPr>
        <w:pStyle w:val="afff4"/>
        <w:numPr>
          <w:ilvl w:val="0"/>
          <w:numId w:val="14"/>
        </w:numPr>
        <w:rPr>
          <w:sz w:val="20"/>
          <w:szCs w:val="20"/>
        </w:rPr>
      </w:pPr>
      <w:r w:rsidRPr="00F42A8C">
        <w:t>ограничений  использования  земельных  участков  и  объектов  к</w:t>
      </w:r>
      <w:r w:rsidRPr="00F42A8C">
        <w:t>а</w:t>
      </w:r>
      <w:r w:rsidRPr="00F42A8C">
        <w:t>питального</w:t>
      </w:r>
      <w:r w:rsidRPr="007A70C0">
        <w:rPr>
          <w:sz w:val="20"/>
          <w:szCs w:val="20"/>
        </w:rPr>
        <w:t xml:space="preserve"> </w:t>
      </w:r>
      <w:r>
        <w:t>строительства.</w:t>
      </w:r>
    </w:p>
    <w:p w:rsidR="00F42A8C" w:rsidRDefault="00F42A8C" w:rsidP="00F42A8C">
      <w:pPr>
        <w:rPr>
          <w:sz w:val="20"/>
          <w:szCs w:val="20"/>
        </w:rPr>
      </w:pPr>
      <w:r>
        <w:t>Земельные участки формируются в соответствии с требованиями эколого-ландшафтной организации территории.</w:t>
      </w:r>
    </w:p>
    <w:p w:rsidR="00F42A8C" w:rsidRDefault="00F42A8C" w:rsidP="00F42A8C">
      <w:r>
        <w:t>В общую площадь земельных участков под объектами недвижимости включается площадь, непосредственно занятая этими объектами, и площадь прилегающей территории, необходимая для обеспечения функционирования (обслуживания, эксплуатации) конкретного объекта недвижимости в соотве</w:t>
      </w:r>
      <w:r>
        <w:t>т</w:t>
      </w:r>
      <w:r>
        <w:t xml:space="preserve">ствии с установленными </w:t>
      </w:r>
      <w:r w:rsidR="005C0D77">
        <w:t>зонами</w:t>
      </w:r>
      <w:r>
        <w:t>.</w:t>
      </w:r>
    </w:p>
    <w:p w:rsidR="00F42A8C" w:rsidRDefault="00F42A8C" w:rsidP="00F42A8C">
      <w:r>
        <w:t>Земельные участки, предназначенные для размещения линейных объектов капитального строительства (газовых сетей и линий электропередач), формир</w:t>
      </w:r>
      <w:r>
        <w:t>у</w:t>
      </w:r>
      <w:r>
        <w:t xml:space="preserve">ются в </w:t>
      </w:r>
      <w:r w:rsidR="005C0D77">
        <w:t>г</w:t>
      </w:r>
      <w:r>
        <w:t>раницах охранных зон этих объектов. Аналогичным образом выделяю</w:t>
      </w:r>
      <w:r>
        <w:t>т</w:t>
      </w:r>
      <w:r>
        <w:t xml:space="preserve">ся земельные </w:t>
      </w:r>
      <w:r w:rsidR="005C0D77">
        <w:t>у</w:t>
      </w:r>
      <w:r>
        <w:t>частки под существующими линейными объектами.</w:t>
      </w:r>
    </w:p>
    <w:p w:rsidR="005C0D77" w:rsidRDefault="005C0D77" w:rsidP="00F42A8C"/>
    <w:p w:rsidR="005C0D77" w:rsidRDefault="005C0D77" w:rsidP="00F42A8C"/>
    <w:p w:rsidR="00F42A8C" w:rsidRPr="00F42A8C" w:rsidRDefault="00F42A8C" w:rsidP="005C0D77">
      <w:pPr>
        <w:pStyle w:val="2"/>
        <w:numPr>
          <w:ilvl w:val="1"/>
          <w:numId w:val="15"/>
        </w:numPr>
        <w:spacing w:before="120" w:after="240"/>
        <w:ind w:left="0" w:firstLine="0"/>
        <w:jc w:val="center"/>
      </w:pPr>
      <w:r>
        <w:lastRenderedPageBreak/>
        <w:t>УСТАНОВЛЕНИЕ ГРАНИЦ ЗЕМЕЛЬНЫХ УЧАСТКОВ НА МЕС</w:t>
      </w:r>
      <w:r>
        <w:t>Т</w:t>
      </w:r>
      <w:r>
        <w:t>НОСТИ</w:t>
      </w:r>
    </w:p>
    <w:p w:rsidR="00F42A8C" w:rsidRDefault="00F42A8C" w:rsidP="00F42A8C">
      <w:pPr>
        <w:rPr>
          <w:sz w:val="20"/>
          <w:szCs w:val="20"/>
        </w:rPr>
      </w:pPr>
      <w:r>
        <w:t>Установление границ земельных участков на местности следует выпо</w:t>
      </w:r>
      <w:r>
        <w:t>л</w:t>
      </w:r>
      <w:r>
        <w:t>нять в соответствии с Методическими рекомендациями по проведению межев</w:t>
      </w:r>
      <w:r>
        <w:t>а</w:t>
      </w:r>
      <w:r>
        <w:t xml:space="preserve">ния объектов землеустройства (утв. </w:t>
      </w:r>
      <w:proofErr w:type="spellStart"/>
      <w:r>
        <w:t>Росземкадастром</w:t>
      </w:r>
      <w:proofErr w:type="spellEnd"/>
      <w:r>
        <w:t xml:space="preserve"> 17.02.2003, ред. от 18.04.2003), а также в соответствии с требованиями нормативно-правовых актов по землеустройству, действующих на территории Российской Федерации.</w:t>
      </w:r>
    </w:p>
    <w:p w:rsidR="00F42A8C" w:rsidRDefault="00F42A8C" w:rsidP="00F42A8C">
      <w:pPr>
        <w:rPr>
          <w:sz w:val="20"/>
          <w:szCs w:val="20"/>
        </w:rPr>
      </w:pPr>
      <w:r>
        <w:t>Порядок установления границ на местности предполагает выполнение следующих видов работ: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полевое обследование и оценка состояния пунктов опорной межевой сети – опорных межевых знаков;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составление технического проекта (задания) межевания земель;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уведомление собственников, владельцев и пользователей смежных земельных участков о производстве работ;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согласование и закрепление на местности межевыми знаками границ земельного участка с собственниками, владельцами и пользовател</w:t>
      </w:r>
      <w:r>
        <w:t>я</w:t>
      </w:r>
      <w:r>
        <w:t>ми смежных земельных участков;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сдача пунктов ОМС на наблюдение за сохранностью;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определение координат пунктов ОМС и межевых знаков;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определение площади земельных участков;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составление чертежа границ земельных участков;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контроль и приемка результатов межевания производителем работ,</w:t>
      </w:r>
    </w:p>
    <w:p w:rsidR="00F42A8C" w:rsidRPr="00F42A8C" w:rsidRDefault="00F42A8C" w:rsidP="00F42A8C">
      <w:pPr>
        <w:pStyle w:val="afff4"/>
        <w:numPr>
          <w:ilvl w:val="0"/>
          <w:numId w:val="13"/>
        </w:numPr>
        <w:rPr>
          <w:sz w:val="20"/>
          <w:szCs w:val="20"/>
        </w:rPr>
      </w:pPr>
      <w:r>
        <w:t>государственный контроль над установлением и сохранностью м</w:t>
      </w:r>
      <w:r>
        <w:t>е</w:t>
      </w:r>
      <w:r>
        <w:t>жевых знаков, формирование межевых дел;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утверждение межевых дел в установленном порядке;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осуществление постановки границ земельного участка на госуда</w:t>
      </w:r>
      <w:r>
        <w:t>р</w:t>
      </w:r>
      <w:r>
        <w:t>ственный кадастровый учет.</w:t>
      </w:r>
    </w:p>
    <w:p w:rsidR="00F42A8C" w:rsidRDefault="00F42A8C" w:rsidP="00F42A8C">
      <w:pPr>
        <w:pStyle w:val="afff4"/>
        <w:numPr>
          <w:ilvl w:val="0"/>
          <w:numId w:val="13"/>
        </w:numPr>
      </w:pPr>
      <w:r>
        <w:t>Вынос межевых знаков на местность необходимо выполнять в ко</w:t>
      </w:r>
      <w:r>
        <w:t>м</w:t>
      </w:r>
      <w:r>
        <w:t>плексе землеустроительных работ с обеспечением мер по уведомл</w:t>
      </w:r>
      <w:r>
        <w:t>е</w:t>
      </w:r>
      <w:r>
        <w:lastRenderedPageBreak/>
        <w:t>нию заинтересованных лиц и согласованию с ними границ. Границы земельных участков устанавливаются одновременно с выносом красных линий.</w:t>
      </w:r>
    </w:p>
    <w:p w:rsidR="00F42A8C" w:rsidRDefault="00F42A8C" w:rsidP="00F42A8C"/>
    <w:p w:rsidR="00F42A8C" w:rsidRDefault="00F42A8C" w:rsidP="00F42A8C">
      <w:r>
        <w:t>Показатели по плану межевания территории. Общая площадь участка м</w:t>
      </w:r>
      <w:r>
        <w:t>е</w:t>
      </w:r>
      <w:r>
        <w:t>жевания - 9,8 га.</w:t>
      </w:r>
    </w:p>
    <w:p w:rsidR="00F42A8C" w:rsidRDefault="00F42A8C" w:rsidP="005C0D77">
      <w:pPr>
        <w:pStyle w:val="2"/>
        <w:numPr>
          <w:ilvl w:val="1"/>
          <w:numId w:val="15"/>
        </w:numPr>
        <w:spacing w:before="120" w:after="240"/>
        <w:ind w:left="0" w:firstLine="0"/>
        <w:jc w:val="center"/>
      </w:pPr>
      <w:r>
        <w:t>ПЕРЕЧЕНЬ И СВЕДЕНИЯ О ПЛОЩАДИ ОБРАЗУЕМЫХ ЗЕМЕЛ</w:t>
      </w:r>
      <w:r>
        <w:t>Ь</w:t>
      </w:r>
      <w:r>
        <w:t>НЫХ УЧАСТКОВ С КАТАЛОГОМ ПОВОРОТНЫХ ТОЧЕК</w:t>
      </w:r>
    </w:p>
    <w:tbl>
      <w:tblPr>
        <w:tblW w:w="9460" w:type="dxa"/>
        <w:tblInd w:w="95" w:type="dxa"/>
        <w:tblLook w:val="04A0" w:firstRow="1" w:lastRow="0" w:firstColumn="1" w:lastColumn="0" w:noHBand="0" w:noVBand="1"/>
      </w:tblPr>
      <w:tblGrid>
        <w:gridCol w:w="2267"/>
        <w:gridCol w:w="1807"/>
        <w:gridCol w:w="1054"/>
        <w:gridCol w:w="1461"/>
        <w:gridCol w:w="1461"/>
        <w:gridCol w:w="1410"/>
      </w:tblGrid>
      <w:tr w:rsidR="00884FB5" w:rsidRPr="00884FB5" w:rsidTr="008E517E">
        <w:trPr>
          <w:trHeight w:val="1245"/>
        </w:trPr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Номер участка</w:t>
            </w:r>
          </w:p>
        </w:tc>
        <w:tc>
          <w:tcPr>
            <w:tcW w:w="18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Вид разреше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ного использ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0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Номер точек участка</w:t>
            </w:r>
          </w:p>
        </w:tc>
        <w:tc>
          <w:tcPr>
            <w:tcW w:w="29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Координаты точек</w:t>
            </w:r>
          </w:p>
        </w:tc>
        <w:tc>
          <w:tcPr>
            <w:tcW w:w="1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Площадь части ЗУ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630"/>
        </w:trPr>
        <w:tc>
          <w:tcPr>
            <w:tcW w:w="9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 xml:space="preserve">ЗУ, </w:t>
            </w:r>
            <w:proofErr w:type="gramStart"/>
            <w:r w:rsidRPr="00884FB5">
              <w:rPr>
                <w:rFonts w:eastAsia="Times New Roman"/>
                <w:color w:val="000000"/>
                <w:sz w:val="24"/>
                <w:szCs w:val="24"/>
              </w:rPr>
              <w:t>формируемые</w:t>
            </w:r>
            <w:proofErr w:type="gramEnd"/>
            <w:r w:rsidRPr="00884FB5">
              <w:rPr>
                <w:rFonts w:eastAsia="Times New Roman"/>
                <w:color w:val="000000"/>
                <w:sz w:val="24"/>
                <w:szCs w:val="24"/>
              </w:rPr>
              <w:t xml:space="preserve"> из кадастрового участка 67:27:0000000:3212</w:t>
            </w: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 1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457409.22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1224444.40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4 159,61</w:t>
            </w: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457381.63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1224458.56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457368.23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1224465.45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457349.39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1224429.07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457328,35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1224439,92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457320.88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1224405.19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457321.60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1224403.49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457365.88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1224380.53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457378.47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1224384.62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 2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457441.30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1224506,77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2 044,31</w:t>
            </w: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457439.62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1224511.91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457415.31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1224524.52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457383.31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1224462.34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457400.83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1224453.40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457405.93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1224463,05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457415.90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1224457.78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 3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457415.31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1224524.52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5 240,38</w:t>
            </w:r>
          </w:p>
        </w:tc>
      </w:tr>
      <w:tr w:rsidR="005C0D77" w:rsidRPr="00884FB5" w:rsidTr="00F67B8A">
        <w:trPr>
          <w:trHeight w:val="330"/>
        </w:trPr>
        <w:tc>
          <w:tcPr>
            <w:tcW w:w="22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457366.26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1224549.89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F67B8A">
        <w:trPr>
          <w:trHeight w:val="330"/>
        </w:trPr>
        <w:tc>
          <w:tcPr>
            <w:tcW w:w="22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457341.79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1224502.64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FF793D">
        <w:trPr>
          <w:trHeight w:val="330"/>
        </w:trPr>
        <w:tc>
          <w:tcPr>
            <w:tcW w:w="22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457328.35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1224439.92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435"/>
        </w:trPr>
        <w:tc>
          <w:tcPr>
            <w:tcW w:w="226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457349.39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1224429.07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457368.23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1224465.45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457381.63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1224458.56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457383.31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1224462.34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 4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457245.12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1224409.56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1 890,29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457208.34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1224417.57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457191.59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1224382.79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457208.94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1224375.03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457203.50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1224362.30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457199.87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1224353.84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457208.86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1224349.82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457216.82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1224367.64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457225.86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1224363.47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67:27:0000000:ЗУ5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457201.05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1224419.16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6 145,50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457148.71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1224430.43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457144.14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1224428.23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457127.83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1224392.06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457118.76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1224359.36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457120.72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1224354.86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457193.32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1224321.96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457203.66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1224344.65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457199.33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1224346.82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457198.49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1224350.00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457186.44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1224355.31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457188.05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1224359.13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457191,84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1224367.59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457203.50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1224362.30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457208.94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1224375.03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457191.59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1224382.79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457187.77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1224384.51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457201.22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1224413.80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</w:t>
            </w:r>
            <w:proofErr w:type="gramStart"/>
            <w:r w:rsidRPr="00884FB5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457299,96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1224328.09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4 530,85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457225,56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1224362.75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457225,86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1224363,47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457216,82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1224367.64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457208,86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1224349.82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457210,57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1224349.03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457197,36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1224320.04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457275,82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1224284.87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457280,96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1224286,79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9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67:27:0000000:ЗУ</w:t>
            </w:r>
            <w:proofErr w:type="gramStart"/>
            <w:r w:rsidRPr="00884FB5">
              <w:rPr>
                <w:rFonts w:eastAsia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457282,54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1224265.82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6 192,84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457304,16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1224312,81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457312,57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1224309,04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457315,03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1224314,33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457337,11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1224304,22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457360,31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1224293,58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457385,74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1224281,92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1224259,37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457379,08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1224256,62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457410,27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1224240,46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457406,75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1224233,66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457396,57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1224213.03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67:27:0000000:ЗУ8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457406,75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1224233.66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6 597,00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457410,27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1224240.46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457379,08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1224256,62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457399,85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1224295,7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457415,61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1224287,53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457419,05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1224276,59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457423,07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1224277,86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457431,67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1224280,52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457628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1224292,38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457419,09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1224290,46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457419,31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1224289,78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12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457410,86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1224294,8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226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457420,02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1224312,19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174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457466,02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1224207,88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108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457463,74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1224283,48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457500,13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1224265,35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457466,05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1224287,94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194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457483,59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1224251.65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457487,12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1224249,77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457488,53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1224252.42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6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1224254.30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</w:t>
            </w:r>
            <w:proofErr w:type="gramStart"/>
            <w:r w:rsidRPr="00884FB5">
              <w:rPr>
                <w:rFonts w:eastAsia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457402,49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1224375,57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5 919,63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457364,95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1224302,6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457390,48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1224290,86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457396,49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1224302,37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457410,86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1224294,8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457420,02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1224312,19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457466,05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1224287,94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457488,31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1224331,03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9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67:27:0000000:ЗУ10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Многоэтажная жилая застро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884FB5">
              <w:rPr>
                <w:rFonts w:eastAsia="Times New Roman"/>
                <w:sz w:val="24"/>
                <w:szCs w:val="24"/>
              </w:rPr>
              <w:t>457427,97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884FB5">
              <w:rPr>
                <w:rFonts w:eastAsia="Times New Roman"/>
                <w:sz w:val="24"/>
                <w:szCs w:val="24"/>
              </w:rPr>
              <w:t>1224425,11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884FB5">
              <w:rPr>
                <w:rFonts w:eastAsia="Times New Roman"/>
                <w:sz w:val="24"/>
                <w:szCs w:val="24"/>
              </w:rPr>
              <w:t>14 454,70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884FB5">
              <w:rPr>
                <w:rFonts w:eastAsia="Times New Roman"/>
                <w:sz w:val="24"/>
                <w:szCs w:val="24"/>
              </w:rPr>
              <w:t>457453,76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884FB5">
              <w:rPr>
                <w:rFonts w:eastAsia="Times New Roman"/>
                <w:sz w:val="24"/>
                <w:szCs w:val="24"/>
              </w:rPr>
              <w:t>1224411,84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457447,1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1224398,98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457452,03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1224383,52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457447,51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1224374,74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457516,82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1224338,72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457523,42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1224351,46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1224351,46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1224347,32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457581,22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1224443,45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457468,73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1224504,34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67:27:0000000:ЗУ11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Дошкольное учебное учр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ждение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457303,4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1224395.24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7 291,26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457306,85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1224394.24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457367,3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1224362.90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457343,41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1224316.47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457303,15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1224335.02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457299,96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1224328.09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457225,56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1224362.75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457225,86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1224363,47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457245,12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1224409.56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67:27:0000000:ЗУ12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Обслуживание автотранспорта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457488,31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1224331.03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2 243,66</w:t>
            </w: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457466,05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1224287.94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457463,74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1224283.48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457500,13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1224265.35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84FB5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457527,13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1224310,82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84FB5" w:rsidRPr="00884FB5" w:rsidRDefault="00884FB5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67:27:0000000:ЗУ13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457415,9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1224457.78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124,10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457411,12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1224448,09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457400,83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1224453.40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457405,93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1224463.05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67:27:0000000:ЗУ14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457356,71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1224554.92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14,60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1224552.62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457359,54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1224550.00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457355,28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1224552.28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67:27:0000000:ЗУ15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457203,5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1224362.30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119,16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457199,87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1224353.84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457188,05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1224359.13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457191,84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1224367.59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67:27:0000000:ЗУ16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457304,16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1224312.81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54,60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457303,15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1224318.26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457315,03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1224314.33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457312,57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1224309.04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9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67:27:0000000:ЗУ17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457423,07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1224277,86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112,60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457431,67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1224280.52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1224292,38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457419,31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1224289,78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67:27:0000000:ЗУ18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457483,59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1224251.65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12,00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457487,12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1224249,77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457488,53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1224252.42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1224254.30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67:27:0000000:ЗУ19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457516,82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1224338.72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125,10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457523,42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1224351,46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457531,41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1224347.32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457525,69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1224336,27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457521,14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1224336,48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67:27:0000000:ЗУ20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457543,67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1224343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12,00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457546,21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1224341,38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457548,34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1224344,78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457545,8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1224346,38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67:27:0000000:ЗУ21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457446,3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1224516.48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14 112,37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457378,47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1224384,62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457365,88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1224380.53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457321,6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1224403,49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457320,88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1224405.19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457350,56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1224543.53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457360,55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1224562.04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457348,31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1224568.42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457313,13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1224405.95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457306,02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1224407.46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457303,4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1224395.24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457306,85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1224394.24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457367,3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1224362.90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457337,11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1224304.22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457360,31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1224293,58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457402,49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1224375.57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457527,13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1224310,82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457546,21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1224341.38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457543,67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1224343.00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457545,8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1224346.38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457548,34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1224344.78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457563,61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1224380.64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457587,68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1224439.95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457581,22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1224443.45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457525,69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1224336.27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457521,14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1224336.48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457447,51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1224374,74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457452,03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1224383.52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457447,1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1224398.98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457453,76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1224411.84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457427,97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1224425.11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457468,73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1224504,34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67:27:0000000:ЗУ22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457393,9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1224544.84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106,96</w:t>
            </w: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457349,21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1224572.58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457348,31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1224568.42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67:27:0000000:ЗУ23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1224557.09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435,97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457360,55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1224562.04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457356,71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1224554.92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1224552.62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457359,54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1224550.00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457355,28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1224552.28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457350,56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1224543.53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457341,79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1224502.64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457366,26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1224549.89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67:27:0000000:ЗУ24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457306,02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1224407.46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1 894,48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457303,4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1224395.24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457245,12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1224409.56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457208,34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1224417.57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457201,05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1224419.16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457148,71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1224430.43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457131,08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1224434.18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457133,91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1224444.41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457210,86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1224427.79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67:27:0000000:ЗУ25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457208,34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1224417.57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166,73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457191,59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1224382.79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457187,77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1224384.51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457201,22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1224413.80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457201,05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1224419.16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67:27:0000000:ЗУ26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457148,71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1224430.43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4 518,83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457144,14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1224428.23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457127,83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1224392.06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457118,76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1224359.36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457120,72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1224354.86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457193,32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1224321.96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457203,66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1224344.65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457199,33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1224346.82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457198,49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457186,44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1224355.31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457188,05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1224359.13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457210,57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1224349.03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457197,36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1224320,04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457275,82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1224284,87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457280,96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1224286,79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457303,15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1224335.02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457343,41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1224316.47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457337,11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1224304,22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457315,03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1224314,33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457306,62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1224318,26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457304,16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1224312,81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457282,54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1224265,82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457142,67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1224330.58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457144,69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1224334.76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457108,43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1224352,4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457131,08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1224434,18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67:27:0000000:ЗУ27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457360,31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1224293.58</w:t>
            </w:r>
          </w:p>
        </w:tc>
        <w:tc>
          <w:tcPr>
            <w:tcW w:w="14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704,13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457385,74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1224281.92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1224259.37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457379,08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1224256,62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457399,85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1224295,7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457415,61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1224287.53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457419,05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1224276.59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457423,07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1224277.86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457419,31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1224289,78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457410,86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1224294.80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457396,49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1224302.37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457390,48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1224290,86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457364,95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1224302.60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67:27:0000000:ЗУ28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457411,11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1224448,09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129,41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457400,83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1224453.40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457383,31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1224462.34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457381,62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1224458.56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457409,21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1224444.40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5C0D77">
        <w:trPr>
          <w:trHeight w:val="330"/>
        </w:trPr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lastRenderedPageBreak/>
              <w:t>67:27:0000000:ЗУ29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457441,3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1224506,77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682,42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457446,3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1224516,48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457393,9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1224544,84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457370,1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1224557,09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457366,26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1224549,89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457415,31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1224524,52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457439,62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1224511,91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9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 xml:space="preserve">ЗУ, </w:t>
            </w:r>
            <w:proofErr w:type="gramStart"/>
            <w:r w:rsidRPr="00884FB5">
              <w:rPr>
                <w:rFonts w:eastAsia="Times New Roman"/>
                <w:color w:val="000000"/>
                <w:sz w:val="24"/>
                <w:szCs w:val="24"/>
              </w:rPr>
              <w:t>формируемые</w:t>
            </w:r>
            <w:proofErr w:type="gramEnd"/>
            <w:r w:rsidRPr="00884FB5">
              <w:rPr>
                <w:rFonts w:eastAsia="Times New Roman"/>
                <w:color w:val="000000"/>
                <w:sz w:val="24"/>
                <w:szCs w:val="24"/>
              </w:rPr>
              <w:t xml:space="preserve"> из кадастрового участка 67:27:0000000:2076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67:27:0000000:ЗУ30</w:t>
            </w:r>
          </w:p>
        </w:tc>
        <w:tc>
          <w:tcPr>
            <w:tcW w:w="180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Территории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457446,3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1224516.48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6 789,02</w:t>
            </w:r>
          </w:p>
        </w:tc>
      </w:tr>
      <w:tr w:rsidR="005C0D77" w:rsidRPr="00884FB5" w:rsidTr="008E517E">
        <w:trPr>
          <w:trHeight w:val="315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457393,9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1224544.84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457349,21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1224572.58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457348,31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1224568.42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457341,4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1224572.38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457342,21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1224598.04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457564,59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1224481.20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457610,69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1224459.74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457587,68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1224439.95</w:t>
            </w:r>
          </w:p>
        </w:tc>
        <w:tc>
          <w:tcPr>
            <w:tcW w:w="14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457581,22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1224443.45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457595,31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1224454.18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457468,72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1224504.34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884FB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67:27:0000000:ЗУ31</w:t>
            </w:r>
          </w:p>
        </w:tc>
        <w:tc>
          <w:tcPr>
            <w:tcW w:w="18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Территория общего пол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884FB5">
              <w:rPr>
                <w:rFonts w:eastAsia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457348,31</w:t>
            </w: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1224568.42</w:t>
            </w:r>
          </w:p>
        </w:tc>
        <w:tc>
          <w:tcPr>
            <w:tcW w:w="1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1225.93</w:t>
            </w: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457313,13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1224405.95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457306,02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1224407.46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5C0D77" w:rsidRPr="00884FB5" w:rsidTr="008E517E">
        <w:trPr>
          <w:trHeight w:val="330"/>
        </w:trPr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457341,4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84FB5">
              <w:rPr>
                <w:rFonts w:eastAsia="Times New Roman"/>
                <w:color w:val="000000"/>
                <w:sz w:val="24"/>
                <w:szCs w:val="24"/>
              </w:rPr>
              <w:t>1224572.38</w:t>
            </w:r>
          </w:p>
        </w:tc>
        <w:tc>
          <w:tcPr>
            <w:tcW w:w="1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0D77" w:rsidRPr="00884FB5" w:rsidRDefault="005C0D77" w:rsidP="00884FB5">
            <w:pPr>
              <w:spacing w:line="240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884FB5" w:rsidRDefault="00884FB5" w:rsidP="00F42A8C"/>
    <w:sectPr w:rsidR="00884FB5" w:rsidSect="005063F5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403" w:right="737" w:bottom="1343" w:left="1418" w:header="147" w:footer="1287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8EC" w:rsidRDefault="00A368EC" w:rsidP="009B0B88">
      <w:r>
        <w:separator/>
      </w:r>
    </w:p>
  </w:endnote>
  <w:endnote w:type="continuationSeparator" w:id="0">
    <w:p w:rsidR="00A368EC" w:rsidRDefault="00A368EC" w:rsidP="009B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OST type A">
    <w:altName w:val="Segoe UI"/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pPr>
      <w:pStyle w:val="af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6" o:spid="_x0000_s2053" type="#_x0000_t202" style="position:absolute;left:0;text-align:left;margin-left:55.3pt;margin-top:780.75pt;width:524.3pt;height:43.4pt;z-index:25166540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" stroked="f">
          <v:fill opacity="0"/>
          <v:textbox inset="0,0,0,0">
            <w:txbxContent>
              <w:tbl>
                <w:tblPr>
                  <w:tblW w:w="1049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620"/>
                  <w:gridCol w:w="604"/>
                  <w:gridCol w:w="665"/>
                  <w:gridCol w:w="604"/>
                  <w:gridCol w:w="907"/>
                  <w:gridCol w:w="604"/>
                  <w:gridCol w:w="5919"/>
                  <w:gridCol w:w="567"/>
                </w:tblGrid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65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  <w:right w:val="single" w:sz="4" w:space="0" w:color="auto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4" w:space="0" w:color="auto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90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919" w:type="dxa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Pr="00D76CD7" w:rsidRDefault="00815866" w:rsidP="006528B1">
                      <w:pPr>
                        <w:pStyle w:val="afd"/>
                        <w:spacing w:line="240" w:lineRule="auto"/>
                        <w:ind w:firstLine="0"/>
                        <w:rPr>
                          <w:rFonts w:ascii="Pragmatica Cyr" w:hAnsi="Pragmatica Cyr"/>
                        </w:rPr>
                      </w:pPr>
                      <w:r>
                        <w:t>011.0.00-00</w:t>
                      </w:r>
                      <w:r w:rsidRPr="00D76CD7">
                        <w:rPr>
                          <w:rFonts w:ascii="Pragmatica Cyr" w:hAnsi="Pragmatica Cyr"/>
                        </w:rPr>
                        <w:t>-СП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>
                      <w:pPr>
                        <w:pStyle w:val="afe"/>
                      </w:pPr>
                      <w:r>
                        <w:t>Лист</w:t>
                      </w:r>
                    </w:p>
                  </w:tc>
                </w:tr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4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65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  <w:right w:val="single" w:sz="4" w:space="0" w:color="auto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4" w:space="0" w:color="auto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90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919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567" w:type="dxa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>
                      <w:pPr>
                        <w:pStyle w:val="afe"/>
                      </w:pPr>
                      <w:r>
                        <w:rPr>
                          <w:rStyle w:val="a4"/>
                          <w:sz w:val="24"/>
                        </w:rPr>
                        <w:fldChar w:fldCharType="begin"/>
                      </w:r>
                      <w:r>
                        <w:rPr>
                          <w:rStyle w:val="a4"/>
                          <w:sz w:val="24"/>
                        </w:rPr>
                        <w:instrText xml:space="preserve"> PAGE </w:instrText>
                      </w:r>
                      <w:r>
                        <w:rPr>
                          <w:rStyle w:val="a4"/>
                          <w:sz w:val="24"/>
                        </w:rPr>
                        <w:fldChar w:fldCharType="separate"/>
                      </w:r>
                      <w:r w:rsidR="005C0D77">
                        <w:rPr>
                          <w:rStyle w:val="a4"/>
                          <w:noProof/>
                          <w:sz w:val="24"/>
                        </w:rPr>
                        <w:t>2</w:t>
                      </w:r>
                      <w:r>
                        <w:rPr>
                          <w:rStyle w:val="a4"/>
                          <w:sz w:val="24"/>
                        </w:rPr>
                        <w:fldChar w:fldCharType="end"/>
                      </w:r>
                    </w:p>
                  </w:tc>
                </w:tr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proofErr w:type="spellStart"/>
                      <w:r>
                        <w:t>Изм</w:t>
                      </w:r>
                      <w:proofErr w:type="spellEnd"/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proofErr w:type="spellStart"/>
                      <w:r>
                        <w:t>Кол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ч</w:t>
                      </w:r>
                      <w:proofErr w:type="spellEnd"/>
                    </w:p>
                  </w:tc>
                  <w:tc>
                    <w:tcPr>
                      <w:tcW w:w="665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4" w:space="0" w:color="auto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4" w:space="0" w:color="auto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№док</w:t>
                      </w:r>
                    </w:p>
                  </w:tc>
                  <w:tc>
                    <w:tcPr>
                      <w:tcW w:w="90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Подп.</w:t>
                      </w: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Дата</w:t>
                      </w:r>
                    </w:p>
                  </w:tc>
                  <w:tc>
                    <w:tcPr>
                      <w:tcW w:w="5919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567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</w:tr>
              </w:tbl>
              <w:p w:rsidR="00815866" w:rsidRDefault="00815866" w:rsidP="009B0B88"/>
            </w:txbxContent>
          </v:textbox>
          <w10:wrap type="square" side="largest" anchorx="page" anchory="page"/>
          <w10:anchorlock/>
        </v:shape>
      </w:pict>
    </w:r>
    <w:r>
      <w:rPr>
        <w:noProof/>
      </w:rPr>
      <w:pict>
        <v:shape id="Text Box 21" o:spid="_x0000_s2054" type="#_x0000_t202" style="position:absolute;left:0;text-align:left;margin-left:27.05pt;margin-top:574.05pt;width:28.2pt;height:254pt;z-index:-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284"/>
                  <w:gridCol w:w="284"/>
                </w:tblGrid>
                <w:tr w:rsidR="00815866">
                  <w:trPr>
                    <w:cantSplit/>
                    <w:trHeight w:hRule="exact" w:val="1474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</w:p>
                  </w:tc>
                </w:tr>
                <w:tr w:rsidR="00815866">
                  <w:trPr>
                    <w:cantSplit/>
                    <w:trHeight w:hRule="exact" w:val="2041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</w:p>
                  </w:tc>
                </w:tr>
                <w:tr w:rsidR="00815866">
                  <w:trPr>
                    <w:cantSplit/>
                    <w:trHeight w:hRule="exact" w:val="1474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 подл.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</w:p>
                  </w:tc>
                </w:tr>
              </w:tbl>
              <w:p w:rsidR="00815866" w:rsidRDefault="00815866" w:rsidP="009B0B88"/>
            </w:txbxContent>
          </v:textbox>
          <w10:wrap anchorx="page" anchory="page"/>
          <w10:anchorlock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pPr>
      <w:pStyle w:val="af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8" type="#_x0000_t202" style="position:absolute;left:0;text-align:left;margin-left:54.8pt;margin-top:711pt;width:524.6pt;height:113.4pt;z-index:25165619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" stroked="f">
          <v:fill opacity="0"/>
          <v:textbox inset="0,0,0,0">
            <w:txbxContent>
              <w:tbl>
                <w:tblPr>
                  <w:tblW w:w="0" w:type="auto"/>
                  <w:tblInd w:w="57" w:type="dxa"/>
                  <w:tblLayout w:type="fixed"/>
                  <w:tblCellMar>
                    <w:left w:w="57" w:type="dxa"/>
                    <w:right w:w="57" w:type="dxa"/>
                  </w:tblCellMar>
                  <w:tblLook w:val="0000" w:firstRow="0" w:lastRow="0" w:firstColumn="0" w:lastColumn="0" w:noHBand="0" w:noVBand="0"/>
                </w:tblPr>
                <w:tblGrid>
                  <w:gridCol w:w="568"/>
                  <w:gridCol w:w="570"/>
                  <w:gridCol w:w="567"/>
                  <w:gridCol w:w="567"/>
                  <w:gridCol w:w="851"/>
                  <w:gridCol w:w="581"/>
                  <w:gridCol w:w="3982"/>
                  <w:gridCol w:w="394"/>
                  <w:gridCol w:w="425"/>
                  <w:gridCol w:w="883"/>
                  <w:gridCol w:w="820"/>
                  <w:gridCol w:w="284"/>
                </w:tblGrid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8" w:type="dxa"/>
                      <w:gridSpan w:val="6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Pr="00D76CD7" w:rsidRDefault="00815866" w:rsidP="006528B1">
                      <w:pPr>
                        <w:pStyle w:val="afd"/>
                        <w:spacing w:line="240" w:lineRule="auto"/>
                        <w:ind w:firstLine="0"/>
                        <w:rPr>
                          <w:rFonts w:ascii="Pragmatica Cyr" w:hAnsi="Pragmatica Cyr"/>
                        </w:rPr>
                      </w:pPr>
                      <w:r>
                        <w:t>011.0.00-00-</w:t>
                      </w:r>
                      <w:r w:rsidRPr="00D76CD7">
                        <w:rPr>
                          <w:rFonts w:ascii="Pragmatica Cyr" w:hAnsi="Pragmatica Cyr"/>
                        </w:rPr>
                        <w:t>СП</w:t>
                      </w:r>
                    </w:p>
                  </w:tc>
                </w:tr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8" w:type="dxa"/>
                      <w:gridSpan w:val="6"/>
                      <w:vMerge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6528B1">
                      <w:pPr>
                        <w:spacing w:line="240" w:lineRule="auto"/>
                        <w:ind w:firstLine="0"/>
                      </w:pPr>
                    </w:p>
                  </w:tc>
                </w:tr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Изм.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proofErr w:type="spellStart"/>
                      <w:r>
                        <w:t>Кол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ч</w:t>
                      </w:r>
                      <w:proofErr w:type="spellEnd"/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№док.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Подп.</w:t>
                      </w: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Дата</w:t>
                      </w:r>
                    </w:p>
                  </w:tc>
                  <w:tc>
                    <w:tcPr>
                      <w:tcW w:w="6788" w:type="dxa"/>
                      <w:gridSpan w:val="6"/>
                      <w:vMerge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6528B1">
                      <w:pPr>
                        <w:spacing w:line="240" w:lineRule="auto"/>
                        <w:ind w:firstLine="0"/>
                      </w:pPr>
                    </w:p>
                  </w:tc>
                </w:tr>
                <w:tr w:rsidR="00815866" w:rsidTr="00B94E11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  <w:r>
                        <w:t>ГИП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  <w:proofErr w:type="spellStart"/>
                      <w:r>
                        <w:t>Шембаков</w:t>
                      </w:r>
                      <w:proofErr w:type="spellEnd"/>
                      <w:r>
                        <w:t xml:space="preserve"> В.А.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2E726B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11.17</w:t>
                      </w:r>
                    </w:p>
                  </w:tc>
                  <w:tc>
                    <w:tcPr>
                      <w:tcW w:w="3982" w:type="dxa"/>
                      <w:vMerge w:val="restart"/>
                      <w:tcBorders>
                        <w:left w:val="single" w:sz="8" w:space="0" w:color="000000"/>
                      </w:tcBorders>
                      <w:vAlign w:val="center"/>
                    </w:tcPr>
                    <w:p w:rsidR="00815866" w:rsidRPr="00D76CD7" w:rsidRDefault="00815866" w:rsidP="006528B1">
                      <w:pPr>
                        <w:pStyle w:val="afd"/>
                        <w:spacing w:line="240" w:lineRule="auto"/>
                        <w:ind w:firstLine="0"/>
                        <w:rPr>
                          <w:rFonts w:ascii="Pragmatica Cyr" w:hAnsi="Pragmatica Cyr"/>
                        </w:rPr>
                      </w:pPr>
                      <w:r w:rsidRPr="00D76CD7">
                        <w:rPr>
                          <w:rFonts w:ascii="Pragmatica Cyr" w:hAnsi="Pragmatica Cyr"/>
                        </w:rPr>
                        <w:t xml:space="preserve">Состав проектной </w:t>
                      </w:r>
                      <w:r w:rsidRPr="00D76CD7">
                        <w:rPr>
                          <w:rFonts w:ascii="Pragmatica Cyr" w:hAnsi="Pragmatica Cyr"/>
                        </w:rPr>
                        <w:br/>
                        <w:t>документации</w:t>
                      </w:r>
                    </w:p>
                  </w:tc>
                  <w:tc>
                    <w:tcPr>
                      <w:tcW w:w="819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Стадия</w:t>
                      </w:r>
                    </w:p>
                  </w:tc>
                  <w:tc>
                    <w:tcPr>
                      <w:tcW w:w="883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1104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Листов</w:t>
                      </w:r>
                    </w:p>
                  </w:tc>
                </w:tr>
                <w:tr w:rsidR="00815866" w:rsidTr="00B94E11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Default="00815866" w:rsidP="006528B1">
                      <w:pPr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19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ППТ и ПМ</w:t>
                      </w:r>
                    </w:p>
                  </w:tc>
                  <w:tc>
                    <w:tcPr>
                      <w:tcW w:w="883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1</w:t>
                      </w:r>
                    </w:p>
                  </w:tc>
                  <w:tc>
                    <w:tcPr>
                      <w:tcW w:w="1104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2</w:t>
                      </w:r>
                    </w:p>
                  </w:tc>
                </w:tr>
                <w:tr w:rsidR="00815866" w:rsidTr="00B27B37">
                  <w:trPr>
                    <w:gridAfter w:val="1"/>
                    <w:wAfter w:w="284" w:type="dxa"/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Default="00815866" w:rsidP="006528B1">
                      <w:pPr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4" w:type="dxa"/>
                      <w:vMerge w:val="restart"/>
                      <w:tcBorders>
                        <w:left w:val="single" w:sz="8" w:space="0" w:color="000000"/>
                      </w:tcBorders>
                      <w:vAlign w:val="center"/>
                    </w:tcPr>
                    <w:p w:rsidR="00815866" w:rsidRDefault="00815866" w:rsidP="00B27B37">
                      <w:pPr>
                        <w:pStyle w:val="af"/>
                        <w:spacing w:line="240" w:lineRule="auto"/>
                        <w:ind w:firstLine="0"/>
                        <w:rPr>
                          <w:rFonts w:ascii="Arial" w:hAnsi="Arial" w:cs="Arial"/>
                          <w:sz w:val="28"/>
                        </w:rPr>
                      </w:pPr>
                    </w:p>
                  </w:tc>
                  <w:tc>
                    <w:tcPr>
                      <w:tcW w:w="2128" w:type="dxa"/>
                      <w:gridSpan w:val="3"/>
                      <w:vMerge w:val="restart"/>
                      <w:vAlign w:val="center"/>
                    </w:tcPr>
                    <w:p w:rsidR="00815866" w:rsidRPr="00B27B37" w:rsidRDefault="00815866" w:rsidP="00B27B37">
                      <w:pPr>
                        <w:pStyle w:val="af"/>
                        <w:spacing w:line="240" w:lineRule="auto"/>
                        <w:ind w:firstLine="0"/>
                      </w:pPr>
                      <w:r>
                        <w:t>ООО "</w:t>
                      </w:r>
                      <w:proofErr w:type="spellStart"/>
                      <w:r>
                        <w:t>Рекон</w:t>
                      </w:r>
                      <w:proofErr w:type="spellEnd"/>
                      <w:r>
                        <w:t>-Развитие"</w:t>
                      </w:r>
                    </w:p>
                  </w:tc>
                </w:tr>
                <w:tr w:rsidR="00815866" w:rsidTr="00B27B37">
                  <w:trPr>
                    <w:gridAfter w:val="1"/>
                    <w:wAfter w:w="284" w:type="dxa"/>
                    <w:cantSplit/>
                    <w:trHeight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Default="00815866" w:rsidP="009B0B88"/>
                  </w:tc>
                  <w:tc>
                    <w:tcPr>
                      <w:tcW w:w="394" w:type="dxa"/>
                      <w:vMerge/>
                      <w:tcBorders>
                        <w:left w:val="single" w:sz="8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2128" w:type="dxa"/>
                      <w:gridSpan w:val="3"/>
                      <w:vMerge/>
                      <w:vAlign w:val="center"/>
                    </w:tcPr>
                    <w:p w:rsidR="00815866" w:rsidRDefault="00815866" w:rsidP="009B0B88"/>
                  </w:tc>
                </w:tr>
                <w:tr w:rsidR="00815866" w:rsidTr="00B27B37">
                  <w:trPr>
                    <w:gridAfter w:val="1"/>
                    <w:wAfter w:w="284" w:type="dxa"/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  <w:proofErr w:type="spellStart"/>
                      <w:r>
                        <w:t>Разраб</w:t>
                      </w:r>
                      <w:proofErr w:type="spellEnd"/>
                      <w:r>
                        <w:t>.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  <w:r>
                        <w:t>Петруха И.Л.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11.17</w:t>
                      </w: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Pr="00473A4E" w:rsidRDefault="00815866" w:rsidP="009B0B88">
                      <w:pPr>
                        <w:pStyle w:val="3"/>
                      </w:pPr>
                    </w:p>
                  </w:tc>
                  <w:tc>
                    <w:tcPr>
                      <w:tcW w:w="394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Default="00815866" w:rsidP="009B0B88"/>
                  </w:tc>
                  <w:tc>
                    <w:tcPr>
                      <w:tcW w:w="2128" w:type="dxa"/>
                      <w:gridSpan w:val="3"/>
                      <w:vMerge/>
                    </w:tcPr>
                    <w:p w:rsidR="00815866" w:rsidRDefault="00815866" w:rsidP="009B0B88"/>
                  </w:tc>
                </w:tr>
              </w:tbl>
              <w:p w:rsidR="00815866" w:rsidRDefault="00815866" w:rsidP="009B0B88"/>
            </w:txbxContent>
          </v:textbox>
          <w10:wrap type="square" side="largest" anchorx="page" anchory="page"/>
          <w10:anchorlock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pPr>
      <w:pStyle w:val="af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" o:spid="_x0000_s2061" type="#_x0000_t202" style="position:absolute;left:0;text-align:left;margin-left:55.3pt;margin-top:780.75pt;width:524.3pt;height:43.4pt;z-index:25166643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" stroked="f">
          <v:fill opacity="0"/>
          <v:textbox style="mso-next-textbox:#Text Box 47" inset="0,0,0,0">
            <w:txbxContent>
              <w:tbl>
                <w:tblPr>
                  <w:tblW w:w="10490" w:type="dxa"/>
                  <w:tblLayout w:type="fixed"/>
                  <w:tblCellMar>
                    <w:left w:w="0" w:type="dxa"/>
                    <w:right w:w="0" w:type="dxa"/>
                  </w:tblCellMar>
                  <w:tblLook w:val="0000" w:firstRow="0" w:lastRow="0" w:firstColumn="0" w:lastColumn="0" w:noHBand="0" w:noVBand="0"/>
                </w:tblPr>
                <w:tblGrid>
                  <w:gridCol w:w="620"/>
                  <w:gridCol w:w="604"/>
                  <w:gridCol w:w="665"/>
                  <w:gridCol w:w="604"/>
                  <w:gridCol w:w="907"/>
                  <w:gridCol w:w="604"/>
                  <w:gridCol w:w="5919"/>
                  <w:gridCol w:w="567"/>
                </w:tblGrid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65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  <w:right w:val="single" w:sz="4" w:space="0" w:color="auto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4" w:space="0" w:color="auto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90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919" w:type="dxa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Pr="00D76CD7" w:rsidRDefault="00815866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rPr>
                          <w:rFonts w:ascii="Pragmatica Cyr" w:hAnsi="Pragmatica Cyr"/>
                        </w:rPr>
                        <w:t>011.0.00-00-ПЗ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>
                      <w:pPr>
                        <w:pStyle w:val="afe"/>
                      </w:pPr>
                      <w:r>
                        <w:t>Лист</w:t>
                      </w:r>
                    </w:p>
                  </w:tc>
                </w:tr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4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65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  <w:right w:val="single" w:sz="4" w:space="0" w:color="auto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4" w:space="0" w:color="auto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90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04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919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567" w:type="dxa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5063F5">
                      <w:pPr>
                        <w:pStyle w:val="afe"/>
                      </w:pPr>
                    </w:p>
                  </w:tc>
                </w:tr>
                <w:tr w:rsidR="00815866">
                  <w:trPr>
                    <w:cantSplit/>
                    <w:trHeight w:hRule="exact" w:val="284"/>
                  </w:trPr>
                  <w:tc>
                    <w:tcPr>
                      <w:tcW w:w="620" w:type="dxa"/>
                      <w:tcBorders>
                        <w:top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  <w:proofErr w:type="spellStart"/>
                      <w:r>
                        <w:t>Изм</w:t>
                      </w:r>
                      <w:proofErr w:type="spellEnd"/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  <w:proofErr w:type="spellStart"/>
                      <w:r>
                        <w:t>Кол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ч</w:t>
                      </w:r>
                      <w:proofErr w:type="spellEnd"/>
                    </w:p>
                  </w:tc>
                  <w:tc>
                    <w:tcPr>
                      <w:tcW w:w="665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4" w:space="0" w:color="auto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4" w:space="0" w:color="auto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№док</w:t>
                      </w:r>
                    </w:p>
                  </w:tc>
                  <w:tc>
                    <w:tcPr>
                      <w:tcW w:w="90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Подп.</w:t>
                      </w:r>
                    </w:p>
                  </w:tc>
                  <w:tc>
                    <w:tcPr>
                      <w:tcW w:w="6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C55FE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Дата</w:t>
                      </w:r>
                    </w:p>
                  </w:tc>
                  <w:tc>
                    <w:tcPr>
                      <w:tcW w:w="5919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567" w:type="dxa"/>
                      <w:vMerge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</w:tr>
              </w:tbl>
              <w:p w:rsidR="00815866" w:rsidRDefault="00815866" w:rsidP="009B0B88"/>
            </w:txbxContent>
          </v:textbox>
          <w10:wrap type="square" side="largest" anchorx="page" anchory="page"/>
          <w10:anchorlock/>
        </v:shape>
      </w:pict>
    </w:r>
    <w:r>
      <w:rPr>
        <w:noProof/>
      </w:rPr>
      <w:pict>
        <v:shape id="Text Box 18" o:spid="_x0000_s2062" type="#_x0000_t202" style="position:absolute;left:0;text-align:left;margin-left:27.05pt;margin-top:574.1pt;width:28.2pt;height:254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" stroked="f">
          <v:fill opacity="0"/>
          <v:textbox style="mso-next-textbox:#Text Box 18"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284"/>
                  <w:gridCol w:w="284"/>
                </w:tblGrid>
                <w:tr w:rsidR="00815866">
                  <w:trPr>
                    <w:cantSplit/>
                    <w:trHeight w:hRule="exact" w:val="1474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cantSplit/>
                    <w:trHeight w:hRule="exact" w:val="2041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cantSplit/>
                    <w:trHeight w:hRule="exact" w:val="1474"/>
                  </w:trPr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 подл.</w:t>
                      </w: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</w:tbl>
              <w:p w:rsidR="00815866" w:rsidRDefault="00815866" w:rsidP="009B0B88"/>
            </w:txbxContent>
          </v:textbox>
          <w10:wrap anchorx="page" anchory="page"/>
          <w10:anchorlock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pPr>
      <w:pStyle w:val="af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" o:spid="_x0000_s2066" type="#_x0000_t202" style="position:absolute;left:0;text-align:left;margin-left:54.7pt;margin-top:711pt;width:524.4pt;height:113.4pt;z-index:2516551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" stroked="f">
          <v:fill opacity="0"/>
          <v:textbox inset="0,0,0,0">
            <w:txbxContent>
              <w:tbl>
                <w:tblPr>
                  <w:tblW w:w="0" w:type="auto"/>
                  <w:tblInd w:w="57" w:type="dxa"/>
                  <w:tblLayout w:type="fixed"/>
                  <w:tblCellMar>
                    <w:left w:w="57" w:type="dxa"/>
                    <w:right w:w="57" w:type="dxa"/>
                  </w:tblCellMar>
                  <w:tblLook w:val="0000" w:firstRow="0" w:lastRow="0" w:firstColumn="0" w:lastColumn="0" w:noHBand="0" w:noVBand="0"/>
                </w:tblPr>
                <w:tblGrid>
                  <w:gridCol w:w="568"/>
                  <w:gridCol w:w="570"/>
                  <w:gridCol w:w="567"/>
                  <w:gridCol w:w="567"/>
                  <w:gridCol w:w="851"/>
                  <w:gridCol w:w="581"/>
                  <w:gridCol w:w="3982"/>
                  <w:gridCol w:w="678"/>
                  <w:gridCol w:w="141"/>
                  <w:gridCol w:w="883"/>
                  <w:gridCol w:w="1104"/>
                </w:tblGrid>
                <w:tr w:rsidR="00815866" w:rsidTr="00B27B37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8" w:type="dxa"/>
                      <w:gridSpan w:val="5"/>
                      <w:vMerge w:val="restart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Pr="00D76CD7" w:rsidRDefault="00815866" w:rsidP="006528B1">
                      <w:pPr>
                        <w:pStyle w:val="afd"/>
                        <w:spacing w:line="240" w:lineRule="auto"/>
                        <w:ind w:firstLine="0"/>
                      </w:pPr>
                      <w:r>
                        <w:rPr>
                          <w:rFonts w:ascii="Pragmatica Cyr" w:hAnsi="Pragmatica Cyr"/>
                        </w:rPr>
                        <w:t>011.00-01-ПЗ</w:t>
                      </w:r>
                    </w:p>
                  </w:tc>
                </w:tr>
                <w:tr w:rsidR="00815866" w:rsidTr="00B27B37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70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8" w:type="dxa"/>
                      <w:gridSpan w:val="5"/>
                      <w:vMerge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B152CA">
                      <w:pPr>
                        <w:spacing w:line="240" w:lineRule="auto"/>
                        <w:ind w:firstLine="0"/>
                      </w:pPr>
                    </w:p>
                  </w:tc>
                </w:tr>
                <w:tr w:rsidR="00815866" w:rsidTr="00B27B37">
                  <w:trPr>
                    <w:cantSplit/>
                    <w:trHeight w:hRule="exact" w:val="284"/>
                  </w:trPr>
                  <w:tc>
                    <w:tcPr>
                      <w:tcW w:w="568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Изм.</w:t>
                      </w:r>
                    </w:p>
                  </w:tc>
                  <w:tc>
                    <w:tcPr>
                      <w:tcW w:w="570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proofErr w:type="spellStart"/>
                      <w:r>
                        <w:t>Кол</w:t>
                      </w:r>
                      <w:proofErr w:type="gramStart"/>
                      <w:r>
                        <w:t>.у</w:t>
                      </w:r>
                      <w:proofErr w:type="gramEnd"/>
                      <w:r>
                        <w:t>ч</w:t>
                      </w:r>
                      <w:proofErr w:type="spellEnd"/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567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№док.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Подп.</w:t>
                      </w: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Дата</w:t>
                      </w:r>
                    </w:p>
                  </w:tc>
                  <w:tc>
                    <w:tcPr>
                      <w:tcW w:w="6788" w:type="dxa"/>
                      <w:gridSpan w:val="5"/>
                      <w:vMerge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B152CA">
                      <w:pPr>
                        <w:spacing w:line="240" w:lineRule="auto"/>
                        <w:ind w:firstLine="0"/>
                      </w:pPr>
                    </w:p>
                  </w:tc>
                </w:tr>
                <w:tr w:rsidR="00815866" w:rsidTr="00B27B37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  <w:r>
                        <w:t>ГИП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  <w:proofErr w:type="spellStart"/>
                      <w:r>
                        <w:t>Шембаков</w:t>
                      </w:r>
                      <w:proofErr w:type="spellEnd"/>
                      <w:r>
                        <w:t xml:space="preserve"> В.А.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11.17</w:t>
                      </w:r>
                    </w:p>
                  </w:tc>
                  <w:tc>
                    <w:tcPr>
                      <w:tcW w:w="3982" w:type="dxa"/>
                      <w:vMerge w:val="restart"/>
                      <w:tcBorders>
                        <w:left w:val="single" w:sz="8" w:space="0" w:color="000000"/>
                      </w:tcBorders>
                      <w:vAlign w:val="center"/>
                    </w:tcPr>
                    <w:p w:rsidR="00815866" w:rsidRPr="00D76CD7" w:rsidRDefault="00815866" w:rsidP="00B152CA">
                      <w:pPr>
                        <w:pStyle w:val="afd"/>
                        <w:spacing w:line="240" w:lineRule="auto"/>
                        <w:ind w:firstLine="0"/>
                        <w:rPr>
                          <w:rFonts w:ascii="Pragmatica Cyr" w:hAnsi="Pragmatica Cyr"/>
                        </w:rPr>
                      </w:pPr>
                      <w:r w:rsidRPr="00D76CD7">
                        <w:rPr>
                          <w:rFonts w:ascii="Pragmatica Cyr" w:hAnsi="Pragmatica Cyr"/>
                        </w:rPr>
                        <w:t>Текстовая</w:t>
                      </w:r>
                    </w:p>
                    <w:p w:rsidR="00815866" w:rsidRDefault="00815866" w:rsidP="00B152CA">
                      <w:pPr>
                        <w:pStyle w:val="afd"/>
                        <w:spacing w:line="240" w:lineRule="auto"/>
                        <w:ind w:firstLine="0"/>
                      </w:pPr>
                      <w:r w:rsidRPr="00D76CD7">
                        <w:rPr>
                          <w:rFonts w:ascii="Pragmatica Cyr" w:hAnsi="Pragmatica Cyr"/>
                        </w:rPr>
                        <w:t>часть</w:t>
                      </w:r>
                    </w:p>
                  </w:tc>
                  <w:tc>
                    <w:tcPr>
                      <w:tcW w:w="819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Стадия</w:t>
                      </w:r>
                    </w:p>
                  </w:tc>
                  <w:tc>
                    <w:tcPr>
                      <w:tcW w:w="883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Лист</w:t>
                      </w:r>
                    </w:p>
                  </w:tc>
                  <w:tc>
                    <w:tcPr>
                      <w:tcW w:w="11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Листов</w:t>
                      </w:r>
                    </w:p>
                  </w:tc>
                </w:tr>
                <w:tr w:rsidR="00815866" w:rsidTr="00B27B37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Default="00815866" w:rsidP="00B152CA">
                      <w:pPr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19" w:type="dxa"/>
                      <w:gridSpan w:val="2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ППТ и ПМ</w:t>
                      </w:r>
                    </w:p>
                  </w:tc>
                  <w:tc>
                    <w:tcPr>
                      <w:tcW w:w="883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1</w:t>
                      </w:r>
                    </w:p>
                  </w:tc>
                  <w:tc>
                    <w:tcPr>
                      <w:tcW w:w="110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</w:tr>
                <w:tr w:rsidR="00815866" w:rsidTr="00B27B37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B152CA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Default="00815866" w:rsidP="00B152CA">
                      <w:pPr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678" w:type="dxa"/>
                      <w:vMerge w:val="restart"/>
                      <w:tcBorders>
                        <w:left w:val="single" w:sz="8" w:space="0" w:color="000000"/>
                      </w:tcBorders>
                      <w:vAlign w:val="center"/>
                    </w:tcPr>
                    <w:p w:rsidR="00815866" w:rsidRDefault="00815866" w:rsidP="00B152CA">
                      <w:pPr>
                        <w:pStyle w:val="af"/>
                        <w:spacing w:line="240" w:lineRule="auto"/>
                        <w:ind w:firstLine="0"/>
                        <w:rPr>
                          <w:rFonts w:ascii="Arial" w:hAnsi="Arial" w:cs="Arial"/>
                          <w:sz w:val="28"/>
                        </w:rPr>
                      </w:pPr>
                    </w:p>
                  </w:tc>
                  <w:tc>
                    <w:tcPr>
                      <w:tcW w:w="2128" w:type="dxa"/>
                      <w:gridSpan w:val="3"/>
                      <w:vMerge w:val="restart"/>
                      <w:vAlign w:val="center"/>
                    </w:tcPr>
                    <w:p w:rsidR="00815866" w:rsidRDefault="00815866" w:rsidP="00B27B37">
                      <w:pPr>
                        <w:pStyle w:val="af"/>
                        <w:spacing w:line="240" w:lineRule="auto"/>
                        <w:ind w:firstLine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t>ООО "</w:t>
                      </w:r>
                      <w:proofErr w:type="spellStart"/>
                      <w:r>
                        <w:t>Рекон</w:t>
                      </w:r>
                      <w:proofErr w:type="spellEnd"/>
                      <w:r>
                        <w:t>-Развитие"</w:t>
                      </w:r>
                    </w:p>
                  </w:tc>
                </w:tr>
                <w:tr w:rsidR="00815866" w:rsidTr="00B27B37">
                  <w:trPr>
                    <w:cantSplit/>
                    <w:trHeight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  <w:bottom w:val="single" w:sz="4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e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Default="00815866" w:rsidP="009B0B88"/>
                  </w:tc>
                  <w:tc>
                    <w:tcPr>
                      <w:tcW w:w="678" w:type="dxa"/>
                      <w:vMerge/>
                      <w:tcBorders>
                        <w:left w:val="single" w:sz="8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2128" w:type="dxa"/>
                      <w:gridSpan w:val="3"/>
                      <w:vMerge/>
                      <w:vAlign w:val="center"/>
                    </w:tcPr>
                    <w:p w:rsidR="00815866" w:rsidRDefault="00815866" w:rsidP="009B0B88"/>
                  </w:tc>
                </w:tr>
                <w:tr w:rsidR="00815866" w:rsidTr="00B27B37">
                  <w:trPr>
                    <w:cantSplit/>
                    <w:trHeight w:hRule="exact" w:val="284"/>
                  </w:trPr>
                  <w:tc>
                    <w:tcPr>
                      <w:tcW w:w="1138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  <w:proofErr w:type="spellStart"/>
                      <w:r>
                        <w:t>Разраб</w:t>
                      </w:r>
                      <w:proofErr w:type="spellEnd"/>
                      <w:r>
                        <w:t>.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  <w:r>
                        <w:t>Петруха И.Л.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815866" w:rsidRDefault="00815866" w:rsidP="006528B1">
                      <w:pPr>
                        <w:pStyle w:val="afff"/>
                        <w:spacing w:line="240" w:lineRule="auto"/>
                        <w:ind w:firstLine="0"/>
                      </w:pPr>
                    </w:p>
                  </w:tc>
                  <w:tc>
                    <w:tcPr>
                      <w:tcW w:w="581" w:type="dxa"/>
                      <w:tcBorders>
                        <w:top w:val="single" w:sz="4" w:space="0" w:color="000000"/>
                        <w:left w:val="single" w:sz="8" w:space="0" w:color="000000"/>
                      </w:tcBorders>
                      <w:vAlign w:val="bottom"/>
                    </w:tcPr>
                    <w:p w:rsidR="00815866" w:rsidRDefault="00815866" w:rsidP="00B27B37">
                      <w:pPr>
                        <w:pStyle w:val="afe"/>
                        <w:spacing w:line="240" w:lineRule="auto"/>
                        <w:ind w:firstLine="0"/>
                      </w:pPr>
                      <w:r>
                        <w:t>11.17</w:t>
                      </w:r>
                    </w:p>
                  </w:tc>
                  <w:tc>
                    <w:tcPr>
                      <w:tcW w:w="3982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Pr="00473A4E" w:rsidRDefault="00815866" w:rsidP="009B0B88">
                      <w:pPr>
                        <w:pStyle w:val="3"/>
                      </w:pPr>
                    </w:p>
                  </w:tc>
                  <w:tc>
                    <w:tcPr>
                      <w:tcW w:w="678" w:type="dxa"/>
                      <w:vMerge/>
                      <w:tcBorders>
                        <w:left w:val="single" w:sz="8" w:space="0" w:color="000000"/>
                      </w:tcBorders>
                    </w:tcPr>
                    <w:p w:rsidR="00815866" w:rsidRDefault="00815866" w:rsidP="009B0B88"/>
                  </w:tc>
                  <w:tc>
                    <w:tcPr>
                      <w:tcW w:w="2128" w:type="dxa"/>
                      <w:gridSpan w:val="3"/>
                      <w:vMerge/>
                    </w:tcPr>
                    <w:p w:rsidR="00815866" w:rsidRDefault="00815866" w:rsidP="009B0B88"/>
                  </w:tc>
                </w:tr>
              </w:tbl>
              <w:p w:rsidR="00815866" w:rsidRDefault="00815866" w:rsidP="009B0B88"/>
            </w:txbxContent>
          </v:textbox>
          <w10:wrap type="square" side="largest" anchorx="page"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8EC" w:rsidRDefault="00A368EC" w:rsidP="009B0B88">
      <w:r>
        <w:separator/>
      </w:r>
    </w:p>
  </w:footnote>
  <w:footnote w:type="continuationSeparator" w:id="0">
    <w:p w:rsidR="00A368EC" w:rsidRDefault="00A368EC" w:rsidP="009B0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r>
      <w:rPr>
        <w:noProof/>
      </w:rPr>
      <w:pict>
        <v:rect id="Rectangle 26" o:spid="_x0000_s2049" style="position:absolute;left:0;text-align:left;margin-left:55pt;margin-top:17pt;width:524.4pt;height:807.3pt;z-index:-251655168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" strokeweight="1.24pt"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pPr>
      <w:pStyle w:val="af2"/>
    </w:pPr>
    <w:r>
      <w:rPr>
        <w:noProof/>
      </w:rPr>
      <w:pict>
        <v:rect id="Rectangle 30" o:spid="_x0000_s2050" style="position:absolute;left:0;text-align:left;margin-left:55pt;margin-top:17pt;width:524.4pt;height:807.3pt;z-index:-251654144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" strokeweight="1.24pt">
          <w10:wrap anchorx="page" anchory="page"/>
        </v:rect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pPr>
      <w:pStyle w:val="af2"/>
    </w:pPr>
    <w:r>
      <w:rPr>
        <w:noProof/>
      </w:rPr>
      <w:pict>
        <v:rect id="Rectangle 3" o:spid="_x0000_s2051" style="position:absolute;left:0;text-align:left;margin-left:55pt;margin-top:17pt;width:524.4pt;height:807.3pt;z-index:-251667456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" strokeweight="2.24pt"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2" type="#_x0000_t202" style="position:absolute;left:0;text-align:left;margin-left:550.65pt;margin-top:17.55pt;width:28.15pt;height:20.65pt;z-index:251651072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</w:tblGrid>
                <w:tr w:rsidR="00815866">
                  <w:trPr>
                    <w:trHeight w:hRule="exact" w:val="397"/>
                  </w:trPr>
                  <w:tc>
                    <w:tcPr>
                      <w:tcW w:w="567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9B0B88"/>
                  </w:tc>
                </w:tr>
              </w:tbl>
              <w:p w:rsidR="00815866" w:rsidRDefault="00815866" w:rsidP="009B0B88"/>
            </w:txbxContent>
          </v:textbox>
          <w10:wrap type="square" side="largest" anchorx="page" anchory="page"/>
        </v:shape>
      </w:pict>
    </w:r>
  </w:p>
  <w:p w:rsidR="00815866" w:rsidRDefault="00815866" w:rsidP="009B0B88">
    <w:pPr>
      <w:pStyle w:val="af2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5" type="#_x0000_t202" style="position:absolute;left:0;text-align:left;margin-left:550.75pt;margin-top:17.05pt;width:28.15pt;height:24.95pt;z-index:251650048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</w:tblGrid>
                <w:tr w:rsidR="00815866">
                  <w:trPr>
                    <w:trHeight w:hRule="exact" w:val="397"/>
                  </w:trPr>
                  <w:tc>
                    <w:tcPr>
                      <w:tcW w:w="567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9B0B88"/>
                  </w:tc>
                </w:tr>
              </w:tbl>
              <w:p w:rsidR="00815866" w:rsidRDefault="00815866" w:rsidP="009B0B88"/>
            </w:txbxContent>
          </v:textbox>
          <w10:wrap type="square" side="largest" anchorx="page" anchory="page"/>
        </v:shape>
      </w:pict>
    </w:r>
    <w:r>
      <w:rPr>
        <w:noProof/>
      </w:rPr>
      <w:pict>
        <v:rect id="Rectangle 6" o:spid="_x0000_s2056" style="position:absolute;left:0;text-align:left;margin-left:55pt;margin-top:17pt;width:524.4pt;height:807.3pt;z-index:-251664384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" strokeweight="2.24pt">
          <w10:wrap anchorx="page" anchory="page"/>
        </v:rect>
      </w:pict>
    </w:r>
  </w:p>
  <w:p w:rsidR="00815866" w:rsidRDefault="00815866" w:rsidP="009B0B88">
    <w:pPr>
      <w:pStyle w:val="af2"/>
    </w:pPr>
    <w:r>
      <w:rPr>
        <w:noProof/>
      </w:rPr>
      <w:pict>
        <v:shape id="Text Box 34" o:spid="_x0000_s2057" type="#_x0000_t202" style="position:absolute;left:0;text-align:left;margin-left:.85pt;margin-top:392.65pt;width:56.55pt;height:434.9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" filled="f" stroked="f" strokeweight="1pt">
          <v:fill opacity="0"/>
          <v:textbox inset="0,0,0,0">
            <w:txbxContent>
              <w:tbl>
                <w:tblPr>
                  <w:tblW w:w="0" w:type="auto"/>
                  <w:tblInd w:w="108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Look w:val="0000" w:firstRow="0" w:lastRow="0" w:firstColumn="0" w:lastColumn="0" w:noHBand="0" w:noVBand="0"/>
                </w:tblPr>
                <w:tblGrid>
                  <w:gridCol w:w="269"/>
                  <w:gridCol w:w="266"/>
                  <w:gridCol w:w="284"/>
                  <w:gridCol w:w="266"/>
                </w:tblGrid>
                <w:tr w:rsidR="00815866">
                  <w:trPr>
                    <w:trHeight w:val="567"/>
                  </w:trPr>
                  <w:tc>
                    <w:tcPr>
                      <w:tcW w:w="269" w:type="dxa"/>
                      <w:vMerge w:val="restart"/>
                      <w:tcBorders>
                        <w:top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  <w:rPr>
                          <w:sz w:val="12"/>
                          <w:szCs w:val="12"/>
                        </w:rPr>
                      </w:pPr>
                      <w:r w:rsidRPr="005342E1">
                        <w:t>Согласовано</w:t>
                      </w:r>
                    </w:p>
                  </w:tc>
                  <w:tc>
                    <w:tcPr>
                      <w:tcW w:w="266" w:type="dxa"/>
                      <w:tcBorders>
                        <w:top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  <w:tcBorders>
                        <w:top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851"/>
                  </w:trPr>
                  <w:tc>
                    <w:tcPr>
                      <w:tcW w:w="269" w:type="dxa"/>
                      <w:vMerge/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1134"/>
                  </w:trPr>
                  <w:tc>
                    <w:tcPr>
                      <w:tcW w:w="269" w:type="dxa"/>
                      <w:vMerge/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1134"/>
                  </w:trPr>
                  <w:tc>
                    <w:tcPr>
                      <w:tcW w:w="269" w:type="dxa"/>
                      <w:vMerge/>
                      <w:tcBorders>
                        <w:bottom w:val="single" w:sz="12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266" w:type="dxa"/>
                      <w:tcBorders>
                        <w:bottom w:val="single" w:sz="12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bottom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1418"/>
                  </w:trPr>
                  <w:tc>
                    <w:tcPr>
                      <w:tcW w:w="269" w:type="dxa"/>
                      <w:tcBorders>
                        <w:top w:val="single" w:sz="12" w:space="0" w:color="000000"/>
                        <w:left w:val="nil"/>
                        <w:bottom w:val="nil"/>
                        <w:right w:val="nil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  <w:tcBorders>
                        <w:top w:val="single" w:sz="12" w:space="0" w:color="000000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2003"/>
                  </w:trPr>
                  <w:tc>
                    <w:tcPr>
                      <w:tcW w:w="26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  <w:tcBorders>
                        <w:top w:val="nil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1389"/>
                  </w:trPr>
                  <w:tc>
                    <w:tcPr>
                      <w:tcW w:w="26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  <w:tcBorders>
                        <w:top w:val="nil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 подл.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</w:tbl>
              <w:p w:rsidR="00815866" w:rsidRDefault="00815866" w:rsidP="009B0B88"/>
            </w:txbxContent>
          </v:textbox>
          <w10:wrap anchorx="page" anchory="page"/>
          <w10:anchorlock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pPr>
      <w:pStyle w:val="af2"/>
    </w:pPr>
    <w:r>
      <w:rPr>
        <w:noProof/>
      </w:rPr>
      <w:pict>
        <v:rect id="Rectangle 12" o:spid="_x0000_s2059" style="position:absolute;left:0;text-align:left;margin-left:55pt;margin-top:17pt;width:524.4pt;height:807.3pt;z-index:-251659264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" strokeweight=".79mm"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" o:spid="_x0000_s2060" type="#_x0000_t202" style="position:absolute;left:0;text-align:left;margin-left:550.65pt;margin-top:17.55pt;width:28.15pt;height:20.65pt;z-index:251658240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</w:tblGrid>
                <w:tr w:rsidR="00815866">
                  <w:trPr>
                    <w:trHeight w:hRule="exact" w:val="397"/>
                  </w:trPr>
                  <w:tc>
                    <w:tcPr>
                      <w:tcW w:w="567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9B0B88"/>
                  </w:tc>
                </w:tr>
              </w:tbl>
              <w:p w:rsidR="00815866" w:rsidRDefault="00815866" w:rsidP="009B0B88"/>
            </w:txbxContent>
          </v:textbox>
          <w10:wrap type="square" side="largest" anchorx="page" anchory="page"/>
        </v:shape>
      </w:pict>
    </w:r>
  </w:p>
  <w:p w:rsidR="00815866" w:rsidRDefault="00815866" w:rsidP="009B0B88">
    <w:pPr>
      <w:pStyle w:val="af2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66" w:rsidRDefault="00815866" w:rsidP="009B0B88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63" type="#_x0000_t202" style="position:absolute;left:0;text-align:left;margin-left:550.75pt;margin-top:17.05pt;width:28.15pt;height:24.3pt;z-index:251653120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" stroked="f">
          <v:fill opacity="0"/>
          <v:textbox inset="0,0,0,0">
            <w:txbxContent>
              <w:tbl>
                <w:tblPr>
                  <w:tblW w:w="0" w:type="auto"/>
                  <w:tblInd w:w="108" w:type="dxa"/>
                  <w:tblLayout w:type="fixed"/>
                  <w:tblLook w:val="0000" w:firstRow="0" w:lastRow="0" w:firstColumn="0" w:lastColumn="0" w:noHBand="0" w:noVBand="0"/>
                </w:tblPr>
                <w:tblGrid>
                  <w:gridCol w:w="567"/>
                </w:tblGrid>
                <w:tr w:rsidR="00815866">
                  <w:trPr>
                    <w:trHeight w:hRule="exact" w:val="397"/>
                  </w:trPr>
                  <w:tc>
                    <w:tcPr>
                      <w:tcW w:w="567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9B0B88"/>
                  </w:tc>
                </w:tr>
              </w:tbl>
              <w:p w:rsidR="00815866" w:rsidRDefault="00815866" w:rsidP="009B0B88"/>
            </w:txbxContent>
          </v:textbox>
          <w10:wrap type="square" side="largest" anchorx="page" anchory="page"/>
        </v:shape>
      </w:pict>
    </w:r>
    <w:r>
      <w:rPr>
        <w:noProof/>
      </w:rPr>
      <w:pict>
        <v:rect id="Rectangle 9" o:spid="_x0000_s2064" style="position:absolute;left:0;text-align:left;margin-left:54.65pt;margin-top:17pt;width:524.4pt;height:807.3pt;z-index:-251662336;visibility:visible;mso-wrap-style:non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" strokeweight=".79mm">
          <w10:wrap anchorx="page" anchory="page"/>
        </v:rect>
      </w:pict>
    </w:r>
  </w:p>
  <w:p w:rsidR="00815866" w:rsidRDefault="00815866" w:rsidP="009B0B88">
    <w:pPr>
      <w:pStyle w:val="af2"/>
    </w:pPr>
    <w:r>
      <w:rPr>
        <w:noProof/>
      </w:rPr>
      <w:pict>
        <v:shape id="Text Box 35" o:spid="_x0000_s2065" type="#_x0000_t202" style="position:absolute;left:0;text-align:left;margin-left:.85pt;margin-top:392.65pt;width:56.55pt;height:434.9pt;z-index:-25165209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" filled="f" stroked="f" strokeweight="1pt">
          <v:fill opacity="0"/>
          <v:textbox inset="0,0,0,0">
            <w:txbxContent>
              <w:tbl>
                <w:tblPr>
                  <w:tblW w:w="0" w:type="auto"/>
                  <w:tblInd w:w="108" w:type="dxa"/>
                  <w:tbl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Look w:val="0000" w:firstRow="0" w:lastRow="0" w:firstColumn="0" w:lastColumn="0" w:noHBand="0" w:noVBand="0"/>
                </w:tblPr>
                <w:tblGrid>
                  <w:gridCol w:w="269"/>
                  <w:gridCol w:w="266"/>
                  <w:gridCol w:w="284"/>
                  <w:gridCol w:w="266"/>
                </w:tblGrid>
                <w:tr w:rsidR="00815866">
                  <w:trPr>
                    <w:trHeight w:val="567"/>
                  </w:trPr>
                  <w:tc>
                    <w:tcPr>
                      <w:tcW w:w="269" w:type="dxa"/>
                      <w:vMerge w:val="restart"/>
                      <w:tcBorders>
                        <w:top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  <w:rPr>
                          <w:sz w:val="12"/>
                          <w:szCs w:val="12"/>
                        </w:rPr>
                      </w:pPr>
                      <w:r w:rsidRPr="005342E1">
                        <w:t>Согласовано</w:t>
                      </w:r>
                    </w:p>
                  </w:tc>
                  <w:tc>
                    <w:tcPr>
                      <w:tcW w:w="266" w:type="dxa"/>
                      <w:tcBorders>
                        <w:top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  <w:tcBorders>
                        <w:top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851"/>
                  </w:trPr>
                  <w:tc>
                    <w:tcPr>
                      <w:tcW w:w="269" w:type="dxa"/>
                      <w:vMerge/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1134"/>
                  </w:trPr>
                  <w:tc>
                    <w:tcPr>
                      <w:tcW w:w="269" w:type="dxa"/>
                      <w:vMerge/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1134"/>
                  </w:trPr>
                  <w:tc>
                    <w:tcPr>
                      <w:tcW w:w="269" w:type="dxa"/>
                      <w:vMerge/>
                      <w:tcBorders>
                        <w:bottom w:val="single" w:sz="12" w:space="0" w:color="000000"/>
                      </w:tcBorders>
                      <w:vAlign w:val="center"/>
                    </w:tcPr>
                    <w:p w:rsidR="00815866" w:rsidRDefault="00815866" w:rsidP="009B0B88"/>
                  </w:tc>
                  <w:tc>
                    <w:tcPr>
                      <w:tcW w:w="266" w:type="dxa"/>
                      <w:tcBorders>
                        <w:bottom w:val="single" w:sz="12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bottom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1418"/>
                  </w:trPr>
                  <w:tc>
                    <w:tcPr>
                      <w:tcW w:w="269" w:type="dxa"/>
                      <w:tcBorders>
                        <w:top w:val="single" w:sz="12" w:space="0" w:color="000000"/>
                        <w:left w:val="nil"/>
                        <w:bottom w:val="nil"/>
                        <w:right w:val="nil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  <w:tcBorders>
                        <w:top w:val="single" w:sz="12" w:space="0" w:color="000000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proofErr w:type="spellStart"/>
                      <w:r>
                        <w:t>Взам</w:t>
                      </w:r>
                      <w:proofErr w:type="spellEnd"/>
                      <w:r>
                        <w:t xml:space="preserve">. </w:t>
                      </w: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2003"/>
                  </w:trPr>
                  <w:tc>
                    <w:tcPr>
                      <w:tcW w:w="26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  <w:tcBorders>
                        <w:top w:val="nil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r>
                        <w:t>Подпись и дата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  <w:tr w:rsidR="00815866">
                  <w:trPr>
                    <w:trHeight w:val="1389"/>
                  </w:trPr>
                  <w:tc>
                    <w:tcPr>
                      <w:tcW w:w="269" w:type="dxa"/>
                      <w:tcBorders>
                        <w:top w:val="nil"/>
                        <w:left w:val="nil"/>
                        <w:bottom w:val="nil"/>
                        <w:right w:val="nil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66" w:type="dxa"/>
                      <w:tcBorders>
                        <w:top w:val="nil"/>
                        <w:left w:val="nil"/>
                        <w:bottom w:val="nil"/>
                        <w:right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  <w:tc>
                    <w:tcPr>
                      <w:tcW w:w="284" w:type="dxa"/>
                      <w:tcBorders>
                        <w:top w:val="single" w:sz="8" w:space="0" w:color="000000"/>
                        <w:left w:val="single" w:sz="8" w:space="0" w:color="000000"/>
                        <w:bottom w:val="single" w:sz="8" w:space="0" w:color="000000"/>
                        <w:right w:val="single" w:sz="8" w:space="0" w:color="000000"/>
                      </w:tcBorders>
                      <w:textDirection w:val="btLr"/>
                      <w:vAlign w:val="center"/>
                    </w:tcPr>
                    <w:p w:rsidR="00815866" w:rsidRDefault="00815866" w:rsidP="00BB370A">
                      <w:pPr>
                        <w:pStyle w:val="affe"/>
                      </w:pPr>
                      <w:proofErr w:type="spellStart"/>
                      <w:proofErr w:type="gramStart"/>
                      <w:r>
                        <w:t>Инв</w:t>
                      </w:r>
                      <w:proofErr w:type="spellEnd"/>
                      <w:proofErr w:type="gramEnd"/>
                      <w:r>
                        <w:t xml:space="preserve"> № подл.</w:t>
                      </w:r>
                    </w:p>
                  </w:tc>
                  <w:tc>
                    <w:tcPr>
                      <w:tcW w:w="266" w:type="dxa"/>
                      <w:tcBorders>
                        <w:left w:val="single" w:sz="8" w:space="0" w:color="000000"/>
                        <w:bottom w:val="single" w:sz="8" w:space="0" w:color="000000"/>
                      </w:tcBorders>
                    </w:tcPr>
                    <w:p w:rsidR="00815866" w:rsidRDefault="00815866" w:rsidP="009B0B88">
                      <w:pPr>
                        <w:pStyle w:val="af"/>
                      </w:pPr>
                    </w:p>
                  </w:tc>
                </w:tr>
              </w:tbl>
              <w:p w:rsidR="00815866" w:rsidRDefault="00815866" w:rsidP="009B0B88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firstLine="72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1EB"/>
    <w:multiLevelType w:val="hybridMultilevel"/>
    <w:tmpl w:val="217E2920"/>
    <w:lvl w:ilvl="0" w:tplc="2B1897A0">
      <w:start w:val="1"/>
      <w:numFmt w:val="bullet"/>
      <w:lvlText w:val="-"/>
      <w:lvlJc w:val="left"/>
    </w:lvl>
    <w:lvl w:ilvl="1" w:tplc="73BE9978">
      <w:numFmt w:val="decimal"/>
      <w:lvlText w:val=""/>
      <w:lvlJc w:val="left"/>
      <w:rPr>
        <w:rFonts w:cs="Times New Roman"/>
      </w:rPr>
    </w:lvl>
    <w:lvl w:ilvl="2" w:tplc="195ACF82">
      <w:numFmt w:val="decimal"/>
      <w:lvlText w:val=""/>
      <w:lvlJc w:val="left"/>
      <w:rPr>
        <w:rFonts w:cs="Times New Roman"/>
      </w:rPr>
    </w:lvl>
    <w:lvl w:ilvl="3" w:tplc="6D2ED864">
      <w:numFmt w:val="decimal"/>
      <w:lvlText w:val=""/>
      <w:lvlJc w:val="left"/>
      <w:rPr>
        <w:rFonts w:cs="Times New Roman"/>
      </w:rPr>
    </w:lvl>
    <w:lvl w:ilvl="4" w:tplc="29645C38">
      <w:numFmt w:val="decimal"/>
      <w:lvlText w:val=""/>
      <w:lvlJc w:val="left"/>
      <w:rPr>
        <w:rFonts w:cs="Times New Roman"/>
      </w:rPr>
    </w:lvl>
    <w:lvl w:ilvl="5" w:tplc="43161B10">
      <w:numFmt w:val="decimal"/>
      <w:lvlText w:val=""/>
      <w:lvlJc w:val="left"/>
      <w:rPr>
        <w:rFonts w:cs="Times New Roman"/>
      </w:rPr>
    </w:lvl>
    <w:lvl w:ilvl="6" w:tplc="9744932C">
      <w:numFmt w:val="decimal"/>
      <w:lvlText w:val=""/>
      <w:lvlJc w:val="left"/>
      <w:rPr>
        <w:rFonts w:cs="Times New Roman"/>
      </w:rPr>
    </w:lvl>
    <w:lvl w:ilvl="7" w:tplc="6968262C">
      <w:numFmt w:val="decimal"/>
      <w:lvlText w:val=""/>
      <w:lvlJc w:val="left"/>
      <w:rPr>
        <w:rFonts w:cs="Times New Roman"/>
      </w:rPr>
    </w:lvl>
    <w:lvl w:ilvl="8" w:tplc="C62867DC">
      <w:numFmt w:val="decimal"/>
      <w:lvlText w:val=""/>
      <w:lvlJc w:val="left"/>
      <w:rPr>
        <w:rFonts w:cs="Times New Roman"/>
      </w:rPr>
    </w:lvl>
  </w:abstractNum>
  <w:abstractNum w:abstractNumId="6">
    <w:nsid w:val="00001649"/>
    <w:multiLevelType w:val="hybridMultilevel"/>
    <w:tmpl w:val="8B420096"/>
    <w:lvl w:ilvl="0" w:tplc="FA702FE4">
      <w:start w:val="1"/>
      <w:numFmt w:val="bullet"/>
      <w:lvlText w:val="-"/>
      <w:lvlJc w:val="left"/>
    </w:lvl>
    <w:lvl w:ilvl="1" w:tplc="BFEE9D36">
      <w:numFmt w:val="decimal"/>
      <w:lvlText w:val=""/>
      <w:lvlJc w:val="left"/>
      <w:rPr>
        <w:rFonts w:cs="Times New Roman"/>
      </w:rPr>
    </w:lvl>
    <w:lvl w:ilvl="2" w:tplc="BF549648">
      <w:numFmt w:val="decimal"/>
      <w:lvlText w:val=""/>
      <w:lvlJc w:val="left"/>
      <w:rPr>
        <w:rFonts w:cs="Times New Roman"/>
      </w:rPr>
    </w:lvl>
    <w:lvl w:ilvl="3" w:tplc="DC4E5DE2">
      <w:numFmt w:val="decimal"/>
      <w:lvlText w:val=""/>
      <w:lvlJc w:val="left"/>
      <w:rPr>
        <w:rFonts w:cs="Times New Roman"/>
      </w:rPr>
    </w:lvl>
    <w:lvl w:ilvl="4" w:tplc="1278E1FC">
      <w:numFmt w:val="decimal"/>
      <w:lvlText w:val=""/>
      <w:lvlJc w:val="left"/>
      <w:rPr>
        <w:rFonts w:cs="Times New Roman"/>
      </w:rPr>
    </w:lvl>
    <w:lvl w:ilvl="5" w:tplc="233CF9A0">
      <w:numFmt w:val="decimal"/>
      <w:lvlText w:val=""/>
      <w:lvlJc w:val="left"/>
      <w:rPr>
        <w:rFonts w:cs="Times New Roman"/>
      </w:rPr>
    </w:lvl>
    <w:lvl w:ilvl="6" w:tplc="38BE30CC">
      <w:numFmt w:val="decimal"/>
      <w:lvlText w:val=""/>
      <w:lvlJc w:val="left"/>
      <w:rPr>
        <w:rFonts w:cs="Times New Roman"/>
      </w:rPr>
    </w:lvl>
    <w:lvl w:ilvl="7" w:tplc="761A5A52">
      <w:numFmt w:val="decimal"/>
      <w:lvlText w:val=""/>
      <w:lvlJc w:val="left"/>
      <w:rPr>
        <w:rFonts w:cs="Times New Roman"/>
      </w:rPr>
    </w:lvl>
    <w:lvl w:ilvl="8" w:tplc="8FF060FA">
      <w:numFmt w:val="decimal"/>
      <w:lvlText w:val=""/>
      <w:lvlJc w:val="left"/>
      <w:rPr>
        <w:rFonts w:cs="Times New Roman"/>
      </w:rPr>
    </w:lvl>
  </w:abstractNum>
  <w:abstractNum w:abstractNumId="7">
    <w:nsid w:val="000026E9"/>
    <w:multiLevelType w:val="hybridMultilevel"/>
    <w:tmpl w:val="2458ABCE"/>
    <w:lvl w:ilvl="0" w:tplc="B2002A32">
      <w:start w:val="1"/>
      <w:numFmt w:val="bullet"/>
      <w:lvlText w:val="-"/>
      <w:lvlJc w:val="left"/>
    </w:lvl>
    <w:lvl w:ilvl="1" w:tplc="0C2E95E6">
      <w:start w:val="1"/>
      <w:numFmt w:val="bullet"/>
      <w:lvlText w:val="-"/>
      <w:lvlJc w:val="left"/>
    </w:lvl>
    <w:lvl w:ilvl="2" w:tplc="2E4A5774">
      <w:numFmt w:val="decimal"/>
      <w:lvlText w:val=""/>
      <w:lvlJc w:val="left"/>
      <w:rPr>
        <w:rFonts w:cs="Times New Roman"/>
      </w:rPr>
    </w:lvl>
    <w:lvl w:ilvl="3" w:tplc="9746DD40">
      <w:numFmt w:val="decimal"/>
      <w:lvlText w:val=""/>
      <w:lvlJc w:val="left"/>
      <w:rPr>
        <w:rFonts w:cs="Times New Roman"/>
      </w:rPr>
    </w:lvl>
    <w:lvl w:ilvl="4" w:tplc="856E450E">
      <w:numFmt w:val="decimal"/>
      <w:lvlText w:val=""/>
      <w:lvlJc w:val="left"/>
      <w:rPr>
        <w:rFonts w:cs="Times New Roman"/>
      </w:rPr>
    </w:lvl>
    <w:lvl w:ilvl="5" w:tplc="A7502D36">
      <w:numFmt w:val="decimal"/>
      <w:lvlText w:val=""/>
      <w:lvlJc w:val="left"/>
      <w:rPr>
        <w:rFonts w:cs="Times New Roman"/>
      </w:rPr>
    </w:lvl>
    <w:lvl w:ilvl="6" w:tplc="CCF0B356">
      <w:numFmt w:val="decimal"/>
      <w:lvlText w:val=""/>
      <w:lvlJc w:val="left"/>
      <w:rPr>
        <w:rFonts w:cs="Times New Roman"/>
      </w:rPr>
    </w:lvl>
    <w:lvl w:ilvl="7" w:tplc="95F44BFC">
      <w:numFmt w:val="decimal"/>
      <w:lvlText w:val=""/>
      <w:lvlJc w:val="left"/>
      <w:rPr>
        <w:rFonts w:cs="Times New Roman"/>
      </w:rPr>
    </w:lvl>
    <w:lvl w:ilvl="8" w:tplc="79CE3BE4">
      <w:numFmt w:val="decimal"/>
      <w:lvlText w:val=""/>
      <w:lvlJc w:val="left"/>
      <w:rPr>
        <w:rFonts w:cs="Times New Roman"/>
      </w:rPr>
    </w:lvl>
  </w:abstractNum>
  <w:abstractNum w:abstractNumId="8">
    <w:nsid w:val="000041BB"/>
    <w:multiLevelType w:val="hybridMultilevel"/>
    <w:tmpl w:val="79B46FA4"/>
    <w:lvl w:ilvl="0" w:tplc="8666711A">
      <w:start w:val="1"/>
      <w:numFmt w:val="bullet"/>
      <w:lvlText w:val="В"/>
      <w:lvlJc w:val="left"/>
    </w:lvl>
    <w:lvl w:ilvl="1" w:tplc="52085566">
      <w:numFmt w:val="decimal"/>
      <w:lvlText w:val=""/>
      <w:lvlJc w:val="left"/>
      <w:rPr>
        <w:rFonts w:cs="Times New Roman"/>
      </w:rPr>
    </w:lvl>
    <w:lvl w:ilvl="2" w:tplc="BA9A3BB2">
      <w:numFmt w:val="decimal"/>
      <w:lvlText w:val=""/>
      <w:lvlJc w:val="left"/>
      <w:rPr>
        <w:rFonts w:cs="Times New Roman"/>
      </w:rPr>
    </w:lvl>
    <w:lvl w:ilvl="3" w:tplc="8A684C16">
      <w:numFmt w:val="decimal"/>
      <w:lvlText w:val=""/>
      <w:lvlJc w:val="left"/>
      <w:rPr>
        <w:rFonts w:cs="Times New Roman"/>
      </w:rPr>
    </w:lvl>
    <w:lvl w:ilvl="4" w:tplc="63565D56">
      <w:numFmt w:val="decimal"/>
      <w:lvlText w:val=""/>
      <w:lvlJc w:val="left"/>
      <w:rPr>
        <w:rFonts w:cs="Times New Roman"/>
      </w:rPr>
    </w:lvl>
    <w:lvl w:ilvl="5" w:tplc="2FC63CEC">
      <w:numFmt w:val="decimal"/>
      <w:lvlText w:val=""/>
      <w:lvlJc w:val="left"/>
      <w:rPr>
        <w:rFonts w:cs="Times New Roman"/>
      </w:rPr>
    </w:lvl>
    <w:lvl w:ilvl="6" w:tplc="AEEE4E28">
      <w:numFmt w:val="decimal"/>
      <w:lvlText w:val=""/>
      <w:lvlJc w:val="left"/>
      <w:rPr>
        <w:rFonts w:cs="Times New Roman"/>
      </w:rPr>
    </w:lvl>
    <w:lvl w:ilvl="7" w:tplc="B1CE9F3A">
      <w:numFmt w:val="decimal"/>
      <w:lvlText w:val=""/>
      <w:lvlJc w:val="left"/>
      <w:rPr>
        <w:rFonts w:cs="Times New Roman"/>
      </w:rPr>
    </w:lvl>
    <w:lvl w:ilvl="8" w:tplc="F4784966">
      <w:numFmt w:val="decimal"/>
      <w:lvlText w:val=""/>
      <w:lvlJc w:val="left"/>
      <w:rPr>
        <w:rFonts w:cs="Times New Roman"/>
      </w:rPr>
    </w:lvl>
  </w:abstractNum>
  <w:abstractNum w:abstractNumId="9">
    <w:nsid w:val="00005AF1"/>
    <w:multiLevelType w:val="hybridMultilevel"/>
    <w:tmpl w:val="7FCC23C6"/>
    <w:lvl w:ilvl="0" w:tplc="BE1A7D6E">
      <w:start w:val="1"/>
      <w:numFmt w:val="bullet"/>
      <w:lvlText w:val="-"/>
      <w:lvlJc w:val="left"/>
    </w:lvl>
    <w:lvl w:ilvl="1" w:tplc="8A265B12">
      <w:numFmt w:val="decimal"/>
      <w:lvlText w:val=""/>
      <w:lvlJc w:val="left"/>
      <w:rPr>
        <w:rFonts w:cs="Times New Roman"/>
      </w:rPr>
    </w:lvl>
    <w:lvl w:ilvl="2" w:tplc="133A07DC">
      <w:numFmt w:val="decimal"/>
      <w:lvlText w:val=""/>
      <w:lvlJc w:val="left"/>
      <w:rPr>
        <w:rFonts w:cs="Times New Roman"/>
      </w:rPr>
    </w:lvl>
    <w:lvl w:ilvl="3" w:tplc="BED22FBE">
      <w:numFmt w:val="decimal"/>
      <w:lvlText w:val=""/>
      <w:lvlJc w:val="left"/>
      <w:rPr>
        <w:rFonts w:cs="Times New Roman"/>
      </w:rPr>
    </w:lvl>
    <w:lvl w:ilvl="4" w:tplc="1A4E7FE0">
      <w:numFmt w:val="decimal"/>
      <w:lvlText w:val=""/>
      <w:lvlJc w:val="left"/>
      <w:rPr>
        <w:rFonts w:cs="Times New Roman"/>
      </w:rPr>
    </w:lvl>
    <w:lvl w:ilvl="5" w:tplc="43F6C2B8">
      <w:numFmt w:val="decimal"/>
      <w:lvlText w:val=""/>
      <w:lvlJc w:val="left"/>
      <w:rPr>
        <w:rFonts w:cs="Times New Roman"/>
      </w:rPr>
    </w:lvl>
    <w:lvl w:ilvl="6" w:tplc="BBF07644">
      <w:numFmt w:val="decimal"/>
      <w:lvlText w:val=""/>
      <w:lvlJc w:val="left"/>
      <w:rPr>
        <w:rFonts w:cs="Times New Roman"/>
      </w:rPr>
    </w:lvl>
    <w:lvl w:ilvl="7" w:tplc="AC50F200">
      <w:numFmt w:val="decimal"/>
      <w:lvlText w:val=""/>
      <w:lvlJc w:val="left"/>
      <w:rPr>
        <w:rFonts w:cs="Times New Roman"/>
      </w:rPr>
    </w:lvl>
    <w:lvl w:ilvl="8" w:tplc="8B4C608C">
      <w:numFmt w:val="decimal"/>
      <w:lvlText w:val=""/>
      <w:lvlJc w:val="left"/>
      <w:rPr>
        <w:rFonts w:cs="Times New Roman"/>
      </w:rPr>
    </w:lvl>
  </w:abstractNum>
  <w:abstractNum w:abstractNumId="10">
    <w:nsid w:val="05A96207"/>
    <w:multiLevelType w:val="hybridMultilevel"/>
    <w:tmpl w:val="F97EF486"/>
    <w:lvl w:ilvl="0" w:tplc="38A8D0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D0B1DF2"/>
    <w:multiLevelType w:val="multilevel"/>
    <w:tmpl w:val="73D638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DCF74F7"/>
    <w:multiLevelType w:val="hybridMultilevel"/>
    <w:tmpl w:val="0E02E028"/>
    <w:lvl w:ilvl="0" w:tplc="29CCD77E">
      <w:start w:val="1"/>
      <w:numFmt w:val="bullet"/>
      <w:pStyle w:val="1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8E631C"/>
    <w:multiLevelType w:val="multilevel"/>
    <w:tmpl w:val="04190025"/>
    <w:lvl w:ilvl="0">
      <w:start w:val="1"/>
      <w:numFmt w:val="decimal"/>
      <w:pStyle w:val="10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4">
    <w:nsid w:val="430424C8"/>
    <w:multiLevelType w:val="hybridMultilevel"/>
    <w:tmpl w:val="207EFB44"/>
    <w:lvl w:ilvl="0" w:tplc="EA127C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E220AF4"/>
    <w:multiLevelType w:val="hybridMultilevel"/>
    <w:tmpl w:val="C058822A"/>
    <w:lvl w:ilvl="0" w:tplc="FA702FE4">
      <w:start w:val="1"/>
      <w:numFmt w:val="bullet"/>
      <w:lvlText w:val="-"/>
      <w:lvlJc w:val="left"/>
      <w:pPr>
        <w:ind w:left="1440" w:hanging="360"/>
      </w:p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094C29"/>
    <w:multiLevelType w:val="hybridMultilevel"/>
    <w:tmpl w:val="F698D9FA"/>
    <w:lvl w:ilvl="0" w:tplc="FA702FE4">
      <w:start w:val="1"/>
      <w:numFmt w:val="bullet"/>
      <w:lvlText w:val="-"/>
      <w:lvlJc w:val="left"/>
      <w:pPr>
        <w:ind w:left="1440" w:hanging="360"/>
      </w:p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3013F6F"/>
    <w:multiLevelType w:val="hybridMultilevel"/>
    <w:tmpl w:val="A35470F6"/>
    <w:lvl w:ilvl="0" w:tplc="E6B8CD08">
      <w:start w:val="1"/>
      <w:numFmt w:val="decimal"/>
      <w:pStyle w:val="11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7ECA56BD"/>
    <w:multiLevelType w:val="hybridMultilevel"/>
    <w:tmpl w:val="CE0C3B28"/>
    <w:lvl w:ilvl="0" w:tplc="FA702FE4">
      <w:start w:val="1"/>
      <w:numFmt w:val="bullet"/>
      <w:lvlText w:val="-"/>
      <w:lvlJc w:val="left"/>
      <w:pPr>
        <w:ind w:left="1440" w:hanging="360"/>
      </w:p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2"/>
  </w:num>
  <w:num w:numId="4">
    <w:abstractNumId w:val="17"/>
  </w:num>
  <w:num w:numId="5">
    <w:abstractNumId w:val="10"/>
  </w:num>
  <w:num w:numId="6">
    <w:abstractNumId w:val="14"/>
  </w:num>
  <w:num w:numId="7">
    <w:abstractNumId w:val="6"/>
  </w:num>
  <w:num w:numId="8">
    <w:abstractNumId w:val="15"/>
  </w:num>
  <w:num w:numId="9">
    <w:abstractNumId w:val="9"/>
  </w:num>
  <w:num w:numId="10">
    <w:abstractNumId w:val="8"/>
  </w:num>
  <w:num w:numId="11">
    <w:abstractNumId w:val="7"/>
  </w:num>
  <w:num w:numId="12">
    <w:abstractNumId w:val="5"/>
  </w:num>
  <w:num w:numId="13">
    <w:abstractNumId w:val="16"/>
  </w:num>
  <w:num w:numId="14">
    <w:abstractNumId w:val="18"/>
  </w:num>
  <w:num w:numId="15">
    <w:abstractNumId w:val="11"/>
  </w:num>
  <w:num w:numId="16">
    <w:abstractNumId w:val="13"/>
  </w:num>
  <w:num w:numId="17">
    <w:abstractNumId w:val="13"/>
  </w:num>
  <w:num w:numId="18">
    <w:abstractNumId w:val="13"/>
  </w:num>
  <w:num w:numId="1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1CB"/>
    <w:rsid w:val="00002137"/>
    <w:rsid w:val="000049F4"/>
    <w:rsid w:val="00005C47"/>
    <w:rsid w:val="000137B9"/>
    <w:rsid w:val="00016587"/>
    <w:rsid w:val="00017BE6"/>
    <w:rsid w:val="00020250"/>
    <w:rsid w:val="00022E5A"/>
    <w:rsid w:val="00024BF1"/>
    <w:rsid w:val="00024C2C"/>
    <w:rsid w:val="000307FC"/>
    <w:rsid w:val="000420B6"/>
    <w:rsid w:val="0004673B"/>
    <w:rsid w:val="00050AD8"/>
    <w:rsid w:val="0005601F"/>
    <w:rsid w:val="00061ACD"/>
    <w:rsid w:val="000636D2"/>
    <w:rsid w:val="00066399"/>
    <w:rsid w:val="000711E7"/>
    <w:rsid w:val="00074F4A"/>
    <w:rsid w:val="0007508B"/>
    <w:rsid w:val="00082244"/>
    <w:rsid w:val="00084353"/>
    <w:rsid w:val="0008513E"/>
    <w:rsid w:val="0008527E"/>
    <w:rsid w:val="000941CB"/>
    <w:rsid w:val="000A0060"/>
    <w:rsid w:val="000A0341"/>
    <w:rsid w:val="000A3153"/>
    <w:rsid w:val="000B2A23"/>
    <w:rsid w:val="000B2C6A"/>
    <w:rsid w:val="000B5855"/>
    <w:rsid w:val="000B6AD0"/>
    <w:rsid w:val="000B78FF"/>
    <w:rsid w:val="000C5606"/>
    <w:rsid w:val="000D396B"/>
    <w:rsid w:val="000E7A75"/>
    <w:rsid w:val="000F1107"/>
    <w:rsid w:val="000F44DE"/>
    <w:rsid w:val="000F4779"/>
    <w:rsid w:val="0010009D"/>
    <w:rsid w:val="00100288"/>
    <w:rsid w:val="00100326"/>
    <w:rsid w:val="00101295"/>
    <w:rsid w:val="00103409"/>
    <w:rsid w:val="00105F5B"/>
    <w:rsid w:val="0010748E"/>
    <w:rsid w:val="00110EE7"/>
    <w:rsid w:val="001113F4"/>
    <w:rsid w:val="00113C96"/>
    <w:rsid w:val="001140B3"/>
    <w:rsid w:val="00131D8E"/>
    <w:rsid w:val="00143C6F"/>
    <w:rsid w:val="00154BAA"/>
    <w:rsid w:val="00156AF3"/>
    <w:rsid w:val="00165046"/>
    <w:rsid w:val="001665AD"/>
    <w:rsid w:val="00166854"/>
    <w:rsid w:val="00167C69"/>
    <w:rsid w:val="001716E7"/>
    <w:rsid w:val="00182351"/>
    <w:rsid w:val="00193F54"/>
    <w:rsid w:val="001942E8"/>
    <w:rsid w:val="00194FC7"/>
    <w:rsid w:val="001A63F8"/>
    <w:rsid w:val="001B6D3A"/>
    <w:rsid w:val="001C0C25"/>
    <w:rsid w:val="001C31C8"/>
    <w:rsid w:val="001C6DFE"/>
    <w:rsid w:val="001C74CE"/>
    <w:rsid w:val="001C7D99"/>
    <w:rsid w:val="001D08DB"/>
    <w:rsid w:val="001D157B"/>
    <w:rsid w:val="001E6E53"/>
    <w:rsid w:val="001E7178"/>
    <w:rsid w:val="001F6FE6"/>
    <w:rsid w:val="002017E1"/>
    <w:rsid w:val="00207623"/>
    <w:rsid w:val="00210839"/>
    <w:rsid w:val="00211F53"/>
    <w:rsid w:val="002165A0"/>
    <w:rsid w:val="002218A7"/>
    <w:rsid w:val="00225FCC"/>
    <w:rsid w:val="00230D2D"/>
    <w:rsid w:val="0023332D"/>
    <w:rsid w:val="002345A9"/>
    <w:rsid w:val="002450B0"/>
    <w:rsid w:val="00252091"/>
    <w:rsid w:val="00264FE3"/>
    <w:rsid w:val="00275EB2"/>
    <w:rsid w:val="00284E90"/>
    <w:rsid w:val="002850D0"/>
    <w:rsid w:val="0029390E"/>
    <w:rsid w:val="002A4D3C"/>
    <w:rsid w:val="002A59D4"/>
    <w:rsid w:val="002A69CA"/>
    <w:rsid w:val="002B20C5"/>
    <w:rsid w:val="002C00FD"/>
    <w:rsid w:val="002D4CC8"/>
    <w:rsid w:val="002D5FE5"/>
    <w:rsid w:val="002E42E9"/>
    <w:rsid w:val="002E523F"/>
    <w:rsid w:val="002E726B"/>
    <w:rsid w:val="002F5E93"/>
    <w:rsid w:val="002F6C69"/>
    <w:rsid w:val="002F70BD"/>
    <w:rsid w:val="003014F8"/>
    <w:rsid w:val="003019E8"/>
    <w:rsid w:val="003100FF"/>
    <w:rsid w:val="0031031B"/>
    <w:rsid w:val="00312897"/>
    <w:rsid w:val="00323E03"/>
    <w:rsid w:val="00332167"/>
    <w:rsid w:val="003334D9"/>
    <w:rsid w:val="00340B74"/>
    <w:rsid w:val="00341A30"/>
    <w:rsid w:val="0034303D"/>
    <w:rsid w:val="00343457"/>
    <w:rsid w:val="003565D3"/>
    <w:rsid w:val="00363405"/>
    <w:rsid w:val="00366828"/>
    <w:rsid w:val="00370406"/>
    <w:rsid w:val="00374F6A"/>
    <w:rsid w:val="00376F10"/>
    <w:rsid w:val="003833E2"/>
    <w:rsid w:val="0038447F"/>
    <w:rsid w:val="003844E6"/>
    <w:rsid w:val="00385C01"/>
    <w:rsid w:val="0039652B"/>
    <w:rsid w:val="003976AC"/>
    <w:rsid w:val="00397B73"/>
    <w:rsid w:val="003A1385"/>
    <w:rsid w:val="003A566C"/>
    <w:rsid w:val="003B7CE7"/>
    <w:rsid w:val="003C0F61"/>
    <w:rsid w:val="003C1F98"/>
    <w:rsid w:val="003C3939"/>
    <w:rsid w:val="003C68EB"/>
    <w:rsid w:val="003C7A61"/>
    <w:rsid w:val="003D093E"/>
    <w:rsid w:val="003D1201"/>
    <w:rsid w:val="003D34C0"/>
    <w:rsid w:val="003D73EC"/>
    <w:rsid w:val="003E60FB"/>
    <w:rsid w:val="003F0EB2"/>
    <w:rsid w:val="003F34E0"/>
    <w:rsid w:val="003F3884"/>
    <w:rsid w:val="004012B3"/>
    <w:rsid w:val="00407251"/>
    <w:rsid w:val="004123C3"/>
    <w:rsid w:val="00417BA2"/>
    <w:rsid w:val="004279C2"/>
    <w:rsid w:val="00427DE6"/>
    <w:rsid w:val="00435BAE"/>
    <w:rsid w:val="00436EE6"/>
    <w:rsid w:val="0044073F"/>
    <w:rsid w:val="00440975"/>
    <w:rsid w:val="00443C77"/>
    <w:rsid w:val="00454AF3"/>
    <w:rsid w:val="00456781"/>
    <w:rsid w:val="00461390"/>
    <w:rsid w:val="00461B81"/>
    <w:rsid w:val="00463B1E"/>
    <w:rsid w:val="00472814"/>
    <w:rsid w:val="00473A4E"/>
    <w:rsid w:val="00474C61"/>
    <w:rsid w:val="004864E7"/>
    <w:rsid w:val="0049291A"/>
    <w:rsid w:val="004A2D18"/>
    <w:rsid w:val="004A3F0E"/>
    <w:rsid w:val="004A6FC4"/>
    <w:rsid w:val="004B4093"/>
    <w:rsid w:val="004B598B"/>
    <w:rsid w:val="004B6623"/>
    <w:rsid w:val="004B7234"/>
    <w:rsid w:val="004D1AF0"/>
    <w:rsid w:val="004D503B"/>
    <w:rsid w:val="004D60A9"/>
    <w:rsid w:val="004E0A04"/>
    <w:rsid w:val="004E3617"/>
    <w:rsid w:val="004E3EEA"/>
    <w:rsid w:val="004F3459"/>
    <w:rsid w:val="005028A6"/>
    <w:rsid w:val="005063F5"/>
    <w:rsid w:val="005064EA"/>
    <w:rsid w:val="00513698"/>
    <w:rsid w:val="00516AC6"/>
    <w:rsid w:val="005217C9"/>
    <w:rsid w:val="0052369C"/>
    <w:rsid w:val="005339CB"/>
    <w:rsid w:val="005342E1"/>
    <w:rsid w:val="0054161E"/>
    <w:rsid w:val="005453B2"/>
    <w:rsid w:val="00561437"/>
    <w:rsid w:val="00563988"/>
    <w:rsid w:val="00570509"/>
    <w:rsid w:val="00571EC5"/>
    <w:rsid w:val="0057398C"/>
    <w:rsid w:val="00577BBC"/>
    <w:rsid w:val="00587768"/>
    <w:rsid w:val="00592258"/>
    <w:rsid w:val="0059231C"/>
    <w:rsid w:val="00593465"/>
    <w:rsid w:val="005951AD"/>
    <w:rsid w:val="005A3C6A"/>
    <w:rsid w:val="005B1A8A"/>
    <w:rsid w:val="005B2341"/>
    <w:rsid w:val="005C0D77"/>
    <w:rsid w:val="005D44E5"/>
    <w:rsid w:val="005D69F1"/>
    <w:rsid w:val="005D6B25"/>
    <w:rsid w:val="005D730D"/>
    <w:rsid w:val="005E5292"/>
    <w:rsid w:val="005F2208"/>
    <w:rsid w:val="006040D9"/>
    <w:rsid w:val="00607799"/>
    <w:rsid w:val="00622945"/>
    <w:rsid w:val="00623548"/>
    <w:rsid w:val="006237A3"/>
    <w:rsid w:val="006245BE"/>
    <w:rsid w:val="00626C9B"/>
    <w:rsid w:val="00627381"/>
    <w:rsid w:val="006305B2"/>
    <w:rsid w:val="006379D5"/>
    <w:rsid w:val="00637F0E"/>
    <w:rsid w:val="00640BC9"/>
    <w:rsid w:val="006472AC"/>
    <w:rsid w:val="006516F1"/>
    <w:rsid w:val="006528B1"/>
    <w:rsid w:val="00665D24"/>
    <w:rsid w:val="006670E4"/>
    <w:rsid w:val="006744D8"/>
    <w:rsid w:val="00675E7C"/>
    <w:rsid w:val="00681FEE"/>
    <w:rsid w:val="0069245F"/>
    <w:rsid w:val="00696A87"/>
    <w:rsid w:val="00696C1D"/>
    <w:rsid w:val="006A5210"/>
    <w:rsid w:val="006B247D"/>
    <w:rsid w:val="006B45EF"/>
    <w:rsid w:val="006B667A"/>
    <w:rsid w:val="006B6903"/>
    <w:rsid w:val="006B692F"/>
    <w:rsid w:val="006C344D"/>
    <w:rsid w:val="006D0703"/>
    <w:rsid w:val="006D1D4A"/>
    <w:rsid w:val="006D248D"/>
    <w:rsid w:val="006E36A3"/>
    <w:rsid w:val="00704444"/>
    <w:rsid w:val="0071121C"/>
    <w:rsid w:val="0071622A"/>
    <w:rsid w:val="00716F25"/>
    <w:rsid w:val="00723206"/>
    <w:rsid w:val="0072352F"/>
    <w:rsid w:val="00723A67"/>
    <w:rsid w:val="0073267E"/>
    <w:rsid w:val="0073495C"/>
    <w:rsid w:val="007510DF"/>
    <w:rsid w:val="00752D91"/>
    <w:rsid w:val="0075733E"/>
    <w:rsid w:val="00770B5D"/>
    <w:rsid w:val="0077149C"/>
    <w:rsid w:val="00777F0B"/>
    <w:rsid w:val="00780DD0"/>
    <w:rsid w:val="007817AF"/>
    <w:rsid w:val="007845E0"/>
    <w:rsid w:val="0078621A"/>
    <w:rsid w:val="0079548A"/>
    <w:rsid w:val="007A4992"/>
    <w:rsid w:val="007A6A75"/>
    <w:rsid w:val="007A70C0"/>
    <w:rsid w:val="007B1EB6"/>
    <w:rsid w:val="007B52E9"/>
    <w:rsid w:val="007B5944"/>
    <w:rsid w:val="007B6247"/>
    <w:rsid w:val="007D5CFE"/>
    <w:rsid w:val="007E3275"/>
    <w:rsid w:val="007E4273"/>
    <w:rsid w:val="007E58D0"/>
    <w:rsid w:val="007E6CEF"/>
    <w:rsid w:val="007F2691"/>
    <w:rsid w:val="007F3364"/>
    <w:rsid w:val="007F583B"/>
    <w:rsid w:val="00801D99"/>
    <w:rsid w:val="00802293"/>
    <w:rsid w:val="008046D0"/>
    <w:rsid w:val="00813653"/>
    <w:rsid w:val="00813748"/>
    <w:rsid w:val="00815866"/>
    <w:rsid w:val="008170D7"/>
    <w:rsid w:val="00817786"/>
    <w:rsid w:val="008259B4"/>
    <w:rsid w:val="0082643C"/>
    <w:rsid w:val="0084785F"/>
    <w:rsid w:val="00851CBA"/>
    <w:rsid w:val="008535F1"/>
    <w:rsid w:val="00861149"/>
    <w:rsid w:val="008617A9"/>
    <w:rsid w:val="0086397C"/>
    <w:rsid w:val="00876EFE"/>
    <w:rsid w:val="00884C3B"/>
    <w:rsid w:val="00884FB5"/>
    <w:rsid w:val="00886409"/>
    <w:rsid w:val="0089101F"/>
    <w:rsid w:val="00895846"/>
    <w:rsid w:val="00895965"/>
    <w:rsid w:val="00895C85"/>
    <w:rsid w:val="008A221F"/>
    <w:rsid w:val="008A4B67"/>
    <w:rsid w:val="008A7CF1"/>
    <w:rsid w:val="008B2747"/>
    <w:rsid w:val="008B5E3E"/>
    <w:rsid w:val="008C146C"/>
    <w:rsid w:val="008C197E"/>
    <w:rsid w:val="008C59C9"/>
    <w:rsid w:val="008C5C73"/>
    <w:rsid w:val="008D5070"/>
    <w:rsid w:val="008D6849"/>
    <w:rsid w:val="008E517E"/>
    <w:rsid w:val="008F1EF5"/>
    <w:rsid w:val="008F72A1"/>
    <w:rsid w:val="00902ED5"/>
    <w:rsid w:val="00906401"/>
    <w:rsid w:val="00910ABB"/>
    <w:rsid w:val="0092114F"/>
    <w:rsid w:val="00922007"/>
    <w:rsid w:val="00933729"/>
    <w:rsid w:val="00950415"/>
    <w:rsid w:val="00952C42"/>
    <w:rsid w:val="00956F3E"/>
    <w:rsid w:val="009671E9"/>
    <w:rsid w:val="0097416D"/>
    <w:rsid w:val="0098678E"/>
    <w:rsid w:val="0099619F"/>
    <w:rsid w:val="009A105A"/>
    <w:rsid w:val="009A2CA3"/>
    <w:rsid w:val="009A5673"/>
    <w:rsid w:val="009A7F13"/>
    <w:rsid w:val="009B01F3"/>
    <w:rsid w:val="009B0B88"/>
    <w:rsid w:val="009B62D9"/>
    <w:rsid w:val="009C211A"/>
    <w:rsid w:val="009D3DB8"/>
    <w:rsid w:val="009D4A08"/>
    <w:rsid w:val="009E11B6"/>
    <w:rsid w:val="009E2D06"/>
    <w:rsid w:val="009E5162"/>
    <w:rsid w:val="009E69A4"/>
    <w:rsid w:val="009E7F73"/>
    <w:rsid w:val="009F09A3"/>
    <w:rsid w:val="009F1DC1"/>
    <w:rsid w:val="009F2DA6"/>
    <w:rsid w:val="009F43D9"/>
    <w:rsid w:val="009F67D3"/>
    <w:rsid w:val="00A000F5"/>
    <w:rsid w:val="00A12DBD"/>
    <w:rsid w:val="00A14B17"/>
    <w:rsid w:val="00A157B8"/>
    <w:rsid w:val="00A17B46"/>
    <w:rsid w:val="00A2486E"/>
    <w:rsid w:val="00A24F2B"/>
    <w:rsid w:val="00A32046"/>
    <w:rsid w:val="00A368EC"/>
    <w:rsid w:val="00A40014"/>
    <w:rsid w:val="00A6446D"/>
    <w:rsid w:val="00A65F1D"/>
    <w:rsid w:val="00A70B1F"/>
    <w:rsid w:val="00A72F42"/>
    <w:rsid w:val="00A74820"/>
    <w:rsid w:val="00A76865"/>
    <w:rsid w:val="00A7786C"/>
    <w:rsid w:val="00A77B2D"/>
    <w:rsid w:val="00A84802"/>
    <w:rsid w:val="00A85319"/>
    <w:rsid w:val="00A94A30"/>
    <w:rsid w:val="00AA2007"/>
    <w:rsid w:val="00AA3C68"/>
    <w:rsid w:val="00AA72D3"/>
    <w:rsid w:val="00AB4D76"/>
    <w:rsid w:val="00AB50C6"/>
    <w:rsid w:val="00AB6844"/>
    <w:rsid w:val="00AB73CF"/>
    <w:rsid w:val="00AC4722"/>
    <w:rsid w:val="00AD3EA2"/>
    <w:rsid w:val="00AD7E58"/>
    <w:rsid w:val="00AF2E9B"/>
    <w:rsid w:val="00AF3314"/>
    <w:rsid w:val="00AF6A8E"/>
    <w:rsid w:val="00B0665F"/>
    <w:rsid w:val="00B11803"/>
    <w:rsid w:val="00B152CA"/>
    <w:rsid w:val="00B21AF0"/>
    <w:rsid w:val="00B265E3"/>
    <w:rsid w:val="00B27B37"/>
    <w:rsid w:val="00B323CA"/>
    <w:rsid w:val="00B327DF"/>
    <w:rsid w:val="00B43548"/>
    <w:rsid w:val="00B46778"/>
    <w:rsid w:val="00B528CA"/>
    <w:rsid w:val="00B60BD2"/>
    <w:rsid w:val="00B72883"/>
    <w:rsid w:val="00B754FE"/>
    <w:rsid w:val="00B8070F"/>
    <w:rsid w:val="00B853DA"/>
    <w:rsid w:val="00B87FE4"/>
    <w:rsid w:val="00B91C2E"/>
    <w:rsid w:val="00B92EA1"/>
    <w:rsid w:val="00B94733"/>
    <w:rsid w:val="00B94E11"/>
    <w:rsid w:val="00BA2350"/>
    <w:rsid w:val="00BA5625"/>
    <w:rsid w:val="00BB370A"/>
    <w:rsid w:val="00BB7D87"/>
    <w:rsid w:val="00BC55FE"/>
    <w:rsid w:val="00BC7851"/>
    <w:rsid w:val="00BD22FF"/>
    <w:rsid w:val="00BD6D93"/>
    <w:rsid w:val="00BD7FDD"/>
    <w:rsid w:val="00BE1E29"/>
    <w:rsid w:val="00BE3B89"/>
    <w:rsid w:val="00BE76CB"/>
    <w:rsid w:val="00BE790E"/>
    <w:rsid w:val="00C032C8"/>
    <w:rsid w:val="00C04313"/>
    <w:rsid w:val="00C06AFB"/>
    <w:rsid w:val="00C06EB3"/>
    <w:rsid w:val="00C07B14"/>
    <w:rsid w:val="00C07D56"/>
    <w:rsid w:val="00C125BC"/>
    <w:rsid w:val="00C159A6"/>
    <w:rsid w:val="00C170BB"/>
    <w:rsid w:val="00C20604"/>
    <w:rsid w:val="00C34F75"/>
    <w:rsid w:val="00C3780C"/>
    <w:rsid w:val="00C37FAF"/>
    <w:rsid w:val="00C40563"/>
    <w:rsid w:val="00C41958"/>
    <w:rsid w:val="00C477EF"/>
    <w:rsid w:val="00C47E55"/>
    <w:rsid w:val="00C536F6"/>
    <w:rsid w:val="00C54152"/>
    <w:rsid w:val="00C56D0A"/>
    <w:rsid w:val="00C64628"/>
    <w:rsid w:val="00C66AEE"/>
    <w:rsid w:val="00C71FDC"/>
    <w:rsid w:val="00C879FA"/>
    <w:rsid w:val="00C912CE"/>
    <w:rsid w:val="00C9633B"/>
    <w:rsid w:val="00CB0ED7"/>
    <w:rsid w:val="00CB11D1"/>
    <w:rsid w:val="00CB41B1"/>
    <w:rsid w:val="00CC0591"/>
    <w:rsid w:val="00CC4CC6"/>
    <w:rsid w:val="00CC758F"/>
    <w:rsid w:val="00CE5628"/>
    <w:rsid w:val="00CF3005"/>
    <w:rsid w:val="00D17327"/>
    <w:rsid w:val="00D27BE7"/>
    <w:rsid w:val="00D304FC"/>
    <w:rsid w:val="00D352B8"/>
    <w:rsid w:val="00D45200"/>
    <w:rsid w:val="00D469F7"/>
    <w:rsid w:val="00D62744"/>
    <w:rsid w:val="00D67492"/>
    <w:rsid w:val="00D75F98"/>
    <w:rsid w:val="00D76CD7"/>
    <w:rsid w:val="00DA53FC"/>
    <w:rsid w:val="00DB03B3"/>
    <w:rsid w:val="00DB2318"/>
    <w:rsid w:val="00DD40EA"/>
    <w:rsid w:val="00DD47D5"/>
    <w:rsid w:val="00DD7D46"/>
    <w:rsid w:val="00DE1047"/>
    <w:rsid w:val="00DE185D"/>
    <w:rsid w:val="00DE2447"/>
    <w:rsid w:val="00DF0D45"/>
    <w:rsid w:val="00DF1339"/>
    <w:rsid w:val="00DF3DB8"/>
    <w:rsid w:val="00E00078"/>
    <w:rsid w:val="00E07642"/>
    <w:rsid w:val="00E15531"/>
    <w:rsid w:val="00E323C4"/>
    <w:rsid w:val="00E33270"/>
    <w:rsid w:val="00E4616E"/>
    <w:rsid w:val="00E6393F"/>
    <w:rsid w:val="00E667A2"/>
    <w:rsid w:val="00E71DE6"/>
    <w:rsid w:val="00E73C02"/>
    <w:rsid w:val="00E74682"/>
    <w:rsid w:val="00E753C2"/>
    <w:rsid w:val="00E86680"/>
    <w:rsid w:val="00E86E23"/>
    <w:rsid w:val="00E93918"/>
    <w:rsid w:val="00E95FFE"/>
    <w:rsid w:val="00E96AAB"/>
    <w:rsid w:val="00EA47CD"/>
    <w:rsid w:val="00EA4A24"/>
    <w:rsid w:val="00EB1525"/>
    <w:rsid w:val="00EB36EC"/>
    <w:rsid w:val="00EB7B49"/>
    <w:rsid w:val="00EC205D"/>
    <w:rsid w:val="00EC4352"/>
    <w:rsid w:val="00ED04B2"/>
    <w:rsid w:val="00ED2985"/>
    <w:rsid w:val="00ED7E74"/>
    <w:rsid w:val="00EE323B"/>
    <w:rsid w:val="00EE5E11"/>
    <w:rsid w:val="00EE7CA9"/>
    <w:rsid w:val="00EF1195"/>
    <w:rsid w:val="00EF329F"/>
    <w:rsid w:val="00EF6E19"/>
    <w:rsid w:val="00F02FA7"/>
    <w:rsid w:val="00F034BC"/>
    <w:rsid w:val="00F071C7"/>
    <w:rsid w:val="00F12011"/>
    <w:rsid w:val="00F16933"/>
    <w:rsid w:val="00F34837"/>
    <w:rsid w:val="00F40534"/>
    <w:rsid w:val="00F42A8C"/>
    <w:rsid w:val="00F42F58"/>
    <w:rsid w:val="00F444F3"/>
    <w:rsid w:val="00F52B50"/>
    <w:rsid w:val="00F54F3D"/>
    <w:rsid w:val="00F70E6A"/>
    <w:rsid w:val="00F734FE"/>
    <w:rsid w:val="00F76D65"/>
    <w:rsid w:val="00F8459D"/>
    <w:rsid w:val="00F84BCF"/>
    <w:rsid w:val="00F95110"/>
    <w:rsid w:val="00FA5BF8"/>
    <w:rsid w:val="00FA7788"/>
    <w:rsid w:val="00FB0D62"/>
    <w:rsid w:val="00FB2C11"/>
    <w:rsid w:val="00FC07D5"/>
    <w:rsid w:val="00FC3823"/>
    <w:rsid w:val="00FC5775"/>
    <w:rsid w:val="00FC605C"/>
    <w:rsid w:val="00FD74DF"/>
    <w:rsid w:val="00FE2447"/>
    <w:rsid w:val="00FF2443"/>
    <w:rsid w:val="00FF7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35" w:unhideWhenUsed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0" w:unhideWhenUsed="0" w:qFormat="1"/>
  </w:latentStyles>
  <w:style w:type="paragraph" w:default="1" w:styleId="a">
    <w:name w:val="Normal"/>
    <w:qFormat/>
    <w:rsid w:val="009B0B88"/>
    <w:pPr>
      <w:spacing w:line="360" w:lineRule="auto"/>
      <w:ind w:firstLine="720"/>
      <w:jc w:val="both"/>
    </w:pPr>
    <w:rPr>
      <w:rFonts w:eastAsia="TimesNewRomanPSMT"/>
      <w:sz w:val="28"/>
      <w:szCs w:val="28"/>
    </w:rPr>
  </w:style>
  <w:style w:type="paragraph" w:styleId="10">
    <w:name w:val="heading 1"/>
    <w:basedOn w:val="a"/>
    <w:next w:val="a0"/>
    <w:link w:val="12"/>
    <w:uiPriority w:val="9"/>
    <w:qFormat/>
    <w:rsid w:val="00950415"/>
    <w:pPr>
      <w:keepNext/>
      <w:pageBreakBefore/>
      <w:widowControl w:val="0"/>
      <w:numPr>
        <w:numId w:val="2"/>
      </w:numPr>
      <w:suppressAutoHyphens/>
      <w:spacing w:after="600"/>
      <w:jc w:val="left"/>
      <w:outlineLvl w:val="0"/>
    </w:pPr>
    <w:rPr>
      <w:b/>
      <w:kern w:val="1"/>
      <w:sz w:val="32"/>
    </w:rPr>
  </w:style>
  <w:style w:type="paragraph" w:styleId="2">
    <w:name w:val="heading 2"/>
    <w:basedOn w:val="a"/>
    <w:next w:val="a0"/>
    <w:link w:val="20"/>
    <w:uiPriority w:val="9"/>
    <w:qFormat/>
    <w:rsid w:val="00950415"/>
    <w:pPr>
      <w:keepNext/>
      <w:numPr>
        <w:ilvl w:val="1"/>
        <w:numId w:val="2"/>
      </w:numPr>
      <w:spacing w:before="400" w:after="600"/>
      <w:jc w:val="left"/>
      <w:outlineLvl w:val="1"/>
    </w:pPr>
    <w:rPr>
      <w:b/>
      <w:color w:val="000000"/>
      <w:kern w:val="1"/>
    </w:rPr>
  </w:style>
  <w:style w:type="paragraph" w:styleId="3">
    <w:name w:val="heading 3"/>
    <w:basedOn w:val="a"/>
    <w:next w:val="a0"/>
    <w:link w:val="30"/>
    <w:uiPriority w:val="9"/>
    <w:qFormat/>
    <w:rsid w:val="00950415"/>
    <w:pPr>
      <w:keepNext/>
      <w:widowControl w:val="0"/>
      <w:numPr>
        <w:ilvl w:val="2"/>
        <w:numId w:val="2"/>
      </w:numPr>
      <w:jc w:val="left"/>
      <w:outlineLvl w:val="2"/>
    </w:pPr>
    <w:rPr>
      <w:rFonts w:ascii="Arial" w:hAnsi="Arial"/>
      <w:b/>
      <w:sz w:val="18"/>
    </w:rPr>
  </w:style>
  <w:style w:type="paragraph" w:styleId="4">
    <w:name w:val="heading 4"/>
    <w:basedOn w:val="a"/>
    <w:next w:val="a"/>
    <w:link w:val="40"/>
    <w:uiPriority w:val="9"/>
    <w:qFormat/>
    <w:rsid w:val="00950415"/>
    <w:pPr>
      <w:keepNext/>
      <w:numPr>
        <w:ilvl w:val="3"/>
        <w:numId w:val="2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"/>
    <w:qFormat/>
    <w:rsid w:val="00950415"/>
    <w:pPr>
      <w:keepNext/>
      <w:numPr>
        <w:ilvl w:val="4"/>
        <w:numId w:val="2"/>
      </w:numPr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"/>
    <w:qFormat/>
    <w:rsid w:val="00950415"/>
    <w:pPr>
      <w:keepNext/>
      <w:numPr>
        <w:ilvl w:val="5"/>
        <w:numId w:val="2"/>
      </w:numPr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950415"/>
    <w:pPr>
      <w:keepNext/>
      <w:numPr>
        <w:ilvl w:val="6"/>
        <w:numId w:val="2"/>
      </w:numPr>
      <w:jc w:val="center"/>
      <w:outlineLvl w:val="6"/>
    </w:pPr>
    <w:rPr>
      <w:color w:val="FF0000"/>
    </w:rPr>
  </w:style>
  <w:style w:type="paragraph" w:styleId="8">
    <w:name w:val="heading 8"/>
    <w:basedOn w:val="a"/>
    <w:next w:val="a"/>
    <w:link w:val="80"/>
    <w:uiPriority w:val="9"/>
    <w:qFormat/>
    <w:rsid w:val="00950415"/>
    <w:pPr>
      <w:keepNext/>
      <w:numPr>
        <w:ilvl w:val="7"/>
        <w:numId w:val="2"/>
      </w:numPr>
      <w:outlineLvl w:val="7"/>
    </w:pPr>
    <w:rPr>
      <w:color w:val="FF0000"/>
    </w:rPr>
  </w:style>
  <w:style w:type="paragraph" w:styleId="9">
    <w:name w:val="heading 9"/>
    <w:basedOn w:val="a"/>
    <w:next w:val="a"/>
    <w:link w:val="90"/>
    <w:uiPriority w:val="9"/>
    <w:qFormat/>
    <w:rsid w:val="00950415"/>
    <w:pPr>
      <w:keepNext/>
      <w:numPr>
        <w:ilvl w:val="8"/>
        <w:numId w:val="2"/>
      </w:numPr>
      <w:jc w:val="center"/>
      <w:outlineLvl w:val="8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locked/>
    <w:rsid w:val="0039652B"/>
    <w:rPr>
      <w:rFonts w:eastAsia="TimesNewRomanPSMT"/>
      <w:b/>
      <w:kern w:val="1"/>
      <w:sz w:val="32"/>
      <w:szCs w:val="28"/>
    </w:rPr>
  </w:style>
  <w:style w:type="character" w:customStyle="1" w:styleId="20">
    <w:name w:val="Заголовок 2 Знак"/>
    <w:basedOn w:val="a1"/>
    <w:link w:val="2"/>
    <w:uiPriority w:val="9"/>
    <w:locked/>
    <w:rsid w:val="0039652B"/>
    <w:rPr>
      <w:rFonts w:eastAsia="TimesNewRomanPSMT"/>
      <w:b/>
      <w:color w:val="000000"/>
      <w:kern w:val="1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7F583B"/>
    <w:rPr>
      <w:rFonts w:ascii="Arial" w:hAnsi="Arial" w:cs="Times New Roman"/>
      <w:b/>
      <w:sz w:val="18"/>
      <w:lang w:eastAsia="ar-SA" w:bidi="ar-SA"/>
    </w:rPr>
  </w:style>
  <w:style w:type="character" w:customStyle="1" w:styleId="40">
    <w:name w:val="Заголовок 4 Знак"/>
    <w:basedOn w:val="a1"/>
    <w:link w:val="4"/>
    <w:uiPriority w:val="9"/>
    <w:locked/>
    <w:rsid w:val="007F583B"/>
    <w:rPr>
      <w:rFonts w:cs="Times New Roman"/>
      <w:sz w:val="32"/>
      <w:lang w:eastAsia="ar-SA" w:bidi="ar-SA"/>
    </w:rPr>
  </w:style>
  <w:style w:type="character" w:customStyle="1" w:styleId="50">
    <w:name w:val="Заголовок 5 Знак"/>
    <w:basedOn w:val="a1"/>
    <w:link w:val="5"/>
    <w:uiPriority w:val="9"/>
    <w:locked/>
    <w:rsid w:val="007F583B"/>
    <w:rPr>
      <w:rFonts w:cs="Times New Roman"/>
      <w:sz w:val="32"/>
      <w:lang w:eastAsia="ar-SA" w:bidi="ar-SA"/>
    </w:rPr>
  </w:style>
  <w:style w:type="character" w:customStyle="1" w:styleId="60">
    <w:name w:val="Заголовок 6 Знак"/>
    <w:basedOn w:val="a1"/>
    <w:link w:val="6"/>
    <w:uiPriority w:val="9"/>
    <w:locked/>
    <w:rsid w:val="007F583B"/>
    <w:rPr>
      <w:rFonts w:cs="Times New Roman"/>
      <w:sz w:val="24"/>
      <w:lang w:eastAsia="ar-SA" w:bidi="ar-SA"/>
    </w:rPr>
  </w:style>
  <w:style w:type="character" w:customStyle="1" w:styleId="70">
    <w:name w:val="Заголовок 7 Знак"/>
    <w:basedOn w:val="a1"/>
    <w:link w:val="7"/>
    <w:uiPriority w:val="9"/>
    <w:locked/>
    <w:rsid w:val="007F583B"/>
    <w:rPr>
      <w:rFonts w:cs="Times New Roman"/>
      <w:color w:val="FF0000"/>
      <w:sz w:val="28"/>
      <w:lang w:eastAsia="ar-SA" w:bidi="ar-SA"/>
    </w:rPr>
  </w:style>
  <w:style w:type="character" w:customStyle="1" w:styleId="80">
    <w:name w:val="Заголовок 8 Знак"/>
    <w:basedOn w:val="a1"/>
    <w:link w:val="8"/>
    <w:uiPriority w:val="9"/>
    <w:locked/>
    <w:rsid w:val="007F583B"/>
    <w:rPr>
      <w:rFonts w:cs="Times New Roman"/>
      <w:color w:val="FF0000"/>
      <w:sz w:val="28"/>
      <w:lang w:eastAsia="ar-SA" w:bidi="ar-SA"/>
    </w:rPr>
  </w:style>
  <w:style w:type="character" w:customStyle="1" w:styleId="90">
    <w:name w:val="Заголовок 9 Знак"/>
    <w:basedOn w:val="a1"/>
    <w:link w:val="9"/>
    <w:uiPriority w:val="9"/>
    <w:locked/>
    <w:rsid w:val="007F583B"/>
    <w:rPr>
      <w:rFonts w:cs="Times New Roman"/>
      <w:sz w:val="28"/>
      <w:u w:val="single"/>
      <w:lang w:eastAsia="ar-SA" w:bidi="ar-SA"/>
    </w:rPr>
  </w:style>
  <w:style w:type="paragraph" w:styleId="a0">
    <w:name w:val="Body Text"/>
    <w:aliases w:val="Знак"/>
    <w:basedOn w:val="a"/>
    <w:link w:val="13"/>
    <w:uiPriority w:val="99"/>
    <w:rsid w:val="00950415"/>
  </w:style>
  <w:style w:type="character" w:customStyle="1" w:styleId="WW8Num1z1">
    <w:name w:val="WW8Num1z1"/>
    <w:rsid w:val="00950415"/>
    <w:rPr>
      <w:rFonts w:ascii="Times New Roman" w:hAnsi="Times New Roman"/>
      <w:b/>
      <w:sz w:val="28"/>
    </w:rPr>
  </w:style>
  <w:style w:type="character" w:customStyle="1" w:styleId="13">
    <w:name w:val="Основной текст Знак1"/>
    <w:aliases w:val="Знак Знак"/>
    <w:basedOn w:val="a1"/>
    <w:link w:val="a0"/>
    <w:uiPriority w:val="99"/>
    <w:locked/>
    <w:rsid w:val="00BA5625"/>
    <w:rPr>
      <w:rFonts w:cs="Times New Roman"/>
      <w:sz w:val="28"/>
      <w:lang w:eastAsia="ar-SA" w:bidi="ar-SA"/>
    </w:rPr>
  </w:style>
  <w:style w:type="character" w:customStyle="1" w:styleId="WW8Num3z1">
    <w:name w:val="WW8Num3z1"/>
    <w:rsid w:val="00950415"/>
    <w:rPr>
      <w:rFonts w:ascii="Times New Roman" w:hAnsi="Times New Roman"/>
      <w:b/>
      <w:sz w:val="28"/>
    </w:rPr>
  </w:style>
  <w:style w:type="character" w:customStyle="1" w:styleId="WW8Num4z0">
    <w:name w:val="WW8Num4z0"/>
    <w:rsid w:val="00950415"/>
    <w:rPr>
      <w:rFonts w:ascii="Symbol" w:hAnsi="Symbol"/>
    </w:rPr>
  </w:style>
  <w:style w:type="character" w:customStyle="1" w:styleId="51">
    <w:name w:val="Основной шрифт абзаца5"/>
    <w:rsid w:val="00950415"/>
  </w:style>
  <w:style w:type="character" w:customStyle="1" w:styleId="41">
    <w:name w:val="Основной шрифт абзаца4"/>
    <w:rsid w:val="00950415"/>
  </w:style>
  <w:style w:type="character" w:customStyle="1" w:styleId="31">
    <w:name w:val="Основной шрифт абзаца3"/>
    <w:rsid w:val="00950415"/>
  </w:style>
  <w:style w:type="character" w:customStyle="1" w:styleId="WW8Num1z0">
    <w:name w:val="WW8Num1z0"/>
    <w:rsid w:val="00950415"/>
    <w:rPr>
      <w:rFonts w:ascii="Symbol" w:hAnsi="Symbol"/>
    </w:rPr>
  </w:style>
  <w:style w:type="character" w:customStyle="1" w:styleId="WW8Num3z0">
    <w:name w:val="WW8Num3z0"/>
    <w:rsid w:val="00950415"/>
    <w:rPr>
      <w:rFonts w:ascii="Symbol" w:hAnsi="Symbol"/>
    </w:rPr>
  </w:style>
  <w:style w:type="character" w:customStyle="1" w:styleId="WW8Num5z0">
    <w:name w:val="WW8Num5z0"/>
    <w:rsid w:val="00950415"/>
    <w:rPr>
      <w:rFonts w:ascii="Symbol" w:hAnsi="Symbol"/>
    </w:rPr>
  </w:style>
  <w:style w:type="character" w:customStyle="1" w:styleId="WW8Num6z0">
    <w:name w:val="WW8Num6z0"/>
    <w:rsid w:val="00950415"/>
    <w:rPr>
      <w:b/>
    </w:rPr>
  </w:style>
  <w:style w:type="character" w:customStyle="1" w:styleId="WW8Num8z0">
    <w:name w:val="WW8Num8z0"/>
    <w:rsid w:val="00950415"/>
    <w:rPr>
      <w:rFonts w:ascii="Times New Roman" w:hAnsi="Times New Roman"/>
    </w:rPr>
  </w:style>
  <w:style w:type="character" w:customStyle="1" w:styleId="WW8Num10z0">
    <w:name w:val="WW8Num10z0"/>
    <w:rsid w:val="00950415"/>
    <w:rPr>
      <w:rFonts w:ascii="Symbol" w:hAnsi="Symbol"/>
    </w:rPr>
  </w:style>
  <w:style w:type="character" w:customStyle="1" w:styleId="WW8Num12z0">
    <w:name w:val="WW8Num12z0"/>
    <w:rsid w:val="00950415"/>
    <w:rPr>
      <w:rFonts w:ascii="Symbol" w:hAnsi="Symbol"/>
    </w:rPr>
  </w:style>
  <w:style w:type="character" w:customStyle="1" w:styleId="WW8Num13z0">
    <w:name w:val="WW8Num13z0"/>
    <w:rsid w:val="00950415"/>
    <w:rPr>
      <w:rFonts w:ascii="Symbol" w:hAnsi="Symbol"/>
    </w:rPr>
  </w:style>
  <w:style w:type="character" w:customStyle="1" w:styleId="WW8Num14z0">
    <w:name w:val="WW8Num14z0"/>
    <w:rsid w:val="00950415"/>
    <w:rPr>
      <w:rFonts w:ascii="Symbol" w:hAnsi="Symbol"/>
    </w:rPr>
  </w:style>
  <w:style w:type="character" w:customStyle="1" w:styleId="WW8Num15z0">
    <w:name w:val="WW8Num15z0"/>
    <w:rsid w:val="00950415"/>
    <w:rPr>
      <w:rFonts w:ascii="Symbol" w:hAnsi="Symbol"/>
    </w:rPr>
  </w:style>
  <w:style w:type="character" w:customStyle="1" w:styleId="WW8Num15z1">
    <w:name w:val="WW8Num15z1"/>
    <w:rsid w:val="00950415"/>
    <w:rPr>
      <w:b/>
    </w:rPr>
  </w:style>
  <w:style w:type="character" w:customStyle="1" w:styleId="WW8Num15z2">
    <w:name w:val="WW8Num15z2"/>
    <w:rsid w:val="00950415"/>
    <w:rPr>
      <w:rFonts w:ascii="Wingdings" w:hAnsi="Wingdings"/>
    </w:rPr>
  </w:style>
  <w:style w:type="character" w:customStyle="1" w:styleId="WW8Num15z4">
    <w:name w:val="WW8Num15z4"/>
    <w:rsid w:val="00950415"/>
    <w:rPr>
      <w:rFonts w:ascii="Courier New" w:hAnsi="Courier New"/>
    </w:rPr>
  </w:style>
  <w:style w:type="character" w:customStyle="1" w:styleId="WW8Num16z0">
    <w:name w:val="WW8Num16z0"/>
    <w:rsid w:val="00950415"/>
    <w:rPr>
      <w:rFonts w:ascii="Symbol" w:hAnsi="Symbol"/>
    </w:rPr>
  </w:style>
  <w:style w:type="character" w:customStyle="1" w:styleId="WW8Num17z0">
    <w:name w:val="WW8Num17z0"/>
    <w:rsid w:val="00950415"/>
    <w:rPr>
      <w:rFonts w:ascii="Symbol" w:hAnsi="Symbol"/>
    </w:rPr>
  </w:style>
  <w:style w:type="character" w:customStyle="1" w:styleId="WW8Num18z0">
    <w:name w:val="WW8Num18z0"/>
    <w:rsid w:val="00950415"/>
    <w:rPr>
      <w:rFonts w:ascii="Symbol" w:hAnsi="Symbol"/>
    </w:rPr>
  </w:style>
  <w:style w:type="character" w:customStyle="1" w:styleId="WW8Num19z0">
    <w:name w:val="WW8Num19z0"/>
    <w:rsid w:val="00950415"/>
    <w:rPr>
      <w:rFonts w:ascii="Symbol" w:hAnsi="Symbol"/>
    </w:rPr>
  </w:style>
  <w:style w:type="character" w:customStyle="1" w:styleId="WW8Num19z1">
    <w:name w:val="WW8Num19z1"/>
    <w:rsid w:val="00950415"/>
    <w:rPr>
      <w:b/>
    </w:rPr>
  </w:style>
  <w:style w:type="character" w:customStyle="1" w:styleId="WW8Num19z2">
    <w:name w:val="WW8Num19z2"/>
    <w:rsid w:val="00950415"/>
    <w:rPr>
      <w:rFonts w:ascii="Wingdings" w:hAnsi="Wingdings"/>
    </w:rPr>
  </w:style>
  <w:style w:type="character" w:customStyle="1" w:styleId="WW8Num19z4">
    <w:name w:val="WW8Num19z4"/>
    <w:rsid w:val="00950415"/>
    <w:rPr>
      <w:rFonts w:ascii="Courier New" w:hAnsi="Courier New"/>
    </w:rPr>
  </w:style>
  <w:style w:type="character" w:customStyle="1" w:styleId="WW8Num20z0">
    <w:name w:val="WW8Num20z0"/>
    <w:rsid w:val="00950415"/>
    <w:rPr>
      <w:rFonts w:ascii="Symbol" w:hAnsi="Symbol"/>
    </w:rPr>
  </w:style>
  <w:style w:type="character" w:customStyle="1" w:styleId="WW8Num21z0">
    <w:name w:val="WW8Num21z0"/>
    <w:rsid w:val="00950415"/>
    <w:rPr>
      <w:rFonts w:ascii="Symbol" w:hAnsi="Symbol"/>
    </w:rPr>
  </w:style>
  <w:style w:type="character" w:customStyle="1" w:styleId="WW8Num23z0">
    <w:name w:val="WW8Num23z0"/>
    <w:rsid w:val="00950415"/>
    <w:rPr>
      <w:rFonts w:ascii="Symbol" w:hAnsi="Symbol"/>
    </w:rPr>
  </w:style>
  <w:style w:type="character" w:customStyle="1" w:styleId="WW8Num24z0">
    <w:name w:val="WW8Num24z0"/>
    <w:rsid w:val="00950415"/>
    <w:rPr>
      <w:rFonts w:ascii="Symbol" w:hAnsi="Symbol"/>
      <w:sz w:val="20"/>
    </w:rPr>
  </w:style>
  <w:style w:type="character" w:customStyle="1" w:styleId="WW8Num24z1">
    <w:name w:val="WW8Num24z1"/>
    <w:rsid w:val="00950415"/>
    <w:rPr>
      <w:rFonts w:ascii="Courier New" w:hAnsi="Courier New"/>
      <w:sz w:val="20"/>
    </w:rPr>
  </w:style>
  <w:style w:type="character" w:customStyle="1" w:styleId="WW8Num24z2">
    <w:name w:val="WW8Num24z2"/>
    <w:rsid w:val="00950415"/>
    <w:rPr>
      <w:rFonts w:ascii="Wingdings" w:hAnsi="Wingdings"/>
      <w:sz w:val="20"/>
    </w:rPr>
  </w:style>
  <w:style w:type="character" w:customStyle="1" w:styleId="WW8Num26z0">
    <w:name w:val="WW8Num26z0"/>
    <w:rsid w:val="00950415"/>
    <w:rPr>
      <w:rFonts w:ascii="Symbol" w:hAnsi="Symbol"/>
    </w:rPr>
  </w:style>
  <w:style w:type="character" w:customStyle="1" w:styleId="WW8Num27z0">
    <w:name w:val="WW8Num27z0"/>
    <w:rsid w:val="00950415"/>
    <w:rPr>
      <w:rFonts w:ascii="Symbol" w:hAnsi="Symbol"/>
    </w:rPr>
  </w:style>
  <w:style w:type="character" w:customStyle="1" w:styleId="WW8Num28z0">
    <w:name w:val="WW8Num28z0"/>
    <w:rsid w:val="00950415"/>
    <w:rPr>
      <w:rFonts w:ascii="Symbol" w:hAnsi="Symbol"/>
    </w:rPr>
  </w:style>
  <w:style w:type="character" w:customStyle="1" w:styleId="WW8Num29z0">
    <w:name w:val="WW8Num29z0"/>
    <w:rsid w:val="00950415"/>
    <w:rPr>
      <w:rFonts w:ascii="Symbol" w:hAnsi="Symbol"/>
    </w:rPr>
  </w:style>
  <w:style w:type="character" w:customStyle="1" w:styleId="WW8Num30z0">
    <w:name w:val="WW8Num30z0"/>
    <w:rsid w:val="00950415"/>
    <w:rPr>
      <w:rFonts w:ascii="Symbol" w:hAnsi="Symbol"/>
    </w:rPr>
  </w:style>
  <w:style w:type="character" w:customStyle="1" w:styleId="WW8Num31z0">
    <w:name w:val="WW8Num31z0"/>
    <w:rsid w:val="00950415"/>
    <w:rPr>
      <w:rFonts w:ascii="Arial" w:hAnsi="Arial"/>
    </w:rPr>
  </w:style>
  <w:style w:type="character" w:customStyle="1" w:styleId="WW8Num31z1">
    <w:name w:val="WW8Num31z1"/>
    <w:rsid w:val="00950415"/>
    <w:rPr>
      <w:rFonts w:ascii="Courier New" w:hAnsi="Courier New"/>
    </w:rPr>
  </w:style>
  <w:style w:type="character" w:customStyle="1" w:styleId="WW8Num31z2">
    <w:name w:val="WW8Num31z2"/>
    <w:rsid w:val="00950415"/>
    <w:rPr>
      <w:rFonts w:ascii="Wingdings" w:hAnsi="Wingdings"/>
    </w:rPr>
  </w:style>
  <w:style w:type="character" w:customStyle="1" w:styleId="WW8Num32z0">
    <w:name w:val="WW8Num32z0"/>
    <w:rsid w:val="00950415"/>
    <w:rPr>
      <w:rFonts w:ascii="Symbol" w:hAnsi="Symbol"/>
    </w:rPr>
  </w:style>
  <w:style w:type="character" w:customStyle="1" w:styleId="WW8Num34z1">
    <w:name w:val="WW8Num34z1"/>
    <w:rsid w:val="00950415"/>
    <w:rPr>
      <w:rFonts w:ascii="Times New Roman" w:hAnsi="Times New Roman"/>
      <w:b/>
      <w:sz w:val="28"/>
    </w:rPr>
  </w:style>
  <w:style w:type="character" w:customStyle="1" w:styleId="WW8Num35z0">
    <w:name w:val="WW8Num35z0"/>
    <w:rsid w:val="00950415"/>
    <w:rPr>
      <w:rFonts w:ascii="Symbol" w:hAnsi="Symbol"/>
    </w:rPr>
  </w:style>
  <w:style w:type="character" w:customStyle="1" w:styleId="21">
    <w:name w:val="Основной шрифт абзаца2"/>
    <w:rsid w:val="00950415"/>
  </w:style>
  <w:style w:type="character" w:customStyle="1" w:styleId="WW8Num2z0">
    <w:name w:val="WW8Num2z0"/>
    <w:rsid w:val="00950415"/>
    <w:rPr>
      <w:sz w:val="24"/>
    </w:rPr>
  </w:style>
  <w:style w:type="character" w:customStyle="1" w:styleId="WW8Num4z1">
    <w:name w:val="WW8Num4z1"/>
    <w:rsid w:val="00950415"/>
    <w:rPr>
      <w:rFonts w:ascii="Courier New" w:hAnsi="Courier New"/>
    </w:rPr>
  </w:style>
  <w:style w:type="character" w:customStyle="1" w:styleId="WW8Num4z2">
    <w:name w:val="WW8Num4z2"/>
    <w:rsid w:val="00950415"/>
    <w:rPr>
      <w:rFonts w:ascii="Wingdings" w:hAnsi="Wingdings"/>
    </w:rPr>
  </w:style>
  <w:style w:type="character" w:customStyle="1" w:styleId="WW8Num9z0">
    <w:name w:val="WW8Num9z0"/>
    <w:rsid w:val="00950415"/>
    <w:rPr>
      <w:rFonts w:ascii="Symbol" w:hAnsi="Symbol"/>
    </w:rPr>
  </w:style>
  <w:style w:type="character" w:customStyle="1" w:styleId="WW8Num9z1">
    <w:name w:val="WW8Num9z1"/>
    <w:rsid w:val="00950415"/>
    <w:rPr>
      <w:rFonts w:ascii="Courier New" w:hAnsi="Courier New"/>
    </w:rPr>
  </w:style>
  <w:style w:type="character" w:customStyle="1" w:styleId="WW8Num9z2">
    <w:name w:val="WW8Num9z2"/>
    <w:rsid w:val="00950415"/>
    <w:rPr>
      <w:rFonts w:ascii="Wingdings" w:hAnsi="Wingdings"/>
    </w:rPr>
  </w:style>
  <w:style w:type="character" w:customStyle="1" w:styleId="WW8Num10z1">
    <w:name w:val="WW8Num10z1"/>
    <w:rsid w:val="00950415"/>
    <w:rPr>
      <w:rFonts w:ascii="Courier New" w:hAnsi="Courier New"/>
    </w:rPr>
  </w:style>
  <w:style w:type="character" w:customStyle="1" w:styleId="WW8Num10z2">
    <w:name w:val="WW8Num10z2"/>
    <w:rsid w:val="00950415"/>
    <w:rPr>
      <w:rFonts w:ascii="Wingdings" w:hAnsi="Wingdings"/>
    </w:rPr>
  </w:style>
  <w:style w:type="character" w:customStyle="1" w:styleId="WW8Num11z0">
    <w:name w:val="WW8Num11z0"/>
    <w:rsid w:val="00950415"/>
    <w:rPr>
      <w:rFonts w:ascii="Symbol" w:hAnsi="Symbol"/>
    </w:rPr>
  </w:style>
  <w:style w:type="character" w:customStyle="1" w:styleId="WW8Num11z1">
    <w:name w:val="WW8Num11z1"/>
    <w:rsid w:val="00950415"/>
    <w:rPr>
      <w:b/>
    </w:rPr>
  </w:style>
  <w:style w:type="character" w:customStyle="1" w:styleId="WW8Num11z2">
    <w:name w:val="WW8Num11z2"/>
    <w:rsid w:val="00950415"/>
    <w:rPr>
      <w:rFonts w:ascii="Wingdings" w:hAnsi="Wingdings"/>
    </w:rPr>
  </w:style>
  <w:style w:type="character" w:customStyle="1" w:styleId="WW8Num11z4">
    <w:name w:val="WW8Num11z4"/>
    <w:rsid w:val="00950415"/>
    <w:rPr>
      <w:rFonts w:ascii="Courier New" w:hAnsi="Courier New"/>
    </w:rPr>
  </w:style>
  <w:style w:type="character" w:customStyle="1" w:styleId="WW8Num12z1">
    <w:name w:val="WW8Num12z1"/>
    <w:rsid w:val="00950415"/>
    <w:rPr>
      <w:rFonts w:ascii="Courier New" w:hAnsi="Courier New"/>
    </w:rPr>
  </w:style>
  <w:style w:type="character" w:customStyle="1" w:styleId="WW8Num12z2">
    <w:name w:val="WW8Num12z2"/>
    <w:rsid w:val="00950415"/>
    <w:rPr>
      <w:rFonts w:ascii="Wingdings" w:hAnsi="Wingdings"/>
    </w:rPr>
  </w:style>
  <w:style w:type="character" w:customStyle="1" w:styleId="WW8Num13z1">
    <w:name w:val="WW8Num13z1"/>
    <w:rsid w:val="00950415"/>
    <w:rPr>
      <w:rFonts w:ascii="Courier New" w:hAnsi="Courier New"/>
    </w:rPr>
  </w:style>
  <w:style w:type="character" w:customStyle="1" w:styleId="WW8Num13z2">
    <w:name w:val="WW8Num13z2"/>
    <w:rsid w:val="00950415"/>
    <w:rPr>
      <w:rFonts w:ascii="Wingdings" w:hAnsi="Wingdings"/>
    </w:rPr>
  </w:style>
  <w:style w:type="character" w:customStyle="1" w:styleId="WW8Num14z1">
    <w:name w:val="WW8Num14z1"/>
    <w:rsid w:val="00950415"/>
    <w:rPr>
      <w:rFonts w:ascii="Courier New" w:hAnsi="Courier New"/>
    </w:rPr>
  </w:style>
  <w:style w:type="character" w:customStyle="1" w:styleId="WW8Num14z2">
    <w:name w:val="WW8Num14z2"/>
    <w:rsid w:val="00950415"/>
    <w:rPr>
      <w:rFonts w:ascii="Wingdings" w:hAnsi="Wingdings"/>
    </w:rPr>
  </w:style>
  <w:style w:type="character" w:customStyle="1" w:styleId="WW8Num16z1">
    <w:name w:val="WW8Num16z1"/>
    <w:rsid w:val="00950415"/>
    <w:rPr>
      <w:rFonts w:ascii="Courier New" w:hAnsi="Courier New"/>
    </w:rPr>
  </w:style>
  <w:style w:type="character" w:customStyle="1" w:styleId="WW8Num16z2">
    <w:name w:val="WW8Num16z2"/>
    <w:rsid w:val="00950415"/>
    <w:rPr>
      <w:rFonts w:ascii="Wingdings" w:hAnsi="Wingdings"/>
    </w:rPr>
  </w:style>
  <w:style w:type="character" w:customStyle="1" w:styleId="WW8Num17z1">
    <w:name w:val="WW8Num17z1"/>
    <w:rsid w:val="00950415"/>
    <w:rPr>
      <w:rFonts w:ascii="Courier New" w:hAnsi="Courier New"/>
    </w:rPr>
  </w:style>
  <w:style w:type="character" w:customStyle="1" w:styleId="WW8Num17z2">
    <w:name w:val="WW8Num17z2"/>
    <w:rsid w:val="00950415"/>
    <w:rPr>
      <w:rFonts w:ascii="Wingdings" w:hAnsi="Wingdings"/>
    </w:rPr>
  </w:style>
  <w:style w:type="character" w:customStyle="1" w:styleId="WW8Num18z1">
    <w:name w:val="WW8Num18z1"/>
    <w:rsid w:val="00950415"/>
    <w:rPr>
      <w:rFonts w:ascii="Courier New" w:hAnsi="Courier New"/>
    </w:rPr>
  </w:style>
  <w:style w:type="character" w:customStyle="1" w:styleId="WW8Num18z2">
    <w:name w:val="WW8Num18z2"/>
    <w:rsid w:val="00950415"/>
    <w:rPr>
      <w:rFonts w:ascii="Wingdings" w:hAnsi="Wingdings"/>
    </w:rPr>
  </w:style>
  <w:style w:type="character" w:customStyle="1" w:styleId="WW8Num20z1">
    <w:name w:val="WW8Num20z1"/>
    <w:rsid w:val="00950415"/>
    <w:rPr>
      <w:rFonts w:ascii="Courier New" w:hAnsi="Courier New"/>
    </w:rPr>
  </w:style>
  <w:style w:type="character" w:customStyle="1" w:styleId="WW8Num20z2">
    <w:name w:val="WW8Num20z2"/>
    <w:rsid w:val="00950415"/>
    <w:rPr>
      <w:rFonts w:ascii="Wingdings" w:hAnsi="Wingdings"/>
    </w:rPr>
  </w:style>
  <w:style w:type="character" w:customStyle="1" w:styleId="WW8Num21z1">
    <w:name w:val="WW8Num21z1"/>
    <w:rsid w:val="00950415"/>
    <w:rPr>
      <w:rFonts w:ascii="Courier New" w:hAnsi="Courier New"/>
    </w:rPr>
  </w:style>
  <w:style w:type="character" w:customStyle="1" w:styleId="WW8Num21z2">
    <w:name w:val="WW8Num21z2"/>
    <w:rsid w:val="00950415"/>
    <w:rPr>
      <w:rFonts w:ascii="Wingdings" w:hAnsi="Wingdings"/>
    </w:rPr>
  </w:style>
  <w:style w:type="character" w:customStyle="1" w:styleId="WW8Num22z0">
    <w:name w:val="WW8Num22z0"/>
    <w:rsid w:val="00950415"/>
    <w:rPr>
      <w:rFonts w:ascii="Symbol" w:hAnsi="Symbol"/>
    </w:rPr>
  </w:style>
  <w:style w:type="character" w:customStyle="1" w:styleId="WW8Num22z1">
    <w:name w:val="WW8Num22z1"/>
    <w:rsid w:val="00950415"/>
    <w:rPr>
      <w:rFonts w:ascii="Courier New" w:hAnsi="Courier New"/>
    </w:rPr>
  </w:style>
  <w:style w:type="character" w:customStyle="1" w:styleId="WW8Num22z2">
    <w:name w:val="WW8Num22z2"/>
    <w:rsid w:val="00950415"/>
    <w:rPr>
      <w:rFonts w:ascii="Wingdings" w:hAnsi="Wingdings"/>
    </w:rPr>
  </w:style>
  <w:style w:type="character" w:customStyle="1" w:styleId="WW8Num23z1">
    <w:name w:val="WW8Num23z1"/>
    <w:rsid w:val="00950415"/>
    <w:rPr>
      <w:rFonts w:ascii="Courier New" w:hAnsi="Courier New"/>
    </w:rPr>
  </w:style>
  <w:style w:type="character" w:customStyle="1" w:styleId="WW8Num23z2">
    <w:name w:val="WW8Num23z2"/>
    <w:rsid w:val="00950415"/>
    <w:rPr>
      <w:rFonts w:ascii="Wingdings" w:hAnsi="Wingdings"/>
    </w:rPr>
  </w:style>
  <w:style w:type="character" w:customStyle="1" w:styleId="WW8Num26z1">
    <w:name w:val="WW8Num26z1"/>
    <w:rsid w:val="00950415"/>
    <w:rPr>
      <w:rFonts w:ascii="Courier New" w:hAnsi="Courier New"/>
    </w:rPr>
  </w:style>
  <w:style w:type="character" w:customStyle="1" w:styleId="WW8Num26z2">
    <w:name w:val="WW8Num26z2"/>
    <w:rsid w:val="00950415"/>
    <w:rPr>
      <w:rFonts w:ascii="Wingdings" w:hAnsi="Wingdings"/>
    </w:rPr>
  </w:style>
  <w:style w:type="character" w:customStyle="1" w:styleId="WW8Num27z1">
    <w:name w:val="WW8Num27z1"/>
    <w:rsid w:val="00950415"/>
    <w:rPr>
      <w:rFonts w:ascii="Courier New" w:hAnsi="Courier New"/>
    </w:rPr>
  </w:style>
  <w:style w:type="character" w:customStyle="1" w:styleId="WW8Num27z2">
    <w:name w:val="WW8Num27z2"/>
    <w:rsid w:val="00950415"/>
    <w:rPr>
      <w:rFonts w:ascii="Wingdings" w:hAnsi="Wingdings"/>
    </w:rPr>
  </w:style>
  <w:style w:type="character" w:customStyle="1" w:styleId="WW8Num28z1">
    <w:name w:val="WW8Num28z1"/>
    <w:rsid w:val="00950415"/>
    <w:rPr>
      <w:rFonts w:ascii="Courier New" w:hAnsi="Courier New"/>
    </w:rPr>
  </w:style>
  <w:style w:type="character" w:customStyle="1" w:styleId="WW8Num28z2">
    <w:name w:val="WW8Num28z2"/>
    <w:rsid w:val="00950415"/>
    <w:rPr>
      <w:rFonts w:ascii="Wingdings" w:hAnsi="Wingdings"/>
    </w:rPr>
  </w:style>
  <w:style w:type="character" w:customStyle="1" w:styleId="WW8Num29z1">
    <w:name w:val="WW8Num29z1"/>
    <w:rsid w:val="00950415"/>
    <w:rPr>
      <w:rFonts w:ascii="Courier New" w:hAnsi="Courier New"/>
    </w:rPr>
  </w:style>
  <w:style w:type="character" w:customStyle="1" w:styleId="WW8Num29z2">
    <w:name w:val="WW8Num29z2"/>
    <w:rsid w:val="00950415"/>
    <w:rPr>
      <w:rFonts w:ascii="Wingdings" w:hAnsi="Wingdings"/>
    </w:rPr>
  </w:style>
  <w:style w:type="character" w:customStyle="1" w:styleId="WW8Num30z1">
    <w:name w:val="WW8Num30z1"/>
    <w:rsid w:val="00950415"/>
    <w:rPr>
      <w:rFonts w:ascii="Courier New" w:hAnsi="Courier New"/>
    </w:rPr>
  </w:style>
  <w:style w:type="character" w:customStyle="1" w:styleId="WW8Num30z2">
    <w:name w:val="WW8Num30z2"/>
    <w:rsid w:val="00950415"/>
    <w:rPr>
      <w:rFonts w:ascii="Wingdings" w:hAnsi="Wingdings"/>
    </w:rPr>
  </w:style>
  <w:style w:type="character" w:customStyle="1" w:styleId="WW8Num31z3">
    <w:name w:val="WW8Num31z3"/>
    <w:rsid w:val="00950415"/>
    <w:rPr>
      <w:rFonts w:ascii="Symbol" w:hAnsi="Symbol"/>
    </w:rPr>
  </w:style>
  <w:style w:type="character" w:customStyle="1" w:styleId="WW8Num32z1">
    <w:name w:val="WW8Num32z1"/>
    <w:rsid w:val="00950415"/>
    <w:rPr>
      <w:rFonts w:ascii="Courier New" w:hAnsi="Courier New"/>
    </w:rPr>
  </w:style>
  <w:style w:type="character" w:customStyle="1" w:styleId="WW8Num32z2">
    <w:name w:val="WW8Num32z2"/>
    <w:rsid w:val="00950415"/>
    <w:rPr>
      <w:rFonts w:ascii="Wingdings" w:hAnsi="Wingdings"/>
    </w:rPr>
  </w:style>
  <w:style w:type="character" w:customStyle="1" w:styleId="WW8Num33z0">
    <w:name w:val="WW8Num33z0"/>
    <w:rsid w:val="00950415"/>
    <w:rPr>
      <w:rFonts w:ascii="Symbol" w:hAnsi="Symbol"/>
    </w:rPr>
  </w:style>
  <w:style w:type="character" w:customStyle="1" w:styleId="WW8Num33z1">
    <w:name w:val="WW8Num33z1"/>
    <w:rsid w:val="00950415"/>
    <w:rPr>
      <w:rFonts w:ascii="Courier New" w:hAnsi="Courier New"/>
    </w:rPr>
  </w:style>
  <w:style w:type="character" w:customStyle="1" w:styleId="WW8Num33z2">
    <w:name w:val="WW8Num33z2"/>
    <w:rsid w:val="00950415"/>
    <w:rPr>
      <w:rFonts w:ascii="Wingdings" w:hAnsi="Wingdings"/>
    </w:rPr>
  </w:style>
  <w:style w:type="character" w:customStyle="1" w:styleId="14">
    <w:name w:val="Основной шрифт абзаца1"/>
    <w:rsid w:val="00950415"/>
  </w:style>
  <w:style w:type="character" w:styleId="a4">
    <w:name w:val="page number"/>
    <w:basedOn w:val="a1"/>
    <w:uiPriority w:val="99"/>
    <w:rsid w:val="00950415"/>
    <w:rPr>
      <w:rFonts w:cs="Times New Roman"/>
      <w:b/>
    </w:rPr>
  </w:style>
  <w:style w:type="paragraph" w:styleId="a5">
    <w:name w:val="TOC Heading"/>
    <w:basedOn w:val="10"/>
    <w:next w:val="a"/>
    <w:uiPriority w:val="39"/>
    <w:qFormat/>
    <w:rsid w:val="00950415"/>
    <w:pPr>
      <w:numPr>
        <w:numId w:val="0"/>
      </w:numPr>
      <w:spacing w:before="480" w:after="0" w:line="276" w:lineRule="auto"/>
    </w:pPr>
    <w:rPr>
      <w:rFonts w:ascii="Cambria" w:hAnsi="Cambria"/>
      <w:bCs/>
      <w:color w:val="365F91"/>
    </w:rPr>
  </w:style>
  <w:style w:type="character" w:styleId="a6">
    <w:name w:val="Hyperlink"/>
    <w:basedOn w:val="a1"/>
    <w:uiPriority w:val="99"/>
    <w:rsid w:val="00950415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14"/>
    <w:rsid w:val="00950415"/>
    <w:rPr>
      <w:rFonts w:cs="Times New Roman"/>
    </w:rPr>
  </w:style>
  <w:style w:type="character" w:customStyle="1" w:styleId="context">
    <w:name w:val="context"/>
    <w:basedOn w:val="14"/>
    <w:rsid w:val="00950415"/>
    <w:rPr>
      <w:rFonts w:cs="Times New Roman"/>
    </w:rPr>
  </w:style>
  <w:style w:type="character" w:customStyle="1" w:styleId="apple-converted-space">
    <w:name w:val="apple-converted-space"/>
    <w:basedOn w:val="14"/>
    <w:rsid w:val="00950415"/>
    <w:rPr>
      <w:rFonts w:cs="Times New Roman"/>
    </w:rPr>
  </w:style>
  <w:style w:type="character" w:customStyle="1" w:styleId="Absatz-Standardschriftart">
    <w:name w:val="Absatz-Standardschriftart"/>
    <w:rsid w:val="00E15531"/>
  </w:style>
  <w:style w:type="character" w:customStyle="1" w:styleId="contextcurrent">
    <w:name w:val="context_current"/>
    <w:basedOn w:val="14"/>
    <w:rsid w:val="00950415"/>
    <w:rPr>
      <w:rFonts w:cs="Times New Roman"/>
    </w:rPr>
  </w:style>
  <w:style w:type="character" w:customStyle="1" w:styleId="22">
    <w:name w:val="Основной текст (2)"/>
    <w:rsid w:val="00950415"/>
    <w:rPr>
      <w:rFonts w:ascii="Arial" w:hAnsi="Arial"/>
      <w:sz w:val="24"/>
      <w:lang w:val="ru-RU" w:eastAsia="ar-SA" w:bidi="ar-SA"/>
    </w:rPr>
  </w:style>
  <w:style w:type="character" w:customStyle="1" w:styleId="a7">
    <w:name w:val="Нижний колонтитул Знак"/>
    <w:basedOn w:val="14"/>
    <w:uiPriority w:val="99"/>
    <w:rsid w:val="00950415"/>
    <w:rPr>
      <w:rFonts w:cs="Times New Roman"/>
    </w:rPr>
  </w:style>
  <w:style w:type="character" w:customStyle="1" w:styleId="WW8Num2z1">
    <w:name w:val="WW8Num2z1"/>
    <w:rsid w:val="00950415"/>
    <w:rPr>
      <w:rFonts w:ascii="Times New Roman" w:hAnsi="Times New Roman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a8">
    <w:name w:val="Символ сноски"/>
    <w:rsid w:val="00950415"/>
    <w:rPr>
      <w:vertAlign w:val="superscript"/>
    </w:rPr>
  </w:style>
  <w:style w:type="character" w:customStyle="1" w:styleId="23">
    <w:name w:val="Основной текст 2 Знак"/>
    <w:rsid w:val="00950415"/>
    <w:rPr>
      <w:i/>
      <w:sz w:val="28"/>
    </w:rPr>
  </w:style>
  <w:style w:type="paragraph" w:customStyle="1" w:styleId="a9">
    <w:name w:val="Шапака таблицы"/>
    <w:basedOn w:val="a"/>
    <w:rsid w:val="00950415"/>
    <w:pPr>
      <w:widowControl w:val="0"/>
      <w:jc w:val="center"/>
    </w:pPr>
  </w:style>
  <w:style w:type="character" w:customStyle="1" w:styleId="aa">
    <w:name w:val="Шапка Знак"/>
    <w:rsid w:val="00950415"/>
    <w:rPr>
      <w:rFonts w:ascii="Arial" w:hAnsi="Arial"/>
    </w:rPr>
  </w:style>
  <w:style w:type="character" w:customStyle="1" w:styleId="ab">
    <w:name w:val="Основной текст Знак"/>
    <w:rsid w:val="00950415"/>
    <w:rPr>
      <w:sz w:val="28"/>
    </w:rPr>
  </w:style>
  <w:style w:type="character" w:styleId="ac">
    <w:name w:val="Emphasis"/>
    <w:basedOn w:val="a1"/>
    <w:uiPriority w:val="20"/>
    <w:qFormat/>
    <w:rsid w:val="00950415"/>
    <w:rPr>
      <w:rFonts w:cs="Times New Roman"/>
      <w:i/>
    </w:rPr>
  </w:style>
  <w:style w:type="character" w:customStyle="1" w:styleId="ad">
    <w:name w:val="Схема документа Знак"/>
    <w:rsid w:val="00950415"/>
    <w:rPr>
      <w:rFonts w:ascii="Tahoma" w:hAnsi="Tahoma"/>
      <w:sz w:val="16"/>
    </w:rPr>
  </w:style>
  <w:style w:type="paragraph" w:customStyle="1" w:styleId="15">
    <w:name w:val="Заголовок1"/>
    <w:basedOn w:val="a"/>
    <w:next w:val="a0"/>
    <w:rsid w:val="00950415"/>
    <w:pPr>
      <w:keepNext/>
      <w:spacing w:before="240"/>
    </w:pPr>
    <w:rPr>
      <w:rFonts w:ascii="Arial" w:eastAsia="Arial Unicode MS" w:hAnsi="Arial" w:cs="Mangal"/>
    </w:rPr>
  </w:style>
  <w:style w:type="paragraph" w:styleId="ae">
    <w:name w:val="List"/>
    <w:basedOn w:val="a"/>
    <w:uiPriority w:val="99"/>
    <w:rsid w:val="00950415"/>
    <w:pPr>
      <w:ind w:left="283" w:hanging="283"/>
    </w:pPr>
  </w:style>
  <w:style w:type="paragraph" w:customStyle="1" w:styleId="52">
    <w:name w:val="Название5"/>
    <w:basedOn w:val="a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53">
    <w:name w:val="Указатель5"/>
    <w:basedOn w:val="a"/>
    <w:rsid w:val="00950415"/>
    <w:pPr>
      <w:suppressLineNumbers/>
    </w:pPr>
    <w:rPr>
      <w:rFonts w:ascii="Arial" w:hAnsi="Arial" w:cs="Mangal"/>
    </w:rPr>
  </w:style>
  <w:style w:type="paragraph" w:customStyle="1" w:styleId="42">
    <w:name w:val="Название4"/>
    <w:basedOn w:val="a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43">
    <w:name w:val="Указатель4"/>
    <w:basedOn w:val="a"/>
    <w:rsid w:val="00950415"/>
    <w:pPr>
      <w:suppressLineNumbers/>
    </w:pPr>
    <w:rPr>
      <w:rFonts w:ascii="Arial" w:hAnsi="Arial" w:cs="Mangal"/>
    </w:rPr>
  </w:style>
  <w:style w:type="paragraph" w:customStyle="1" w:styleId="32">
    <w:name w:val="Название3"/>
    <w:basedOn w:val="a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33">
    <w:name w:val="Указатель3"/>
    <w:basedOn w:val="a"/>
    <w:rsid w:val="00950415"/>
    <w:pPr>
      <w:suppressLineNumbers/>
    </w:pPr>
    <w:rPr>
      <w:rFonts w:ascii="Arial" w:hAnsi="Arial" w:cs="Mangal"/>
    </w:rPr>
  </w:style>
  <w:style w:type="paragraph" w:customStyle="1" w:styleId="24">
    <w:name w:val="Название2"/>
    <w:basedOn w:val="a"/>
    <w:rsid w:val="00950415"/>
    <w:pPr>
      <w:suppressLineNumbers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"/>
    <w:rsid w:val="00950415"/>
    <w:pPr>
      <w:suppressLineNumbers/>
    </w:pPr>
    <w:rPr>
      <w:rFonts w:ascii="Arial" w:hAnsi="Arial" w:cs="Mangal"/>
    </w:rPr>
  </w:style>
  <w:style w:type="paragraph" w:customStyle="1" w:styleId="16">
    <w:name w:val="Название1"/>
    <w:basedOn w:val="a"/>
    <w:rsid w:val="00950415"/>
    <w:pPr>
      <w:suppressLineNumbers/>
    </w:pPr>
    <w:rPr>
      <w:rFonts w:cs="Mangal"/>
      <w:i/>
      <w:iCs/>
      <w:szCs w:val="24"/>
    </w:rPr>
  </w:style>
  <w:style w:type="paragraph" w:customStyle="1" w:styleId="17">
    <w:name w:val="Указатель1"/>
    <w:basedOn w:val="a"/>
    <w:rsid w:val="00950415"/>
    <w:pPr>
      <w:suppressLineNumbers/>
    </w:pPr>
    <w:rPr>
      <w:rFonts w:cs="Mangal"/>
    </w:rPr>
  </w:style>
  <w:style w:type="paragraph" w:styleId="af">
    <w:name w:val="footer"/>
    <w:basedOn w:val="a"/>
    <w:link w:val="18"/>
    <w:uiPriority w:val="99"/>
    <w:rsid w:val="00950415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18">
    <w:name w:val="Нижний колонтитул Знак1"/>
    <w:basedOn w:val="a1"/>
    <w:link w:val="af"/>
    <w:uiPriority w:val="99"/>
    <w:locked/>
    <w:rsid w:val="00BA5625"/>
    <w:rPr>
      <w:rFonts w:cs="Times New Roman"/>
      <w:lang w:eastAsia="ar-SA" w:bidi="ar-SA"/>
    </w:rPr>
  </w:style>
  <w:style w:type="paragraph" w:customStyle="1" w:styleId="210">
    <w:name w:val="Основной текст с отступом 21"/>
    <w:basedOn w:val="a"/>
    <w:rsid w:val="00950415"/>
  </w:style>
  <w:style w:type="paragraph" w:styleId="af0">
    <w:name w:val="Body Text Indent"/>
    <w:basedOn w:val="a"/>
    <w:link w:val="af1"/>
    <w:uiPriority w:val="99"/>
    <w:rsid w:val="00950415"/>
  </w:style>
  <w:style w:type="character" w:customStyle="1" w:styleId="af1">
    <w:name w:val="Основной текст с отступом Знак"/>
    <w:basedOn w:val="a1"/>
    <w:link w:val="af0"/>
    <w:uiPriority w:val="99"/>
    <w:locked/>
    <w:rsid w:val="00BA5625"/>
    <w:rPr>
      <w:rFonts w:cs="Times New Roman"/>
      <w:sz w:val="24"/>
      <w:lang w:eastAsia="ar-SA" w:bidi="ar-SA"/>
    </w:rPr>
  </w:style>
  <w:style w:type="paragraph" w:styleId="af2">
    <w:name w:val="header"/>
    <w:basedOn w:val="a"/>
    <w:link w:val="af3"/>
    <w:uiPriority w:val="99"/>
    <w:rsid w:val="00950415"/>
  </w:style>
  <w:style w:type="character" w:customStyle="1" w:styleId="af3">
    <w:name w:val="Верхний колонтитул Знак"/>
    <w:basedOn w:val="a1"/>
    <w:link w:val="af2"/>
    <w:uiPriority w:val="99"/>
    <w:locked/>
    <w:rsid w:val="00BA5625"/>
    <w:rPr>
      <w:rFonts w:cs="Times New Roman"/>
      <w:sz w:val="24"/>
      <w:lang w:eastAsia="ar-SA" w:bidi="ar-SA"/>
    </w:rPr>
  </w:style>
  <w:style w:type="paragraph" w:styleId="af4">
    <w:name w:val="Title"/>
    <w:basedOn w:val="a"/>
    <w:next w:val="a"/>
    <w:link w:val="af5"/>
    <w:uiPriority w:val="10"/>
    <w:qFormat/>
    <w:rsid w:val="00950415"/>
    <w:pPr>
      <w:jc w:val="center"/>
    </w:pPr>
    <w:rPr>
      <w:rFonts w:ascii="Arial" w:hAnsi="Arial" w:cs="Arial"/>
      <w:caps/>
    </w:rPr>
  </w:style>
  <w:style w:type="character" w:customStyle="1" w:styleId="af5">
    <w:name w:val="Название Знак"/>
    <w:basedOn w:val="a1"/>
    <w:link w:val="af4"/>
    <w:uiPriority w:val="10"/>
    <w:locked/>
    <w:rsid w:val="000B5855"/>
    <w:rPr>
      <w:rFonts w:ascii="Arial" w:hAnsi="Arial" w:cs="Times New Roman"/>
      <w:caps/>
      <w:sz w:val="28"/>
      <w:lang w:eastAsia="ar-SA" w:bidi="ar-SA"/>
    </w:rPr>
  </w:style>
  <w:style w:type="paragraph" w:styleId="af6">
    <w:name w:val="Subtitle"/>
    <w:basedOn w:val="15"/>
    <w:next w:val="a0"/>
    <w:link w:val="af7"/>
    <w:uiPriority w:val="11"/>
    <w:qFormat/>
    <w:rsid w:val="00950415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uiPriority w:val="11"/>
    <w:locked/>
    <w:rsid w:val="007F583B"/>
    <w:rPr>
      <w:rFonts w:ascii="Arial" w:eastAsia="Arial Unicode MS" w:hAnsi="Arial" w:cs="Times New Roman"/>
      <w:i/>
      <w:sz w:val="28"/>
      <w:lang w:eastAsia="ar-SA" w:bidi="ar-SA"/>
    </w:rPr>
  </w:style>
  <w:style w:type="paragraph" w:customStyle="1" w:styleId="310">
    <w:name w:val="Основной текст 31"/>
    <w:basedOn w:val="a"/>
    <w:rsid w:val="00950415"/>
    <w:pPr>
      <w:autoSpaceDE w:val="0"/>
    </w:pPr>
    <w:rPr>
      <w:color w:val="000101"/>
      <w:szCs w:val="18"/>
    </w:rPr>
  </w:style>
  <w:style w:type="paragraph" w:customStyle="1" w:styleId="311">
    <w:name w:val="Основной текст с отступом 31"/>
    <w:basedOn w:val="a"/>
    <w:rsid w:val="00950415"/>
    <w:pPr>
      <w:autoSpaceDE w:val="0"/>
    </w:pPr>
    <w:rPr>
      <w:color w:val="000101"/>
      <w:szCs w:val="18"/>
    </w:rPr>
  </w:style>
  <w:style w:type="paragraph" w:customStyle="1" w:styleId="19">
    <w:name w:val="Схема документа1"/>
    <w:basedOn w:val="a"/>
    <w:rsid w:val="00950415"/>
    <w:pPr>
      <w:shd w:val="clear" w:color="auto" w:fill="000080"/>
    </w:pPr>
    <w:rPr>
      <w:rFonts w:ascii="Tahoma" w:hAnsi="Tahoma" w:cs="Tahoma"/>
    </w:rPr>
  </w:style>
  <w:style w:type="paragraph" w:customStyle="1" w:styleId="211">
    <w:name w:val="Основной текст 21"/>
    <w:basedOn w:val="a"/>
    <w:rsid w:val="00950415"/>
    <w:pPr>
      <w:spacing w:line="480" w:lineRule="auto"/>
    </w:pPr>
  </w:style>
  <w:style w:type="paragraph" w:styleId="af8">
    <w:name w:val="Balloon Text"/>
    <w:basedOn w:val="a"/>
    <w:link w:val="af9"/>
    <w:uiPriority w:val="99"/>
    <w:rsid w:val="0095041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locked/>
    <w:rsid w:val="00BA5625"/>
    <w:rPr>
      <w:rFonts w:ascii="Tahoma" w:hAnsi="Tahoma" w:cs="Times New Roman"/>
      <w:sz w:val="16"/>
    </w:rPr>
  </w:style>
  <w:style w:type="paragraph" w:styleId="1a">
    <w:name w:val="toc 1"/>
    <w:basedOn w:val="a"/>
    <w:uiPriority w:val="39"/>
    <w:rsid w:val="00950415"/>
    <w:pPr>
      <w:widowControl w:val="0"/>
      <w:tabs>
        <w:tab w:val="right" w:leader="dot" w:pos="-10"/>
        <w:tab w:val="left" w:pos="301"/>
      </w:tabs>
      <w:jc w:val="left"/>
    </w:pPr>
    <w:rPr>
      <w:sz w:val="32"/>
    </w:rPr>
  </w:style>
  <w:style w:type="paragraph" w:customStyle="1" w:styleId="Heading">
    <w:name w:val="Heading"/>
    <w:rsid w:val="00950415"/>
    <w:pPr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headertext">
    <w:name w:val="headertext"/>
    <w:basedOn w:val="a"/>
    <w:rsid w:val="00950415"/>
    <w:pPr>
      <w:spacing w:before="280" w:after="280"/>
    </w:pPr>
    <w:rPr>
      <w:szCs w:val="24"/>
    </w:rPr>
  </w:style>
  <w:style w:type="paragraph" w:customStyle="1" w:styleId="formattext">
    <w:name w:val="formattext"/>
    <w:basedOn w:val="a"/>
    <w:rsid w:val="00950415"/>
    <w:pPr>
      <w:spacing w:before="280" w:after="280"/>
    </w:pPr>
    <w:rPr>
      <w:szCs w:val="24"/>
    </w:rPr>
  </w:style>
  <w:style w:type="paragraph" w:customStyle="1" w:styleId="34">
    <w:name w:val="Текст3"/>
    <w:basedOn w:val="a"/>
    <w:rsid w:val="00950415"/>
    <w:rPr>
      <w:rFonts w:ascii="Courier New" w:hAnsi="Courier New" w:cs="Courier New"/>
    </w:rPr>
  </w:style>
  <w:style w:type="paragraph" w:customStyle="1" w:styleId="1b">
    <w:name w:val="Текст1"/>
    <w:basedOn w:val="a"/>
    <w:rsid w:val="00950415"/>
    <w:pPr>
      <w:widowControl w:val="0"/>
      <w:suppressAutoHyphens/>
    </w:pPr>
    <w:rPr>
      <w:rFonts w:ascii="Courier New" w:eastAsia="Times New Roman" w:hAnsi="Courier New"/>
      <w:szCs w:val="24"/>
    </w:rPr>
  </w:style>
  <w:style w:type="paragraph" w:customStyle="1" w:styleId="212">
    <w:name w:val="Основной текст (2)1"/>
    <w:basedOn w:val="a"/>
    <w:rsid w:val="00950415"/>
    <w:pPr>
      <w:shd w:val="clear" w:color="auto" w:fill="FFFFFF"/>
      <w:spacing w:line="331" w:lineRule="exact"/>
    </w:pPr>
    <w:rPr>
      <w:rFonts w:ascii="Arial" w:hAnsi="Arial" w:cs="Arial"/>
      <w:szCs w:val="24"/>
    </w:rPr>
  </w:style>
  <w:style w:type="paragraph" w:customStyle="1" w:styleId="81">
    <w:name w:val="Штамп_8"/>
    <w:rsid w:val="00950415"/>
    <w:pPr>
      <w:suppressAutoHyphens/>
      <w:jc w:val="center"/>
    </w:pPr>
    <w:rPr>
      <w:rFonts w:ascii="GOST type A" w:hAnsi="GOST type A"/>
      <w:i/>
      <w:sz w:val="16"/>
      <w:lang w:eastAsia="ar-SA"/>
    </w:rPr>
  </w:style>
  <w:style w:type="paragraph" w:styleId="26">
    <w:name w:val="toc 2"/>
    <w:basedOn w:val="1a"/>
    <w:uiPriority w:val="39"/>
    <w:rsid w:val="00950415"/>
    <w:pPr>
      <w:tabs>
        <w:tab w:val="left" w:pos="651"/>
      </w:tabs>
    </w:pPr>
    <w:rPr>
      <w:sz w:val="28"/>
    </w:rPr>
  </w:style>
  <w:style w:type="paragraph" w:styleId="35">
    <w:name w:val="toc 3"/>
    <w:basedOn w:val="a"/>
    <w:next w:val="a"/>
    <w:uiPriority w:val="39"/>
    <w:rsid w:val="00950415"/>
    <w:pPr>
      <w:widowControl w:val="0"/>
      <w:spacing w:line="300" w:lineRule="auto"/>
      <w:jc w:val="left"/>
    </w:pPr>
    <w:rPr>
      <w:smallCaps/>
      <w:sz w:val="22"/>
    </w:rPr>
  </w:style>
  <w:style w:type="paragraph" w:customStyle="1" w:styleId="afa">
    <w:name w:val="Содержимое врезки"/>
    <w:basedOn w:val="a0"/>
    <w:rsid w:val="00950415"/>
  </w:style>
  <w:style w:type="paragraph" w:customStyle="1" w:styleId="afb">
    <w:name w:val="Содержимое таблицы"/>
    <w:basedOn w:val="a"/>
    <w:rsid w:val="00950415"/>
    <w:pPr>
      <w:suppressLineNumbers/>
    </w:pPr>
  </w:style>
  <w:style w:type="paragraph" w:customStyle="1" w:styleId="afc">
    <w:name w:val="Заголовок таблицы"/>
    <w:basedOn w:val="afb"/>
    <w:rsid w:val="00950415"/>
    <w:pPr>
      <w:jc w:val="center"/>
    </w:pPr>
    <w:rPr>
      <w:b/>
      <w:bCs/>
    </w:rPr>
  </w:style>
  <w:style w:type="paragraph" w:customStyle="1" w:styleId="afd">
    <w:name w:val="Текст в штампе"/>
    <w:basedOn w:val="a"/>
    <w:rsid w:val="00950415"/>
    <w:pPr>
      <w:widowControl w:val="0"/>
      <w:jc w:val="center"/>
    </w:pPr>
    <w:rPr>
      <w:rFonts w:ascii="Pragmatica" w:hAnsi="Pragmatica"/>
      <w:i/>
    </w:rPr>
  </w:style>
  <w:style w:type="paragraph" w:customStyle="1" w:styleId="afe">
    <w:name w:val="Тект в штампе"/>
    <w:basedOn w:val="a"/>
    <w:rsid w:val="00950415"/>
    <w:pPr>
      <w:widowControl w:val="0"/>
      <w:jc w:val="center"/>
    </w:pPr>
    <w:rPr>
      <w:rFonts w:ascii="GOST type A" w:hAnsi="GOST type A"/>
      <w:i/>
      <w:sz w:val="20"/>
      <w:szCs w:val="24"/>
    </w:rPr>
  </w:style>
  <w:style w:type="paragraph" w:customStyle="1" w:styleId="aff">
    <w:name w:val="Заголовок обложки"/>
    <w:basedOn w:val="a"/>
    <w:next w:val="a"/>
    <w:rsid w:val="00950415"/>
    <w:pPr>
      <w:widowControl w:val="0"/>
      <w:pBdr>
        <w:top w:val="single" w:sz="4" w:space="31" w:color="FFFFFF"/>
        <w:left w:val="single" w:sz="4" w:space="31" w:color="FFFFFF"/>
        <w:bottom w:val="single" w:sz="4" w:space="31" w:color="FFFFFF"/>
        <w:right w:val="single" w:sz="4" w:space="31" w:color="FFFFFF"/>
      </w:pBdr>
      <w:shd w:val="clear" w:color="auto" w:fill="E5E5E5"/>
      <w:spacing w:line="1440" w:lineRule="exact"/>
      <w:ind w:left="600" w:right="600"/>
      <w:jc w:val="right"/>
    </w:pPr>
    <w:rPr>
      <w:spacing w:val="-20"/>
      <w:kern w:val="1"/>
      <w:position w:val="144"/>
      <w:sz w:val="144"/>
    </w:rPr>
  </w:style>
  <w:style w:type="paragraph" w:customStyle="1" w:styleId="27">
    <w:name w:val="Заголовок обложки 2"/>
    <w:basedOn w:val="a"/>
    <w:next w:val="aff"/>
    <w:rsid w:val="00950415"/>
    <w:pPr>
      <w:keepNext/>
      <w:widowControl w:val="0"/>
      <w:pBdr>
        <w:top w:val="single" w:sz="4" w:space="1" w:color="000000"/>
      </w:pBdr>
      <w:spacing w:after="5280" w:line="480" w:lineRule="exact"/>
      <w:jc w:val="left"/>
    </w:pPr>
    <w:rPr>
      <w:kern w:val="1"/>
      <w:sz w:val="44"/>
    </w:rPr>
  </w:style>
  <w:style w:type="paragraph" w:customStyle="1" w:styleId="aff0">
    <w:name w:val="Заголовок части"/>
    <w:basedOn w:val="a"/>
    <w:next w:val="a"/>
    <w:rsid w:val="00950415"/>
    <w:pPr>
      <w:keepNext/>
      <w:pageBreakBefore/>
      <w:widowControl w:val="0"/>
      <w:shd w:val="clear" w:color="auto" w:fill="CCCCCC"/>
      <w:spacing w:line="480" w:lineRule="exact"/>
      <w:jc w:val="center"/>
    </w:pPr>
    <w:rPr>
      <w:rFonts w:ascii="Arial" w:hAnsi="Arial"/>
      <w:b/>
      <w:position w:val="-3"/>
      <w:sz w:val="36"/>
    </w:rPr>
  </w:style>
  <w:style w:type="paragraph" w:customStyle="1" w:styleId="28">
    <w:name w:val="Заголовок части 2"/>
    <w:basedOn w:val="aff0"/>
    <w:next w:val="a0"/>
    <w:rsid w:val="00950415"/>
    <w:pPr>
      <w:pageBreakBefore w:val="0"/>
      <w:shd w:val="clear" w:color="auto" w:fill="auto"/>
      <w:spacing w:before="360" w:after="120" w:line="240" w:lineRule="auto"/>
    </w:pPr>
    <w:rPr>
      <w:i/>
      <w:kern w:val="1"/>
      <w:position w:val="0"/>
      <w:sz w:val="32"/>
    </w:rPr>
  </w:style>
  <w:style w:type="paragraph" w:customStyle="1" w:styleId="aff1">
    <w:name w:val="ЗаголовокОсн"/>
    <w:basedOn w:val="a"/>
    <w:next w:val="a0"/>
    <w:rsid w:val="00950415"/>
    <w:pPr>
      <w:keepNext/>
      <w:widowControl w:val="0"/>
      <w:spacing w:before="240"/>
      <w:jc w:val="left"/>
    </w:pPr>
    <w:rPr>
      <w:rFonts w:ascii="Arial" w:hAnsi="Arial"/>
      <w:b/>
      <w:kern w:val="1"/>
      <w:sz w:val="36"/>
    </w:rPr>
  </w:style>
  <w:style w:type="paragraph" w:customStyle="1" w:styleId="1">
    <w:name w:val="Маркированный список1"/>
    <w:basedOn w:val="ae"/>
    <w:rsid w:val="00950415"/>
    <w:pPr>
      <w:widowControl w:val="0"/>
      <w:numPr>
        <w:numId w:val="3"/>
      </w:numPr>
      <w:jc w:val="left"/>
    </w:pPr>
  </w:style>
  <w:style w:type="paragraph" w:customStyle="1" w:styleId="510">
    <w:name w:val="Маркированный список 51"/>
    <w:basedOn w:val="a"/>
    <w:rsid w:val="00950415"/>
    <w:pPr>
      <w:widowControl w:val="0"/>
      <w:pBdr>
        <w:bottom w:val="single" w:sz="4" w:space="0" w:color="000000"/>
      </w:pBdr>
      <w:tabs>
        <w:tab w:val="num" w:pos="0"/>
      </w:tabs>
      <w:spacing w:line="320" w:lineRule="exact"/>
      <w:ind w:left="360" w:hanging="360"/>
      <w:jc w:val="left"/>
    </w:pPr>
    <w:rPr>
      <w:position w:val="1"/>
      <w:sz w:val="18"/>
    </w:rPr>
  </w:style>
  <w:style w:type="paragraph" w:customStyle="1" w:styleId="aff2">
    <w:name w:val="МаркированныйПерв"/>
    <w:basedOn w:val="1"/>
    <w:next w:val="1"/>
    <w:rsid w:val="00950415"/>
    <w:pPr>
      <w:numPr>
        <w:numId w:val="0"/>
      </w:numPr>
      <w:tabs>
        <w:tab w:val="left" w:pos="644"/>
      </w:tabs>
      <w:spacing w:before="80" w:after="160"/>
    </w:pPr>
  </w:style>
  <w:style w:type="paragraph" w:customStyle="1" w:styleId="aff3">
    <w:name w:val="МаркированныйПосл"/>
    <w:basedOn w:val="1"/>
    <w:next w:val="a0"/>
    <w:rsid w:val="00950415"/>
    <w:pPr>
      <w:numPr>
        <w:numId w:val="0"/>
      </w:numPr>
    </w:pPr>
    <w:rPr>
      <w:sz w:val="20"/>
    </w:rPr>
  </w:style>
  <w:style w:type="paragraph" w:customStyle="1" w:styleId="aff4">
    <w:name w:val="Название_Документация"/>
    <w:basedOn w:val="a"/>
    <w:rsid w:val="00950415"/>
    <w:pPr>
      <w:jc w:val="center"/>
    </w:pPr>
    <w:rPr>
      <w:rFonts w:ascii="Arial" w:hAnsi="Arial" w:cs="Arial"/>
      <w:caps/>
    </w:rPr>
  </w:style>
  <w:style w:type="paragraph" w:customStyle="1" w:styleId="11">
    <w:name w:val="Нумерованный список1"/>
    <w:basedOn w:val="ae"/>
    <w:rsid w:val="00950415"/>
    <w:pPr>
      <w:widowControl w:val="0"/>
      <w:numPr>
        <w:numId w:val="4"/>
      </w:numPr>
      <w:ind w:right="357"/>
    </w:pPr>
    <w:rPr>
      <w:lang w:val="en-US"/>
    </w:rPr>
  </w:style>
  <w:style w:type="paragraph" w:customStyle="1" w:styleId="aff5">
    <w:name w:val="НумерованныйПерв"/>
    <w:basedOn w:val="11"/>
    <w:rsid w:val="00950415"/>
    <w:pPr>
      <w:numPr>
        <w:numId w:val="0"/>
      </w:numPr>
      <w:ind w:right="0"/>
      <w:jc w:val="left"/>
    </w:pPr>
  </w:style>
  <w:style w:type="paragraph" w:customStyle="1" w:styleId="aff6">
    <w:name w:val="НумерованныйПосл"/>
    <w:basedOn w:val="11"/>
    <w:next w:val="a0"/>
    <w:rsid w:val="00950415"/>
    <w:pPr>
      <w:numPr>
        <w:numId w:val="0"/>
      </w:numPr>
      <w:ind w:right="0"/>
      <w:jc w:val="left"/>
    </w:pPr>
    <w:rPr>
      <w:sz w:val="20"/>
    </w:rPr>
  </w:style>
  <w:style w:type="paragraph" w:customStyle="1" w:styleId="aff7">
    <w:name w:val="Организация"/>
    <w:basedOn w:val="a"/>
    <w:next w:val="a"/>
    <w:rsid w:val="00950415"/>
    <w:pPr>
      <w:spacing w:before="420" w:after="60" w:line="320" w:lineRule="exact"/>
    </w:pPr>
    <w:rPr>
      <w:caps/>
      <w:kern w:val="1"/>
    </w:rPr>
  </w:style>
  <w:style w:type="paragraph" w:customStyle="1" w:styleId="220">
    <w:name w:val="Основной текст 22"/>
    <w:basedOn w:val="a"/>
    <w:rsid w:val="00950415"/>
    <w:pPr>
      <w:widowControl w:val="0"/>
      <w:jc w:val="left"/>
    </w:pPr>
    <w:rPr>
      <w:i/>
    </w:rPr>
  </w:style>
  <w:style w:type="paragraph" w:customStyle="1" w:styleId="aff8">
    <w:name w:val="Содержание"/>
    <w:basedOn w:val="26"/>
    <w:rsid w:val="00950415"/>
  </w:style>
  <w:style w:type="paragraph" w:customStyle="1" w:styleId="aff9">
    <w:name w:val="Текст в таблице"/>
    <w:basedOn w:val="a"/>
    <w:rsid w:val="00950415"/>
    <w:pPr>
      <w:widowControl w:val="0"/>
      <w:jc w:val="center"/>
    </w:pPr>
  </w:style>
  <w:style w:type="paragraph" w:customStyle="1" w:styleId="affa">
    <w:name w:val="текст в табл слева"/>
    <w:basedOn w:val="aff9"/>
    <w:rsid w:val="00950415"/>
    <w:pPr>
      <w:jc w:val="left"/>
    </w:pPr>
  </w:style>
  <w:style w:type="paragraph" w:customStyle="1" w:styleId="affb">
    <w:name w:val="Текст в таблице слева"/>
    <w:basedOn w:val="a0"/>
    <w:rsid w:val="00950415"/>
    <w:pPr>
      <w:spacing w:before="40" w:after="40" w:line="240" w:lineRule="auto"/>
      <w:ind w:firstLine="0"/>
      <w:jc w:val="left"/>
    </w:pPr>
    <w:rPr>
      <w:sz w:val="24"/>
    </w:rPr>
  </w:style>
  <w:style w:type="paragraph" w:styleId="affc">
    <w:name w:val="footnote text"/>
    <w:basedOn w:val="a"/>
    <w:link w:val="affd"/>
    <w:uiPriority w:val="99"/>
    <w:rsid w:val="00950415"/>
    <w:rPr>
      <w:sz w:val="20"/>
    </w:rPr>
  </w:style>
  <w:style w:type="character" w:customStyle="1" w:styleId="affd">
    <w:name w:val="Текст сноски Знак"/>
    <w:basedOn w:val="a1"/>
    <w:link w:val="affc"/>
    <w:uiPriority w:val="99"/>
    <w:locked/>
    <w:rsid w:val="00BA5625"/>
    <w:rPr>
      <w:rFonts w:cs="Times New Roman"/>
    </w:rPr>
  </w:style>
  <w:style w:type="paragraph" w:customStyle="1" w:styleId="1c">
    <w:name w:val="Шапка1"/>
    <w:basedOn w:val="a0"/>
    <w:rsid w:val="00950415"/>
    <w:pPr>
      <w:keepLines/>
      <w:tabs>
        <w:tab w:val="left" w:pos="3600"/>
        <w:tab w:val="left" w:pos="4680"/>
      </w:tabs>
      <w:spacing w:after="240" w:line="240" w:lineRule="auto"/>
      <w:ind w:left="1080" w:right="2880" w:hanging="1080"/>
      <w:jc w:val="left"/>
    </w:pPr>
    <w:rPr>
      <w:rFonts w:ascii="Arial" w:hAnsi="Arial"/>
      <w:sz w:val="20"/>
    </w:rPr>
  </w:style>
  <w:style w:type="paragraph" w:customStyle="1" w:styleId="affe">
    <w:name w:val="ШТ Бок.надписи"/>
    <w:autoRedefine/>
    <w:rsid w:val="00950415"/>
    <w:pPr>
      <w:suppressAutoHyphens/>
      <w:ind w:left="113" w:right="113"/>
      <w:jc w:val="center"/>
    </w:pPr>
    <w:rPr>
      <w:rFonts w:ascii="GOST type A" w:hAnsi="GOST type A"/>
      <w:i/>
      <w:lang w:eastAsia="ar-SA"/>
    </w:rPr>
  </w:style>
  <w:style w:type="paragraph" w:customStyle="1" w:styleId="1d">
    <w:name w:val="Основной 1"/>
    <w:rsid w:val="00950415"/>
    <w:pPr>
      <w:widowControl w:val="0"/>
      <w:suppressAutoHyphens/>
      <w:spacing w:before="60" w:after="60"/>
    </w:pPr>
    <w:rPr>
      <w:color w:val="000000"/>
      <w:lang w:eastAsia="ar-SA"/>
    </w:rPr>
  </w:style>
  <w:style w:type="paragraph" w:customStyle="1" w:styleId="200">
    <w:name w:val="Стиль Основной текст + Междустр.интервал:  точно 20 пт"/>
    <w:basedOn w:val="a0"/>
    <w:rsid w:val="00950415"/>
    <w:pPr>
      <w:spacing w:line="360" w:lineRule="exact"/>
    </w:pPr>
  </w:style>
  <w:style w:type="paragraph" w:customStyle="1" w:styleId="afff">
    <w:name w:val="текст в штампе слева"/>
    <w:basedOn w:val="afe"/>
    <w:rsid w:val="00950415"/>
    <w:pPr>
      <w:jc w:val="left"/>
    </w:pPr>
  </w:style>
  <w:style w:type="paragraph" w:customStyle="1" w:styleId="29">
    <w:name w:val="Схема документа2"/>
    <w:basedOn w:val="a"/>
    <w:rsid w:val="00950415"/>
    <w:rPr>
      <w:rFonts w:ascii="Tahoma" w:hAnsi="Tahoma" w:cs="Tahoma"/>
      <w:sz w:val="16"/>
      <w:szCs w:val="16"/>
    </w:rPr>
  </w:style>
  <w:style w:type="paragraph" w:styleId="afff0">
    <w:name w:val="caption"/>
    <w:basedOn w:val="a"/>
    <w:next w:val="a"/>
    <w:uiPriority w:val="35"/>
    <w:qFormat/>
    <w:rsid w:val="00950415"/>
    <w:pPr>
      <w:spacing w:after="200"/>
    </w:pPr>
    <w:rPr>
      <w:b/>
      <w:bCs/>
      <w:color w:val="4F81BD"/>
      <w:sz w:val="18"/>
      <w:szCs w:val="18"/>
    </w:rPr>
  </w:style>
  <w:style w:type="character" w:styleId="afff1">
    <w:name w:val="Strong"/>
    <w:basedOn w:val="a1"/>
    <w:uiPriority w:val="22"/>
    <w:qFormat/>
    <w:rsid w:val="00950415"/>
    <w:rPr>
      <w:rFonts w:cs="Times New Roman"/>
      <w:b/>
    </w:rPr>
  </w:style>
  <w:style w:type="paragraph" w:styleId="afff2">
    <w:name w:val="No Spacing"/>
    <w:basedOn w:val="a"/>
    <w:link w:val="afff3"/>
    <w:uiPriority w:val="1"/>
    <w:qFormat/>
    <w:rsid w:val="00950415"/>
  </w:style>
  <w:style w:type="character" w:customStyle="1" w:styleId="afff3">
    <w:name w:val="Без интервала Знак"/>
    <w:link w:val="afff2"/>
    <w:uiPriority w:val="1"/>
    <w:locked/>
    <w:rsid w:val="007F583B"/>
    <w:rPr>
      <w:sz w:val="24"/>
      <w:lang w:eastAsia="ar-SA" w:bidi="ar-SA"/>
    </w:rPr>
  </w:style>
  <w:style w:type="paragraph" w:styleId="afff4">
    <w:name w:val="List Paragraph"/>
    <w:basedOn w:val="a"/>
    <w:uiPriority w:val="34"/>
    <w:qFormat/>
    <w:rsid w:val="00950415"/>
    <w:pPr>
      <w:ind w:left="720"/>
      <w:contextualSpacing/>
    </w:pPr>
  </w:style>
  <w:style w:type="paragraph" w:styleId="2a">
    <w:name w:val="Quote"/>
    <w:basedOn w:val="a"/>
    <w:next w:val="a"/>
    <w:link w:val="2b"/>
    <w:uiPriority w:val="29"/>
    <w:qFormat/>
    <w:rsid w:val="00950415"/>
    <w:rPr>
      <w:i/>
      <w:iCs/>
      <w:color w:val="000000"/>
    </w:rPr>
  </w:style>
  <w:style w:type="character" w:customStyle="1" w:styleId="2b">
    <w:name w:val="Цитата 2 Знак"/>
    <w:basedOn w:val="a1"/>
    <w:link w:val="2a"/>
    <w:uiPriority w:val="29"/>
    <w:locked/>
    <w:rsid w:val="007F583B"/>
    <w:rPr>
      <w:rFonts w:cs="Times New Roman"/>
      <w:i/>
      <w:color w:val="000000"/>
      <w:sz w:val="24"/>
      <w:lang w:eastAsia="ar-SA" w:bidi="ar-SA"/>
    </w:rPr>
  </w:style>
  <w:style w:type="paragraph" w:styleId="afff5">
    <w:name w:val="Intense Quote"/>
    <w:basedOn w:val="a"/>
    <w:next w:val="a"/>
    <w:link w:val="afff6"/>
    <w:uiPriority w:val="30"/>
    <w:qFormat/>
    <w:rsid w:val="0095041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f6">
    <w:name w:val="Выделенная цитата Знак"/>
    <w:basedOn w:val="a1"/>
    <w:link w:val="afff5"/>
    <w:uiPriority w:val="30"/>
    <w:locked/>
    <w:rsid w:val="007F583B"/>
    <w:rPr>
      <w:rFonts w:cs="Times New Roman"/>
      <w:b/>
      <w:i/>
      <w:color w:val="4F81BD"/>
      <w:sz w:val="24"/>
      <w:lang w:eastAsia="ar-SA" w:bidi="ar-SA"/>
    </w:rPr>
  </w:style>
  <w:style w:type="character" w:styleId="afff7">
    <w:name w:val="Subtle Emphasis"/>
    <w:basedOn w:val="a1"/>
    <w:uiPriority w:val="19"/>
    <w:qFormat/>
    <w:rsid w:val="00950415"/>
    <w:rPr>
      <w:rFonts w:cs="Times New Roman"/>
      <w:i/>
      <w:color w:val="808080"/>
    </w:rPr>
  </w:style>
  <w:style w:type="character" w:styleId="afff8">
    <w:name w:val="Intense Emphasis"/>
    <w:basedOn w:val="a1"/>
    <w:uiPriority w:val="21"/>
    <w:qFormat/>
    <w:rsid w:val="00950415"/>
    <w:rPr>
      <w:rFonts w:cs="Times New Roman"/>
      <w:b/>
      <w:i/>
      <w:color w:val="4F81BD"/>
    </w:rPr>
  </w:style>
  <w:style w:type="character" w:styleId="afff9">
    <w:name w:val="Subtle Reference"/>
    <w:basedOn w:val="a1"/>
    <w:uiPriority w:val="31"/>
    <w:qFormat/>
    <w:rsid w:val="00950415"/>
    <w:rPr>
      <w:rFonts w:cs="Times New Roman"/>
      <w:smallCaps/>
      <w:color w:val="C0504D"/>
      <w:u w:val="single"/>
    </w:rPr>
  </w:style>
  <w:style w:type="character" w:styleId="afffa">
    <w:name w:val="Intense Reference"/>
    <w:basedOn w:val="a1"/>
    <w:uiPriority w:val="32"/>
    <w:qFormat/>
    <w:rsid w:val="00950415"/>
    <w:rPr>
      <w:rFonts w:cs="Times New Roman"/>
      <w:b/>
      <w:smallCaps/>
      <w:color w:val="C0504D"/>
      <w:spacing w:val="5"/>
      <w:u w:val="single"/>
    </w:rPr>
  </w:style>
  <w:style w:type="character" w:styleId="afffb">
    <w:name w:val="Book Title"/>
    <w:basedOn w:val="a1"/>
    <w:uiPriority w:val="33"/>
    <w:qFormat/>
    <w:rsid w:val="00950415"/>
    <w:rPr>
      <w:rFonts w:cs="Times New Roman"/>
      <w:b/>
      <w:smallCaps/>
      <w:spacing w:val="5"/>
    </w:rPr>
  </w:style>
  <w:style w:type="paragraph" w:customStyle="1" w:styleId="afffc">
    <w:name w:val="Назувание организации"/>
    <w:basedOn w:val="af4"/>
    <w:qFormat/>
    <w:rsid w:val="00950415"/>
    <w:rPr>
      <w:b/>
      <w:color w:val="0D0D0D"/>
      <w:sz w:val="36"/>
      <w:szCs w:val="36"/>
    </w:rPr>
  </w:style>
  <w:style w:type="paragraph" w:customStyle="1" w:styleId="afffd">
    <w:name w:val="Название_раздела"/>
    <w:basedOn w:val="af4"/>
    <w:qFormat/>
    <w:rsid w:val="00950415"/>
    <w:rPr>
      <w:caps w:val="0"/>
    </w:rPr>
  </w:style>
  <w:style w:type="paragraph" w:customStyle="1" w:styleId="afffe">
    <w:name w:val="Название_Книга"/>
    <w:basedOn w:val="af4"/>
    <w:qFormat/>
    <w:rsid w:val="00950415"/>
    <w:rPr>
      <w:b/>
      <w:caps w:val="0"/>
      <w:sz w:val="36"/>
      <w:szCs w:val="36"/>
    </w:rPr>
  </w:style>
  <w:style w:type="paragraph" w:customStyle="1" w:styleId="affff">
    <w:name w:val="Название_Том"/>
    <w:basedOn w:val="afffe"/>
    <w:qFormat/>
    <w:rsid w:val="00950415"/>
  </w:style>
  <w:style w:type="paragraph" w:customStyle="1" w:styleId="affff0">
    <w:name w:val="Название_шифр"/>
    <w:qFormat/>
    <w:rsid w:val="00950415"/>
    <w:pPr>
      <w:spacing w:line="360" w:lineRule="auto"/>
      <w:ind w:firstLine="720"/>
      <w:jc w:val="center"/>
    </w:pPr>
    <w:rPr>
      <w:rFonts w:ascii="Arial" w:eastAsia="TimesNewRomanPSMT" w:hAnsi="Arial" w:cs="Arial"/>
      <w:b/>
      <w:sz w:val="28"/>
      <w:szCs w:val="36"/>
    </w:rPr>
  </w:style>
  <w:style w:type="paragraph" w:customStyle="1" w:styleId="affff1">
    <w:name w:val="Название_объекта"/>
    <w:basedOn w:val="af4"/>
    <w:qFormat/>
    <w:rsid w:val="00950415"/>
    <w:rPr>
      <w:b/>
      <w:color w:val="404040"/>
      <w:sz w:val="44"/>
    </w:rPr>
  </w:style>
  <w:style w:type="paragraph" w:customStyle="1" w:styleId="affff2">
    <w:name w:val="Листинг программы"/>
    <w:rsid w:val="00950415"/>
    <w:pPr>
      <w:suppressAutoHyphens/>
    </w:pPr>
    <w:rPr>
      <w:noProof/>
    </w:rPr>
  </w:style>
  <w:style w:type="paragraph" w:styleId="44">
    <w:name w:val="toc 4"/>
    <w:basedOn w:val="a"/>
    <w:next w:val="a"/>
    <w:autoRedefine/>
    <w:uiPriority w:val="39"/>
    <w:semiHidden/>
    <w:rsid w:val="00950415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customStyle="1" w:styleId="affff3">
    <w:name w:val="Переменные"/>
    <w:basedOn w:val="a0"/>
    <w:rsid w:val="00950415"/>
    <w:pPr>
      <w:tabs>
        <w:tab w:val="left" w:pos="482"/>
      </w:tabs>
      <w:ind w:left="482" w:hanging="482"/>
    </w:pPr>
  </w:style>
  <w:style w:type="paragraph" w:styleId="affff4">
    <w:name w:val="Document Map"/>
    <w:basedOn w:val="a"/>
    <w:link w:val="1e"/>
    <w:uiPriority w:val="99"/>
    <w:semiHidden/>
    <w:rsid w:val="00950415"/>
    <w:pPr>
      <w:shd w:val="clear" w:color="auto" w:fill="000080"/>
    </w:pPr>
  </w:style>
  <w:style w:type="character" w:customStyle="1" w:styleId="1e">
    <w:name w:val="Схема документа Знак1"/>
    <w:basedOn w:val="a1"/>
    <w:link w:val="affff4"/>
    <w:uiPriority w:val="99"/>
    <w:semiHidden/>
    <w:locked/>
    <w:rsid w:val="00950415"/>
    <w:rPr>
      <w:rFonts w:cs="Times New Roman"/>
      <w:sz w:val="24"/>
      <w:shd w:val="clear" w:color="auto" w:fill="000080"/>
      <w:lang w:eastAsia="ar-SA" w:bidi="ar-SA"/>
    </w:rPr>
  </w:style>
  <w:style w:type="paragraph" w:styleId="affff5">
    <w:name w:val="annotation text"/>
    <w:basedOn w:val="a"/>
    <w:link w:val="affff6"/>
    <w:uiPriority w:val="99"/>
    <w:semiHidden/>
    <w:rsid w:val="00950415"/>
    <w:rPr>
      <w:rFonts w:ascii="Journal" w:hAnsi="Journal"/>
    </w:rPr>
  </w:style>
  <w:style w:type="character" w:customStyle="1" w:styleId="affff6">
    <w:name w:val="Текст примечания Знак"/>
    <w:basedOn w:val="a1"/>
    <w:link w:val="affff5"/>
    <w:uiPriority w:val="99"/>
    <w:semiHidden/>
    <w:locked/>
    <w:rsid w:val="00950415"/>
    <w:rPr>
      <w:rFonts w:ascii="Journal" w:hAnsi="Journal" w:cs="Times New Roman"/>
      <w:sz w:val="24"/>
      <w:lang w:eastAsia="ar-SA" w:bidi="ar-SA"/>
    </w:rPr>
  </w:style>
  <w:style w:type="paragraph" w:customStyle="1" w:styleId="affff7">
    <w:name w:val="Формула"/>
    <w:basedOn w:val="a0"/>
    <w:rsid w:val="00950415"/>
    <w:pPr>
      <w:tabs>
        <w:tab w:val="center" w:pos="4536"/>
        <w:tab w:val="right" w:pos="9356"/>
      </w:tabs>
      <w:ind w:firstLine="0"/>
    </w:pPr>
  </w:style>
  <w:style w:type="paragraph" w:customStyle="1" w:styleId="affff8">
    <w:name w:val="Чертежный"/>
    <w:rsid w:val="00950415"/>
    <w:pPr>
      <w:jc w:val="both"/>
    </w:pPr>
    <w:rPr>
      <w:rFonts w:ascii="ISOCPEUR" w:hAnsi="ISOCPEUR"/>
      <w:i/>
      <w:sz w:val="28"/>
      <w:lang w:val="uk-UA"/>
    </w:rPr>
  </w:style>
  <w:style w:type="paragraph" w:styleId="affff9">
    <w:name w:val="Normal (Web)"/>
    <w:basedOn w:val="a"/>
    <w:link w:val="affffa"/>
    <w:uiPriority w:val="99"/>
    <w:rsid w:val="00AA72D3"/>
    <w:pPr>
      <w:spacing w:before="100" w:beforeAutospacing="1" w:after="100" w:afterAutospacing="1"/>
      <w:jc w:val="left"/>
    </w:pPr>
    <w:rPr>
      <w:szCs w:val="24"/>
    </w:rPr>
  </w:style>
  <w:style w:type="character" w:customStyle="1" w:styleId="affffa">
    <w:name w:val="Обычный (веб) Знак"/>
    <w:link w:val="affff9"/>
    <w:locked/>
    <w:rsid w:val="000636D2"/>
    <w:rPr>
      <w:sz w:val="24"/>
    </w:rPr>
  </w:style>
  <w:style w:type="table" w:styleId="affffb">
    <w:name w:val="Table Grid"/>
    <w:basedOn w:val="a2"/>
    <w:uiPriority w:val="59"/>
    <w:rsid w:val="00BA56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BA5625"/>
    <w:pPr>
      <w:spacing w:before="100" w:beforeAutospacing="1"/>
      <w:jc w:val="left"/>
    </w:pPr>
  </w:style>
  <w:style w:type="character" w:customStyle="1" w:styleId="140">
    <w:name w:val="Знак Знак14"/>
    <w:rsid w:val="00BA5625"/>
    <w:rPr>
      <w:b/>
      <w:kern w:val="1"/>
      <w:sz w:val="32"/>
      <w:lang w:val="ru-RU" w:eastAsia="ar-SA" w:bidi="ar-SA"/>
    </w:rPr>
  </w:style>
  <w:style w:type="character" w:customStyle="1" w:styleId="120">
    <w:name w:val="Знак Знак12"/>
    <w:rsid w:val="00BA5625"/>
    <w:rPr>
      <w:rFonts w:ascii="Arial" w:hAnsi="Arial"/>
      <w:b/>
      <w:sz w:val="18"/>
      <w:lang w:val="ru-RU" w:eastAsia="ar-SA" w:bidi="ar-SA"/>
    </w:rPr>
  </w:style>
  <w:style w:type="character" w:customStyle="1" w:styleId="130">
    <w:name w:val="Знак Знак13"/>
    <w:rsid w:val="00BA5625"/>
    <w:rPr>
      <w:b/>
      <w:color w:val="000000"/>
      <w:kern w:val="1"/>
      <w:sz w:val="28"/>
      <w:lang w:val="ru-RU" w:eastAsia="ar-SA" w:bidi="ar-SA"/>
    </w:rPr>
  </w:style>
  <w:style w:type="character" w:customStyle="1" w:styleId="150">
    <w:name w:val="Знак Знак15"/>
    <w:rsid w:val="00BA5625"/>
    <w:rPr>
      <w:b/>
      <w:kern w:val="1"/>
      <w:sz w:val="32"/>
      <w:lang w:eastAsia="ar-SA" w:bidi="ar-SA"/>
    </w:rPr>
  </w:style>
  <w:style w:type="character" w:customStyle="1" w:styleId="110">
    <w:name w:val="Знак Знак11"/>
    <w:rsid w:val="00BA5625"/>
    <w:rPr>
      <w:b/>
      <w:color w:val="000000"/>
      <w:kern w:val="1"/>
      <w:sz w:val="28"/>
      <w:lang w:eastAsia="ar-SA" w:bidi="ar-SA"/>
    </w:rPr>
  </w:style>
  <w:style w:type="character" w:customStyle="1" w:styleId="affffc">
    <w:name w:val="Знак Знак Знак"/>
    <w:locked/>
    <w:rsid w:val="00BA5625"/>
    <w:rPr>
      <w:sz w:val="28"/>
      <w:lang w:val="ru-RU" w:eastAsia="ar-SA" w:bidi="ar-SA"/>
    </w:rPr>
  </w:style>
  <w:style w:type="paragraph" w:styleId="2c">
    <w:name w:val="Body Text Indent 2"/>
    <w:basedOn w:val="a"/>
    <w:link w:val="2d"/>
    <w:uiPriority w:val="99"/>
    <w:semiHidden/>
    <w:unhideWhenUsed/>
    <w:rsid w:val="00BA5625"/>
    <w:pPr>
      <w:spacing w:line="480" w:lineRule="auto"/>
      <w:ind w:left="283"/>
    </w:pPr>
  </w:style>
  <w:style w:type="character" w:customStyle="1" w:styleId="2d">
    <w:name w:val="Основной текст с отступом 2 Знак"/>
    <w:basedOn w:val="a1"/>
    <w:link w:val="2c"/>
    <w:uiPriority w:val="99"/>
    <w:semiHidden/>
    <w:locked/>
    <w:rsid w:val="00BA5625"/>
    <w:rPr>
      <w:rFonts w:cs="Times New Roman"/>
      <w:sz w:val="24"/>
      <w:lang w:eastAsia="ar-SA" w:bidi="ar-SA"/>
    </w:rPr>
  </w:style>
  <w:style w:type="paragraph" w:customStyle="1" w:styleId="121">
    <w:name w:val="абзац 12"/>
    <w:basedOn w:val="a"/>
    <w:rsid w:val="00BA5625"/>
    <w:pPr>
      <w:ind w:firstLine="709"/>
    </w:pPr>
  </w:style>
  <w:style w:type="paragraph" w:styleId="36">
    <w:name w:val="Body Text 3"/>
    <w:basedOn w:val="a"/>
    <w:link w:val="37"/>
    <w:uiPriority w:val="99"/>
    <w:semiHidden/>
    <w:unhideWhenUsed/>
    <w:rsid w:val="00BA5625"/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locked/>
    <w:rsid w:val="00BA5625"/>
    <w:rPr>
      <w:rFonts w:cs="Times New Roman"/>
      <w:sz w:val="16"/>
      <w:lang w:eastAsia="ar-SA" w:bidi="ar-SA"/>
    </w:rPr>
  </w:style>
  <w:style w:type="paragraph" w:customStyle="1" w:styleId="xl74">
    <w:name w:val="xl74"/>
    <w:basedOn w:val="a"/>
    <w:rsid w:val="00BA56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sz w:val="20"/>
    </w:rPr>
  </w:style>
  <w:style w:type="paragraph" w:customStyle="1" w:styleId="Default">
    <w:name w:val="Default"/>
    <w:rsid w:val="00696A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ffd">
    <w:name w:val="FollowedHyperlink"/>
    <w:basedOn w:val="a1"/>
    <w:uiPriority w:val="99"/>
    <w:semiHidden/>
    <w:unhideWhenUsed/>
    <w:rsid w:val="00884FB5"/>
    <w:rPr>
      <w:color w:val="954F72"/>
      <w:u w:val="single"/>
    </w:rPr>
  </w:style>
  <w:style w:type="paragraph" w:customStyle="1" w:styleId="xl63">
    <w:name w:val="xl63"/>
    <w:basedOn w:val="a"/>
    <w:rsid w:val="00884FB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884FB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65">
    <w:name w:val="xl65"/>
    <w:basedOn w:val="a"/>
    <w:rsid w:val="00884FB5"/>
    <w:pP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884FB5"/>
    <w:pPr>
      <w:pBdr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884FB5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FF0000"/>
      <w:sz w:val="24"/>
      <w:szCs w:val="24"/>
    </w:rPr>
  </w:style>
  <w:style w:type="paragraph" w:customStyle="1" w:styleId="xl70">
    <w:name w:val="xl70"/>
    <w:basedOn w:val="a"/>
    <w:rsid w:val="00884FB5"/>
    <w:pPr>
      <w:pBdr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71">
    <w:name w:val="xl71"/>
    <w:basedOn w:val="a"/>
    <w:rsid w:val="00884FB5"/>
    <w:pP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xl72">
    <w:name w:val="xl72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3">
    <w:name w:val="xl73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5">
    <w:name w:val="xl75"/>
    <w:basedOn w:val="a"/>
    <w:rsid w:val="00884F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6">
    <w:name w:val="xl76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7">
    <w:name w:val="xl77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8">
    <w:name w:val="xl78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9">
    <w:name w:val="xl79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6">
    <w:name w:val="xl86"/>
    <w:basedOn w:val="a"/>
    <w:rsid w:val="00884F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9">
    <w:name w:val="xl89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91">
    <w:name w:val="xl91"/>
    <w:basedOn w:val="a"/>
    <w:rsid w:val="00884F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92">
    <w:name w:val="xl92"/>
    <w:basedOn w:val="a"/>
    <w:rsid w:val="00884FB5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884FB5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94">
    <w:name w:val="xl94"/>
    <w:basedOn w:val="a"/>
    <w:rsid w:val="00884FB5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95">
    <w:name w:val="xl95"/>
    <w:basedOn w:val="a"/>
    <w:rsid w:val="00884FB5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884FB5"/>
    <w:pPr>
      <w:pBdr>
        <w:left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7">
    <w:name w:val="xl97"/>
    <w:basedOn w:val="a"/>
    <w:rsid w:val="00884FB5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884FB5"/>
    <w:pPr>
      <w:pBdr>
        <w:lef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884F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884FB5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884F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center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884F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="0"/>
      <w:jc w:val="right"/>
      <w:textAlignment w:val="center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9739-092B-4D6B-B6CE-117645E5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«ГИПРОГОР»</vt:lpstr>
    </vt:vector>
  </TitlesOfParts>
  <Company>1</Company>
  <LinksUpToDate>false</LinksUpToDate>
  <CharactersWithSpaces>17211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«ГИПРОГОР»</dc:title>
  <dc:creator>AN</dc:creator>
  <cp:lastModifiedBy>1</cp:lastModifiedBy>
  <cp:revision>4</cp:revision>
  <cp:lastPrinted>2017-12-13T09:49:00Z</cp:lastPrinted>
  <dcterms:created xsi:type="dcterms:W3CDTF">2017-12-13T08:03:00Z</dcterms:created>
  <dcterms:modified xsi:type="dcterms:W3CDTF">2017-12-13T10:10:00Z</dcterms:modified>
</cp:coreProperties>
</file>