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45" w:rsidRPr="00E26179" w:rsidRDefault="00B00A45" w:rsidP="00B00A45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E26179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B00A45" w:rsidRPr="00E26179" w:rsidRDefault="00B00A45" w:rsidP="00B00A45">
      <w:pPr>
        <w:spacing w:after="1" w:line="280" w:lineRule="atLeast"/>
        <w:jc w:val="right"/>
        <w:rPr>
          <w:sz w:val="24"/>
          <w:szCs w:val="24"/>
        </w:rPr>
      </w:pPr>
      <w:r w:rsidRPr="00E26179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270B6" w:rsidRDefault="007270B6" w:rsidP="007270B6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7270B6" w:rsidRDefault="007270B6" w:rsidP="007270B6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___№___</w:t>
      </w:r>
    </w:p>
    <w:p w:rsidR="00B00A45" w:rsidRPr="00E26179" w:rsidRDefault="00B00A45" w:rsidP="00B00A45">
      <w:pPr>
        <w:spacing w:after="1"/>
        <w:rPr>
          <w:sz w:val="24"/>
          <w:szCs w:val="24"/>
        </w:rPr>
      </w:pPr>
    </w:p>
    <w:p w:rsidR="00B00A45" w:rsidRDefault="00B00A45" w:rsidP="00B00A45">
      <w:pPr>
        <w:spacing w:after="1" w:line="280" w:lineRule="atLeast"/>
        <w:jc w:val="both"/>
      </w:pPr>
    </w:p>
    <w:p w:rsidR="00B00A45" w:rsidRPr="006A0D14" w:rsidRDefault="00B00A45" w:rsidP="00B00A45">
      <w:pPr>
        <w:spacing w:after="1" w:line="280" w:lineRule="atLeast"/>
        <w:jc w:val="center"/>
        <w:rPr>
          <w:b/>
        </w:rPr>
      </w:pPr>
      <w:bookmarkStart w:id="0" w:name="P4505"/>
      <w:bookmarkEnd w:id="0"/>
      <w:r w:rsidRPr="006A0D14">
        <w:rPr>
          <w:rFonts w:ascii="Times New Roman" w:hAnsi="Times New Roman" w:cs="Times New Roman"/>
          <w:b/>
          <w:sz w:val="28"/>
        </w:rPr>
        <w:t>Дополнительное соглашение</w:t>
      </w:r>
    </w:p>
    <w:p w:rsidR="00B00A45" w:rsidRPr="006A0D14" w:rsidRDefault="00B00A45" w:rsidP="00B00A45">
      <w:pPr>
        <w:spacing w:after="1" w:line="280" w:lineRule="atLeast"/>
        <w:jc w:val="center"/>
        <w:rPr>
          <w:b/>
        </w:rPr>
      </w:pPr>
      <w:r w:rsidRPr="006A0D14">
        <w:rPr>
          <w:rFonts w:ascii="Times New Roman" w:hAnsi="Times New Roman" w:cs="Times New Roman"/>
          <w:b/>
          <w:sz w:val="28"/>
        </w:rPr>
        <w:t xml:space="preserve">к соглашению о предоставлении из </w:t>
      </w:r>
      <w:proofErr w:type="gramStart"/>
      <w:r w:rsidRPr="006A0D14">
        <w:rPr>
          <w:rFonts w:ascii="Times New Roman" w:hAnsi="Times New Roman" w:cs="Times New Roman"/>
          <w:b/>
          <w:sz w:val="28"/>
        </w:rPr>
        <w:t>федерального</w:t>
      </w:r>
      <w:proofErr w:type="gramEnd"/>
    </w:p>
    <w:p w:rsidR="00B00A45" w:rsidRPr="006A0D14" w:rsidRDefault="00B00A45" w:rsidP="00B00A45">
      <w:pPr>
        <w:spacing w:after="1" w:line="280" w:lineRule="atLeast"/>
        <w:jc w:val="center"/>
        <w:rPr>
          <w:b/>
        </w:rPr>
      </w:pPr>
      <w:r w:rsidRPr="006A0D14">
        <w:rPr>
          <w:rFonts w:ascii="Times New Roman" w:hAnsi="Times New Roman" w:cs="Times New Roman"/>
          <w:b/>
          <w:sz w:val="28"/>
        </w:rPr>
        <w:t>бюджета грантов в форме субсидий в соответствии с пунктом 4</w:t>
      </w:r>
    </w:p>
    <w:p w:rsidR="00B00A45" w:rsidRPr="006A0D14" w:rsidRDefault="00B00A45" w:rsidP="00B00A45">
      <w:pPr>
        <w:spacing w:after="1" w:line="280" w:lineRule="atLeast"/>
        <w:jc w:val="center"/>
        <w:rPr>
          <w:b/>
        </w:rPr>
      </w:pPr>
      <w:r w:rsidRPr="006A0D14">
        <w:rPr>
          <w:rFonts w:ascii="Times New Roman" w:hAnsi="Times New Roman" w:cs="Times New Roman"/>
          <w:b/>
          <w:sz w:val="28"/>
        </w:rPr>
        <w:t>статьи 78.1 Бюджетного кодекса Российской Федерации</w:t>
      </w:r>
    </w:p>
    <w:p w:rsidR="00B00A45" w:rsidRDefault="00B00A45" w:rsidP="00B00A45">
      <w:pPr>
        <w:spacing w:after="1" w:line="280" w:lineRule="atLeast"/>
        <w:jc w:val="center"/>
      </w:pPr>
      <w:r>
        <w:rPr>
          <w:rFonts w:ascii="Times New Roman" w:hAnsi="Times New Roman" w:cs="Times New Roman"/>
          <w:b/>
          <w:sz w:val="28"/>
        </w:rPr>
        <w:t>от «__» ________ 20__ г. №</w:t>
      </w:r>
      <w:r w:rsidRPr="006A0D14">
        <w:rPr>
          <w:rFonts w:ascii="Times New Roman" w:hAnsi="Times New Roman" w:cs="Times New Roman"/>
          <w:b/>
          <w:sz w:val="28"/>
        </w:rPr>
        <w:t xml:space="preserve"> ______ </w:t>
      </w:r>
    </w:p>
    <w:p w:rsidR="00B00A45" w:rsidRDefault="00B00A45" w:rsidP="00B00A45">
      <w:pPr>
        <w:spacing w:after="1" w:line="280" w:lineRule="atLeast"/>
        <w:jc w:val="both"/>
      </w:pPr>
    </w:p>
    <w:p w:rsidR="00B00A45" w:rsidRPr="006A4F51" w:rsidRDefault="00B00A45" w:rsidP="00B00A4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</w:rPr>
        <w:t xml:space="preserve">            </w:t>
      </w:r>
      <w:proofErr w:type="gramStart"/>
      <w:r w:rsidRPr="006A4F5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A4F51">
        <w:rPr>
          <w:rFonts w:ascii="Times New Roman" w:hAnsi="Times New Roman" w:cs="Times New Roman"/>
          <w:sz w:val="28"/>
          <w:szCs w:val="28"/>
        </w:rPr>
        <w:t>. _____________________________________________</w:t>
      </w:r>
    </w:p>
    <w:p w:rsidR="00B00A45" w:rsidRPr="006A4F51" w:rsidRDefault="00B00A45" w:rsidP="00B00A45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A4F51">
        <w:rPr>
          <w:rFonts w:ascii="Times New Roman" w:hAnsi="Times New Roman" w:cs="Times New Roman"/>
          <w:sz w:val="20"/>
          <w:szCs w:val="20"/>
        </w:rPr>
        <w:t>(место заключения дополнительного соглашения)</w:t>
      </w:r>
    </w:p>
    <w:p w:rsidR="00B00A45" w:rsidRPr="006A4F51" w:rsidRDefault="00B00A45" w:rsidP="00B00A4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0A45" w:rsidRPr="006A4F51" w:rsidRDefault="00B00A45" w:rsidP="00B00A4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6A4F51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________________ 20__ г.       № _______________</w:t>
      </w:r>
      <w:r w:rsidRPr="006A4F51">
        <w:rPr>
          <w:rFonts w:ascii="Times New Roman" w:hAnsi="Times New Roman" w:cs="Times New Roman"/>
          <w:sz w:val="28"/>
          <w:szCs w:val="28"/>
        </w:rPr>
        <w:t>___________</w:t>
      </w:r>
    </w:p>
    <w:p w:rsidR="00B00A45" w:rsidRPr="006A4F51" w:rsidRDefault="00B00A45" w:rsidP="00B00A45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A4F5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A4F51">
        <w:rPr>
          <w:rFonts w:ascii="Times New Roman" w:hAnsi="Times New Roman" w:cs="Times New Roman"/>
          <w:sz w:val="20"/>
          <w:szCs w:val="20"/>
        </w:rPr>
        <w:t xml:space="preserve">(дата заключения дополнительного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6A4F51">
        <w:rPr>
          <w:rFonts w:ascii="Times New Roman" w:hAnsi="Times New Roman" w:cs="Times New Roman"/>
          <w:sz w:val="20"/>
          <w:szCs w:val="20"/>
        </w:rPr>
        <w:t xml:space="preserve">      (номер дополнительного</w:t>
      </w:r>
      <w:proofErr w:type="gramEnd"/>
    </w:p>
    <w:p w:rsidR="00B00A45" w:rsidRPr="006A4F51" w:rsidRDefault="00B00A45" w:rsidP="00B00A45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A4F5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6A4F51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6A4F51">
        <w:rPr>
          <w:rFonts w:ascii="Times New Roman" w:hAnsi="Times New Roman" w:cs="Times New Roman"/>
          <w:sz w:val="20"/>
          <w:szCs w:val="20"/>
        </w:rPr>
        <w:t xml:space="preserve">соглашения)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Pr="006A4F51">
        <w:rPr>
          <w:rFonts w:ascii="Times New Roman" w:hAnsi="Times New Roman" w:cs="Times New Roman"/>
          <w:sz w:val="20"/>
          <w:szCs w:val="20"/>
        </w:rPr>
        <w:t>соглашения)</w:t>
      </w:r>
      <w:proofErr w:type="gramEnd"/>
    </w:p>
    <w:p w:rsidR="00B00A45" w:rsidRPr="006A4F51" w:rsidRDefault="00B00A45" w:rsidP="00B00A4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806B9" w:rsidRDefault="00A806B9" w:rsidP="00A806B9">
      <w:pPr>
        <w:spacing w:after="1" w:line="200" w:lineRule="atLeast"/>
        <w:jc w:val="both"/>
      </w:pPr>
      <w:r>
        <w:t>________________________________________________________________________________</w:t>
      </w:r>
    </w:p>
    <w:p w:rsidR="00A806B9" w:rsidRDefault="00A806B9" w:rsidP="00A806B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Управления (Комитета)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16"/>
          <w:szCs w:val="16"/>
        </w:rPr>
        <w:t>Федерации функции  главного распорядителя бюджетных средств города Смоленска</w:t>
      </w:r>
      <w:proofErr w:type="gramEnd"/>
      <w:r>
        <w:rPr>
          <w:rFonts w:ascii="Times New Roman" w:hAnsi="Times New Roman" w:cs="Times New Roman"/>
          <w:sz w:val="16"/>
          <w:szCs w:val="16"/>
        </w:rPr>
        <w:t>)</w:t>
      </w:r>
    </w:p>
    <w:p w:rsidR="00A806B9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>доведены лимиты</w:t>
      </w:r>
      <w:r w:rsidRPr="0005274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Pr="00D509A6">
        <w:rPr>
          <w:rFonts w:ascii="Times New Roman" w:hAnsi="Times New Roman" w:cs="Times New Roman"/>
          <w:sz w:val="28"/>
          <w:szCs w:val="28"/>
        </w:rPr>
        <w:t xml:space="preserve">субсидий в соответствии с </w:t>
      </w:r>
      <w:hyperlink r:id="rId7" w:history="1">
        <w:r w:rsidRPr="00D251D4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 xml:space="preserve">ом </w:t>
        </w:r>
        <w:r w:rsidR="008979F9">
          <w:rPr>
            <w:rFonts w:ascii="Times New Roman" w:hAnsi="Times New Roman" w:cs="Times New Roman"/>
            <w:sz w:val="28"/>
            <w:szCs w:val="28"/>
          </w:rPr>
          <w:t>4</w:t>
        </w:r>
        <w:r w:rsidRPr="00D251D4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 w:rsidR="008979F9">
        <w:t>.</w:t>
      </w:r>
      <w:r w:rsidR="008979F9" w:rsidRPr="008979F9">
        <w:rPr>
          <w:rFonts w:ascii="Times New Roman" w:hAnsi="Times New Roman" w:cs="Times New Roman"/>
          <w:sz w:val="28"/>
          <w:szCs w:val="28"/>
        </w:rPr>
        <w:t>1</w:t>
      </w:r>
      <w:r w:rsidRPr="00D251D4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6B9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806B9" w:rsidRDefault="00A806B9" w:rsidP="00A806B9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должности руководителя Главного распорядителя средств или уполномоченного им лица)</w:t>
      </w:r>
    </w:p>
    <w:p w:rsidR="00A806B9" w:rsidRDefault="00A806B9" w:rsidP="00A806B9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A806B9" w:rsidRDefault="00A806B9" w:rsidP="00A806B9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806B9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 _______________________________________,</w:t>
      </w:r>
    </w:p>
    <w:p w:rsidR="00A806B9" w:rsidRDefault="00A806B9" w:rsidP="00A806B9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(положение, доверенность или иной документ, удостоверяющий полномочия)</w:t>
      </w:r>
    </w:p>
    <w:p w:rsidR="00A806B9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___________________________________________,</w:t>
      </w:r>
    </w:p>
    <w:p w:rsidR="00A806B9" w:rsidRDefault="00A806B9" w:rsidP="00A806B9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Управление (Комитет)</w:t>
      </w:r>
      <w:r>
        <w:rPr>
          <w:rStyle w:val="a5"/>
          <w:sz w:val="20"/>
        </w:rPr>
        <w:footnoteReference w:id="1"/>
      </w:r>
      <w:r>
        <w:rPr>
          <w:rFonts w:ascii="Courier New" w:hAnsi="Courier New" w:cs="Courier New"/>
          <w:sz w:val="20"/>
        </w:rPr>
        <w:t xml:space="preserve">             </w:t>
      </w:r>
    </w:p>
    <w:p w:rsidR="00A806B9" w:rsidRPr="002C422C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 _</w:t>
      </w: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A806B9" w:rsidRPr="008026A5" w:rsidRDefault="00A806B9" w:rsidP="00A806B9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026A5">
        <w:rPr>
          <w:rFonts w:ascii="Times New Roman" w:hAnsi="Times New Roman" w:cs="Times New Roman"/>
          <w:sz w:val="20"/>
          <w:szCs w:val="20"/>
        </w:rPr>
        <w:t>(наименование юридического лица (за исключением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государственного (муниципального) учреждения), фамилия,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имя, отчество (при наличии) индивидуального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предпринимателя или физического лица)</w:t>
      </w:r>
      <w:proofErr w:type="gramEnd"/>
    </w:p>
    <w:p w:rsidR="00A806B9" w:rsidRPr="002C422C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2C422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2C422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C422C">
        <w:rPr>
          <w:rFonts w:ascii="Times New Roman" w:hAnsi="Times New Roman" w:cs="Times New Roman"/>
          <w:sz w:val="28"/>
          <w:szCs w:val="28"/>
        </w:rPr>
        <w:t>) в дальнейше</w:t>
      </w:r>
      <w:r>
        <w:rPr>
          <w:rFonts w:ascii="Times New Roman" w:hAnsi="Times New Roman" w:cs="Times New Roman"/>
          <w:sz w:val="28"/>
          <w:szCs w:val="28"/>
        </w:rPr>
        <w:t>м «Получатель», в лице _____</w:t>
      </w:r>
      <w:r w:rsidRPr="002C422C">
        <w:rPr>
          <w:rFonts w:ascii="Times New Roman" w:hAnsi="Times New Roman" w:cs="Times New Roman"/>
          <w:sz w:val="28"/>
          <w:szCs w:val="28"/>
        </w:rPr>
        <w:t>__________________</w:t>
      </w:r>
    </w:p>
    <w:p w:rsidR="00A806B9" w:rsidRPr="002C422C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C422C">
        <w:rPr>
          <w:rFonts w:ascii="Times New Roman" w:hAnsi="Times New Roman" w:cs="Times New Roman"/>
          <w:sz w:val="28"/>
          <w:szCs w:val="28"/>
        </w:rPr>
        <w:t>,</w:t>
      </w:r>
    </w:p>
    <w:p w:rsidR="00A806B9" w:rsidRPr="00B1307E" w:rsidRDefault="00A806B9" w:rsidP="00A806B9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1307E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A806B9" w:rsidRPr="00B1307E" w:rsidRDefault="00A806B9" w:rsidP="00A806B9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1307E">
        <w:rPr>
          <w:rFonts w:ascii="Times New Roman" w:hAnsi="Times New Roman" w:cs="Times New Roman"/>
          <w:sz w:val="20"/>
          <w:szCs w:val="20"/>
        </w:rPr>
        <w:t>лица, представляющего Получателя, или уполномоченного им лица)</w:t>
      </w:r>
    </w:p>
    <w:p w:rsidR="00A806B9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основании_____________</w:t>
      </w:r>
      <w:r w:rsidRPr="002C422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806B9" w:rsidRPr="002C422C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806B9" w:rsidRPr="002C422C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C422C">
        <w:rPr>
          <w:rFonts w:ascii="Times New Roman" w:hAnsi="Times New Roman" w:cs="Times New Roman"/>
          <w:sz w:val="28"/>
          <w:szCs w:val="28"/>
        </w:rPr>
        <w:t>,</w:t>
      </w:r>
    </w:p>
    <w:p w:rsidR="00A806B9" w:rsidRPr="00C55485" w:rsidRDefault="00A806B9" w:rsidP="00A806B9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C55485">
        <w:rPr>
          <w:rFonts w:ascii="Times New Roman" w:hAnsi="Times New Roman" w:cs="Times New Roman"/>
          <w:sz w:val="20"/>
        </w:rPr>
        <w:t>(реквизиты учредительного документа юридического лица (за исключением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государственного (муниципального) учреждения), свидетельства о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государственной регистрации индивидуального предпринимателя или иной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документ, удостоверяющий полномочия)</w:t>
      </w:r>
    </w:p>
    <w:p w:rsidR="00A806B9" w:rsidRPr="002217D0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17D0">
        <w:rPr>
          <w:rFonts w:ascii="Times New Roman" w:hAnsi="Times New Roman" w:cs="Times New Roman"/>
          <w:sz w:val="28"/>
          <w:szCs w:val="28"/>
        </w:rPr>
        <w:lastRenderedPageBreak/>
        <w:t>с  др</w:t>
      </w:r>
      <w:r>
        <w:rPr>
          <w:rFonts w:ascii="Times New Roman" w:hAnsi="Times New Roman" w:cs="Times New Roman"/>
          <w:sz w:val="28"/>
          <w:szCs w:val="28"/>
        </w:rPr>
        <w:t>угой  стороны, далее именуемые «Стороны»</w:t>
      </w:r>
      <w:r w:rsidRPr="002217D0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423" w:history="1">
        <w:r w:rsidRPr="002217D0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</w:p>
    <w:p w:rsidR="00A806B9" w:rsidRPr="002217D0" w:rsidRDefault="00A806B9" w:rsidP="00A806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17D0">
        <w:rPr>
          <w:rFonts w:ascii="Times New Roman" w:hAnsi="Times New Roman" w:cs="Times New Roman"/>
          <w:sz w:val="28"/>
          <w:szCs w:val="28"/>
        </w:rPr>
        <w:t xml:space="preserve">Соглашения </w:t>
      </w:r>
      <w:proofErr w:type="gramStart"/>
      <w:r w:rsidRPr="002217D0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2217D0">
        <w:rPr>
          <w:rFonts w:ascii="Times New Roman" w:hAnsi="Times New Roman" w:cs="Times New Roman"/>
          <w:sz w:val="28"/>
          <w:szCs w:val="28"/>
        </w:rPr>
        <w:t xml:space="preserve">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D0">
        <w:rPr>
          <w:rFonts w:ascii="Times New Roman" w:hAnsi="Times New Roman" w:cs="Times New Roman"/>
          <w:sz w:val="28"/>
          <w:szCs w:val="28"/>
        </w:rPr>
        <w:t xml:space="preserve">форме  субсидий  в соответствии с </w:t>
      </w:r>
      <w:hyperlink r:id="rId8" w:history="1">
        <w:r w:rsidRPr="002217D0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2217D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806B9">
          <w:rPr>
            <w:rFonts w:ascii="Times New Roman" w:hAnsi="Times New Roman" w:cs="Times New Roman"/>
            <w:sz w:val="28"/>
            <w:szCs w:val="28"/>
          </w:rPr>
          <w:t>4</w:t>
        </w:r>
        <w:r w:rsidRPr="002217D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806B9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Pr="002217D0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D0">
        <w:rPr>
          <w:rFonts w:ascii="Times New Roman" w:hAnsi="Times New Roman" w:cs="Times New Roman"/>
          <w:sz w:val="28"/>
          <w:szCs w:val="28"/>
        </w:rPr>
        <w:t>Российско</w:t>
      </w:r>
      <w:r>
        <w:rPr>
          <w:rFonts w:ascii="Times New Roman" w:hAnsi="Times New Roman" w:cs="Times New Roman"/>
          <w:sz w:val="28"/>
          <w:szCs w:val="28"/>
        </w:rPr>
        <w:t>й Федерации от «__» _____ №</w:t>
      </w:r>
      <w:r w:rsidRPr="002217D0">
        <w:rPr>
          <w:rFonts w:ascii="Times New Roman" w:hAnsi="Times New Roman" w:cs="Times New Roman"/>
          <w:sz w:val="28"/>
          <w:szCs w:val="28"/>
        </w:rPr>
        <w:t xml:space="preserve"> ____ (далее - Соглашение) заключили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D0">
        <w:rPr>
          <w:rFonts w:ascii="Times New Roman" w:hAnsi="Times New Roman" w:cs="Times New Roman"/>
          <w:sz w:val="28"/>
          <w:szCs w:val="28"/>
        </w:rPr>
        <w:t>настоящее Дополнительное соглашение к Соглашению о нижеследующем.</w:t>
      </w:r>
    </w:p>
    <w:p w:rsidR="00B00A45" w:rsidRPr="003D449A" w:rsidRDefault="00B00A45" w:rsidP="003D449A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D449A">
        <w:rPr>
          <w:rFonts w:ascii="Times New Roman" w:hAnsi="Times New Roman" w:cs="Times New Roman"/>
          <w:sz w:val="28"/>
        </w:rPr>
        <w:t>Внести в Соглашение следующие изменения:</w:t>
      </w:r>
    </w:p>
    <w:p w:rsidR="003D449A" w:rsidRPr="0069762C" w:rsidRDefault="003D449A" w:rsidP="003D44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116" w:history="1">
        <w:r w:rsidRPr="0069762C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69762C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</w:p>
    <w:p w:rsidR="003D449A" w:rsidRPr="003D449A" w:rsidRDefault="003D449A" w:rsidP="003D449A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1.2. добавить пункт ___ следующего содержания:</w:t>
      </w:r>
    </w:p>
    <w:p w:rsidR="003D449A" w:rsidRPr="0069762C" w:rsidRDefault="003D449A" w:rsidP="003D449A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1.3.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3D449A" w:rsidRPr="0069762C" w:rsidRDefault="003D449A" w:rsidP="003D449A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3D449A" w:rsidRPr="0069762C" w:rsidRDefault="003D449A" w:rsidP="003D449A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3D449A" w:rsidRPr="0069762C" w:rsidRDefault="003D449A" w:rsidP="003D449A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соглашение, вступает в силу </w:t>
      </w:r>
      <w:proofErr w:type="gramStart"/>
      <w:r w:rsidRPr="0069762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9762C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3D449A" w:rsidRPr="0069762C" w:rsidRDefault="003D449A" w:rsidP="003D449A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3D449A" w:rsidRPr="00C25EFE" w:rsidRDefault="003D449A" w:rsidP="003D44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bookmarkStart w:id="1" w:name="P2306"/>
      <w:bookmarkStart w:id="2" w:name="P2307"/>
      <w:bookmarkEnd w:id="1"/>
      <w:bookmarkEnd w:id="2"/>
      <w:r>
        <w:rPr>
          <w:rFonts w:ascii="Times New Roman" w:hAnsi="Times New Roman" w:cs="Times New Roman"/>
          <w:sz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C25EFE">
        <w:rPr>
          <w:rFonts w:ascii="Times New Roman" w:hAnsi="Times New Roman" w:cs="Times New Roman"/>
          <w:sz w:val="28"/>
          <w:szCs w:val="28"/>
        </w:rPr>
        <w:t>.</w:t>
      </w:r>
    </w:p>
    <w:p w:rsidR="00B00A45" w:rsidRPr="00A16C26" w:rsidRDefault="00B00A45" w:rsidP="00B00A45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F462AD" w:rsidRDefault="00B00A45" w:rsidP="00F462AD">
      <w:pPr>
        <w:spacing w:after="1" w:line="280" w:lineRule="atLeast"/>
        <w:jc w:val="center"/>
        <w:outlineLvl w:val="2"/>
      </w:pPr>
      <w:r w:rsidRPr="00A16C26">
        <w:rPr>
          <w:rFonts w:ascii="Times New Roman" w:hAnsi="Times New Roman" w:cs="Times New Roman"/>
          <w:sz w:val="28"/>
          <w:szCs w:val="28"/>
        </w:rPr>
        <w:t xml:space="preserve">6. </w:t>
      </w:r>
      <w:r w:rsidR="00F462AD">
        <w:rPr>
          <w:rFonts w:ascii="Times New Roman" w:hAnsi="Times New Roman" w:cs="Times New Roman"/>
          <w:sz w:val="28"/>
        </w:rPr>
        <w:t>Платежные реквизиты Сторон</w:t>
      </w:r>
    </w:p>
    <w:p w:rsidR="00F462AD" w:rsidRDefault="00F462AD" w:rsidP="00F462AD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535"/>
      </w:tblGrid>
      <w:tr w:rsidR="006F6B09" w:rsidTr="006F6B0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09" w:rsidRPr="00021322" w:rsidRDefault="006F6B09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09" w:rsidRPr="00021322" w:rsidRDefault="006F6B09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6F6B09" w:rsidTr="006F6B0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09" w:rsidRPr="00D9135A" w:rsidRDefault="006F6B09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правления/Комитета</w:t>
            </w:r>
          </w:p>
          <w:p w:rsidR="006F6B09" w:rsidRPr="00D9135A" w:rsidRDefault="006F6B09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09" w:rsidRPr="00D9135A" w:rsidRDefault="006F6B09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6F6B09" w:rsidRPr="00D9135A" w:rsidRDefault="006F6B09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6F6B09" w:rsidTr="006F6B0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09" w:rsidRDefault="006F6B09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09" w:rsidRDefault="006F6B09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</w:tr>
      <w:tr w:rsidR="006F6B09" w:rsidTr="006F6B0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09" w:rsidRDefault="006F6B09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B09" w:rsidRDefault="006F6B09">
            <w:pPr>
              <w:spacing w:after="1" w:line="280" w:lineRule="atLeast"/>
              <w:rPr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ИНН/КПП</w:t>
            </w:r>
          </w:p>
        </w:tc>
      </w:tr>
      <w:tr w:rsidR="006F6B09" w:rsidTr="006F6B0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09" w:rsidRDefault="006F6B09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6F6B09" w:rsidRDefault="006F6B09">
            <w:pPr>
              <w:spacing w:after="1" w:line="280" w:lineRule="atLeast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09" w:rsidRDefault="006F6B09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6F6B09" w:rsidRDefault="006F6B09">
            <w:pPr>
              <w:spacing w:after="1" w:line="280" w:lineRule="atLeast"/>
            </w:pPr>
          </w:p>
        </w:tc>
      </w:tr>
    </w:tbl>
    <w:p w:rsidR="00F462AD" w:rsidRDefault="00F462AD" w:rsidP="00B00A45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6F6B09" w:rsidRDefault="006F6B09" w:rsidP="00B00A45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6F6B09" w:rsidRPr="006F6B09" w:rsidRDefault="006F6B09" w:rsidP="00B00A45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  <w:szCs w:val="28"/>
          <w:lang w:val="en-US"/>
        </w:rPr>
      </w:pPr>
    </w:p>
    <w:p w:rsidR="00B00A45" w:rsidRPr="00A16C26" w:rsidRDefault="00F462AD" w:rsidP="00B00A45">
      <w:pPr>
        <w:spacing w:after="1" w:line="280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B00A45" w:rsidRPr="00A16C26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B00A45" w:rsidRPr="00A16C26" w:rsidRDefault="00B00A45" w:rsidP="00B00A45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693B2F" w:rsidRPr="00A16C26" w:rsidTr="002C58AD">
        <w:tc>
          <w:tcPr>
            <w:tcW w:w="4532" w:type="dxa"/>
          </w:tcPr>
          <w:p w:rsidR="00693B2F" w:rsidRPr="00021322" w:rsidRDefault="00693B2F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</w:tcPr>
          <w:p w:rsidR="00693B2F" w:rsidRPr="00021322" w:rsidRDefault="00693B2F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B00A45" w:rsidRPr="00A16C26" w:rsidTr="002C58AD">
        <w:tc>
          <w:tcPr>
            <w:tcW w:w="4532" w:type="dxa"/>
          </w:tcPr>
          <w:p w:rsidR="00B00A45" w:rsidRPr="005F072C" w:rsidRDefault="00B00A45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72C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="005F072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5F072C">
              <w:rPr>
                <w:rFonts w:ascii="Times New Roman" w:hAnsi="Times New Roman" w:cs="Times New Roman"/>
                <w:sz w:val="20"/>
                <w:szCs w:val="20"/>
              </w:rPr>
              <w:t>/___________________</w:t>
            </w:r>
          </w:p>
          <w:p w:rsidR="00B00A45" w:rsidRPr="005F072C" w:rsidRDefault="005F072C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B00A45" w:rsidRPr="005F072C">
              <w:rPr>
                <w:rFonts w:ascii="Times New Roman" w:hAnsi="Times New Roman" w:cs="Times New Roman"/>
                <w:sz w:val="20"/>
                <w:szCs w:val="20"/>
              </w:rPr>
              <w:t>(подпись)     (ФИО)</w:t>
            </w:r>
          </w:p>
        </w:tc>
        <w:tc>
          <w:tcPr>
            <w:tcW w:w="4535" w:type="dxa"/>
          </w:tcPr>
          <w:p w:rsidR="00B00A45" w:rsidRPr="005F072C" w:rsidRDefault="00B00A45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72C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="005F072C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Pr="005F072C">
              <w:rPr>
                <w:rFonts w:ascii="Times New Roman" w:hAnsi="Times New Roman" w:cs="Times New Roman"/>
                <w:sz w:val="20"/>
                <w:szCs w:val="20"/>
              </w:rPr>
              <w:t>/___________________</w:t>
            </w:r>
          </w:p>
          <w:p w:rsidR="00B00A45" w:rsidRPr="005F072C" w:rsidRDefault="005F072C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B00A45" w:rsidRPr="005F072C">
              <w:rPr>
                <w:rFonts w:ascii="Times New Roman" w:hAnsi="Times New Roman" w:cs="Times New Roman"/>
                <w:sz w:val="20"/>
                <w:szCs w:val="20"/>
              </w:rPr>
              <w:t>(подпись)     (ФИО)</w:t>
            </w:r>
          </w:p>
        </w:tc>
      </w:tr>
    </w:tbl>
    <w:p w:rsidR="00B00A45" w:rsidRDefault="00B00A45" w:rsidP="006F6B09">
      <w:pPr>
        <w:spacing w:after="1" w:line="280" w:lineRule="atLeast"/>
        <w:jc w:val="both"/>
      </w:pPr>
    </w:p>
    <w:sectPr w:rsidR="00B00A45" w:rsidSect="00FF7ED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638" w:rsidRDefault="00111638" w:rsidP="00917C11">
      <w:pPr>
        <w:spacing w:after="0" w:line="240" w:lineRule="auto"/>
      </w:pPr>
      <w:r>
        <w:separator/>
      </w:r>
    </w:p>
  </w:endnote>
  <w:endnote w:type="continuationSeparator" w:id="0">
    <w:p w:rsidR="00111638" w:rsidRDefault="00111638" w:rsidP="00917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638" w:rsidRDefault="00111638" w:rsidP="00917C11">
      <w:pPr>
        <w:spacing w:after="0" w:line="240" w:lineRule="auto"/>
      </w:pPr>
      <w:r>
        <w:separator/>
      </w:r>
    </w:p>
  </w:footnote>
  <w:footnote w:type="continuationSeparator" w:id="0">
    <w:p w:rsidR="00111638" w:rsidRDefault="00111638" w:rsidP="00917C11">
      <w:pPr>
        <w:spacing w:after="0" w:line="240" w:lineRule="auto"/>
      </w:pPr>
      <w:r>
        <w:continuationSeparator/>
      </w:r>
    </w:p>
  </w:footnote>
  <w:footnote w:id="1">
    <w:p w:rsidR="00A806B9" w:rsidRPr="00201EFF" w:rsidRDefault="00A806B9" w:rsidP="00A806B9">
      <w:pPr>
        <w:spacing w:after="1" w:line="200" w:lineRule="atLeast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5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01EFF">
        <w:rPr>
          <w:rFonts w:ascii="Times New Roman" w:hAnsi="Times New Roman" w:cs="Times New Roman"/>
          <w:sz w:val="16"/>
          <w:szCs w:val="16"/>
        </w:rPr>
        <w:t xml:space="preserve">Указывается наименование (сокращенное наименование) Управления (Комитета), осуществляющего в соответствии с бюджетным законодательством Российской </w:t>
      </w:r>
      <w:proofErr w:type="gramStart"/>
      <w:r w:rsidRPr="00201EFF">
        <w:rPr>
          <w:rFonts w:ascii="Times New Roman" w:hAnsi="Times New Roman" w:cs="Times New Roman"/>
          <w:sz w:val="16"/>
          <w:szCs w:val="16"/>
        </w:rPr>
        <w:t>Федерации функции главного распорядителя средств  бюджета города Смоленска</w:t>
      </w:r>
      <w:proofErr w:type="gramEnd"/>
      <w:r w:rsidRPr="00201EFF">
        <w:rPr>
          <w:rFonts w:ascii="Times New Roman" w:hAnsi="Times New Roman" w:cs="Times New Roman"/>
          <w:sz w:val="16"/>
          <w:szCs w:val="16"/>
        </w:rPr>
        <w:t>.</w:t>
      </w:r>
    </w:p>
    <w:p w:rsidR="00A806B9" w:rsidRDefault="00A806B9" w:rsidP="00A806B9">
      <w:pPr>
        <w:pStyle w:val="a3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0210874"/>
      <w:docPartObj>
        <w:docPartGallery w:val="Page Numbers (Top of Page)"/>
        <w:docPartUnique/>
      </w:docPartObj>
    </w:sdtPr>
    <w:sdtContent>
      <w:p w:rsidR="00FF7EDA" w:rsidRDefault="00C362DD">
        <w:pPr>
          <w:pStyle w:val="a7"/>
          <w:jc w:val="center"/>
        </w:pPr>
        <w:r>
          <w:fldChar w:fldCharType="begin"/>
        </w:r>
        <w:r w:rsidR="00FF7EDA">
          <w:instrText>PAGE   \* MERGEFORMAT</w:instrText>
        </w:r>
        <w:r>
          <w:fldChar w:fldCharType="separate"/>
        </w:r>
        <w:r w:rsidR="00693B2F">
          <w:rPr>
            <w:noProof/>
          </w:rPr>
          <w:t>3</w:t>
        </w:r>
        <w:r>
          <w:fldChar w:fldCharType="end"/>
        </w:r>
      </w:p>
    </w:sdtContent>
  </w:sdt>
  <w:p w:rsidR="00FF7EDA" w:rsidRDefault="00FF7E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4F9"/>
    <w:multiLevelType w:val="hybridMultilevel"/>
    <w:tmpl w:val="E5DCEA4A"/>
    <w:lvl w:ilvl="0" w:tplc="D52ED0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F1A3980"/>
    <w:multiLevelType w:val="hybridMultilevel"/>
    <w:tmpl w:val="CF3E2728"/>
    <w:lvl w:ilvl="0" w:tplc="8E76D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C11"/>
    <w:rsid w:val="000537C4"/>
    <w:rsid w:val="000B2C26"/>
    <w:rsid w:val="000E269A"/>
    <w:rsid w:val="001009C6"/>
    <w:rsid w:val="00111638"/>
    <w:rsid w:val="0012500E"/>
    <w:rsid w:val="00155100"/>
    <w:rsid w:val="001F4DF9"/>
    <w:rsid w:val="00201EFF"/>
    <w:rsid w:val="002838A8"/>
    <w:rsid w:val="002E757A"/>
    <w:rsid w:val="00311FB3"/>
    <w:rsid w:val="0034121F"/>
    <w:rsid w:val="003D449A"/>
    <w:rsid w:val="00443DD7"/>
    <w:rsid w:val="00450C47"/>
    <w:rsid w:val="004D73E6"/>
    <w:rsid w:val="004F1B80"/>
    <w:rsid w:val="00506786"/>
    <w:rsid w:val="00533293"/>
    <w:rsid w:val="005C4A88"/>
    <w:rsid w:val="005C5B50"/>
    <w:rsid w:val="005F072C"/>
    <w:rsid w:val="006512CF"/>
    <w:rsid w:val="00693B2F"/>
    <w:rsid w:val="006C2904"/>
    <w:rsid w:val="006F6B09"/>
    <w:rsid w:val="0071303F"/>
    <w:rsid w:val="007270B6"/>
    <w:rsid w:val="007553F6"/>
    <w:rsid w:val="00765672"/>
    <w:rsid w:val="00785A85"/>
    <w:rsid w:val="007913F9"/>
    <w:rsid w:val="00842ED9"/>
    <w:rsid w:val="008979F9"/>
    <w:rsid w:val="008A5562"/>
    <w:rsid w:val="008B0BDF"/>
    <w:rsid w:val="00917C11"/>
    <w:rsid w:val="009603C6"/>
    <w:rsid w:val="00A14900"/>
    <w:rsid w:val="00A806B9"/>
    <w:rsid w:val="00A900CE"/>
    <w:rsid w:val="00AB6A0C"/>
    <w:rsid w:val="00B00A45"/>
    <w:rsid w:val="00B352A7"/>
    <w:rsid w:val="00B52346"/>
    <w:rsid w:val="00B7254C"/>
    <w:rsid w:val="00BC6D11"/>
    <w:rsid w:val="00BD0FE5"/>
    <w:rsid w:val="00C362DD"/>
    <w:rsid w:val="00C57D10"/>
    <w:rsid w:val="00C83587"/>
    <w:rsid w:val="00C868B4"/>
    <w:rsid w:val="00CE0CF2"/>
    <w:rsid w:val="00DB3D4C"/>
    <w:rsid w:val="00DD7343"/>
    <w:rsid w:val="00E02B08"/>
    <w:rsid w:val="00E7575E"/>
    <w:rsid w:val="00E947F2"/>
    <w:rsid w:val="00E94870"/>
    <w:rsid w:val="00EA14B5"/>
    <w:rsid w:val="00EA590C"/>
    <w:rsid w:val="00ED2DDF"/>
    <w:rsid w:val="00EE44C5"/>
    <w:rsid w:val="00F462AD"/>
    <w:rsid w:val="00FF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7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17C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17C1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17C11"/>
    <w:rPr>
      <w:vertAlign w:val="superscript"/>
    </w:rPr>
  </w:style>
  <w:style w:type="paragraph" w:styleId="a6">
    <w:name w:val="List Paragraph"/>
    <w:basedOn w:val="a"/>
    <w:uiPriority w:val="34"/>
    <w:qFormat/>
    <w:rsid w:val="003D449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2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2C26"/>
  </w:style>
  <w:style w:type="paragraph" w:styleId="a9">
    <w:name w:val="footer"/>
    <w:basedOn w:val="a"/>
    <w:link w:val="aa"/>
    <w:uiPriority w:val="99"/>
    <w:unhideWhenUsed/>
    <w:rsid w:val="000B2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2C26"/>
  </w:style>
  <w:style w:type="paragraph" w:styleId="ab">
    <w:name w:val="Balloon Text"/>
    <w:basedOn w:val="a"/>
    <w:link w:val="ac"/>
    <w:uiPriority w:val="99"/>
    <w:semiHidden/>
    <w:unhideWhenUsed/>
    <w:rsid w:val="005C4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C4A88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F462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FD7FB8EDBDF0C5381DCE3693D8E18CB7E9849B435CF462268338A29C1506A04F1C53A34E5541CA31F0268562D85FE926EC3CC8EE978A9A776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0649372C9E60C122A462EBCD10E178D817B882BD1A11E245B91D0D9DFF723D755DAED04F7C566D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1C071DA52469136A4ECF1EC58E10375CF90AEEDB6EF2571E582EE20C048512E72D898AFCDCCA44B2E566B9AFDg4s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1C071DA52469136A4ECF1EC58E10375CF90AEEDB6EF2571E582EE20C048512E72D898AFCDCCA44B2E566B9AFDg4s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kazn09</cp:lastModifiedBy>
  <cp:revision>8</cp:revision>
  <cp:lastPrinted>2020-06-16T13:38:00Z</cp:lastPrinted>
  <dcterms:created xsi:type="dcterms:W3CDTF">2020-07-09T09:43:00Z</dcterms:created>
  <dcterms:modified xsi:type="dcterms:W3CDTF">2020-08-27T13:54:00Z</dcterms:modified>
</cp:coreProperties>
</file>