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99" w:rsidRPr="005176BA" w:rsidRDefault="00B66199" w:rsidP="00B66199">
      <w:pPr>
        <w:pStyle w:val="2"/>
        <w:rPr>
          <w:spacing w:val="0"/>
        </w:rPr>
      </w:pPr>
      <w:r w:rsidRPr="005176BA">
        <w:rPr>
          <w:spacing w:val="0"/>
        </w:rPr>
        <w:t>ФИНАНСОВО-КАЗНАЧЕЙСКОЕ УПРАВЛЕНИЕ</w:t>
      </w:r>
    </w:p>
    <w:p w:rsidR="00B66199" w:rsidRPr="005176BA" w:rsidRDefault="00B66199" w:rsidP="00B66199">
      <w:pPr>
        <w:pStyle w:val="2"/>
        <w:rPr>
          <w:spacing w:val="0"/>
        </w:rPr>
      </w:pPr>
      <w:r w:rsidRPr="005176BA">
        <w:rPr>
          <w:spacing w:val="0"/>
        </w:rPr>
        <w:t>АДМИНИСТРАЦИИ ГОРОДА СМОЛЕНСКА</w:t>
      </w:r>
    </w:p>
    <w:p w:rsidR="00B66199" w:rsidRPr="005176BA" w:rsidRDefault="00B66199" w:rsidP="00B66199">
      <w:pPr>
        <w:pStyle w:val="4"/>
        <w:rPr>
          <w:color w:val="auto"/>
          <w:sz w:val="28"/>
          <w:szCs w:val="28"/>
        </w:rPr>
      </w:pPr>
    </w:p>
    <w:p w:rsidR="00B66199" w:rsidRPr="005176BA" w:rsidRDefault="00B66199" w:rsidP="00B66199">
      <w:pPr>
        <w:pStyle w:val="4"/>
        <w:rPr>
          <w:color w:val="auto"/>
          <w:sz w:val="28"/>
          <w:szCs w:val="28"/>
        </w:rPr>
      </w:pPr>
      <w:proofErr w:type="gramStart"/>
      <w:r w:rsidRPr="005176BA">
        <w:rPr>
          <w:color w:val="auto"/>
          <w:sz w:val="28"/>
          <w:szCs w:val="28"/>
        </w:rPr>
        <w:t>П</w:t>
      </w:r>
      <w:proofErr w:type="gramEnd"/>
      <w:r w:rsidRPr="005176BA">
        <w:rPr>
          <w:color w:val="auto"/>
          <w:sz w:val="28"/>
          <w:szCs w:val="28"/>
        </w:rPr>
        <w:t xml:space="preserve"> Р И К А З</w:t>
      </w:r>
    </w:p>
    <w:p w:rsidR="00B66199" w:rsidRPr="005176BA" w:rsidRDefault="00B66199" w:rsidP="00B66199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66199" w:rsidRPr="005176BA" w:rsidRDefault="003E11E7" w:rsidP="00B66199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25.02.2014</w:t>
      </w:r>
      <w:r w:rsidR="006A5FF7">
        <w:rPr>
          <w:sz w:val="28"/>
          <w:szCs w:val="28"/>
        </w:rPr>
        <w:t xml:space="preserve">                  </w:t>
      </w:r>
      <w:r w:rsidR="006A5FF7">
        <w:rPr>
          <w:sz w:val="28"/>
          <w:szCs w:val="28"/>
        </w:rPr>
        <w:tab/>
      </w:r>
      <w:r w:rsidR="006A5FF7">
        <w:rPr>
          <w:sz w:val="28"/>
          <w:szCs w:val="28"/>
        </w:rPr>
        <w:tab/>
      </w:r>
      <w:r w:rsidR="006A5FF7">
        <w:rPr>
          <w:sz w:val="28"/>
          <w:szCs w:val="28"/>
        </w:rPr>
        <w:tab/>
      </w:r>
      <w:r w:rsidR="00B66199" w:rsidRPr="005176BA">
        <w:rPr>
          <w:sz w:val="28"/>
          <w:szCs w:val="28"/>
        </w:rPr>
        <w:tab/>
      </w:r>
      <w:r w:rsidR="00B66199" w:rsidRPr="005176BA">
        <w:rPr>
          <w:sz w:val="28"/>
          <w:szCs w:val="28"/>
        </w:rPr>
        <w:tab/>
      </w:r>
      <w:r w:rsidR="00B66199" w:rsidRPr="005176BA">
        <w:rPr>
          <w:sz w:val="28"/>
          <w:szCs w:val="28"/>
        </w:rPr>
        <w:tab/>
      </w:r>
      <w:r w:rsidR="006A5FF7">
        <w:rPr>
          <w:sz w:val="28"/>
          <w:szCs w:val="28"/>
        </w:rPr>
        <w:t xml:space="preserve">          </w:t>
      </w:r>
      <w:r w:rsidR="008171A5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="008171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6A5FF7">
        <w:rPr>
          <w:sz w:val="28"/>
          <w:szCs w:val="28"/>
        </w:rPr>
        <w:t xml:space="preserve">    </w:t>
      </w:r>
      <w:r w:rsidR="00B66199" w:rsidRPr="005176BA">
        <w:rPr>
          <w:sz w:val="28"/>
          <w:szCs w:val="28"/>
        </w:rPr>
        <w:t xml:space="preserve">№ </w:t>
      </w:r>
      <w:r>
        <w:rPr>
          <w:sz w:val="28"/>
          <w:szCs w:val="28"/>
        </w:rPr>
        <w:t>14</w:t>
      </w:r>
    </w:p>
    <w:p w:rsidR="00B66199" w:rsidRPr="005176BA" w:rsidRDefault="00B66199" w:rsidP="00B66199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66199" w:rsidRPr="00E704C4" w:rsidRDefault="00B66199" w:rsidP="00B66199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704C4">
        <w:rPr>
          <w:sz w:val="28"/>
          <w:szCs w:val="28"/>
        </w:rPr>
        <w:t xml:space="preserve">Об утверждении </w:t>
      </w:r>
      <w:r w:rsidR="00A71D04">
        <w:rPr>
          <w:sz w:val="28"/>
          <w:szCs w:val="28"/>
        </w:rPr>
        <w:t xml:space="preserve"> </w:t>
      </w:r>
      <w:r w:rsidRPr="00E704C4">
        <w:rPr>
          <w:sz w:val="28"/>
          <w:szCs w:val="28"/>
        </w:rPr>
        <w:t>порядка</w:t>
      </w:r>
      <w:r w:rsidR="00A71D04">
        <w:rPr>
          <w:sz w:val="28"/>
          <w:szCs w:val="28"/>
        </w:rPr>
        <w:t xml:space="preserve"> </w:t>
      </w:r>
      <w:r w:rsidRPr="00E704C4">
        <w:rPr>
          <w:sz w:val="28"/>
          <w:szCs w:val="28"/>
        </w:rPr>
        <w:t xml:space="preserve"> </w:t>
      </w:r>
      <w:proofErr w:type="spellStart"/>
      <w:r w:rsidRPr="00E704C4">
        <w:rPr>
          <w:sz w:val="28"/>
          <w:szCs w:val="28"/>
        </w:rPr>
        <w:t>проведе</w:t>
      </w:r>
      <w:proofErr w:type="spellEnd"/>
      <w:r w:rsidRPr="00E704C4">
        <w:rPr>
          <w:sz w:val="28"/>
          <w:szCs w:val="28"/>
        </w:rPr>
        <w:t>-</w:t>
      </w:r>
    </w:p>
    <w:p w:rsidR="002F4CDF" w:rsidRDefault="00B66199" w:rsidP="00B66199">
      <w:pPr>
        <w:pStyle w:val="a3"/>
        <w:tabs>
          <w:tab w:val="clear" w:pos="4153"/>
          <w:tab w:val="clear" w:pos="8306"/>
        </w:tabs>
        <w:rPr>
          <w:color w:val="000000" w:themeColor="text1"/>
          <w:sz w:val="28"/>
          <w:szCs w:val="28"/>
        </w:rPr>
      </w:pPr>
      <w:proofErr w:type="spellStart"/>
      <w:r w:rsidRPr="00E704C4">
        <w:rPr>
          <w:sz w:val="28"/>
          <w:szCs w:val="28"/>
        </w:rPr>
        <w:t>ния</w:t>
      </w:r>
      <w:proofErr w:type="spellEnd"/>
      <w:r w:rsidRPr="00E704C4">
        <w:rPr>
          <w:sz w:val="28"/>
          <w:szCs w:val="28"/>
        </w:rPr>
        <w:t xml:space="preserve"> </w:t>
      </w:r>
      <w:r w:rsidR="0021368D" w:rsidRPr="00E704C4">
        <w:rPr>
          <w:sz w:val="28"/>
          <w:szCs w:val="28"/>
        </w:rPr>
        <w:t xml:space="preserve">  </w:t>
      </w:r>
      <w:r w:rsidR="002F4CDF">
        <w:rPr>
          <w:sz w:val="28"/>
          <w:szCs w:val="28"/>
        </w:rPr>
        <w:t xml:space="preserve">мониторинга </w:t>
      </w:r>
      <w:r w:rsidR="00A71D04">
        <w:rPr>
          <w:sz w:val="28"/>
          <w:szCs w:val="28"/>
        </w:rPr>
        <w:t xml:space="preserve"> </w:t>
      </w:r>
      <w:r w:rsidR="002F4CDF">
        <w:rPr>
          <w:sz w:val="28"/>
          <w:szCs w:val="28"/>
        </w:rPr>
        <w:t xml:space="preserve"> </w:t>
      </w:r>
      <w:r w:rsidR="00E704C4">
        <w:rPr>
          <w:sz w:val="28"/>
          <w:szCs w:val="28"/>
        </w:rPr>
        <w:t xml:space="preserve"> </w:t>
      </w:r>
      <w:r w:rsidR="00A71D04">
        <w:rPr>
          <w:sz w:val="28"/>
          <w:szCs w:val="28"/>
        </w:rPr>
        <w:t xml:space="preserve"> </w:t>
      </w:r>
      <w:proofErr w:type="gramStart"/>
      <w:r w:rsidRPr="00E704C4">
        <w:rPr>
          <w:color w:val="000000" w:themeColor="text1"/>
          <w:sz w:val="28"/>
          <w:szCs w:val="28"/>
        </w:rPr>
        <w:t>кредиторской</w:t>
      </w:r>
      <w:proofErr w:type="gramEnd"/>
      <w:r w:rsidRPr="00E704C4">
        <w:rPr>
          <w:color w:val="000000" w:themeColor="text1"/>
          <w:sz w:val="28"/>
          <w:szCs w:val="28"/>
        </w:rPr>
        <w:t xml:space="preserve"> </w:t>
      </w:r>
    </w:p>
    <w:p w:rsidR="00A71D04" w:rsidRDefault="00B66199" w:rsidP="00A71D04">
      <w:pPr>
        <w:pStyle w:val="a3"/>
        <w:tabs>
          <w:tab w:val="clear" w:pos="4153"/>
          <w:tab w:val="clear" w:pos="8306"/>
          <w:tab w:val="left" w:pos="4111"/>
          <w:tab w:val="left" w:pos="4253"/>
        </w:tabs>
        <w:rPr>
          <w:sz w:val="28"/>
          <w:szCs w:val="28"/>
        </w:rPr>
      </w:pPr>
      <w:r w:rsidRPr="00E704C4">
        <w:rPr>
          <w:sz w:val="28"/>
          <w:szCs w:val="28"/>
        </w:rPr>
        <w:t xml:space="preserve">задолженности </w:t>
      </w:r>
      <w:r w:rsidR="00A71D04">
        <w:rPr>
          <w:sz w:val="28"/>
          <w:szCs w:val="28"/>
        </w:rPr>
        <w:t xml:space="preserve">   </w:t>
      </w:r>
      <w:r w:rsidR="002F4CDF">
        <w:rPr>
          <w:sz w:val="28"/>
          <w:szCs w:val="28"/>
        </w:rPr>
        <w:t xml:space="preserve"> </w:t>
      </w:r>
      <w:proofErr w:type="gramStart"/>
      <w:r w:rsidR="00A71D04" w:rsidRPr="00E704C4">
        <w:rPr>
          <w:sz w:val="28"/>
          <w:szCs w:val="28"/>
        </w:rPr>
        <w:t>главных</w:t>
      </w:r>
      <w:proofErr w:type="gramEnd"/>
      <w:r w:rsidR="00A71D04">
        <w:rPr>
          <w:i/>
          <w:color w:val="000000" w:themeColor="text1"/>
          <w:sz w:val="28"/>
          <w:szCs w:val="28"/>
        </w:rPr>
        <w:t xml:space="preserve">    </w:t>
      </w:r>
      <w:proofErr w:type="spellStart"/>
      <w:r w:rsidR="00A71D04" w:rsidRPr="00E704C4">
        <w:rPr>
          <w:sz w:val="28"/>
          <w:szCs w:val="28"/>
        </w:rPr>
        <w:t>распо</w:t>
      </w:r>
      <w:proofErr w:type="spellEnd"/>
      <w:r w:rsidR="00A71D04">
        <w:rPr>
          <w:sz w:val="28"/>
          <w:szCs w:val="28"/>
        </w:rPr>
        <w:t>-</w:t>
      </w:r>
    </w:p>
    <w:p w:rsidR="00A71D04" w:rsidRDefault="00A71D04" w:rsidP="00A71D04">
      <w:pPr>
        <w:pStyle w:val="a3"/>
        <w:tabs>
          <w:tab w:val="clear" w:pos="4153"/>
          <w:tab w:val="clear" w:pos="8306"/>
          <w:tab w:val="left" w:pos="4111"/>
        </w:tabs>
        <w:rPr>
          <w:sz w:val="28"/>
          <w:szCs w:val="28"/>
        </w:rPr>
      </w:pPr>
      <w:proofErr w:type="spellStart"/>
      <w:r w:rsidRPr="00E704C4">
        <w:rPr>
          <w:sz w:val="28"/>
          <w:szCs w:val="28"/>
        </w:rPr>
        <w:t>рядителей</w:t>
      </w:r>
      <w:proofErr w:type="spellEnd"/>
      <w:r>
        <w:rPr>
          <w:sz w:val="28"/>
          <w:szCs w:val="28"/>
        </w:rPr>
        <w:t xml:space="preserve"> средств бюджета</w:t>
      </w:r>
      <w:r w:rsidRPr="00E704C4">
        <w:rPr>
          <w:sz w:val="28"/>
          <w:szCs w:val="28"/>
        </w:rPr>
        <w:t xml:space="preserve"> города </w:t>
      </w:r>
    </w:p>
    <w:p w:rsidR="002F4CDF" w:rsidRDefault="00A71D04" w:rsidP="002F4CDF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Смоленска и </w:t>
      </w:r>
      <w:proofErr w:type="gramStart"/>
      <w:r w:rsidR="00B66199" w:rsidRPr="00E704C4"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</w:t>
      </w:r>
      <w:proofErr w:type="spellEnd"/>
      <w:r>
        <w:rPr>
          <w:sz w:val="28"/>
          <w:szCs w:val="28"/>
        </w:rPr>
        <w:t>-</w:t>
      </w:r>
    </w:p>
    <w:p w:rsidR="00A71D04" w:rsidRDefault="0021368D" w:rsidP="00A71D0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 w:rsidRPr="00E704C4">
        <w:rPr>
          <w:sz w:val="28"/>
          <w:szCs w:val="28"/>
        </w:rPr>
        <w:t>жетных</w:t>
      </w:r>
      <w:proofErr w:type="spellEnd"/>
      <w:r w:rsidRPr="00E704C4">
        <w:rPr>
          <w:sz w:val="28"/>
          <w:szCs w:val="28"/>
        </w:rPr>
        <w:t xml:space="preserve">   </w:t>
      </w:r>
      <w:r w:rsidR="00E704C4">
        <w:rPr>
          <w:sz w:val="28"/>
          <w:szCs w:val="28"/>
        </w:rPr>
        <w:t>и</w:t>
      </w:r>
      <w:r w:rsidR="002F4CDF">
        <w:rPr>
          <w:i/>
          <w:color w:val="000000" w:themeColor="text1"/>
          <w:sz w:val="28"/>
          <w:szCs w:val="28"/>
        </w:rPr>
        <w:t xml:space="preserve">  </w:t>
      </w:r>
      <w:r w:rsidRPr="00E704C4">
        <w:rPr>
          <w:sz w:val="28"/>
          <w:szCs w:val="28"/>
        </w:rPr>
        <w:t xml:space="preserve">казенных </w:t>
      </w:r>
      <w:r w:rsidR="002F4CDF">
        <w:rPr>
          <w:sz w:val="28"/>
          <w:szCs w:val="28"/>
        </w:rPr>
        <w:t xml:space="preserve"> </w:t>
      </w:r>
      <w:r w:rsidRPr="00E704C4">
        <w:rPr>
          <w:sz w:val="28"/>
          <w:szCs w:val="28"/>
        </w:rPr>
        <w:t xml:space="preserve"> </w:t>
      </w:r>
      <w:r w:rsidR="00B66199" w:rsidRPr="00E704C4">
        <w:rPr>
          <w:sz w:val="28"/>
          <w:szCs w:val="28"/>
        </w:rPr>
        <w:t xml:space="preserve">учреждений </w:t>
      </w:r>
    </w:p>
    <w:p w:rsidR="00B66199" w:rsidRPr="00A71D04" w:rsidRDefault="00A71D04" w:rsidP="00A71D0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 </w:t>
      </w:r>
      <w:r w:rsidR="00B66199" w:rsidRPr="00E704C4">
        <w:rPr>
          <w:sz w:val="28"/>
          <w:szCs w:val="28"/>
        </w:rPr>
        <w:t>Смоленска</w:t>
      </w:r>
    </w:p>
    <w:p w:rsidR="00B66199" w:rsidRPr="005176BA" w:rsidRDefault="00B66199" w:rsidP="00B661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3CA3" w:rsidRDefault="00A91104" w:rsidP="00E73546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BA">
        <w:rPr>
          <w:rFonts w:ascii="Times New Roman" w:hAnsi="Times New Roman" w:cs="Times New Roman"/>
          <w:sz w:val="28"/>
          <w:szCs w:val="28"/>
        </w:rPr>
        <w:t>В целях снижения и ликвидации кредиторской задолженности</w:t>
      </w:r>
      <w:r w:rsidR="00803CA3">
        <w:rPr>
          <w:rFonts w:ascii="Times New Roman" w:hAnsi="Times New Roman" w:cs="Times New Roman"/>
          <w:sz w:val="28"/>
          <w:szCs w:val="28"/>
        </w:rPr>
        <w:t>,</w:t>
      </w:r>
      <w:r w:rsidRPr="005176BA">
        <w:rPr>
          <w:rFonts w:ascii="Times New Roman" w:hAnsi="Times New Roman" w:cs="Times New Roman"/>
          <w:sz w:val="28"/>
          <w:szCs w:val="28"/>
        </w:rPr>
        <w:t xml:space="preserve"> повышения </w:t>
      </w:r>
      <w:proofErr w:type="gramStart"/>
      <w:r w:rsidRPr="005176BA">
        <w:rPr>
          <w:rFonts w:ascii="Times New Roman" w:hAnsi="Times New Roman" w:cs="Times New Roman"/>
          <w:sz w:val="28"/>
          <w:szCs w:val="28"/>
        </w:rPr>
        <w:t xml:space="preserve">платежеспособности </w:t>
      </w:r>
      <w:r w:rsidR="00E704C4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  <w:r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A779D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76BA">
        <w:rPr>
          <w:rFonts w:ascii="Times New Roman" w:hAnsi="Times New Roman" w:cs="Times New Roman"/>
          <w:sz w:val="28"/>
          <w:szCs w:val="28"/>
        </w:rPr>
        <w:t>города Смоленска</w:t>
      </w:r>
      <w:proofErr w:type="gramEnd"/>
      <w:r w:rsidR="00F75CE6">
        <w:rPr>
          <w:rFonts w:ascii="Times New Roman" w:hAnsi="Times New Roman" w:cs="Times New Roman"/>
          <w:sz w:val="28"/>
          <w:szCs w:val="28"/>
        </w:rPr>
        <w:t xml:space="preserve"> и </w:t>
      </w:r>
      <w:r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F75CE6" w:rsidRPr="005176BA">
        <w:rPr>
          <w:rFonts w:ascii="Times New Roman" w:hAnsi="Times New Roman" w:cs="Times New Roman"/>
          <w:sz w:val="28"/>
          <w:szCs w:val="28"/>
        </w:rPr>
        <w:t>муници</w:t>
      </w:r>
      <w:r w:rsidR="00F75CE6">
        <w:rPr>
          <w:rFonts w:ascii="Times New Roman" w:hAnsi="Times New Roman" w:cs="Times New Roman"/>
          <w:sz w:val="28"/>
          <w:szCs w:val="28"/>
        </w:rPr>
        <w:t>пальных бюджетных и казенных учреждений города Смоленска</w:t>
      </w:r>
    </w:p>
    <w:p w:rsidR="00955D14" w:rsidRDefault="00955D14" w:rsidP="00E73546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199" w:rsidRDefault="00803CA3" w:rsidP="00803CA3">
      <w:pPr>
        <w:pStyle w:val="ConsPlusNormal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104" w:rsidRPr="005176BA"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104" w:rsidRPr="005176BA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104" w:rsidRPr="005176BA"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104" w:rsidRPr="005176BA">
        <w:rPr>
          <w:rFonts w:ascii="Times New Roman" w:hAnsi="Times New Roman" w:cs="Times New Roman"/>
          <w:sz w:val="28"/>
          <w:szCs w:val="28"/>
        </w:rPr>
        <w:t>ю:</w:t>
      </w:r>
    </w:p>
    <w:p w:rsidR="00955D14" w:rsidRPr="005176BA" w:rsidRDefault="00955D14" w:rsidP="00803CA3">
      <w:pPr>
        <w:pStyle w:val="ConsPlusNormal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447DB" w:rsidRPr="005176BA" w:rsidRDefault="007824BF" w:rsidP="00E7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B66199"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8E58B7"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w:anchor="Par31" w:tooltip="Ссылка на текущий документ" w:history="1">
        <w:r w:rsidR="00B66199" w:rsidRPr="005176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B66199" w:rsidRPr="005176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6199" w:rsidRPr="005176BA">
        <w:rPr>
          <w:rFonts w:ascii="Times New Roman" w:hAnsi="Times New Roman" w:cs="Times New Roman"/>
          <w:sz w:val="28"/>
          <w:szCs w:val="28"/>
        </w:rPr>
        <w:t xml:space="preserve">проведения мониторинга кредиторской задолженности </w:t>
      </w:r>
      <w:r w:rsidR="00942B97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  <w:r w:rsidR="00942B97"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942B9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42B97" w:rsidRPr="005176BA">
        <w:rPr>
          <w:rFonts w:ascii="Times New Roman" w:hAnsi="Times New Roman" w:cs="Times New Roman"/>
          <w:sz w:val="28"/>
          <w:szCs w:val="28"/>
        </w:rPr>
        <w:t>города Смоленска</w:t>
      </w:r>
      <w:proofErr w:type="gramEnd"/>
      <w:r w:rsidR="00AB728F">
        <w:rPr>
          <w:rFonts w:ascii="Times New Roman" w:hAnsi="Times New Roman" w:cs="Times New Roman"/>
          <w:sz w:val="28"/>
          <w:szCs w:val="28"/>
        </w:rPr>
        <w:t xml:space="preserve"> </w:t>
      </w:r>
      <w:r w:rsidR="00942B97">
        <w:rPr>
          <w:rFonts w:ascii="Times New Roman" w:hAnsi="Times New Roman" w:cs="Times New Roman"/>
          <w:sz w:val="28"/>
          <w:szCs w:val="28"/>
        </w:rPr>
        <w:t xml:space="preserve"> и </w:t>
      </w:r>
      <w:r w:rsidR="00942B97" w:rsidRPr="005176BA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42B97">
        <w:rPr>
          <w:rFonts w:ascii="Times New Roman" w:hAnsi="Times New Roman" w:cs="Times New Roman"/>
          <w:sz w:val="28"/>
          <w:szCs w:val="28"/>
        </w:rPr>
        <w:t>пальных бюджетных и казенных учреждений города Смоленска</w:t>
      </w:r>
      <w:r w:rsidR="008E58B7">
        <w:rPr>
          <w:rFonts w:ascii="Times New Roman" w:hAnsi="Times New Roman" w:cs="Times New Roman"/>
          <w:sz w:val="28"/>
          <w:szCs w:val="28"/>
        </w:rPr>
        <w:t>.</w:t>
      </w:r>
    </w:p>
    <w:p w:rsidR="00B66199" w:rsidRPr="005176BA" w:rsidRDefault="00B66199" w:rsidP="00E7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BA">
        <w:rPr>
          <w:rFonts w:ascii="Times New Roman" w:hAnsi="Times New Roman" w:cs="Times New Roman"/>
          <w:sz w:val="28"/>
          <w:szCs w:val="28"/>
        </w:rPr>
        <w:t>2. Бюджетному отделу</w:t>
      </w:r>
      <w:r w:rsidR="006A5FF7">
        <w:rPr>
          <w:rFonts w:ascii="Times New Roman" w:hAnsi="Times New Roman" w:cs="Times New Roman"/>
          <w:sz w:val="28"/>
          <w:szCs w:val="28"/>
        </w:rPr>
        <w:t xml:space="preserve"> Финансово-казначейского управления Администрации города Смоленска</w:t>
      </w:r>
      <w:r w:rsidRPr="005176BA">
        <w:rPr>
          <w:rFonts w:ascii="Times New Roman" w:hAnsi="Times New Roman" w:cs="Times New Roman"/>
          <w:sz w:val="28"/>
          <w:szCs w:val="28"/>
        </w:rPr>
        <w:t xml:space="preserve"> (</w:t>
      </w:r>
      <w:r w:rsidR="00977E02">
        <w:rPr>
          <w:rFonts w:ascii="Times New Roman" w:hAnsi="Times New Roman" w:cs="Times New Roman"/>
          <w:sz w:val="28"/>
          <w:szCs w:val="28"/>
        </w:rPr>
        <w:t xml:space="preserve">Е.В. </w:t>
      </w:r>
      <w:r w:rsidR="009A77D0">
        <w:rPr>
          <w:rFonts w:ascii="Times New Roman" w:hAnsi="Times New Roman" w:cs="Times New Roman"/>
          <w:sz w:val="28"/>
          <w:szCs w:val="28"/>
        </w:rPr>
        <w:t>Захарова</w:t>
      </w:r>
      <w:r w:rsidRPr="005176BA">
        <w:rPr>
          <w:rFonts w:ascii="Times New Roman" w:hAnsi="Times New Roman" w:cs="Times New Roman"/>
          <w:sz w:val="28"/>
          <w:szCs w:val="28"/>
        </w:rPr>
        <w:t xml:space="preserve">) довести настоящий приказ до </w:t>
      </w:r>
      <w:r w:rsidR="00A779D1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AB728F">
        <w:rPr>
          <w:rFonts w:ascii="Times New Roman" w:hAnsi="Times New Roman" w:cs="Times New Roman"/>
          <w:sz w:val="28"/>
          <w:szCs w:val="28"/>
        </w:rPr>
        <w:t xml:space="preserve"> средств бюджета города Смоленска. </w:t>
      </w:r>
    </w:p>
    <w:p w:rsidR="009447DB" w:rsidRPr="005176BA" w:rsidRDefault="009447DB" w:rsidP="00E7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BA">
        <w:rPr>
          <w:rFonts w:ascii="Times New Roman" w:hAnsi="Times New Roman" w:cs="Times New Roman"/>
          <w:sz w:val="28"/>
          <w:szCs w:val="28"/>
        </w:rPr>
        <w:t>3. Главным распорядителям</w:t>
      </w:r>
      <w:r w:rsidR="00AB728F">
        <w:rPr>
          <w:rFonts w:ascii="Times New Roman" w:hAnsi="Times New Roman" w:cs="Times New Roman"/>
          <w:sz w:val="28"/>
          <w:szCs w:val="28"/>
        </w:rPr>
        <w:t xml:space="preserve"> средств бюджета города Смоленска</w:t>
      </w:r>
      <w:r w:rsidRPr="005176BA">
        <w:rPr>
          <w:rFonts w:ascii="Times New Roman" w:hAnsi="Times New Roman" w:cs="Times New Roman"/>
          <w:sz w:val="28"/>
          <w:szCs w:val="28"/>
        </w:rPr>
        <w:t xml:space="preserve"> довести настоящий приказ до подведомственных муниципальных </w:t>
      </w:r>
      <w:r w:rsidR="00AB728F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="00A779D1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8E58B7">
        <w:rPr>
          <w:rFonts w:ascii="Times New Roman" w:hAnsi="Times New Roman" w:cs="Times New Roman"/>
          <w:sz w:val="28"/>
          <w:szCs w:val="28"/>
        </w:rPr>
        <w:t>города Смоленска.</w:t>
      </w:r>
    </w:p>
    <w:p w:rsidR="009447DB" w:rsidRPr="005176BA" w:rsidRDefault="00E5693C" w:rsidP="00E7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B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9447DB" w:rsidRPr="005176BA">
        <w:rPr>
          <w:rFonts w:ascii="Times New Roman" w:hAnsi="Times New Roman" w:cs="Times New Roman"/>
          <w:sz w:val="28"/>
          <w:szCs w:val="28"/>
        </w:rPr>
        <w:t>Отделу автоматизированных систем</w:t>
      </w:r>
      <w:r w:rsidR="004636CC">
        <w:rPr>
          <w:rFonts w:ascii="Times New Roman" w:hAnsi="Times New Roman" w:cs="Times New Roman"/>
          <w:sz w:val="28"/>
          <w:szCs w:val="28"/>
        </w:rPr>
        <w:t xml:space="preserve"> управления бюджетным процессом</w:t>
      </w:r>
      <w:r w:rsidR="006A5FF7">
        <w:rPr>
          <w:rFonts w:ascii="Times New Roman" w:hAnsi="Times New Roman" w:cs="Times New Roman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636CC">
        <w:rPr>
          <w:rFonts w:ascii="Times New Roman" w:hAnsi="Times New Roman" w:cs="Times New Roman"/>
          <w:sz w:val="28"/>
          <w:szCs w:val="28"/>
        </w:rPr>
        <w:t xml:space="preserve"> (</w:t>
      </w:r>
      <w:r w:rsidR="00977E02">
        <w:rPr>
          <w:rFonts w:ascii="Times New Roman" w:hAnsi="Times New Roman" w:cs="Times New Roman"/>
          <w:sz w:val="28"/>
          <w:szCs w:val="28"/>
        </w:rPr>
        <w:t xml:space="preserve">С.П. </w:t>
      </w:r>
      <w:r w:rsidR="009447DB" w:rsidRPr="005176BA">
        <w:rPr>
          <w:rFonts w:ascii="Times New Roman" w:hAnsi="Times New Roman" w:cs="Times New Roman"/>
          <w:sz w:val="28"/>
          <w:szCs w:val="28"/>
        </w:rPr>
        <w:t xml:space="preserve">Иванова) </w:t>
      </w:r>
      <w:proofErr w:type="gramStart"/>
      <w:r w:rsidR="009447DB" w:rsidRPr="005176B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447DB" w:rsidRPr="005176BA">
        <w:rPr>
          <w:rFonts w:ascii="Times New Roman" w:hAnsi="Times New Roman" w:cs="Times New Roman"/>
          <w:sz w:val="28"/>
          <w:szCs w:val="28"/>
        </w:rPr>
        <w:t xml:space="preserve"> настоящий приказ на сайте Администрации города Смоленска.</w:t>
      </w:r>
      <w:r w:rsidRPr="00517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99" w:rsidRDefault="00E5693C" w:rsidP="00E7354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FF39BA">
        <w:rPr>
          <w:sz w:val="28"/>
          <w:szCs w:val="28"/>
        </w:rPr>
        <w:t>5</w:t>
      </w:r>
      <w:r w:rsidR="00B66199" w:rsidRPr="00FF39BA">
        <w:rPr>
          <w:sz w:val="28"/>
          <w:szCs w:val="28"/>
        </w:rPr>
        <w:t>.</w:t>
      </w:r>
      <w:r w:rsidR="00B66199" w:rsidRPr="005176BA">
        <w:rPr>
          <w:sz w:val="28"/>
          <w:szCs w:val="28"/>
        </w:rPr>
        <w:t xml:space="preserve"> </w:t>
      </w:r>
      <w:proofErr w:type="gramStart"/>
      <w:r w:rsidR="00B66199" w:rsidRPr="005176BA">
        <w:rPr>
          <w:sz w:val="28"/>
          <w:szCs w:val="28"/>
        </w:rPr>
        <w:t>Контроль за</w:t>
      </w:r>
      <w:proofErr w:type="gramEnd"/>
      <w:r w:rsidR="00B66199" w:rsidRPr="005176BA">
        <w:rPr>
          <w:sz w:val="28"/>
          <w:szCs w:val="28"/>
        </w:rPr>
        <w:t xml:space="preserve"> исполнением настоящего приказа возложить на заместителя начальника управления – начальника бюджетного отдела </w:t>
      </w:r>
      <w:r w:rsidR="008F58FA"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 w:rsidR="00B66199" w:rsidRPr="005176BA">
        <w:rPr>
          <w:sz w:val="28"/>
          <w:szCs w:val="28"/>
        </w:rPr>
        <w:t>Захарову</w:t>
      </w:r>
      <w:r w:rsidR="004636CC">
        <w:rPr>
          <w:sz w:val="28"/>
          <w:szCs w:val="28"/>
        </w:rPr>
        <w:t xml:space="preserve"> Е.В.</w:t>
      </w:r>
    </w:p>
    <w:p w:rsidR="00E70393" w:rsidRPr="005176BA" w:rsidRDefault="00E70393" w:rsidP="00E7354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Настоящий приказ вступает в силу со дня его подписания.</w:t>
      </w:r>
    </w:p>
    <w:p w:rsidR="00A779D1" w:rsidRDefault="00A779D1" w:rsidP="005176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79D1" w:rsidRPr="005176BA" w:rsidRDefault="00A779D1" w:rsidP="005176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524B" w:rsidRDefault="00B77513" w:rsidP="00583281">
      <w:pPr>
        <w:pStyle w:val="a3"/>
        <w:tabs>
          <w:tab w:val="clear" w:pos="4153"/>
          <w:tab w:val="clear" w:pos="8306"/>
        </w:tabs>
        <w:rPr>
          <w:sz w:val="28"/>
          <w:szCs w:val="28"/>
        </w:rPr>
        <w:sectPr w:rsidR="008D524B" w:rsidSect="008D524B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5176BA">
        <w:rPr>
          <w:sz w:val="28"/>
          <w:szCs w:val="28"/>
        </w:rPr>
        <w:t>Начальник управления</w:t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</w:r>
      <w:r w:rsidRPr="005176BA">
        <w:rPr>
          <w:sz w:val="28"/>
          <w:szCs w:val="28"/>
        </w:rPr>
        <w:tab/>
        <w:t xml:space="preserve"> </w:t>
      </w:r>
      <w:r w:rsidR="00FF39BA">
        <w:rPr>
          <w:sz w:val="28"/>
          <w:szCs w:val="28"/>
        </w:rPr>
        <w:t xml:space="preserve">      </w:t>
      </w:r>
      <w:r w:rsidR="00A779D1">
        <w:rPr>
          <w:sz w:val="28"/>
          <w:szCs w:val="28"/>
        </w:rPr>
        <w:t xml:space="preserve"> В.Н. Абрамо</w:t>
      </w:r>
      <w:r w:rsidR="00081E24">
        <w:rPr>
          <w:sz w:val="28"/>
          <w:szCs w:val="28"/>
        </w:rPr>
        <w:t>в</w:t>
      </w:r>
      <w:r w:rsidR="008D524B">
        <w:rPr>
          <w:sz w:val="28"/>
          <w:szCs w:val="28"/>
        </w:rPr>
        <w:br w:type="page"/>
      </w:r>
    </w:p>
    <w:p w:rsidR="005176BA" w:rsidRPr="008E41E5" w:rsidRDefault="002B63A1" w:rsidP="007E2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F87551"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5176BA" w:rsidRPr="008E41E5" w:rsidRDefault="007E2C89" w:rsidP="007E2C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6BA" w:rsidRPr="008E41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приказом</w:t>
      </w:r>
      <w:proofErr w:type="gramStart"/>
      <w:r w:rsidR="005176BA" w:rsidRPr="008E41E5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="005176BA" w:rsidRPr="008E41E5">
        <w:rPr>
          <w:rFonts w:ascii="Times New Roman" w:hAnsi="Times New Roman" w:cs="Times New Roman"/>
          <w:sz w:val="28"/>
          <w:szCs w:val="28"/>
        </w:rPr>
        <w:t xml:space="preserve">инансово-              </w:t>
      </w:r>
    </w:p>
    <w:p w:rsidR="005176BA" w:rsidRPr="008E41E5" w:rsidRDefault="005176BA" w:rsidP="007E2C89">
      <w:pPr>
        <w:pStyle w:val="a5"/>
        <w:rPr>
          <w:rFonts w:ascii="Times New Roman" w:hAnsi="Times New Roman" w:cs="Times New Roman"/>
          <w:sz w:val="28"/>
          <w:szCs w:val="28"/>
        </w:rPr>
      </w:pPr>
      <w:r w:rsidRPr="008E41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казначейского управления</w:t>
      </w:r>
    </w:p>
    <w:p w:rsidR="008E41E5" w:rsidRDefault="005176BA" w:rsidP="007E2C89">
      <w:pPr>
        <w:pStyle w:val="a5"/>
        <w:rPr>
          <w:rFonts w:ascii="Times New Roman" w:hAnsi="Times New Roman" w:cs="Times New Roman"/>
          <w:sz w:val="28"/>
          <w:szCs w:val="28"/>
        </w:rPr>
      </w:pPr>
      <w:r w:rsidRPr="008E41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Администрации города </w:t>
      </w:r>
      <w:r w:rsidR="008E41E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176BA" w:rsidRPr="008E41E5" w:rsidRDefault="008E41E5" w:rsidP="007E2C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176BA" w:rsidRPr="008E41E5">
        <w:rPr>
          <w:rFonts w:ascii="Times New Roman" w:hAnsi="Times New Roman" w:cs="Times New Roman"/>
          <w:sz w:val="28"/>
          <w:szCs w:val="28"/>
        </w:rPr>
        <w:t>Смоленска</w:t>
      </w:r>
    </w:p>
    <w:p w:rsidR="005176BA" w:rsidRPr="008E41E5" w:rsidRDefault="005176BA" w:rsidP="007E2C89">
      <w:pPr>
        <w:pStyle w:val="a5"/>
        <w:rPr>
          <w:rFonts w:ascii="Times New Roman" w:hAnsi="Times New Roman" w:cs="Times New Roman"/>
          <w:sz w:val="28"/>
          <w:szCs w:val="28"/>
        </w:rPr>
      </w:pPr>
      <w:r w:rsidRPr="008E41E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E41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E41E5">
        <w:rPr>
          <w:rFonts w:ascii="Times New Roman" w:hAnsi="Times New Roman" w:cs="Times New Roman"/>
          <w:sz w:val="28"/>
          <w:szCs w:val="28"/>
        </w:rPr>
        <w:t xml:space="preserve">     </w:t>
      </w:r>
      <w:r w:rsidR="006A5FF7">
        <w:rPr>
          <w:rFonts w:ascii="Times New Roman" w:hAnsi="Times New Roman" w:cs="Times New Roman"/>
          <w:sz w:val="28"/>
          <w:szCs w:val="28"/>
        </w:rPr>
        <w:t>___________________</w:t>
      </w:r>
    </w:p>
    <w:p w:rsidR="00337AEC" w:rsidRPr="008E41E5" w:rsidRDefault="00337AEC" w:rsidP="002F7F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37AEC" w:rsidRPr="008E41E5" w:rsidRDefault="00337AEC" w:rsidP="008E41E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41E5">
        <w:rPr>
          <w:rFonts w:ascii="Times New Roman" w:hAnsi="Times New Roman" w:cs="Times New Roman"/>
          <w:sz w:val="28"/>
          <w:szCs w:val="28"/>
        </w:rPr>
        <w:t>ПОРЯДОК</w:t>
      </w:r>
    </w:p>
    <w:p w:rsidR="00337AEC" w:rsidRDefault="000C2321" w:rsidP="005176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F87551">
        <w:rPr>
          <w:rFonts w:ascii="Times New Roman" w:hAnsi="Times New Roman" w:cs="Times New Roman"/>
          <w:bCs/>
          <w:sz w:val="28"/>
          <w:szCs w:val="28"/>
        </w:rPr>
        <w:t xml:space="preserve">роведения </w:t>
      </w:r>
      <w:proofErr w:type="gramStart"/>
      <w:r w:rsidR="00F87551">
        <w:rPr>
          <w:rFonts w:ascii="Times New Roman" w:hAnsi="Times New Roman" w:cs="Times New Roman"/>
          <w:bCs/>
          <w:sz w:val="28"/>
          <w:szCs w:val="28"/>
        </w:rPr>
        <w:t>мониторинга кредиторской задолженности главных распорядителей средств бюджета города Смоленска</w:t>
      </w:r>
      <w:proofErr w:type="gramEnd"/>
      <w:r w:rsidR="00F87551">
        <w:rPr>
          <w:rFonts w:ascii="Times New Roman" w:hAnsi="Times New Roman" w:cs="Times New Roman"/>
          <w:bCs/>
          <w:sz w:val="28"/>
          <w:szCs w:val="28"/>
        </w:rPr>
        <w:t xml:space="preserve"> и муниципальных бюджетных и казенных учреждений города Смоленска</w:t>
      </w:r>
    </w:p>
    <w:p w:rsidR="00F87551" w:rsidRDefault="00F87551" w:rsidP="005176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3AA0" w:rsidRDefault="007A216B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7AEC" w:rsidRPr="009D3C14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proofErr w:type="gramStart"/>
      <w:r w:rsidR="00337AEC" w:rsidRPr="009D3C14">
        <w:rPr>
          <w:rFonts w:ascii="Times New Roman" w:hAnsi="Times New Roman" w:cs="Times New Roman"/>
          <w:sz w:val="28"/>
          <w:szCs w:val="28"/>
        </w:rPr>
        <w:t xml:space="preserve">проведения мониторинга кредиторской задолженности </w:t>
      </w:r>
      <w:r w:rsidR="00AB728F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  <w:r w:rsidR="00AB728F" w:rsidRPr="005176BA">
        <w:rPr>
          <w:rFonts w:ascii="Times New Roman" w:hAnsi="Times New Roman" w:cs="Times New Roman"/>
          <w:sz w:val="28"/>
          <w:szCs w:val="28"/>
        </w:rPr>
        <w:t xml:space="preserve"> </w:t>
      </w:r>
      <w:r w:rsidR="00AB728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B728F" w:rsidRPr="005176BA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AB728F" w:rsidRPr="005176BA">
        <w:rPr>
          <w:rFonts w:ascii="Times New Roman" w:hAnsi="Times New Roman" w:cs="Times New Roman"/>
          <w:sz w:val="28"/>
          <w:szCs w:val="28"/>
        </w:rPr>
        <w:t xml:space="preserve"> Смоленска</w:t>
      </w:r>
      <w:r w:rsidR="00AB728F">
        <w:rPr>
          <w:rFonts w:ascii="Times New Roman" w:hAnsi="Times New Roman" w:cs="Times New Roman"/>
          <w:sz w:val="28"/>
          <w:szCs w:val="28"/>
        </w:rPr>
        <w:t xml:space="preserve"> (далее – главные распорядители) и </w:t>
      </w:r>
      <w:r w:rsidR="00AB728F" w:rsidRPr="005176BA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AB728F">
        <w:rPr>
          <w:rFonts w:ascii="Times New Roman" w:hAnsi="Times New Roman" w:cs="Times New Roman"/>
          <w:sz w:val="28"/>
          <w:szCs w:val="28"/>
        </w:rPr>
        <w:t>пальных бюджетных и казенных учреждений города Смоленска</w:t>
      </w:r>
      <w:r w:rsidR="00AB728F" w:rsidRPr="00F75CE6">
        <w:rPr>
          <w:rFonts w:ascii="Times New Roman" w:hAnsi="Times New Roman" w:cs="Times New Roman"/>
          <w:sz w:val="28"/>
          <w:szCs w:val="28"/>
        </w:rPr>
        <w:t xml:space="preserve"> </w:t>
      </w:r>
      <w:r w:rsidR="00AB728F">
        <w:rPr>
          <w:rFonts w:ascii="Times New Roman" w:hAnsi="Times New Roman" w:cs="Times New Roman"/>
          <w:sz w:val="28"/>
          <w:szCs w:val="28"/>
        </w:rPr>
        <w:t xml:space="preserve">(далее – муниципальные учреждения) </w:t>
      </w:r>
      <w:r w:rsidR="00337AEC" w:rsidRPr="009D3C14">
        <w:rPr>
          <w:rFonts w:ascii="Times New Roman" w:hAnsi="Times New Roman" w:cs="Times New Roman"/>
          <w:sz w:val="28"/>
          <w:szCs w:val="28"/>
        </w:rPr>
        <w:t>(далее - Порядок) разработан в целях</w:t>
      </w:r>
      <w:r w:rsidR="004F3AA0">
        <w:rPr>
          <w:rFonts w:ascii="Times New Roman" w:hAnsi="Times New Roman" w:cs="Times New Roman"/>
          <w:sz w:val="28"/>
          <w:szCs w:val="28"/>
        </w:rPr>
        <w:t>:</w:t>
      </w:r>
    </w:p>
    <w:p w:rsidR="004F3AA0" w:rsidRDefault="004F3AA0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7AEC" w:rsidRPr="009D3C14">
        <w:rPr>
          <w:rFonts w:ascii="Times New Roman" w:hAnsi="Times New Roman" w:cs="Times New Roman"/>
          <w:sz w:val="28"/>
          <w:szCs w:val="28"/>
        </w:rPr>
        <w:t xml:space="preserve"> снижения и ликвидации кредиторской задолженности </w:t>
      </w:r>
      <w:r w:rsidR="00CE5604">
        <w:rPr>
          <w:rFonts w:ascii="Times New Roman" w:hAnsi="Times New Roman" w:cs="Times New Roman"/>
          <w:sz w:val="28"/>
          <w:szCs w:val="28"/>
        </w:rPr>
        <w:t>главных распорядителей 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3AA0" w:rsidRDefault="004F3AA0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недопущения возникновения просроченной кредиторской задолженности </w:t>
      </w:r>
      <w:r w:rsidR="00CE5604">
        <w:rPr>
          <w:rFonts w:ascii="Times New Roman" w:hAnsi="Times New Roman" w:cs="Times New Roman"/>
          <w:sz w:val="28"/>
          <w:szCs w:val="28"/>
        </w:rPr>
        <w:t xml:space="preserve">главных распорядителей и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учреждений;</w:t>
      </w:r>
    </w:p>
    <w:p w:rsidR="00337AEC" w:rsidRPr="004F3AA0" w:rsidRDefault="004F3AA0" w:rsidP="00B35D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31ED">
        <w:rPr>
          <w:rFonts w:ascii="Times New Roman" w:hAnsi="Times New Roman" w:cs="Times New Roman"/>
          <w:sz w:val="28"/>
          <w:szCs w:val="28"/>
        </w:rPr>
        <w:t xml:space="preserve"> усиления </w:t>
      </w:r>
      <w:proofErr w:type="gramStart"/>
      <w:r w:rsidR="009E31E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E31ED">
        <w:rPr>
          <w:rFonts w:ascii="Times New Roman" w:hAnsi="Times New Roman" w:cs="Times New Roman"/>
          <w:sz w:val="28"/>
          <w:szCs w:val="28"/>
        </w:rPr>
        <w:t xml:space="preserve"> состоянием кредиторской задолженности и</w:t>
      </w:r>
      <w:r w:rsidR="00337AEC" w:rsidRPr="009D3C14">
        <w:rPr>
          <w:rFonts w:ascii="Times New Roman" w:hAnsi="Times New Roman" w:cs="Times New Roman"/>
          <w:sz w:val="28"/>
          <w:szCs w:val="28"/>
        </w:rPr>
        <w:t xml:space="preserve"> снижения рисков возникновения финансовых потерь путем проведения мониторинга кредиторской задолженности </w:t>
      </w:r>
      <w:r w:rsidR="00CE5604">
        <w:rPr>
          <w:rFonts w:ascii="Times New Roman" w:hAnsi="Times New Roman" w:cs="Times New Roman"/>
          <w:sz w:val="28"/>
          <w:szCs w:val="28"/>
        </w:rPr>
        <w:t xml:space="preserve">главных распорядителей и </w:t>
      </w:r>
      <w:r w:rsidR="00A97D7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37AEC" w:rsidRPr="009D3C14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D55EF" w:rsidRPr="009D3C14" w:rsidRDefault="007D55EF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выявления отклонений кредиторской задолженности на текущую отчетную дату от кредиторской задолженности на начало года;</w:t>
      </w:r>
    </w:p>
    <w:p w:rsidR="00C9772D" w:rsidRDefault="00C9772D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анализа причин возникновения и увеличения кредиторской задолженности;</w:t>
      </w:r>
    </w:p>
    <w:p w:rsidR="00C9772D" w:rsidRDefault="00942B97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своевременного</w:t>
      </w:r>
      <w:r w:rsidR="00BD4F12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C9772D">
        <w:rPr>
          <w:rFonts w:ascii="Times New Roman" w:hAnsi="Times New Roman" w:cs="Times New Roman"/>
          <w:sz w:val="28"/>
          <w:szCs w:val="28"/>
        </w:rPr>
        <w:t xml:space="preserve"> мер, направленных на недопущение увеличения кредиторской задолженности.</w:t>
      </w:r>
    </w:p>
    <w:p w:rsidR="00C9772D" w:rsidRDefault="00BD4F12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772D">
        <w:rPr>
          <w:rFonts w:ascii="Times New Roman" w:hAnsi="Times New Roman" w:cs="Times New Roman"/>
          <w:sz w:val="28"/>
          <w:szCs w:val="28"/>
        </w:rPr>
        <w:t xml:space="preserve">. В </w:t>
      </w:r>
      <w:r w:rsidR="00F110B3">
        <w:rPr>
          <w:rFonts w:ascii="Times New Roman" w:hAnsi="Times New Roman" w:cs="Times New Roman"/>
          <w:sz w:val="28"/>
          <w:szCs w:val="28"/>
        </w:rPr>
        <w:t>настоящем П</w:t>
      </w:r>
      <w:r w:rsidR="00C9772D">
        <w:rPr>
          <w:rFonts w:ascii="Times New Roman" w:hAnsi="Times New Roman" w:cs="Times New Roman"/>
          <w:sz w:val="28"/>
          <w:szCs w:val="28"/>
        </w:rPr>
        <w:t>орядке используются следующие понятия:</w:t>
      </w:r>
    </w:p>
    <w:p w:rsidR="00C9772D" w:rsidRPr="009D3C14" w:rsidRDefault="00C9772D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кредиторская задолженност</w:t>
      </w:r>
      <w:r w:rsidR="00D92925">
        <w:rPr>
          <w:rFonts w:ascii="Times New Roman" w:hAnsi="Times New Roman" w:cs="Times New Roman"/>
          <w:sz w:val="28"/>
          <w:szCs w:val="28"/>
        </w:rPr>
        <w:t>ь – задолженность по принятым, н</w:t>
      </w:r>
      <w:r>
        <w:rPr>
          <w:rFonts w:ascii="Times New Roman" w:hAnsi="Times New Roman" w:cs="Times New Roman"/>
          <w:sz w:val="28"/>
          <w:szCs w:val="28"/>
        </w:rPr>
        <w:t>о не исполненным на отчетную дату денежным обязательствам</w:t>
      </w:r>
      <w:r w:rsidR="00B17908">
        <w:rPr>
          <w:rFonts w:ascii="Times New Roman" w:hAnsi="Times New Roman" w:cs="Times New Roman"/>
          <w:sz w:val="28"/>
          <w:szCs w:val="28"/>
        </w:rPr>
        <w:t>;</w:t>
      </w:r>
    </w:p>
    <w:p w:rsidR="00DA01F9" w:rsidRPr="009D3C14" w:rsidRDefault="006222F2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22F2"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- задолженность </w:t>
      </w:r>
      <w:r w:rsidR="00E21139">
        <w:rPr>
          <w:rFonts w:ascii="Times New Roman" w:hAnsi="Times New Roman" w:cs="Times New Roman"/>
          <w:sz w:val="28"/>
          <w:szCs w:val="28"/>
        </w:rPr>
        <w:t xml:space="preserve">главных распорядителей и муниципальных </w:t>
      </w:r>
      <w:r w:rsidRPr="006222F2">
        <w:rPr>
          <w:rFonts w:ascii="Times New Roman" w:hAnsi="Times New Roman" w:cs="Times New Roman"/>
          <w:sz w:val="28"/>
          <w:szCs w:val="28"/>
        </w:rPr>
        <w:t>учреждений по принятым, но не исполненным на отчетную дату денежным обязательствам, срок исполнения которых истек</w:t>
      </w:r>
      <w:r w:rsidR="00B17908">
        <w:rPr>
          <w:rFonts w:ascii="Times New Roman" w:hAnsi="Times New Roman" w:cs="Times New Roman"/>
          <w:sz w:val="28"/>
          <w:szCs w:val="28"/>
        </w:rPr>
        <w:t>;</w:t>
      </w:r>
    </w:p>
    <w:p w:rsidR="006222F2" w:rsidRDefault="006222F2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2F2">
        <w:rPr>
          <w:rFonts w:ascii="Times New Roman" w:hAnsi="Times New Roman" w:cs="Times New Roman"/>
          <w:sz w:val="28"/>
          <w:szCs w:val="28"/>
        </w:rPr>
        <w:t xml:space="preserve">- мониторинг кредиторской задолженности - регулярный оперативный учет кредиторской задолженности </w:t>
      </w:r>
      <w:r w:rsidR="00E21139">
        <w:rPr>
          <w:rFonts w:ascii="Times New Roman" w:hAnsi="Times New Roman" w:cs="Times New Roman"/>
          <w:sz w:val="28"/>
          <w:szCs w:val="28"/>
        </w:rPr>
        <w:t xml:space="preserve">главных распорядителей </w:t>
      </w:r>
      <w:r w:rsidRPr="006222F2">
        <w:rPr>
          <w:rFonts w:ascii="Times New Roman" w:hAnsi="Times New Roman" w:cs="Times New Roman"/>
          <w:sz w:val="28"/>
          <w:szCs w:val="28"/>
        </w:rPr>
        <w:t>муниципальных учреждений, в том числе учет просроченной кредиторской задолженности в разрезе источников возникновения задолженности, анализ причин увеличения сумм кредиторской задолженности</w:t>
      </w:r>
      <w:r w:rsidR="00F110B3">
        <w:rPr>
          <w:rFonts w:ascii="Times New Roman" w:hAnsi="Times New Roman" w:cs="Times New Roman"/>
          <w:sz w:val="28"/>
          <w:szCs w:val="28"/>
        </w:rPr>
        <w:t>.</w:t>
      </w:r>
    </w:p>
    <w:p w:rsidR="00BD4F12" w:rsidRDefault="00BD4F12" w:rsidP="00BD4F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Мониторинг кредиторской задолженности осуществляется:</w:t>
      </w:r>
    </w:p>
    <w:p w:rsidR="00BD4F12" w:rsidRDefault="00BD4F12" w:rsidP="00BD4F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ежемесячно главными распорядителями в отношении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подведомственных им муниципальных учреждений;</w:t>
      </w:r>
    </w:p>
    <w:p w:rsidR="00BD4F12" w:rsidRPr="00BD4F12" w:rsidRDefault="00BD4F12" w:rsidP="00BD4F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ежемесячно Финансово-казначейским управлением Администрации города Смоленска</w:t>
      </w:r>
      <w:r w:rsidR="00E2113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C549A">
        <w:rPr>
          <w:rFonts w:ascii="Times New Roman" w:hAnsi="Times New Roman" w:cs="Times New Roman"/>
          <w:sz w:val="28"/>
          <w:szCs w:val="28"/>
        </w:rPr>
        <w:t>ФКУ</w:t>
      </w:r>
      <w:r w:rsidR="00E211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главных распорядителей.</w:t>
      </w:r>
    </w:p>
    <w:p w:rsidR="006D162B" w:rsidRDefault="007B6A25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B179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5F731C">
        <w:rPr>
          <w:rFonts w:ascii="Times New Roman" w:hAnsi="Times New Roman" w:cs="Times New Roman"/>
          <w:sz w:val="28"/>
          <w:szCs w:val="28"/>
        </w:rPr>
        <w:t>Главные распорядители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6D162B" w:rsidRPr="006D162B">
        <w:rPr>
          <w:rFonts w:ascii="Times New Roman" w:hAnsi="Times New Roman" w:cs="Times New Roman"/>
          <w:b/>
          <w:sz w:val="28"/>
          <w:szCs w:val="28"/>
          <w:u w:val="thick"/>
        </w:rPr>
        <w:t xml:space="preserve">до </w:t>
      </w:r>
      <w:r w:rsidR="005F731C" w:rsidRPr="005F731C"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  <w:t>7</w:t>
      </w:r>
      <w:r w:rsidR="00197EED" w:rsidRPr="005F731C"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  <w:t xml:space="preserve"> </w:t>
      </w:r>
      <w:r w:rsidR="006D162B" w:rsidRPr="005F731C"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  <w:r w:rsidR="006D162B" w:rsidRPr="006D162B">
        <w:rPr>
          <w:rFonts w:ascii="Times New Roman" w:hAnsi="Times New Roman" w:cs="Times New Roman"/>
          <w:b/>
          <w:sz w:val="28"/>
          <w:szCs w:val="28"/>
          <w:u w:val="thick"/>
        </w:rPr>
        <w:t>числа месяца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="006D162B" w:rsidRPr="009D3C1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D162B" w:rsidRPr="009D3C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162B" w:rsidRPr="009D3C14">
        <w:rPr>
          <w:rFonts w:ascii="Times New Roman" w:hAnsi="Times New Roman" w:cs="Times New Roman"/>
          <w:sz w:val="28"/>
          <w:szCs w:val="28"/>
        </w:rPr>
        <w:t>отч</w:t>
      </w:r>
      <w:r w:rsidR="00AB53C6">
        <w:rPr>
          <w:rFonts w:ascii="Times New Roman" w:hAnsi="Times New Roman" w:cs="Times New Roman"/>
          <w:sz w:val="28"/>
          <w:szCs w:val="28"/>
        </w:rPr>
        <w:t>етным</w:t>
      </w:r>
      <w:proofErr w:type="gramEnd"/>
      <w:r w:rsidR="00AB53C6">
        <w:rPr>
          <w:rFonts w:ascii="Times New Roman" w:hAnsi="Times New Roman" w:cs="Times New Roman"/>
          <w:sz w:val="28"/>
          <w:szCs w:val="28"/>
        </w:rPr>
        <w:t xml:space="preserve">, представляют в бюджетный отдел </w:t>
      </w:r>
      <w:r w:rsidR="00CC549A">
        <w:rPr>
          <w:rFonts w:ascii="Times New Roman" w:hAnsi="Times New Roman" w:cs="Times New Roman"/>
          <w:sz w:val="28"/>
          <w:szCs w:val="28"/>
        </w:rPr>
        <w:t>ФКУ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 сведения о кредиторской задолженности по форме согласно </w:t>
      </w:r>
      <w:hyperlink w:anchor="Par68" w:tooltip="Ссылка на текущий документ" w:history="1">
        <w:r w:rsidR="006D162B" w:rsidRPr="005F731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приложениям 1</w:t>
        </w:r>
      </w:hyperlink>
      <w:r w:rsidR="003A736F">
        <w:t xml:space="preserve"> </w:t>
      </w:r>
      <w:r w:rsidR="005F731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D162B" w:rsidRPr="005F7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156" w:tooltip="Ссылка на текущий документ" w:history="1">
        <w:r w:rsidR="006D162B" w:rsidRPr="005F731C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6D162B" w:rsidRPr="009D3C14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DF6FC6">
        <w:rPr>
          <w:rFonts w:ascii="Times New Roman" w:hAnsi="Times New Roman" w:cs="Times New Roman"/>
          <w:sz w:val="28"/>
          <w:szCs w:val="28"/>
        </w:rPr>
        <w:t>с</w:t>
      </w:r>
      <w:r w:rsidR="005A5FF1">
        <w:rPr>
          <w:rFonts w:ascii="Times New Roman" w:hAnsi="Times New Roman" w:cs="Times New Roman"/>
          <w:sz w:val="28"/>
          <w:szCs w:val="28"/>
        </w:rPr>
        <w:t xml:space="preserve"> объяснением</w:t>
      </w:r>
      <w:r w:rsidR="006D162B" w:rsidRPr="005A5FF1">
        <w:rPr>
          <w:rFonts w:ascii="Times New Roman" w:hAnsi="Times New Roman" w:cs="Times New Roman"/>
          <w:sz w:val="28"/>
          <w:szCs w:val="28"/>
        </w:rPr>
        <w:t xml:space="preserve"> причин возникновения</w:t>
      </w:r>
      <w:r w:rsidR="00FB58DA" w:rsidRPr="005A5FF1">
        <w:rPr>
          <w:rFonts w:ascii="Times New Roman" w:hAnsi="Times New Roman" w:cs="Times New Roman"/>
          <w:sz w:val="28"/>
          <w:szCs w:val="28"/>
        </w:rPr>
        <w:t xml:space="preserve"> кредиторской задолженност</w:t>
      </w:r>
      <w:r w:rsidR="00197EED" w:rsidRPr="005A5FF1">
        <w:rPr>
          <w:rFonts w:ascii="Times New Roman" w:hAnsi="Times New Roman" w:cs="Times New Roman"/>
          <w:sz w:val="28"/>
          <w:szCs w:val="28"/>
        </w:rPr>
        <w:t>и</w:t>
      </w:r>
      <w:r w:rsidR="00A71122">
        <w:rPr>
          <w:rFonts w:ascii="Times New Roman" w:hAnsi="Times New Roman" w:cs="Times New Roman"/>
          <w:sz w:val="28"/>
          <w:szCs w:val="28"/>
        </w:rPr>
        <w:t>.</w:t>
      </w:r>
      <w:r w:rsidR="0075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6F" w:rsidRDefault="00726D6F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17">
        <w:rPr>
          <w:rFonts w:ascii="Times New Roman" w:hAnsi="Times New Roman" w:cs="Times New Roman"/>
          <w:sz w:val="28"/>
          <w:szCs w:val="28"/>
        </w:rPr>
        <w:t>В случае роста кредиторской задолженности и возникновения просроченной кредиторской задолженности одновременно с отчетом представляется пояснительная записка, содержащая подробный анализ с описанием причин</w:t>
      </w:r>
      <w:r w:rsidR="00AD4717" w:rsidRPr="00AD4717">
        <w:rPr>
          <w:rFonts w:ascii="Times New Roman" w:hAnsi="Times New Roman" w:cs="Times New Roman"/>
          <w:sz w:val="28"/>
          <w:szCs w:val="28"/>
        </w:rPr>
        <w:t>.</w:t>
      </w:r>
    </w:p>
    <w:p w:rsidR="00690AD9" w:rsidRDefault="00690AD9" w:rsidP="00690A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распорядители и муниципальные учреждения несут ответственность за  своевременность, полноту и достоверность </w:t>
      </w:r>
      <w:r w:rsidR="00E3704B">
        <w:rPr>
          <w:rFonts w:ascii="Times New Roman" w:hAnsi="Times New Roman" w:cs="Times New Roman"/>
          <w:sz w:val="28"/>
          <w:szCs w:val="28"/>
        </w:rPr>
        <w:t>представляемых сведений</w:t>
      </w:r>
      <w:r w:rsidR="007B41A2">
        <w:rPr>
          <w:rFonts w:ascii="Times New Roman" w:hAnsi="Times New Roman" w:cs="Times New Roman"/>
          <w:sz w:val="28"/>
          <w:szCs w:val="28"/>
        </w:rPr>
        <w:t xml:space="preserve"> о кредиторской задолженности.</w:t>
      </w:r>
    </w:p>
    <w:p w:rsidR="00523F76" w:rsidRDefault="00523F76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отдельных показателей</w:t>
      </w:r>
      <w:r w:rsidR="008171A5">
        <w:rPr>
          <w:rFonts w:ascii="Times New Roman" w:hAnsi="Times New Roman" w:cs="Times New Roman"/>
          <w:sz w:val="28"/>
          <w:szCs w:val="28"/>
        </w:rPr>
        <w:t xml:space="preserve">, содержащихся в сведениях о </w:t>
      </w:r>
      <w:r>
        <w:rPr>
          <w:rFonts w:ascii="Times New Roman" w:hAnsi="Times New Roman" w:cs="Times New Roman"/>
          <w:sz w:val="28"/>
          <w:szCs w:val="28"/>
        </w:rPr>
        <w:t xml:space="preserve"> кредиторской задолженности </w:t>
      </w:r>
      <w:r w:rsidR="00CC549A">
        <w:rPr>
          <w:rFonts w:ascii="Times New Roman" w:hAnsi="Times New Roman" w:cs="Times New Roman"/>
          <w:sz w:val="28"/>
          <w:szCs w:val="28"/>
        </w:rPr>
        <w:t>ФКУ</w:t>
      </w:r>
      <w:r>
        <w:rPr>
          <w:rFonts w:ascii="Times New Roman" w:hAnsi="Times New Roman" w:cs="Times New Roman"/>
          <w:sz w:val="28"/>
          <w:szCs w:val="28"/>
        </w:rPr>
        <w:t xml:space="preserve"> запрашивает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дополнительную информацию и материалы у </w:t>
      </w:r>
      <w:r w:rsidR="002F7FA7">
        <w:rPr>
          <w:rFonts w:ascii="Times New Roman" w:hAnsi="Times New Roman" w:cs="Times New Roman"/>
          <w:sz w:val="28"/>
          <w:szCs w:val="28"/>
        </w:rPr>
        <w:t>главных распорядителей 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2EC" w:rsidRDefault="007B6A25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. </w:t>
      </w:r>
      <w:r w:rsidR="00757337">
        <w:rPr>
          <w:rFonts w:ascii="Times New Roman" w:hAnsi="Times New Roman" w:cs="Times New Roman"/>
          <w:sz w:val="28"/>
          <w:szCs w:val="28"/>
        </w:rPr>
        <w:t>Бюджетный отдел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F7FA7" w:rsidRPr="002F7FA7">
        <w:rPr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="006D162B" w:rsidRPr="002F7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рабочих дней со дня представления </w:t>
      </w:r>
      <w:r w:rsidR="002F7FA7">
        <w:rPr>
          <w:rFonts w:ascii="Times New Roman" w:hAnsi="Times New Roman" w:cs="Times New Roman"/>
          <w:sz w:val="28"/>
          <w:szCs w:val="28"/>
        </w:rPr>
        <w:t>главными распорядителями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 </w:t>
      </w:r>
      <w:r w:rsidR="00757337">
        <w:rPr>
          <w:rFonts w:ascii="Times New Roman" w:hAnsi="Times New Roman" w:cs="Times New Roman"/>
          <w:sz w:val="28"/>
          <w:szCs w:val="28"/>
        </w:rPr>
        <w:t xml:space="preserve">в ФКУ </w:t>
      </w:r>
      <w:r w:rsidR="006D162B" w:rsidRPr="009D3C14">
        <w:rPr>
          <w:rFonts w:ascii="Times New Roman" w:hAnsi="Times New Roman" w:cs="Times New Roman"/>
          <w:sz w:val="28"/>
          <w:szCs w:val="28"/>
        </w:rPr>
        <w:t>сведений о кредиторской задолженности</w:t>
      </w:r>
      <w:r w:rsidR="00CC549A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A34832">
        <w:rPr>
          <w:rFonts w:ascii="Times New Roman" w:hAnsi="Times New Roman" w:cs="Times New Roman"/>
          <w:sz w:val="28"/>
          <w:szCs w:val="28"/>
        </w:rPr>
        <w:t>е</w:t>
      </w:r>
      <w:r w:rsidR="00CC549A">
        <w:rPr>
          <w:rFonts w:ascii="Times New Roman" w:hAnsi="Times New Roman" w:cs="Times New Roman"/>
          <w:sz w:val="28"/>
          <w:szCs w:val="28"/>
        </w:rPr>
        <w:t xml:space="preserve">т </w:t>
      </w:r>
      <w:r w:rsidR="00757337">
        <w:rPr>
          <w:rFonts w:ascii="Times New Roman" w:hAnsi="Times New Roman" w:cs="Times New Roman"/>
          <w:sz w:val="28"/>
          <w:szCs w:val="28"/>
        </w:rPr>
        <w:t xml:space="preserve">их </w:t>
      </w:r>
      <w:r w:rsidR="00CC549A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757337">
        <w:rPr>
          <w:rFonts w:ascii="Times New Roman" w:hAnsi="Times New Roman" w:cs="Times New Roman"/>
          <w:sz w:val="28"/>
          <w:szCs w:val="28"/>
        </w:rPr>
        <w:t>на предмет обоснованности отражения кредиторской задолженности,</w:t>
      </w:r>
      <w:r w:rsidR="00D57CE0">
        <w:rPr>
          <w:rFonts w:ascii="Times New Roman" w:hAnsi="Times New Roman" w:cs="Times New Roman"/>
          <w:sz w:val="28"/>
          <w:szCs w:val="28"/>
        </w:rPr>
        <w:t xml:space="preserve"> </w:t>
      </w:r>
      <w:r w:rsidR="00FC1B86">
        <w:rPr>
          <w:rFonts w:ascii="Times New Roman" w:hAnsi="Times New Roman" w:cs="Times New Roman"/>
          <w:sz w:val="28"/>
          <w:szCs w:val="28"/>
        </w:rPr>
        <w:t xml:space="preserve">формирует сводный отчет </w:t>
      </w:r>
      <w:r w:rsidR="00D57CE0">
        <w:rPr>
          <w:rFonts w:ascii="Times New Roman" w:hAnsi="Times New Roman" w:cs="Times New Roman"/>
          <w:sz w:val="28"/>
          <w:szCs w:val="28"/>
        </w:rPr>
        <w:t xml:space="preserve">и </w:t>
      </w:r>
      <w:r w:rsidR="00FC1B86">
        <w:rPr>
          <w:rFonts w:ascii="Times New Roman" w:hAnsi="Times New Roman" w:cs="Times New Roman"/>
          <w:sz w:val="28"/>
          <w:szCs w:val="28"/>
        </w:rPr>
        <w:t xml:space="preserve">анализирует полученную </w:t>
      </w:r>
      <w:proofErr w:type="gramStart"/>
      <w:r w:rsidR="00FC1B8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FC1B86">
        <w:rPr>
          <w:rFonts w:ascii="Times New Roman" w:hAnsi="Times New Roman" w:cs="Times New Roman"/>
          <w:sz w:val="28"/>
          <w:szCs w:val="28"/>
        </w:rPr>
        <w:t xml:space="preserve"> проведение мониторинга информацию</w:t>
      </w:r>
      <w:r w:rsidR="002F7FA7">
        <w:rPr>
          <w:rFonts w:ascii="Times New Roman" w:hAnsi="Times New Roman" w:cs="Times New Roman"/>
          <w:sz w:val="28"/>
          <w:szCs w:val="28"/>
        </w:rPr>
        <w:t>.</w:t>
      </w:r>
      <w:r w:rsidR="006D162B" w:rsidRPr="009D3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2EC" w:rsidRDefault="007B6A25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3E1A">
        <w:rPr>
          <w:rFonts w:ascii="Times New Roman" w:hAnsi="Times New Roman" w:cs="Times New Roman"/>
          <w:sz w:val="28"/>
          <w:szCs w:val="28"/>
        </w:rPr>
        <w:t xml:space="preserve">. </w:t>
      </w:r>
      <w:r w:rsidR="00A442EC">
        <w:rPr>
          <w:rFonts w:ascii="Times New Roman" w:hAnsi="Times New Roman" w:cs="Times New Roman"/>
          <w:sz w:val="28"/>
          <w:szCs w:val="28"/>
        </w:rPr>
        <w:t>Результаты мониторинга</w:t>
      </w:r>
      <w:r w:rsidR="003A736F">
        <w:rPr>
          <w:rFonts w:ascii="Times New Roman" w:hAnsi="Times New Roman" w:cs="Times New Roman"/>
          <w:sz w:val="28"/>
          <w:szCs w:val="28"/>
        </w:rPr>
        <w:t xml:space="preserve"> кредиторской задолженности</w:t>
      </w:r>
      <w:r w:rsidR="00A442EC">
        <w:rPr>
          <w:rFonts w:ascii="Times New Roman" w:hAnsi="Times New Roman" w:cs="Times New Roman"/>
          <w:sz w:val="28"/>
          <w:szCs w:val="28"/>
        </w:rPr>
        <w:t xml:space="preserve"> используются:</w:t>
      </w:r>
    </w:p>
    <w:p w:rsidR="00A442EC" w:rsidRDefault="00A442EC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принятии управленческих решений, направленных на снижение и (или) недопущение просроченной кредиторской задолженности </w:t>
      </w:r>
      <w:r w:rsidR="00A34832">
        <w:rPr>
          <w:rFonts w:ascii="Times New Roman" w:hAnsi="Times New Roman" w:cs="Times New Roman"/>
          <w:sz w:val="28"/>
          <w:szCs w:val="28"/>
        </w:rPr>
        <w:t xml:space="preserve">главных распорядителей и </w:t>
      </w:r>
      <w:r w:rsidR="002F7F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учреждений;</w:t>
      </w:r>
    </w:p>
    <w:p w:rsidR="003A736F" w:rsidRDefault="003A736F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оценки качества финансового менеджмента главных распорядителей;</w:t>
      </w:r>
    </w:p>
    <w:p w:rsidR="00A442EC" w:rsidRDefault="00A442EC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оценке эффективности деятельности руководителей </w:t>
      </w:r>
      <w:r w:rsidR="002F7F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учре</w:t>
      </w:r>
      <w:r w:rsidR="007824BF">
        <w:rPr>
          <w:rFonts w:ascii="Times New Roman" w:hAnsi="Times New Roman" w:cs="Times New Roman"/>
          <w:sz w:val="28"/>
          <w:szCs w:val="28"/>
        </w:rPr>
        <w:t>ждений;</w:t>
      </w:r>
    </w:p>
    <w:p w:rsidR="007824BF" w:rsidRDefault="007824BF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планировании расходной части бюджета города Смоленска на очередной финансовый год и плановый период;</w:t>
      </w:r>
    </w:p>
    <w:p w:rsidR="00A91104" w:rsidRDefault="007824BF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организации исполнения бюджета города Смоленска в текущем финансовом году.</w:t>
      </w:r>
    </w:p>
    <w:p w:rsidR="00A91104" w:rsidRDefault="00A91104" w:rsidP="00B35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104" w:rsidRDefault="00A91104" w:rsidP="00433E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104" w:rsidRDefault="00A91104" w:rsidP="003923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91104" w:rsidSect="008D524B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4B" w:rsidRDefault="008D524B" w:rsidP="00C746EE">
      <w:pPr>
        <w:spacing w:after="0" w:line="240" w:lineRule="auto"/>
      </w:pPr>
      <w:r>
        <w:separator/>
      </w:r>
    </w:p>
  </w:endnote>
  <w:endnote w:type="continuationSeparator" w:id="0">
    <w:p w:rsidR="008D524B" w:rsidRDefault="008D524B" w:rsidP="00C7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4B" w:rsidRDefault="008D524B" w:rsidP="00C746EE">
      <w:pPr>
        <w:spacing w:after="0" w:line="240" w:lineRule="auto"/>
      </w:pPr>
      <w:r>
        <w:separator/>
      </w:r>
    </w:p>
  </w:footnote>
  <w:footnote w:type="continuationSeparator" w:id="0">
    <w:p w:rsidR="008D524B" w:rsidRDefault="008D524B" w:rsidP="00C7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1847"/>
      <w:docPartObj>
        <w:docPartGallery w:val="Page Numbers (Top of Page)"/>
        <w:docPartUnique/>
      </w:docPartObj>
    </w:sdtPr>
    <w:sdtContent>
      <w:p w:rsidR="008D524B" w:rsidRDefault="00DF02AD">
        <w:pPr>
          <w:pStyle w:val="a3"/>
          <w:jc w:val="center"/>
        </w:pPr>
        <w:fldSimple w:instr=" PAGE   \* MERGEFORMAT ">
          <w:r w:rsidR="003E11E7">
            <w:rPr>
              <w:noProof/>
            </w:rPr>
            <w:t>2</w:t>
          </w:r>
        </w:fldSimple>
      </w:p>
    </w:sdtContent>
  </w:sdt>
  <w:p w:rsidR="008D524B" w:rsidRDefault="008D52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">
    <w:nsid w:val="0CE026A5"/>
    <w:multiLevelType w:val="hybridMultilevel"/>
    <w:tmpl w:val="4E6CFAA8"/>
    <w:lvl w:ilvl="0" w:tplc="9B7ECA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199"/>
    <w:rsid w:val="00032FFE"/>
    <w:rsid w:val="00062DCA"/>
    <w:rsid w:val="00081E24"/>
    <w:rsid w:val="000B5196"/>
    <w:rsid w:val="000C2321"/>
    <w:rsid w:val="000C4E7E"/>
    <w:rsid w:val="000D0DBB"/>
    <w:rsid w:val="00100F42"/>
    <w:rsid w:val="00197EED"/>
    <w:rsid w:val="001A049C"/>
    <w:rsid w:val="001B0438"/>
    <w:rsid w:val="001B1D06"/>
    <w:rsid w:val="001D291D"/>
    <w:rsid w:val="0021368D"/>
    <w:rsid w:val="002B34D9"/>
    <w:rsid w:val="002B63A1"/>
    <w:rsid w:val="002F4CDF"/>
    <w:rsid w:val="002F7FA7"/>
    <w:rsid w:val="00327277"/>
    <w:rsid w:val="00337AEC"/>
    <w:rsid w:val="00385227"/>
    <w:rsid w:val="003923F5"/>
    <w:rsid w:val="003A736F"/>
    <w:rsid w:val="003E11E7"/>
    <w:rsid w:val="003E6710"/>
    <w:rsid w:val="00414ECC"/>
    <w:rsid w:val="00430419"/>
    <w:rsid w:val="00433E1A"/>
    <w:rsid w:val="00454C79"/>
    <w:rsid w:val="004605AA"/>
    <w:rsid w:val="004636CC"/>
    <w:rsid w:val="00481273"/>
    <w:rsid w:val="004D428C"/>
    <w:rsid w:val="004D4F77"/>
    <w:rsid w:val="004E6B4B"/>
    <w:rsid w:val="004E7AEA"/>
    <w:rsid w:val="004F3AA0"/>
    <w:rsid w:val="005176BA"/>
    <w:rsid w:val="00523F76"/>
    <w:rsid w:val="00526CA7"/>
    <w:rsid w:val="00565793"/>
    <w:rsid w:val="00583281"/>
    <w:rsid w:val="005A5847"/>
    <w:rsid w:val="005A5FF1"/>
    <w:rsid w:val="005D452A"/>
    <w:rsid w:val="005E1A7F"/>
    <w:rsid w:val="005F2CE7"/>
    <w:rsid w:val="005F731C"/>
    <w:rsid w:val="006222F2"/>
    <w:rsid w:val="00645619"/>
    <w:rsid w:val="00690AD9"/>
    <w:rsid w:val="006A5FF7"/>
    <w:rsid w:val="006D162B"/>
    <w:rsid w:val="00726D6F"/>
    <w:rsid w:val="00750F38"/>
    <w:rsid w:val="00757337"/>
    <w:rsid w:val="007824BF"/>
    <w:rsid w:val="007A216B"/>
    <w:rsid w:val="007B2A34"/>
    <w:rsid w:val="007B41A2"/>
    <w:rsid w:val="007B6A25"/>
    <w:rsid w:val="007D55EF"/>
    <w:rsid w:val="007E2C89"/>
    <w:rsid w:val="007F190F"/>
    <w:rsid w:val="007F29E6"/>
    <w:rsid w:val="00803CA3"/>
    <w:rsid w:val="0080470F"/>
    <w:rsid w:val="008171A5"/>
    <w:rsid w:val="008757AD"/>
    <w:rsid w:val="008D1B61"/>
    <w:rsid w:val="008D524B"/>
    <w:rsid w:val="008E41E5"/>
    <w:rsid w:val="008E58B7"/>
    <w:rsid w:val="008F58FA"/>
    <w:rsid w:val="00937146"/>
    <w:rsid w:val="00942B97"/>
    <w:rsid w:val="009447DB"/>
    <w:rsid w:val="00954605"/>
    <w:rsid w:val="00955D14"/>
    <w:rsid w:val="00974A8C"/>
    <w:rsid w:val="00977E02"/>
    <w:rsid w:val="009927C3"/>
    <w:rsid w:val="00994A3E"/>
    <w:rsid w:val="009A6B56"/>
    <w:rsid w:val="009A77D0"/>
    <w:rsid w:val="009D49F9"/>
    <w:rsid w:val="009E31ED"/>
    <w:rsid w:val="00A14FB9"/>
    <w:rsid w:val="00A34832"/>
    <w:rsid w:val="00A442EC"/>
    <w:rsid w:val="00A71122"/>
    <w:rsid w:val="00A71D04"/>
    <w:rsid w:val="00A779D1"/>
    <w:rsid w:val="00A91104"/>
    <w:rsid w:val="00A97D72"/>
    <w:rsid w:val="00AB53C6"/>
    <w:rsid w:val="00AB728F"/>
    <w:rsid w:val="00AC6A02"/>
    <w:rsid w:val="00AD4717"/>
    <w:rsid w:val="00B17908"/>
    <w:rsid w:val="00B24136"/>
    <w:rsid w:val="00B35DE8"/>
    <w:rsid w:val="00B60350"/>
    <w:rsid w:val="00B6386C"/>
    <w:rsid w:val="00B66199"/>
    <w:rsid w:val="00B77513"/>
    <w:rsid w:val="00BC480C"/>
    <w:rsid w:val="00BD4F12"/>
    <w:rsid w:val="00C746EE"/>
    <w:rsid w:val="00C9772D"/>
    <w:rsid w:val="00CC549A"/>
    <w:rsid w:val="00CE5604"/>
    <w:rsid w:val="00D010F4"/>
    <w:rsid w:val="00D57CE0"/>
    <w:rsid w:val="00D80B40"/>
    <w:rsid w:val="00D92925"/>
    <w:rsid w:val="00DA01F9"/>
    <w:rsid w:val="00DD3EE0"/>
    <w:rsid w:val="00DD3FFE"/>
    <w:rsid w:val="00DE3E36"/>
    <w:rsid w:val="00DF02AD"/>
    <w:rsid w:val="00DF6FC6"/>
    <w:rsid w:val="00E21139"/>
    <w:rsid w:val="00E22716"/>
    <w:rsid w:val="00E266EF"/>
    <w:rsid w:val="00E3704B"/>
    <w:rsid w:val="00E4005C"/>
    <w:rsid w:val="00E5693C"/>
    <w:rsid w:val="00E70393"/>
    <w:rsid w:val="00E704C4"/>
    <w:rsid w:val="00E73546"/>
    <w:rsid w:val="00E926E2"/>
    <w:rsid w:val="00ED5439"/>
    <w:rsid w:val="00F110B3"/>
    <w:rsid w:val="00F25E7C"/>
    <w:rsid w:val="00F55EE5"/>
    <w:rsid w:val="00F56F43"/>
    <w:rsid w:val="00F6482D"/>
    <w:rsid w:val="00F75CE6"/>
    <w:rsid w:val="00F87551"/>
    <w:rsid w:val="00FB58DA"/>
    <w:rsid w:val="00FB74E7"/>
    <w:rsid w:val="00FC1B86"/>
    <w:rsid w:val="00FE4DF5"/>
    <w:rsid w:val="00FF39BA"/>
    <w:rsid w:val="00F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E7"/>
  </w:style>
  <w:style w:type="paragraph" w:styleId="4">
    <w:name w:val="heading 4"/>
    <w:basedOn w:val="a"/>
    <w:next w:val="a"/>
    <w:link w:val="40"/>
    <w:uiPriority w:val="99"/>
    <w:qFormat/>
    <w:rsid w:val="00B6619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544E8C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66199"/>
    <w:rPr>
      <w:rFonts w:ascii="Times New Roman" w:eastAsia="Times New Roman" w:hAnsi="Times New Roman" w:cs="Times New Roman"/>
      <w:b/>
      <w:bCs/>
      <w:color w:val="544E8C"/>
      <w:sz w:val="32"/>
      <w:szCs w:val="32"/>
      <w:lang w:eastAsia="ru-RU"/>
    </w:rPr>
  </w:style>
  <w:style w:type="paragraph" w:customStyle="1" w:styleId="ConsPlusNormal">
    <w:name w:val="ConsPlusNormal"/>
    <w:rsid w:val="00B661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661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66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B661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66199"/>
    <w:rPr>
      <w:rFonts w:ascii="Times New Roman" w:eastAsia="Times New Roman" w:hAnsi="Times New Roman" w:cs="Times New Roman"/>
      <w:b/>
      <w:bCs/>
      <w:spacing w:val="3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85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8E41E5"/>
    <w:pPr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rsid w:val="00C7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4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0D82D-DB35-40FC-BC61-5425B12E8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budget09</dc:creator>
  <cp:keywords/>
  <dc:description/>
  <cp:lastModifiedBy>budget09</cp:lastModifiedBy>
  <cp:revision>122</cp:revision>
  <cp:lastPrinted>2014-02-27T05:47:00Z</cp:lastPrinted>
  <dcterms:created xsi:type="dcterms:W3CDTF">2014-02-12T10:28:00Z</dcterms:created>
  <dcterms:modified xsi:type="dcterms:W3CDTF">2014-02-27T10:28:00Z</dcterms:modified>
</cp:coreProperties>
</file>