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pPr w:leftFromText="180" w:rightFromText="180" w:vertAnchor="text" w:horzAnchor="margin" w:tblpXSpec="right" w:tblpYSpec="outside"/>
        <w:tblOverlap w:val="never"/>
        <w:tblW w:w="4394" w:type="dxa"/>
        <w:tblLook w:val="04A0"/>
      </w:tblPr>
      <w:tblGrid>
        <w:gridCol w:w="4394"/>
      </w:tblGrid>
      <w:tr w:rsidR="00EF01A5" w:rsidTr="00DA67CB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01A5" w:rsidRPr="00220846" w:rsidRDefault="00EF01A5" w:rsidP="00DA67CB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Приложение № </w:t>
            </w:r>
            <w:r w:rsidR="00DB6E9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  <w:p w:rsidR="00EF01A5" w:rsidRDefault="00480434" w:rsidP="00DA6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(договора)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480434" w:rsidRDefault="00480434" w:rsidP="00DA6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F01A5" w:rsidRDefault="00EF01A5" w:rsidP="00DA6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_</w:t>
            </w:r>
            <w:r w:rsidR="004804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</w:t>
            </w:r>
          </w:p>
          <w:p w:rsidR="00EF01A5" w:rsidRDefault="00EF01A5" w:rsidP="00DA67CB">
            <w:pPr>
              <w:pStyle w:val="ConsPlusNormal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Соглашению от _______ № ____</w:t>
            </w:r>
          </w:p>
        </w:tc>
      </w:tr>
    </w:tbl>
    <w:p w:rsidR="00694953" w:rsidRDefault="00694953" w:rsidP="00694953">
      <w:pPr>
        <w:pStyle w:val="ConsPlusNormal"/>
        <w:jc w:val="both"/>
      </w:pPr>
    </w:p>
    <w:p w:rsidR="00EF01A5" w:rsidRDefault="00EF01A5" w:rsidP="00694953">
      <w:pPr>
        <w:pStyle w:val="ConsPlusNormal"/>
        <w:jc w:val="right"/>
        <w:outlineLvl w:val="1"/>
      </w:pPr>
    </w:p>
    <w:p w:rsidR="00EF01A5" w:rsidRDefault="00EF01A5" w:rsidP="00694953">
      <w:pPr>
        <w:pStyle w:val="ConsPlusNormal"/>
        <w:jc w:val="right"/>
        <w:outlineLvl w:val="1"/>
      </w:pPr>
    </w:p>
    <w:p w:rsidR="00EF01A5" w:rsidRDefault="00EF01A5" w:rsidP="00694953">
      <w:pPr>
        <w:pStyle w:val="ConsPlusNormal"/>
        <w:jc w:val="right"/>
        <w:outlineLvl w:val="1"/>
      </w:pPr>
    </w:p>
    <w:p w:rsidR="00EF01A5" w:rsidRDefault="00EF01A5" w:rsidP="00694953">
      <w:pPr>
        <w:pStyle w:val="ConsPlusNormal"/>
        <w:jc w:val="right"/>
        <w:outlineLvl w:val="1"/>
      </w:pPr>
    </w:p>
    <w:p w:rsidR="00EF01A5" w:rsidRDefault="00EF01A5" w:rsidP="00694953">
      <w:pPr>
        <w:pStyle w:val="ConsPlusNormal"/>
        <w:jc w:val="right"/>
        <w:outlineLvl w:val="1"/>
      </w:pPr>
    </w:p>
    <w:p w:rsidR="00EF01A5" w:rsidRDefault="00EF01A5" w:rsidP="00694953">
      <w:pPr>
        <w:pStyle w:val="ConsPlusNormal"/>
        <w:jc w:val="right"/>
        <w:outlineLvl w:val="1"/>
      </w:pPr>
    </w:p>
    <w:p w:rsidR="00EF01A5" w:rsidRDefault="00EF01A5" w:rsidP="00694953">
      <w:pPr>
        <w:pStyle w:val="ConsPlusNormal"/>
        <w:jc w:val="right"/>
        <w:outlineLvl w:val="1"/>
      </w:pPr>
    </w:p>
    <w:p w:rsidR="00DB6E9B" w:rsidRDefault="00DB6E9B" w:rsidP="00EF01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80434" w:rsidRDefault="00480434" w:rsidP="00EF01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80434" w:rsidRDefault="00480434" w:rsidP="00EF01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80434" w:rsidRDefault="00480434" w:rsidP="00EF01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80434" w:rsidRDefault="00480434" w:rsidP="00EF01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80434" w:rsidRDefault="00480434" w:rsidP="00EF01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80434" w:rsidRDefault="00480434" w:rsidP="00EF01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02C4" w:rsidRDefault="00FC02C4" w:rsidP="00EF01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F01A5" w:rsidRPr="00EF01A5" w:rsidRDefault="00EF01A5" w:rsidP="00EF01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F01A5">
        <w:rPr>
          <w:rFonts w:ascii="Times New Roman" w:hAnsi="Times New Roman" w:cs="Times New Roman"/>
          <w:sz w:val="28"/>
          <w:szCs w:val="28"/>
        </w:rPr>
        <w:t>Отчет</w:t>
      </w:r>
    </w:p>
    <w:p w:rsidR="00EF01A5" w:rsidRDefault="00EF01A5" w:rsidP="00EF01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F01A5">
        <w:rPr>
          <w:rFonts w:ascii="Times New Roman" w:hAnsi="Times New Roman" w:cs="Times New Roman"/>
          <w:sz w:val="28"/>
          <w:szCs w:val="28"/>
        </w:rPr>
        <w:t xml:space="preserve">о расходах, источником финансового обеспечения которых является Субсидия </w:t>
      </w:r>
    </w:p>
    <w:p w:rsidR="00694953" w:rsidRDefault="00EF01A5" w:rsidP="00EF01A5">
      <w:pPr>
        <w:pStyle w:val="ConsPlusNormal"/>
        <w:jc w:val="center"/>
      </w:pPr>
      <w:r w:rsidRPr="00EF01A5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«_</w:t>
      </w:r>
      <w:r w:rsidRPr="00EF01A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F01A5">
        <w:rPr>
          <w:rFonts w:ascii="Times New Roman" w:hAnsi="Times New Roman" w:cs="Times New Roman"/>
          <w:sz w:val="28"/>
          <w:szCs w:val="28"/>
        </w:rPr>
        <w:t xml:space="preserve"> ____________ 20__ г.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Pr="00EF01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01A5" w:rsidRDefault="00EF01A5" w:rsidP="00694953">
      <w:pPr>
        <w:pStyle w:val="ConsPlusNormal"/>
        <w:jc w:val="both"/>
      </w:pPr>
    </w:p>
    <w:p w:rsidR="00EF01A5" w:rsidRDefault="00EF01A5" w:rsidP="00694953">
      <w:pPr>
        <w:pStyle w:val="ConsPlusNormal"/>
        <w:jc w:val="both"/>
      </w:pPr>
    </w:p>
    <w:tbl>
      <w:tblPr>
        <w:tblStyle w:val="ad"/>
        <w:tblW w:w="10018" w:type="dxa"/>
        <w:tblLayout w:type="fixed"/>
        <w:tblLook w:val="04A0"/>
      </w:tblPr>
      <w:tblGrid>
        <w:gridCol w:w="3269"/>
        <w:gridCol w:w="6749"/>
      </w:tblGrid>
      <w:tr w:rsidR="00EF01A5" w:rsidRPr="00F5513F" w:rsidTr="00D30C75">
        <w:trPr>
          <w:trHeight w:val="214"/>
        </w:trPr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1A5" w:rsidRPr="00EF01A5" w:rsidRDefault="00EF01A5" w:rsidP="00DA6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1A5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EF01A5" w:rsidRPr="00EF01A5" w:rsidRDefault="00EF01A5" w:rsidP="00DA6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1A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 w:rsidR="00DF3FA3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</w:tr>
      <w:tr w:rsidR="00EF01A5" w:rsidRPr="00F5513F" w:rsidTr="00D30C75">
        <w:trPr>
          <w:trHeight w:val="658"/>
        </w:trPr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</w:tcPr>
          <w:p w:rsidR="00EF01A5" w:rsidRPr="00EF01A5" w:rsidRDefault="00EF01A5" w:rsidP="00DA6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1A5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средств бюджета города Смоленска</w:t>
            </w: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1A5" w:rsidRPr="00EF01A5" w:rsidRDefault="00EF01A5" w:rsidP="00DA6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1A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EF01A5" w:rsidRPr="00F5513F" w:rsidTr="00D30C75">
        <w:trPr>
          <w:trHeight w:val="658"/>
        </w:trPr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</w:tcPr>
          <w:p w:rsidR="00EF01A5" w:rsidRPr="00EF01A5" w:rsidRDefault="00EF01A5" w:rsidP="00DA6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1A5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 муниципальной программы</w:t>
            </w:r>
            <w:r w:rsidRPr="00EF01A5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4"/>
            </w:r>
            <w:r w:rsidRPr="00EF0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1A5" w:rsidRPr="00EF01A5" w:rsidRDefault="00EF01A5" w:rsidP="00DA6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1A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EF01A5" w:rsidRPr="00F5513F" w:rsidTr="00D30C75">
        <w:trPr>
          <w:trHeight w:val="222"/>
        </w:trPr>
        <w:tc>
          <w:tcPr>
            <w:tcW w:w="100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01A5" w:rsidRPr="00EF01A5" w:rsidRDefault="00EF01A5" w:rsidP="00DA6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1A5">
              <w:rPr>
                <w:rFonts w:ascii="Times New Roman" w:hAnsi="Times New Roman" w:cs="Times New Roman"/>
                <w:sz w:val="24"/>
                <w:szCs w:val="24"/>
              </w:rPr>
              <w:t>Периодичность: квартальная, годовая</w:t>
            </w:r>
          </w:p>
        </w:tc>
      </w:tr>
      <w:tr w:rsidR="00EF01A5" w:rsidRPr="00F5513F" w:rsidTr="00D30C75">
        <w:trPr>
          <w:trHeight w:val="222"/>
        </w:trPr>
        <w:tc>
          <w:tcPr>
            <w:tcW w:w="100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01A5" w:rsidRPr="00EF01A5" w:rsidRDefault="00EF01A5" w:rsidP="00DA6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1A5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</w:tr>
    </w:tbl>
    <w:p w:rsidR="00D30C75" w:rsidRDefault="00D30C75" w:rsidP="00EF01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F01A5" w:rsidRDefault="00EF01A5" w:rsidP="00EF01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F01A5">
        <w:rPr>
          <w:rFonts w:ascii="Times New Roman" w:hAnsi="Times New Roman" w:cs="Times New Roman"/>
          <w:sz w:val="24"/>
          <w:szCs w:val="24"/>
        </w:rPr>
        <w:t>Раздел 1. Сведения о выплатах, осуществляемых за счет средств Субсидии</w:t>
      </w:r>
    </w:p>
    <w:p w:rsidR="00EF01A5" w:rsidRDefault="00EF01A5" w:rsidP="00EF01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851"/>
        <w:gridCol w:w="850"/>
        <w:gridCol w:w="851"/>
        <w:gridCol w:w="850"/>
        <w:gridCol w:w="993"/>
        <w:gridCol w:w="1134"/>
        <w:gridCol w:w="850"/>
        <w:gridCol w:w="992"/>
      </w:tblGrid>
      <w:tr w:rsidR="00694953" w:rsidRPr="00EF01A5" w:rsidTr="00F42B63">
        <w:tc>
          <w:tcPr>
            <w:tcW w:w="2330" w:type="dxa"/>
            <w:vMerge w:val="restart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694953" w:rsidRPr="00EF01A5" w:rsidRDefault="00694953" w:rsidP="00D30C7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 xml:space="preserve">Код строки </w:t>
            </w:r>
          </w:p>
        </w:tc>
        <w:tc>
          <w:tcPr>
            <w:tcW w:w="850" w:type="dxa"/>
            <w:vMerge w:val="restart"/>
          </w:tcPr>
          <w:p w:rsidR="00694953" w:rsidRPr="00EF01A5" w:rsidRDefault="00694953" w:rsidP="00F42B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Код направ</w:t>
            </w:r>
            <w:r w:rsidR="00F42B63">
              <w:rPr>
                <w:rFonts w:ascii="Times New Roman" w:hAnsi="Times New Roman" w:cs="Times New Roman"/>
                <w:szCs w:val="20"/>
              </w:rPr>
              <w:t>-</w:t>
            </w:r>
            <w:r w:rsidRPr="00EF01A5">
              <w:rPr>
                <w:rFonts w:ascii="Times New Roman" w:hAnsi="Times New Roman" w:cs="Times New Roman"/>
                <w:szCs w:val="20"/>
              </w:rPr>
              <w:t>ления расхо</w:t>
            </w:r>
            <w:r w:rsidR="00F42B63">
              <w:rPr>
                <w:rFonts w:ascii="Times New Roman" w:hAnsi="Times New Roman" w:cs="Times New Roman"/>
                <w:szCs w:val="20"/>
              </w:rPr>
              <w:t>-</w:t>
            </w:r>
            <w:r w:rsidRPr="00EF01A5">
              <w:rPr>
                <w:rFonts w:ascii="Times New Roman" w:hAnsi="Times New Roman" w:cs="Times New Roman"/>
                <w:szCs w:val="20"/>
              </w:rPr>
              <w:t>дования Субси</w:t>
            </w:r>
            <w:r w:rsidR="00F42B63">
              <w:rPr>
                <w:rFonts w:ascii="Times New Roman" w:hAnsi="Times New Roman" w:cs="Times New Roman"/>
                <w:szCs w:val="20"/>
              </w:rPr>
              <w:t>-</w:t>
            </w:r>
            <w:r w:rsidRPr="00EF01A5">
              <w:rPr>
                <w:rFonts w:ascii="Times New Roman" w:hAnsi="Times New Roman" w:cs="Times New Roman"/>
                <w:szCs w:val="20"/>
              </w:rPr>
              <w:t>дии</w:t>
            </w:r>
            <w:r w:rsidR="00EF01A5">
              <w:rPr>
                <w:rStyle w:val="ac"/>
                <w:rFonts w:ascii="Times New Roman" w:hAnsi="Times New Roman" w:cs="Times New Roman"/>
                <w:szCs w:val="20"/>
              </w:rPr>
              <w:footnoteReference w:id="5"/>
            </w:r>
            <w:r w:rsidRPr="00EF01A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0" w:type="dxa"/>
            <w:gridSpan w:val="6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Сумма</w:t>
            </w:r>
          </w:p>
        </w:tc>
      </w:tr>
      <w:tr w:rsidR="00F42B63" w:rsidRPr="00EF01A5" w:rsidTr="00F42B63">
        <w:trPr>
          <w:trHeight w:val="70"/>
        </w:trPr>
        <w:tc>
          <w:tcPr>
            <w:tcW w:w="2330" w:type="dxa"/>
            <w:vMerge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объем выплат</w:t>
            </w:r>
          </w:p>
        </w:tc>
        <w:tc>
          <w:tcPr>
            <w:tcW w:w="2127" w:type="dxa"/>
            <w:gridSpan w:val="2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отклонение от планового значения</w:t>
            </w:r>
          </w:p>
        </w:tc>
        <w:tc>
          <w:tcPr>
            <w:tcW w:w="1842" w:type="dxa"/>
            <w:gridSpan w:val="2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причина отклонения</w:t>
            </w:r>
          </w:p>
        </w:tc>
      </w:tr>
      <w:tr w:rsidR="00F42B63" w:rsidRPr="00EF01A5" w:rsidTr="00F42B63">
        <w:tc>
          <w:tcPr>
            <w:tcW w:w="2330" w:type="dxa"/>
            <w:vMerge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F42B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по плану</w:t>
            </w:r>
            <w:r w:rsidR="00702A9F">
              <w:rPr>
                <w:rStyle w:val="ac"/>
                <w:rFonts w:ascii="Times New Roman" w:hAnsi="Times New Roman" w:cs="Times New Roman"/>
                <w:szCs w:val="20"/>
              </w:rPr>
              <w:footnoteReference w:id="6"/>
            </w:r>
            <w:r w:rsidRPr="00EF01A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694953" w:rsidRPr="00EF01A5" w:rsidRDefault="0087331D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ф</w:t>
            </w:r>
            <w:r w:rsidR="00694953" w:rsidRPr="00EF01A5">
              <w:rPr>
                <w:rFonts w:ascii="Times New Roman" w:hAnsi="Times New Roman" w:cs="Times New Roman"/>
                <w:szCs w:val="20"/>
              </w:rPr>
              <w:t>акти</w:t>
            </w:r>
            <w:r w:rsidR="00F42B63">
              <w:rPr>
                <w:rFonts w:ascii="Times New Roman" w:hAnsi="Times New Roman" w:cs="Times New Roman"/>
                <w:szCs w:val="20"/>
              </w:rPr>
              <w:t>-</w:t>
            </w:r>
            <w:r w:rsidR="00694953" w:rsidRPr="00EF01A5">
              <w:rPr>
                <w:rFonts w:ascii="Times New Roman" w:hAnsi="Times New Roman" w:cs="Times New Roman"/>
                <w:szCs w:val="20"/>
              </w:rPr>
              <w:t>чески</w:t>
            </w:r>
          </w:p>
        </w:tc>
        <w:tc>
          <w:tcPr>
            <w:tcW w:w="993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в абсолют</w:t>
            </w:r>
            <w:r w:rsidR="00F42B63">
              <w:rPr>
                <w:rFonts w:ascii="Times New Roman" w:hAnsi="Times New Roman" w:cs="Times New Roman"/>
                <w:szCs w:val="20"/>
              </w:rPr>
              <w:t>-</w:t>
            </w:r>
            <w:r w:rsidRPr="00F42B63">
              <w:rPr>
                <w:rFonts w:ascii="Times New Roman" w:hAnsi="Times New Roman" w:cs="Times New Roman"/>
                <w:szCs w:val="20"/>
              </w:rPr>
              <w:t>ных величи</w:t>
            </w:r>
            <w:r w:rsidR="00F42B63">
              <w:rPr>
                <w:rFonts w:ascii="Times New Roman" w:hAnsi="Times New Roman" w:cs="Times New Roman"/>
                <w:szCs w:val="20"/>
              </w:rPr>
              <w:t>-</w:t>
            </w:r>
            <w:r w:rsidRPr="00F42B63">
              <w:rPr>
                <w:rFonts w:ascii="Times New Roman" w:hAnsi="Times New Roman" w:cs="Times New Roman"/>
                <w:szCs w:val="20"/>
              </w:rPr>
              <w:t>нах (</w:t>
            </w:r>
            <w:hyperlink w:anchor="P3756">
              <w:r w:rsidRPr="00F42B63">
                <w:rPr>
                  <w:rFonts w:ascii="Times New Roman" w:hAnsi="Times New Roman" w:cs="Times New Roman"/>
                  <w:szCs w:val="20"/>
                </w:rPr>
                <w:t>гр. 4</w:t>
              </w:r>
            </w:hyperlink>
            <w:r w:rsidRPr="00F42B63">
              <w:rPr>
                <w:rFonts w:ascii="Times New Roman" w:hAnsi="Times New Roman" w:cs="Times New Roman"/>
                <w:szCs w:val="20"/>
              </w:rPr>
              <w:t xml:space="preserve"> - </w:t>
            </w:r>
            <w:hyperlink w:anchor="P3757">
              <w:r w:rsidRPr="00F42B63">
                <w:rPr>
                  <w:rFonts w:ascii="Times New Roman" w:hAnsi="Times New Roman" w:cs="Times New Roman"/>
                  <w:szCs w:val="20"/>
                </w:rPr>
                <w:t>гр. 5</w:t>
              </w:r>
            </w:hyperlink>
            <w:r w:rsidRPr="00F42B63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134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в процентах (</w:t>
            </w:r>
            <w:hyperlink w:anchor="P3757">
              <w:r w:rsidRPr="00F42B63">
                <w:rPr>
                  <w:rFonts w:ascii="Times New Roman" w:hAnsi="Times New Roman" w:cs="Times New Roman"/>
                  <w:szCs w:val="20"/>
                </w:rPr>
                <w:t>гр. 5</w:t>
              </w:r>
            </w:hyperlink>
            <w:r w:rsidRPr="00F42B63">
              <w:rPr>
                <w:rFonts w:ascii="Times New Roman" w:hAnsi="Times New Roman" w:cs="Times New Roman"/>
                <w:szCs w:val="20"/>
              </w:rPr>
              <w:t xml:space="preserve"> / </w:t>
            </w:r>
            <w:hyperlink w:anchor="P3756">
              <w:r w:rsidRPr="00F42B63">
                <w:rPr>
                  <w:rFonts w:ascii="Times New Roman" w:hAnsi="Times New Roman" w:cs="Times New Roman"/>
                  <w:szCs w:val="20"/>
                </w:rPr>
                <w:t>гр. 4</w:t>
              </w:r>
            </w:hyperlink>
            <w:r w:rsidRPr="00F42B63">
              <w:rPr>
                <w:rFonts w:ascii="Times New Roman" w:hAnsi="Times New Roman" w:cs="Times New Roman"/>
                <w:szCs w:val="20"/>
              </w:rPr>
              <w:t>) x 100%)</w:t>
            </w: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код</w:t>
            </w:r>
          </w:p>
        </w:tc>
        <w:tc>
          <w:tcPr>
            <w:tcW w:w="992" w:type="dxa"/>
          </w:tcPr>
          <w:p w:rsidR="00694953" w:rsidRPr="00EF01A5" w:rsidRDefault="0087331D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694953" w:rsidRPr="00EF01A5">
              <w:rPr>
                <w:rFonts w:ascii="Times New Roman" w:hAnsi="Times New Roman" w:cs="Times New Roman"/>
                <w:szCs w:val="20"/>
              </w:rPr>
              <w:t>аимено</w:t>
            </w:r>
            <w:r w:rsidR="00F42B63">
              <w:rPr>
                <w:rFonts w:ascii="Times New Roman" w:hAnsi="Times New Roman" w:cs="Times New Roman"/>
                <w:szCs w:val="20"/>
              </w:rPr>
              <w:t>-</w:t>
            </w:r>
            <w:r w:rsidR="00694953" w:rsidRPr="00EF01A5">
              <w:rPr>
                <w:rFonts w:ascii="Times New Roman" w:hAnsi="Times New Roman" w:cs="Times New Roman"/>
                <w:szCs w:val="20"/>
              </w:rPr>
              <w:t>вание</w:t>
            </w:r>
          </w:p>
        </w:tc>
      </w:tr>
      <w:tr w:rsidR="00F42B63" w:rsidRPr="00EF01A5" w:rsidTr="00F42B63">
        <w:tc>
          <w:tcPr>
            <w:tcW w:w="2330" w:type="dxa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0" w:name="P3755"/>
            <w:bookmarkEnd w:id="0"/>
            <w:r w:rsidRPr="00EF01A5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" w:name="P3756"/>
            <w:bookmarkEnd w:id="1"/>
            <w:r w:rsidRPr="00EF01A5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" w:name="P3757"/>
            <w:bookmarkEnd w:id="2"/>
            <w:r w:rsidRPr="00EF01A5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9</w:t>
            </w: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lastRenderedPageBreak/>
              <w:t>Остаток Субсидии на начало года, всего:</w:t>
            </w:r>
            <w:r w:rsidR="00FC4EF8">
              <w:rPr>
                <w:rStyle w:val="ac"/>
                <w:rFonts w:ascii="Times New Roman" w:hAnsi="Times New Roman" w:cs="Times New Roman"/>
                <w:szCs w:val="20"/>
              </w:rPr>
              <w:footnoteReference w:id="7"/>
            </w:r>
            <w:r w:rsidRPr="00EF01A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3" w:name="P3763"/>
            <w:bookmarkEnd w:id="3"/>
            <w:r w:rsidRPr="00EF01A5">
              <w:rPr>
                <w:rFonts w:ascii="Times New Roman" w:hAnsi="Times New Roman" w:cs="Times New Roman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потребность в котором подтверждена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0110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D30C7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подлежащий возврату в бюджет</w:t>
            </w:r>
            <w:r w:rsidR="00D30C75">
              <w:rPr>
                <w:rFonts w:ascii="Times New Roman" w:hAnsi="Times New Roman" w:cs="Times New Roman"/>
                <w:szCs w:val="20"/>
              </w:rPr>
              <w:t xml:space="preserve"> города Смоленска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4" w:name="P3782"/>
            <w:bookmarkEnd w:id="4"/>
            <w:r w:rsidRPr="00EF01A5">
              <w:rPr>
                <w:rFonts w:ascii="Times New Roman" w:hAnsi="Times New Roman" w:cs="Times New Roman"/>
                <w:szCs w:val="20"/>
              </w:rPr>
              <w:t>0120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center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Поступило средств, всего: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0200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694953" w:rsidRPr="00EF01A5" w:rsidRDefault="00694953" w:rsidP="00D30C7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30C75">
              <w:rPr>
                <w:rFonts w:ascii="Times New Roman" w:hAnsi="Times New Roman" w:cs="Times New Roman"/>
                <w:szCs w:val="20"/>
              </w:rPr>
              <w:t xml:space="preserve">из </w:t>
            </w:r>
            <w:r w:rsidRPr="00EF01A5">
              <w:rPr>
                <w:rFonts w:ascii="Times New Roman" w:hAnsi="Times New Roman" w:cs="Times New Roman"/>
                <w:szCs w:val="20"/>
              </w:rPr>
              <w:t>бюджета</w:t>
            </w:r>
            <w:r w:rsidR="00D30C75">
              <w:rPr>
                <w:rFonts w:ascii="Times New Roman" w:hAnsi="Times New Roman" w:cs="Times New Roman"/>
                <w:szCs w:val="20"/>
              </w:rPr>
              <w:t xml:space="preserve"> города Смоленска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0210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0220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из них:</w:t>
            </w:r>
          </w:p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0221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0222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0240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Выплаты по расходам, всего: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5" w:name="P3856"/>
            <w:bookmarkEnd w:id="5"/>
            <w:r w:rsidRPr="00EF01A5">
              <w:rPr>
                <w:rFonts w:ascii="Times New Roman" w:hAnsi="Times New Roman" w:cs="Times New Roman"/>
                <w:szCs w:val="20"/>
              </w:rPr>
              <w:t>0300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выплаты заработной платы персоналу, всего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0310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из них:</w:t>
            </w:r>
          </w:p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налог на доходы физических лиц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0311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выплаты персоналу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0312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взносы на обязательное социальное страхование</w:t>
            </w:r>
            <w:r w:rsidR="000908B6">
              <w:rPr>
                <w:rStyle w:val="ac"/>
                <w:rFonts w:ascii="Times New Roman" w:hAnsi="Times New Roman" w:cs="Times New Roman"/>
                <w:szCs w:val="20"/>
              </w:rPr>
              <w:footnoteReference w:id="8"/>
            </w:r>
            <w:r w:rsidRPr="00EF01A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0320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иные выплаты физическим лицам</w:t>
            </w:r>
            <w:r w:rsidR="00BA39F7">
              <w:rPr>
                <w:rStyle w:val="ac"/>
                <w:rFonts w:ascii="Times New Roman" w:hAnsi="Times New Roman" w:cs="Times New Roman"/>
                <w:szCs w:val="20"/>
              </w:rPr>
              <w:footnoteReference w:id="9"/>
            </w:r>
            <w:r w:rsidRPr="00EF01A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0330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закупка работ и услуг, всего</w:t>
            </w:r>
            <w:r w:rsidR="00425603">
              <w:rPr>
                <w:rStyle w:val="ac"/>
                <w:rFonts w:ascii="Times New Roman" w:hAnsi="Times New Roman" w:cs="Times New Roman"/>
                <w:szCs w:val="20"/>
              </w:rPr>
              <w:footnoteReference w:id="10"/>
            </w:r>
            <w:r w:rsidRPr="00EF01A5">
              <w:rPr>
                <w:rFonts w:ascii="Times New Roman" w:hAnsi="Times New Roman" w:cs="Times New Roman"/>
                <w:szCs w:val="20"/>
              </w:rPr>
              <w:t>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0340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из них:</w:t>
            </w:r>
          </w:p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оплата работ и услуг контрагентам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0341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налог на добавленную стоимость</w:t>
            </w:r>
            <w:r w:rsidR="00A15AE3">
              <w:rPr>
                <w:rStyle w:val="ac"/>
                <w:rFonts w:ascii="Times New Roman" w:hAnsi="Times New Roman" w:cs="Times New Roman"/>
                <w:szCs w:val="20"/>
              </w:rPr>
              <w:footnoteReference w:id="11"/>
            </w:r>
            <w:r w:rsidRPr="00EF01A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0342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0350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из них:</w:t>
            </w:r>
          </w:p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оплата работ и услуг контрагентам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0351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налог на добавленную стоимость</w:t>
            </w:r>
            <w:r w:rsidR="000037D0" w:rsidRPr="000037D0">
              <w:rPr>
                <w:rFonts w:ascii="Times New Roman" w:hAnsi="Times New Roman" w:cs="Times New Roman"/>
                <w:szCs w:val="20"/>
                <w:vertAlign w:val="superscript"/>
              </w:rPr>
              <w:t>10</w:t>
            </w:r>
            <w:r w:rsidRPr="00EF01A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0352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</w:t>
            </w:r>
            <w:r w:rsidR="00DA67CB">
              <w:rPr>
                <w:rStyle w:val="ac"/>
                <w:rFonts w:ascii="Times New Roman" w:hAnsi="Times New Roman" w:cs="Times New Roman"/>
                <w:szCs w:val="20"/>
              </w:rPr>
              <w:footnoteReference w:id="12"/>
            </w:r>
            <w:r w:rsidRPr="00EF01A5">
              <w:rPr>
                <w:rFonts w:ascii="Times New Roman" w:hAnsi="Times New Roman" w:cs="Times New Roman"/>
                <w:szCs w:val="20"/>
              </w:rPr>
              <w:t>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6" w:name="P4022"/>
            <w:bookmarkEnd w:id="6"/>
            <w:r w:rsidRPr="00EF01A5">
              <w:rPr>
                <w:rFonts w:ascii="Times New Roman" w:hAnsi="Times New Roman" w:cs="Times New Roman"/>
                <w:szCs w:val="20"/>
              </w:rPr>
              <w:t>0360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предоставление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0370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предоставление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0380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иные выплаты, всего: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0390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C02C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Возвращено в бюджет</w:t>
            </w:r>
            <w:r w:rsidR="00FC02C4">
              <w:rPr>
                <w:rFonts w:ascii="Times New Roman" w:hAnsi="Times New Roman" w:cs="Times New Roman"/>
                <w:szCs w:val="20"/>
              </w:rPr>
              <w:t xml:space="preserve"> города Смоленска</w:t>
            </w:r>
            <w:r w:rsidRPr="00EF01A5">
              <w:rPr>
                <w:rFonts w:ascii="Times New Roman" w:hAnsi="Times New Roman" w:cs="Times New Roman"/>
                <w:szCs w:val="20"/>
              </w:rPr>
              <w:t>, всего: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израсходованных не по целевому назначению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0410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 результате применения штрафных санкций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0420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0430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D30C75">
        <w:trPr>
          <w:trHeight w:val="1219"/>
        </w:trPr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0440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Остаток Субсидии на конец отчетного периода, всего: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7" w:name="P4140"/>
            <w:bookmarkEnd w:id="7"/>
            <w:r w:rsidRPr="00EF01A5">
              <w:rPr>
                <w:rFonts w:ascii="Times New Roman" w:hAnsi="Times New Roman" w:cs="Times New Roman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требуется в направлении на те же цели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0510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6112A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подлежит возврату в бюджет</w:t>
            </w:r>
            <w:r w:rsidR="006112A9">
              <w:rPr>
                <w:rFonts w:ascii="Times New Roman" w:hAnsi="Times New Roman" w:cs="Times New Roman"/>
                <w:szCs w:val="20"/>
              </w:rPr>
              <w:t xml:space="preserve"> города Смоленска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8" w:name="P4159"/>
            <w:bookmarkEnd w:id="8"/>
            <w:r w:rsidRPr="00EF01A5">
              <w:rPr>
                <w:rFonts w:ascii="Times New Roman" w:hAnsi="Times New Roman" w:cs="Times New Roman"/>
                <w:szCs w:val="20"/>
              </w:rPr>
              <w:t>0520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D30C75" w:rsidRDefault="00D30C75" w:rsidP="00E3502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9" w:name="P4192"/>
      <w:bookmarkEnd w:id="9"/>
    </w:p>
    <w:p w:rsidR="00E3502E" w:rsidRDefault="00E3502E" w:rsidP="00E3502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2B63">
        <w:rPr>
          <w:rFonts w:ascii="Times New Roman" w:hAnsi="Times New Roman" w:cs="Times New Roman"/>
          <w:sz w:val="24"/>
          <w:szCs w:val="24"/>
        </w:rPr>
        <w:t>Раздел 2. Сведения об обязательствах, источником финансового обеспечения которых являются средства Субсидии</w:t>
      </w:r>
      <w:r>
        <w:rPr>
          <w:rStyle w:val="ac"/>
          <w:rFonts w:ascii="Times New Roman" w:hAnsi="Times New Roman" w:cs="Times New Roman"/>
          <w:sz w:val="24"/>
          <w:szCs w:val="24"/>
        </w:rPr>
        <w:footnoteReference w:id="13"/>
      </w:r>
    </w:p>
    <w:p w:rsidR="00E3502E" w:rsidRDefault="00E3502E" w:rsidP="00E3502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850"/>
        <w:gridCol w:w="992"/>
        <w:gridCol w:w="709"/>
        <w:gridCol w:w="851"/>
        <w:gridCol w:w="850"/>
        <w:gridCol w:w="851"/>
        <w:gridCol w:w="850"/>
        <w:gridCol w:w="709"/>
        <w:gridCol w:w="850"/>
      </w:tblGrid>
      <w:tr w:rsidR="00694953" w:rsidRPr="00F42B63" w:rsidTr="00E3502E">
        <w:tc>
          <w:tcPr>
            <w:tcW w:w="2189" w:type="dxa"/>
            <w:vMerge w:val="restart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Код строки</w:t>
            </w:r>
          </w:p>
        </w:tc>
        <w:tc>
          <w:tcPr>
            <w:tcW w:w="992" w:type="dxa"/>
            <w:vMerge w:val="restart"/>
          </w:tcPr>
          <w:p w:rsidR="00694953" w:rsidRPr="00F42B63" w:rsidRDefault="00694953" w:rsidP="00010ED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Код направ</w:t>
            </w:r>
            <w:r w:rsidR="00E3502E">
              <w:rPr>
                <w:rFonts w:ascii="Times New Roman" w:hAnsi="Times New Roman" w:cs="Times New Roman"/>
                <w:szCs w:val="20"/>
              </w:rPr>
              <w:t>-</w:t>
            </w:r>
            <w:r w:rsidRPr="00F42B63">
              <w:rPr>
                <w:rFonts w:ascii="Times New Roman" w:hAnsi="Times New Roman" w:cs="Times New Roman"/>
                <w:szCs w:val="20"/>
              </w:rPr>
              <w:t>ления расходо</w:t>
            </w:r>
            <w:r w:rsidR="00E3502E">
              <w:rPr>
                <w:rFonts w:ascii="Times New Roman" w:hAnsi="Times New Roman" w:cs="Times New Roman"/>
                <w:szCs w:val="20"/>
              </w:rPr>
              <w:t>-</w:t>
            </w:r>
            <w:r w:rsidRPr="00F42B63">
              <w:rPr>
                <w:rFonts w:ascii="Times New Roman" w:hAnsi="Times New Roman" w:cs="Times New Roman"/>
                <w:szCs w:val="20"/>
              </w:rPr>
              <w:t>вания Субсидии</w:t>
            </w:r>
            <w:r w:rsidR="00010EDB" w:rsidRPr="00010EDB">
              <w:rPr>
                <w:rFonts w:ascii="Times New Roman" w:hAnsi="Times New Roman" w:cs="Times New Roman"/>
                <w:szCs w:val="20"/>
                <w:vertAlign w:val="superscript"/>
              </w:rPr>
              <w:t>4</w:t>
            </w:r>
            <w:r w:rsidRPr="00F42B63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0" w:type="dxa"/>
            <w:gridSpan w:val="7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Сумма</w:t>
            </w:r>
          </w:p>
        </w:tc>
      </w:tr>
      <w:tr w:rsidR="00694953" w:rsidRPr="00F42B63" w:rsidTr="00E3502E">
        <w:tc>
          <w:tcPr>
            <w:tcW w:w="2189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10" w:type="dxa"/>
            <w:gridSpan w:val="3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объем принятых обязательств</w:t>
            </w:r>
          </w:p>
        </w:tc>
        <w:tc>
          <w:tcPr>
            <w:tcW w:w="1701" w:type="dxa"/>
            <w:gridSpan w:val="2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отклонение от планового значения</w:t>
            </w:r>
          </w:p>
        </w:tc>
        <w:tc>
          <w:tcPr>
            <w:tcW w:w="1559" w:type="dxa"/>
            <w:gridSpan w:val="2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причина отклонения</w:t>
            </w:r>
          </w:p>
        </w:tc>
      </w:tr>
      <w:tr w:rsidR="00694953" w:rsidRPr="00F42B63" w:rsidTr="00E3502E">
        <w:tc>
          <w:tcPr>
            <w:tcW w:w="2189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694953" w:rsidRPr="00F42B63" w:rsidRDefault="00694953" w:rsidP="00010ED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по плану</w:t>
            </w:r>
            <w:r w:rsidR="00010EDB" w:rsidRPr="00010EDB">
              <w:rPr>
                <w:rFonts w:ascii="Times New Roman" w:hAnsi="Times New Roman" w:cs="Times New Roman"/>
                <w:szCs w:val="20"/>
                <w:vertAlign w:val="superscript"/>
              </w:rPr>
              <w:t>5</w:t>
            </w:r>
            <w:r w:rsidRPr="00F42B63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фактически</w:t>
            </w:r>
          </w:p>
        </w:tc>
        <w:tc>
          <w:tcPr>
            <w:tcW w:w="851" w:type="dxa"/>
            <w:vMerge w:val="restart"/>
          </w:tcPr>
          <w:p w:rsidR="00F864DA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864DA">
              <w:rPr>
                <w:rFonts w:ascii="Times New Roman" w:hAnsi="Times New Roman" w:cs="Times New Roman"/>
                <w:szCs w:val="20"/>
              </w:rPr>
              <w:t>в абсолю</w:t>
            </w:r>
            <w:r w:rsidR="00E3502E" w:rsidRPr="00F864DA">
              <w:rPr>
                <w:rFonts w:ascii="Times New Roman" w:hAnsi="Times New Roman" w:cs="Times New Roman"/>
                <w:szCs w:val="20"/>
              </w:rPr>
              <w:t>-</w:t>
            </w:r>
            <w:r w:rsidRPr="00F864DA">
              <w:rPr>
                <w:rFonts w:ascii="Times New Roman" w:hAnsi="Times New Roman" w:cs="Times New Roman"/>
                <w:szCs w:val="20"/>
              </w:rPr>
              <w:t>тных величи</w:t>
            </w:r>
            <w:r w:rsidR="00E3502E" w:rsidRPr="00F864DA">
              <w:rPr>
                <w:rFonts w:ascii="Times New Roman" w:hAnsi="Times New Roman" w:cs="Times New Roman"/>
                <w:szCs w:val="20"/>
              </w:rPr>
              <w:t>-</w:t>
            </w:r>
            <w:r w:rsidRPr="00F864DA">
              <w:rPr>
                <w:rFonts w:ascii="Times New Roman" w:hAnsi="Times New Roman" w:cs="Times New Roman"/>
                <w:szCs w:val="20"/>
              </w:rPr>
              <w:t xml:space="preserve">нах </w:t>
            </w:r>
          </w:p>
          <w:p w:rsidR="00694953" w:rsidRPr="00F864DA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864DA">
              <w:rPr>
                <w:rFonts w:ascii="Times New Roman" w:hAnsi="Times New Roman" w:cs="Times New Roman"/>
                <w:szCs w:val="20"/>
              </w:rPr>
              <w:t>(</w:t>
            </w:r>
            <w:hyperlink w:anchor="P4214">
              <w:r w:rsidRPr="00F864DA">
                <w:rPr>
                  <w:rFonts w:ascii="Times New Roman" w:hAnsi="Times New Roman" w:cs="Times New Roman"/>
                  <w:szCs w:val="20"/>
                </w:rPr>
                <w:t>гр. 4</w:t>
              </w:r>
            </w:hyperlink>
            <w:r w:rsidRPr="00F864DA">
              <w:rPr>
                <w:rFonts w:ascii="Times New Roman" w:hAnsi="Times New Roman" w:cs="Times New Roman"/>
                <w:szCs w:val="20"/>
              </w:rPr>
              <w:t xml:space="preserve"> - </w:t>
            </w:r>
            <w:hyperlink w:anchor="P4215">
              <w:r w:rsidRPr="00F864DA">
                <w:rPr>
                  <w:rFonts w:ascii="Times New Roman" w:hAnsi="Times New Roman" w:cs="Times New Roman"/>
                  <w:szCs w:val="20"/>
                </w:rPr>
                <w:t>гр. 5</w:t>
              </w:r>
            </w:hyperlink>
            <w:r w:rsidRPr="00F864DA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850" w:type="dxa"/>
            <w:vMerge w:val="restart"/>
          </w:tcPr>
          <w:p w:rsidR="00F864DA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864DA">
              <w:rPr>
                <w:rFonts w:ascii="Times New Roman" w:hAnsi="Times New Roman" w:cs="Times New Roman"/>
                <w:szCs w:val="20"/>
              </w:rPr>
              <w:t>в процен</w:t>
            </w:r>
            <w:r w:rsidR="00E3502E" w:rsidRPr="00F864DA">
              <w:rPr>
                <w:rFonts w:ascii="Times New Roman" w:hAnsi="Times New Roman" w:cs="Times New Roman"/>
                <w:szCs w:val="20"/>
              </w:rPr>
              <w:t>-</w:t>
            </w:r>
            <w:r w:rsidRPr="00F864DA">
              <w:rPr>
                <w:rFonts w:ascii="Times New Roman" w:hAnsi="Times New Roman" w:cs="Times New Roman"/>
                <w:szCs w:val="20"/>
              </w:rPr>
              <w:t xml:space="preserve">тах </w:t>
            </w:r>
          </w:p>
          <w:p w:rsidR="00694953" w:rsidRPr="00F864DA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864DA">
              <w:rPr>
                <w:rFonts w:ascii="Times New Roman" w:hAnsi="Times New Roman" w:cs="Times New Roman"/>
                <w:szCs w:val="20"/>
              </w:rPr>
              <w:t>(</w:t>
            </w:r>
            <w:hyperlink w:anchor="P4215">
              <w:r w:rsidRPr="00F864DA">
                <w:rPr>
                  <w:rFonts w:ascii="Times New Roman" w:hAnsi="Times New Roman" w:cs="Times New Roman"/>
                  <w:szCs w:val="20"/>
                </w:rPr>
                <w:t>гр. 5</w:t>
              </w:r>
            </w:hyperlink>
            <w:r w:rsidRPr="00F864DA">
              <w:rPr>
                <w:rFonts w:ascii="Times New Roman" w:hAnsi="Times New Roman" w:cs="Times New Roman"/>
                <w:szCs w:val="20"/>
              </w:rPr>
              <w:t xml:space="preserve"> / </w:t>
            </w:r>
            <w:hyperlink w:anchor="P4214">
              <w:r w:rsidRPr="00F864DA">
                <w:rPr>
                  <w:rFonts w:ascii="Times New Roman" w:hAnsi="Times New Roman" w:cs="Times New Roman"/>
                  <w:szCs w:val="20"/>
                </w:rPr>
                <w:t>гр. 4</w:t>
              </w:r>
            </w:hyperlink>
            <w:r w:rsidRPr="00F864DA">
              <w:rPr>
                <w:rFonts w:ascii="Times New Roman" w:hAnsi="Times New Roman" w:cs="Times New Roman"/>
                <w:szCs w:val="20"/>
              </w:rPr>
              <w:t>) x 100%)</w:t>
            </w:r>
          </w:p>
        </w:tc>
        <w:tc>
          <w:tcPr>
            <w:tcW w:w="709" w:type="dxa"/>
            <w:vMerge w:val="restart"/>
          </w:tcPr>
          <w:p w:rsidR="00694953" w:rsidRPr="00F864DA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864DA">
              <w:rPr>
                <w:rFonts w:ascii="Times New Roman" w:hAnsi="Times New Roman" w:cs="Times New Roman"/>
                <w:szCs w:val="20"/>
              </w:rPr>
              <w:t>код</w:t>
            </w:r>
          </w:p>
        </w:tc>
        <w:tc>
          <w:tcPr>
            <w:tcW w:w="850" w:type="dxa"/>
            <w:vMerge w:val="restart"/>
          </w:tcPr>
          <w:p w:rsidR="00694953" w:rsidRPr="00F42B63" w:rsidRDefault="00E3502E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694953" w:rsidRPr="00F42B63">
              <w:rPr>
                <w:rFonts w:ascii="Times New Roman" w:hAnsi="Times New Roman" w:cs="Times New Roman"/>
                <w:szCs w:val="20"/>
              </w:rPr>
              <w:t>аиме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694953" w:rsidRPr="00F42B63">
              <w:rPr>
                <w:rFonts w:ascii="Times New Roman" w:hAnsi="Times New Roman" w:cs="Times New Roman"/>
                <w:szCs w:val="20"/>
              </w:rPr>
              <w:t>нование</w:t>
            </w:r>
          </w:p>
        </w:tc>
      </w:tr>
      <w:tr w:rsidR="00694953" w:rsidRPr="00F42B63" w:rsidTr="00E3502E">
        <w:tc>
          <w:tcPr>
            <w:tcW w:w="2189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010ED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всего</w:t>
            </w:r>
            <w:r w:rsidR="00010EDB">
              <w:rPr>
                <w:rStyle w:val="ac"/>
                <w:rFonts w:ascii="Times New Roman" w:hAnsi="Times New Roman" w:cs="Times New Roman"/>
                <w:szCs w:val="20"/>
              </w:rPr>
              <w:footnoteReference w:id="14"/>
            </w:r>
            <w:r w:rsidRPr="00F42B63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694953" w:rsidRPr="00F42B63" w:rsidRDefault="00694953" w:rsidP="00F864DA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из них подле</w:t>
            </w:r>
            <w:r w:rsidR="00E3502E">
              <w:rPr>
                <w:rFonts w:ascii="Times New Roman" w:hAnsi="Times New Roman" w:cs="Times New Roman"/>
                <w:szCs w:val="20"/>
              </w:rPr>
              <w:t>-</w:t>
            </w:r>
            <w:r w:rsidRPr="00F42B63">
              <w:rPr>
                <w:rFonts w:ascii="Times New Roman" w:hAnsi="Times New Roman" w:cs="Times New Roman"/>
                <w:szCs w:val="20"/>
              </w:rPr>
              <w:t>жащих испол</w:t>
            </w:r>
            <w:r w:rsidR="00E3502E">
              <w:rPr>
                <w:rFonts w:ascii="Times New Roman" w:hAnsi="Times New Roman" w:cs="Times New Roman"/>
                <w:szCs w:val="20"/>
              </w:rPr>
              <w:t>-</w:t>
            </w:r>
            <w:r w:rsidRPr="00F42B63">
              <w:rPr>
                <w:rFonts w:ascii="Times New Roman" w:hAnsi="Times New Roman" w:cs="Times New Roman"/>
                <w:szCs w:val="20"/>
              </w:rPr>
              <w:t>нению в теку</w:t>
            </w:r>
            <w:r w:rsidR="00E3502E">
              <w:rPr>
                <w:rFonts w:ascii="Times New Roman" w:hAnsi="Times New Roman" w:cs="Times New Roman"/>
                <w:szCs w:val="20"/>
              </w:rPr>
              <w:t>-</w:t>
            </w:r>
            <w:r w:rsidRPr="00F42B63">
              <w:rPr>
                <w:rFonts w:ascii="Times New Roman" w:hAnsi="Times New Roman" w:cs="Times New Roman"/>
                <w:szCs w:val="20"/>
              </w:rPr>
              <w:t>щем финан</w:t>
            </w:r>
            <w:r w:rsidR="00E3502E">
              <w:rPr>
                <w:rFonts w:ascii="Times New Roman" w:hAnsi="Times New Roman" w:cs="Times New Roman"/>
                <w:szCs w:val="20"/>
              </w:rPr>
              <w:t>-</w:t>
            </w:r>
            <w:r w:rsidRPr="00F42B63">
              <w:rPr>
                <w:rFonts w:ascii="Times New Roman" w:hAnsi="Times New Roman" w:cs="Times New Roman"/>
                <w:szCs w:val="20"/>
              </w:rPr>
              <w:t>совом году</w:t>
            </w:r>
            <w:r w:rsidR="00010EDB">
              <w:rPr>
                <w:rStyle w:val="ac"/>
                <w:rFonts w:ascii="Times New Roman" w:hAnsi="Times New Roman" w:cs="Times New Roman"/>
                <w:szCs w:val="20"/>
              </w:rPr>
              <w:footnoteReference w:id="15"/>
            </w:r>
            <w:r w:rsidRPr="00F42B63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1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0" w:name="P4214"/>
            <w:bookmarkEnd w:id="10"/>
            <w:r w:rsidRPr="00F42B63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1" w:name="P4215"/>
            <w:bookmarkEnd w:id="11"/>
            <w:r w:rsidRPr="00F42B63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10</w:t>
            </w: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Объем обязательств, принятых в целях достижения результата предоставления Субсидии, всего:</w:t>
            </w:r>
            <w:r w:rsidR="00C225F6">
              <w:rPr>
                <w:rStyle w:val="ac"/>
                <w:rFonts w:ascii="Times New Roman" w:hAnsi="Times New Roman" w:cs="Times New Roman"/>
                <w:szCs w:val="20"/>
              </w:rPr>
              <w:footnoteReference w:id="16"/>
            </w:r>
            <w:r w:rsidRPr="00F42B63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0600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по выплатам заработной платы персоналу</w:t>
            </w:r>
            <w:r w:rsidR="00C225F6">
              <w:rPr>
                <w:rStyle w:val="ac"/>
                <w:rFonts w:ascii="Times New Roman" w:hAnsi="Times New Roman" w:cs="Times New Roman"/>
                <w:szCs w:val="20"/>
              </w:rPr>
              <w:footnoteReference w:id="17"/>
            </w:r>
            <w:r w:rsidRPr="00F42B63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0610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по взносам на обязательное социальное страхование</w:t>
            </w:r>
            <w:r w:rsidR="00C225F6">
              <w:rPr>
                <w:rStyle w:val="ac"/>
                <w:rFonts w:ascii="Times New Roman" w:hAnsi="Times New Roman" w:cs="Times New Roman"/>
                <w:szCs w:val="20"/>
              </w:rPr>
              <w:footnoteReference w:id="18"/>
            </w:r>
            <w:r w:rsidRPr="00F42B63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0620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по иным выплатам физическим лицам</w:t>
            </w:r>
            <w:r w:rsidR="00C225F6">
              <w:rPr>
                <w:rStyle w:val="ac"/>
                <w:rFonts w:ascii="Times New Roman" w:hAnsi="Times New Roman" w:cs="Times New Roman"/>
                <w:szCs w:val="20"/>
              </w:rPr>
              <w:footnoteReference w:id="19"/>
            </w:r>
            <w:r w:rsidRPr="00F42B63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0630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по закупкам работ и услуг, всего</w:t>
            </w:r>
            <w:r w:rsidR="00F864DA">
              <w:rPr>
                <w:rStyle w:val="ac"/>
                <w:rFonts w:ascii="Times New Roman" w:hAnsi="Times New Roman" w:cs="Times New Roman"/>
                <w:szCs w:val="20"/>
              </w:rPr>
              <w:footnoteReference w:id="20"/>
            </w:r>
            <w:r w:rsidRPr="00F42B63">
              <w:rPr>
                <w:rFonts w:ascii="Times New Roman" w:hAnsi="Times New Roman" w:cs="Times New Roman"/>
                <w:szCs w:val="20"/>
              </w:rPr>
              <w:t>: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0640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0650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0660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0670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0680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по иным выплатам, всего: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0690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5E1865" w:rsidRDefault="005E1865" w:rsidP="00694953">
      <w:pPr>
        <w:pStyle w:val="ConsPlusNormal"/>
      </w:pPr>
    </w:p>
    <w:p w:rsidR="00E6365F" w:rsidRDefault="00E6365F" w:rsidP="00694953">
      <w:pPr>
        <w:pStyle w:val="ConsPlusNormal"/>
      </w:pPr>
    </w:p>
    <w:p w:rsidR="00C466F1" w:rsidRDefault="00E6365F" w:rsidP="00E6365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65F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D30C75">
        <w:rPr>
          <w:rFonts w:ascii="Times New Roman" w:hAnsi="Times New Roman" w:cs="Times New Roman"/>
          <w:sz w:val="24"/>
          <w:szCs w:val="24"/>
        </w:rPr>
        <w:t>3</w:t>
      </w:r>
      <w:r w:rsidRPr="00E6365F">
        <w:rPr>
          <w:rFonts w:ascii="Times New Roman" w:hAnsi="Times New Roman" w:cs="Times New Roman"/>
          <w:sz w:val="24"/>
          <w:szCs w:val="24"/>
        </w:rPr>
        <w:t xml:space="preserve">. Сведения о расходах на организацию предоставления средств </w:t>
      </w:r>
    </w:p>
    <w:p w:rsidR="00694953" w:rsidRDefault="00E6365F" w:rsidP="00E6365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90037">
        <w:rPr>
          <w:rFonts w:ascii="Times New Roman" w:hAnsi="Times New Roman" w:cs="Times New Roman"/>
          <w:sz w:val="24"/>
          <w:szCs w:val="24"/>
        </w:rPr>
        <w:t>государственной поддержки</w:t>
      </w:r>
      <w:r>
        <w:rPr>
          <w:rStyle w:val="ac"/>
          <w:rFonts w:ascii="Times New Roman" w:hAnsi="Times New Roman" w:cs="Times New Roman"/>
          <w:sz w:val="24"/>
          <w:szCs w:val="24"/>
        </w:rPr>
        <w:footnoteReference w:id="21"/>
      </w:r>
      <w:r w:rsidRPr="00E636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65F" w:rsidRDefault="00E6365F" w:rsidP="00E6365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709"/>
        <w:gridCol w:w="992"/>
        <w:gridCol w:w="709"/>
        <w:gridCol w:w="992"/>
        <w:gridCol w:w="992"/>
        <w:gridCol w:w="1134"/>
        <w:gridCol w:w="709"/>
        <w:gridCol w:w="993"/>
      </w:tblGrid>
      <w:tr w:rsidR="00694953" w:rsidTr="00E6365F">
        <w:tc>
          <w:tcPr>
            <w:tcW w:w="2472" w:type="dxa"/>
            <w:vMerge w:val="restart"/>
          </w:tcPr>
          <w:p w:rsidR="003E4F7E" w:rsidRDefault="00E6365F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694953" w:rsidRPr="00E6365F">
              <w:rPr>
                <w:rFonts w:ascii="Times New Roman" w:hAnsi="Times New Roman" w:cs="Times New Roman"/>
                <w:szCs w:val="20"/>
              </w:rPr>
              <w:t xml:space="preserve">аименование </w:t>
            </w:r>
          </w:p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показателя</w:t>
            </w:r>
          </w:p>
        </w:tc>
        <w:tc>
          <w:tcPr>
            <w:tcW w:w="709" w:type="dxa"/>
            <w:vMerge w:val="restart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Код строки</w:t>
            </w:r>
          </w:p>
        </w:tc>
        <w:tc>
          <w:tcPr>
            <w:tcW w:w="992" w:type="dxa"/>
            <w:vMerge w:val="restart"/>
          </w:tcPr>
          <w:p w:rsidR="00694953" w:rsidRPr="00E6365F" w:rsidRDefault="00694953" w:rsidP="00F92B9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Код направ</w:t>
            </w:r>
            <w:r w:rsidR="00E6365F">
              <w:rPr>
                <w:rFonts w:ascii="Times New Roman" w:hAnsi="Times New Roman" w:cs="Times New Roman"/>
                <w:szCs w:val="20"/>
              </w:rPr>
              <w:t>-</w:t>
            </w:r>
            <w:r w:rsidRPr="00E6365F">
              <w:rPr>
                <w:rFonts w:ascii="Times New Roman" w:hAnsi="Times New Roman" w:cs="Times New Roman"/>
                <w:szCs w:val="20"/>
              </w:rPr>
              <w:t>ления расходо</w:t>
            </w:r>
            <w:r w:rsidR="00E6365F">
              <w:rPr>
                <w:rFonts w:ascii="Times New Roman" w:hAnsi="Times New Roman" w:cs="Times New Roman"/>
                <w:szCs w:val="20"/>
              </w:rPr>
              <w:t>-</w:t>
            </w:r>
            <w:r w:rsidRPr="00E6365F">
              <w:rPr>
                <w:rFonts w:ascii="Times New Roman" w:hAnsi="Times New Roman" w:cs="Times New Roman"/>
                <w:szCs w:val="20"/>
              </w:rPr>
              <w:t>вания Субсидии</w:t>
            </w:r>
            <w:r w:rsidR="00F92B9C" w:rsidRPr="00F92B9C">
              <w:rPr>
                <w:rFonts w:ascii="Times New Roman" w:hAnsi="Times New Roman" w:cs="Times New Roman"/>
                <w:szCs w:val="20"/>
                <w:vertAlign w:val="superscript"/>
              </w:rPr>
              <w:t>4</w:t>
            </w:r>
            <w:r w:rsidRPr="00E6365F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529" w:type="dxa"/>
            <w:gridSpan w:val="6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Сумма</w:t>
            </w:r>
          </w:p>
        </w:tc>
      </w:tr>
      <w:tr w:rsidR="00694953" w:rsidTr="00E6365F">
        <w:tc>
          <w:tcPr>
            <w:tcW w:w="2472" w:type="dxa"/>
            <w:vMerge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объем выплат</w:t>
            </w:r>
          </w:p>
        </w:tc>
        <w:tc>
          <w:tcPr>
            <w:tcW w:w="2126" w:type="dxa"/>
            <w:gridSpan w:val="2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отклонение от планового значения</w:t>
            </w:r>
          </w:p>
        </w:tc>
        <w:tc>
          <w:tcPr>
            <w:tcW w:w="1702" w:type="dxa"/>
            <w:gridSpan w:val="2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причина отклонения</w:t>
            </w:r>
          </w:p>
        </w:tc>
      </w:tr>
      <w:tr w:rsidR="00E6365F" w:rsidTr="00E6365F">
        <w:tc>
          <w:tcPr>
            <w:tcW w:w="2472" w:type="dxa"/>
            <w:vMerge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F92B9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по плану</w:t>
            </w:r>
            <w:r w:rsidR="00F92B9C" w:rsidRPr="00F92B9C">
              <w:rPr>
                <w:rFonts w:ascii="Times New Roman" w:hAnsi="Times New Roman" w:cs="Times New Roman"/>
                <w:szCs w:val="20"/>
                <w:vertAlign w:val="superscript"/>
              </w:rPr>
              <w:t>5</w:t>
            </w:r>
            <w:r w:rsidRPr="00F92B9C">
              <w:rPr>
                <w:rFonts w:ascii="Times New Roman" w:hAnsi="Times New Roman" w:cs="Times New Roman"/>
                <w:szCs w:val="20"/>
                <w:vertAlign w:val="superscript"/>
              </w:rPr>
              <w:t xml:space="preserve"> </w:t>
            </w:r>
          </w:p>
        </w:tc>
        <w:tc>
          <w:tcPr>
            <w:tcW w:w="992" w:type="dxa"/>
          </w:tcPr>
          <w:p w:rsidR="00694953" w:rsidRPr="00E6365F" w:rsidRDefault="00E6365F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ф</w:t>
            </w:r>
            <w:r w:rsidR="00694953" w:rsidRPr="00E6365F">
              <w:rPr>
                <w:rFonts w:ascii="Times New Roman" w:hAnsi="Times New Roman" w:cs="Times New Roman"/>
                <w:szCs w:val="20"/>
              </w:rPr>
              <w:t>актиче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694953" w:rsidRPr="00E6365F">
              <w:rPr>
                <w:rFonts w:ascii="Times New Roman" w:hAnsi="Times New Roman" w:cs="Times New Roman"/>
                <w:szCs w:val="20"/>
              </w:rPr>
              <w:t>ски</w:t>
            </w: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в абсолют</w:t>
            </w:r>
            <w:r w:rsidR="00E6365F">
              <w:rPr>
                <w:rFonts w:ascii="Times New Roman" w:hAnsi="Times New Roman" w:cs="Times New Roman"/>
                <w:szCs w:val="20"/>
              </w:rPr>
              <w:t>-</w:t>
            </w:r>
            <w:r w:rsidRPr="00E6365F">
              <w:rPr>
                <w:rFonts w:ascii="Times New Roman" w:hAnsi="Times New Roman" w:cs="Times New Roman"/>
                <w:szCs w:val="20"/>
              </w:rPr>
              <w:t>ных величи</w:t>
            </w:r>
            <w:r w:rsidR="00E6365F">
              <w:rPr>
                <w:rFonts w:ascii="Times New Roman" w:hAnsi="Times New Roman" w:cs="Times New Roman"/>
                <w:szCs w:val="20"/>
              </w:rPr>
              <w:t>-</w:t>
            </w:r>
            <w:r w:rsidRPr="00E6365F">
              <w:rPr>
                <w:rFonts w:ascii="Times New Roman" w:hAnsi="Times New Roman" w:cs="Times New Roman"/>
                <w:szCs w:val="20"/>
              </w:rPr>
              <w:t>нах (</w:t>
            </w:r>
            <w:hyperlink w:anchor="P4534">
              <w:r w:rsidRPr="00E6365F">
                <w:rPr>
                  <w:rFonts w:ascii="Times New Roman" w:hAnsi="Times New Roman" w:cs="Times New Roman"/>
                  <w:szCs w:val="20"/>
                </w:rPr>
                <w:t>гр. 4</w:t>
              </w:r>
            </w:hyperlink>
            <w:r w:rsidRPr="00E6365F">
              <w:rPr>
                <w:rFonts w:ascii="Times New Roman" w:hAnsi="Times New Roman" w:cs="Times New Roman"/>
                <w:szCs w:val="20"/>
              </w:rPr>
              <w:t xml:space="preserve"> - </w:t>
            </w:r>
            <w:hyperlink w:anchor="P4535">
              <w:r w:rsidRPr="00E6365F">
                <w:rPr>
                  <w:rFonts w:ascii="Times New Roman" w:hAnsi="Times New Roman" w:cs="Times New Roman"/>
                  <w:szCs w:val="20"/>
                </w:rPr>
                <w:t>гр. 5</w:t>
              </w:r>
            </w:hyperlink>
            <w:r w:rsidRPr="00E6365F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в процентах (</w:t>
            </w:r>
            <w:hyperlink w:anchor="P4535">
              <w:r w:rsidRPr="00E6365F">
                <w:rPr>
                  <w:rFonts w:ascii="Times New Roman" w:hAnsi="Times New Roman" w:cs="Times New Roman"/>
                  <w:szCs w:val="20"/>
                </w:rPr>
                <w:t>гр. 5</w:t>
              </w:r>
            </w:hyperlink>
            <w:r w:rsidRPr="00E6365F">
              <w:rPr>
                <w:rFonts w:ascii="Times New Roman" w:hAnsi="Times New Roman" w:cs="Times New Roman"/>
                <w:szCs w:val="20"/>
              </w:rPr>
              <w:t xml:space="preserve"> / </w:t>
            </w:r>
            <w:hyperlink w:anchor="P4534">
              <w:r w:rsidRPr="00E6365F">
                <w:rPr>
                  <w:rFonts w:ascii="Times New Roman" w:hAnsi="Times New Roman" w:cs="Times New Roman"/>
                  <w:szCs w:val="20"/>
                </w:rPr>
                <w:t>гр. 4</w:t>
              </w:r>
            </w:hyperlink>
            <w:r w:rsidRPr="00E6365F">
              <w:rPr>
                <w:rFonts w:ascii="Times New Roman" w:hAnsi="Times New Roman" w:cs="Times New Roman"/>
                <w:szCs w:val="20"/>
              </w:rPr>
              <w:t>) x 100%)</w:t>
            </w: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код</w:t>
            </w:r>
          </w:p>
        </w:tc>
        <w:tc>
          <w:tcPr>
            <w:tcW w:w="993" w:type="dxa"/>
          </w:tcPr>
          <w:p w:rsidR="00694953" w:rsidRPr="00E6365F" w:rsidRDefault="00F92B9C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694953" w:rsidRPr="00E6365F">
              <w:rPr>
                <w:rFonts w:ascii="Times New Roman" w:hAnsi="Times New Roman" w:cs="Times New Roman"/>
                <w:szCs w:val="20"/>
              </w:rPr>
              <w:t>аимено</w:t>
            </w:r>
            <w:r w:rsidR="00E6365F">
              <w:rPr>
                <w:rFonts w:ascii="Times New Roman" w:hAnsi="Times New Roman" w:cs="Times New Roman"/>
                <w:szCs w:val="20"/>
              </w:rPr>
              <w:t>-</w:t>
            </w:r>
            <w:r w:rsidR="00694953" w:rsidRPr="00E6365F">
              <w:rPr>
                <w:rFonts w:ascii="Times New Roman" w:hAnsi="Times New Roman" w:cs="Times New Roman"/>
                <w:szCs w:val="20"/>
              </w:rPr>
              <w:t>вание</w:t>
            </w:r>
          </w:p>
        </w:tc>
      </w:tr>
      <w:tr w:rsidR="00E6365F" w:rsidTr="00E6365F">
        <w:tc>
          <w:tcPr>
            <w:tcW w:w="2472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2" w:name="P4534"/>
            <w:bookmarkEnd w:id="12"/>
            <w:r w:rsidRPr="00E6365F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3" w:name="P4535"/>
            <w:bookmarkEnd w:id="13"/>
            <w:r w:rsidRPr="00E6365F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9</w:t>
            </w: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Выплаты по расходам, всего: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4" w:name="P4541"/>
            <w:bookmarkEnd w:id="14"/>
            <w:r w:rsidRPr="00E6365F">
              <w:rPr>
                <w:rFonts w:ascii="Times New Roman" w:hAnsi="Times New Roman" w:cs="Times New Roman"/>
                <w:szCs w:val="20"/>
              </w:rPr>
              <w:t>03000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выплаты заработной платы персоналу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03100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F92B9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взносы на обязательное социальное страхование</w:t>
            </w:r>
            <w:r w:rsidR="00F92B9C" w:rsidRPr="00F92B9C">
              <w:rPr>
                <w:rFonts w:ascii="Times New Roman" w:hAnsi="Times New Roman" w:cs="Times New Roman"/>
                <w:szCs w:val="20"/>
                <w:vertAlign w:val="superscript"/>
              </w:rPr>
              <w:t>7</w:t>
            </w:r>
            <w:r w:rsidRPr="00E6365F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03200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F92B9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иные выплаты физическим лицам</w:t>
            </w:r>
            <w:r w:rsidR="00F92B9C" w:rsidRPr="00F92B9C">
              <w:rPr>
                <w:rFonts w:ascii="Times New Roman" w:hAnsi="Times New Roman" w:cs="Times New Roman"/>
                <w:szCs w:val="20"/>
                <w:vertAlign w:val="superscript"/>
              </w:rPr>
              <w:t>8</w:t>
            </w:r>
            <w:r w:rsidRPr="00E6365F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03300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F92B9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закупка работ и услуг, всего</w:t>
            </w:r>
            <w:r w:rsidR="00F92B9C" w:rsidRPr="00F92B9C">
              <w:rPr>
                <w:rFonts w:ascii="Times New Roman" w:hAnsi="Times New Roman" w:cs="Times New Roman"/>
                <w:szCs w:val="20"/>
                <w:vertAlign w:val="superscript"/>
              </w:rPr>
              <w:t>9</w:t>
            </w:r>
            <w:r w:rsidRPr="00E6365F">
              <w:rPr>
                <w:rFonts w:ascii="Times New Roman" w:hAnsi="Times New Roman" w:cs="Times New Roman"/>
                <w:szCs w:val="20"/>
              </w:rPr>
              <w:t>: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03400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03500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03600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иные выплаты, всего: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03700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Процент от суммы Субсидии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08000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C466F1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 xml:space="preserve">Ограничение, установленное </w:t>
            </w:r>
            <w:r w:rsidR="00C466F1">
              <w:rPr>
                <w:rFonts w:ascii="Times New Roman" w:hAnsi="Times New Roman" w:cs="Times New Roman"/>
                <w:szCs w:val="20"/>
              </w:rPr>
              <w:t>Порядком</w:t>
            </w:r>
            <w:r w:rsidRPr="00E6365F">
              <w:rPr>
                <w:rFonts w:ascii="Times New Roman" w:hAnsi="Times New Roman" w:cs="Times New Roman"/>
                <w:szCs w:val="20"/>
              </w:rPr>
              <w:t xml:space="preserve"> предоставления субсидии, %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08100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</w:tcPr>
          <w:p w:rsidR="00694953" w:rsidRPr="00E6365F" w:rsidRDefault="00694953" w:rsidP="00C466F1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 xml:space="preserve">Ограничение, установленное </w:t>
            </w:r>
            <w:r w:rsidR="00C466F1">
              <w:rPr>
                <w:rFonts w:ascii="Times New Roman" w:hAnsi="Times New Roman" w:cs="Times New Roman"/>
                <w:szCs w:val="20"/>
              </w:rPr>
              <w:t>Порядком</w:t>
            </w:r>
            <w:r w:rsidRPr="00E6365F">
              <w:rPr>
                <w:rFonts w:ascii="Times New Roman" w:hAnsi="Times New Roman" w:cs="Times New Roman"/>
                <w:szCs w:val="20"/>
              </w:rPr>
              <w:t xml:space="preserve"> предоставления субсидии, руб</w:t>
            </w:r>
            <w:r w:rsidR="00C466F1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08200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AB5210" w:rsidRDefault="00AB5210" w:rsidP="00694953">
      <w:pPr>
        <w:pStyle w:val="ConsPlusNormal"/>
      </w:pPr>
    </w:p>
    <w:tbl>
      <w:tblPr>
        <w:tblW w:w="9781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6"/>
        <w:gridCol w:w="240"/>
        <w:gridCol w:w="239"/>
        <w:gridCol w:w="560"/>
        <w:gridCol w:w="1229"/>
        <w:gridCol w:w="240"/>
        <w:gridCol w:w="330"/>
        <w:gridCol w:w="568"/>
        <w:gridCol w:w="563"/>
        <w:gridCol w:w="283"/>
        <w:gridCol w:w="1236"/>
        <w:gridCol w:w="1457"/>
      </w:tblGrid>
      <w:tr w:rsidR="00AB5210" w:rsidRPr="00AF310C" w:rsidTr="00AB5210">
        <w:trPr>
          <w:trHeight w:val="807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210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уководитель </w:t>
            </w:r>
          </w:p>
          <w:p w:rsidR="00AB5210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5210" w:rsidRPr="00AF310C" w:rsidRDefault="003E370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  <w:r w:rsidR="00AB5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210" w:rsidRPr="00AF310C" w:rsidTr="00AB5210">
        <w:trPr>
          <w:trHeight w:val="137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AB5210" w:rsidRPr="00AF310C" w:rsidTr="00AB5210">
        <w:trPr>
          <w:trHeight w:val="279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210" w:rsidRPr="00AF310C" w:rsidTr="00AB5210">
        <w:trPr>
          <w:trHeight w:val="32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AB5210" w:rsidRPr="00AF310C" w:rsidTr="00AB5210">
        <w:trPr>
          <w:gridAfter w:val="1"/>
          <w:wAfter w:w="1457" w:type="dxa"/>
          <w:trHeight w:val="139"/>
        </w:trPr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5210" w:rsidRDefault="00AB5210" w:rsidP="00AB5210">
      <w:pPr>
        <w:rPr>
          <w:lang w:eastAsia="ru-RU"/>
        </w:rPr>
      </w:pPr>
    </w:p>
    <w:p w:rsidR="006C2904" w:rsidRDefault="006C2904"/>
    <w:sectPr w:rsidR="006C2904" w:rsidSect="007C1859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F3F" w:rsidRDefault="00A81F3F" w:rsidP="00EF01A5">
      <w:pPr>
        <w:spacing w:after="0" w:line="240" w:lineRule="auto"/>
      </w:pPr>
      <w:r>
        <w:separator/>
      </w:r>
    </w:p>
  </w:endnote>
  <w:endnote w:type="continuationSeparator" w:id="1">
    <w:p w:rsidR="00A81F3F" w:rsidRDefault="00A81F3F" w:rsidP="00EF0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F3F" w:rsidRDefault="00A81F3F" w:rsidP="00EF01A5">
      <w:pPr>
        <w:spacing w:after="0" w:line="240" w:lineRule="auto"/>
      </w:pPr>
      <w:r>
        <w:separator/>
      </w:r>
    </w:p>
  </w:footnote>
  <w:footnote w:type="continuationSeparator" w:id="1">
    <w:p w:rsidR="00A81F3F" w:rsidRDefault="00A81F3F" w:rsidP="00EF01A5">
      <w:pPr>
        <w:spacing w:after="0" w:line="240" w:lineRule="auto"/>
      </w:pPr>
      <w:r>
        <w:continuationSeparator/>
      </w:r>
    </w:p>
  </w:footnote>
  <w:footnote w:id="2">
    <w:p w:rsidR="0087331D" w:rsidRPr="00F42B63" w:rsidRDefault="0087331D" w:rsidP="00F42B63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42B63">
        <w:rPr>
          <w:rStyle w:val="ac"/>
          <w:rFonts w:ascii="Times New Roman" w:hAnsi="Times New Roman" w:cs="Times New Roman"/>
        </w:rPr>
        <w:footnoteRef/>
      </w:r>
      <w:r w:rsidRPr="00F42B63">
        <w:rPr>
          <w:rFonts w:ascii="Times New Roman" w:hAnsi="Times New Roman" w:cs="Times New Roman"/>
        </w:rPr>
        <w:t xml:space="preserve"> Отчет составляется нарастающим итогом с начала текущего финансового года.</w:t>
      </w:r>
    </w:p>
  </w:footnote>
  <w:footnote w:id="3">
    <w:p w:rsidR="0087331D" w:rsidRDefault="0087331D" w:rsidP="00DF3FA3">
      <w:pPr>
        <w:pStyle w:val="aa"/>
        <w:ind w:firstLine="284"/>
      </w:pPr>
      <w:r>
        <w:rPr>
          <w:rStyle w:val="ac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В случае, если Получателем является физическое лицо, дополнительно указывается ИНН.</w:t>
      </w:r>
    </w:p>
  </w:footnote>
  <w:footnote w:id="4">
    <w:p w:rsidR="0087331D" w:rsidRPr="00F42B63" w:rsidRDefault="0087331D" w:rsidP="00F42B63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42B63">
        <w:rPr>
          <w:rStyle w:val="ac"/>
          <w:rFonts w:ascii="Times New Roman" w:hAnsi="Times New Roman" w:cs="Times New Roman"/>
        </w:rPr>
        <w:footnoteRef/>
      </w:r>
      <w:r w:rsidRPr="00F42B63">
        <w:rPr>
          <w:rFonts w:ascii="Times New Roman" w:hAnsi="Times New Roman" w:cs="Times New Roman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программы. В кодовой зоне указываются 4 и 5 разряды целевой статьи расходов бюджета города Смоленска.</w:t>
      </w:r>
    </w:p>
  </w:footnote>
  <w:footnote w:id="5">
    <w:p w:rsidR="0087331D" w:rsidRPr="00F42B63" w:rsidRDefault="0087331D" w:rsidP="00F42B63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42B63">
        <w:rPr>
          <w:rStyle w:val="ac"/>
          <w:rFonts w:ascii="Times New Roman" w:hAnsi="Times New Roman" w:cs="Times New Roman"/>
        </w:rPr>
        <w:footnoteRef/>
      </w:r>
      <w:r w:rsidRPr="00F42B63">
        <w:rPr>
          <w:rFonts w:ascii="Times New Roman" w:hAnsi="Times New Roman" w:cs="Times New Roman"/>
        </w:rPr>
        <w:t xml:space="preserve"> Коды направлений расходования Субсидии в </w:t>
      </w:r>
      <w:hyperlink w:anchor="P3755">
        <w:r w:rsidRPr="00F42B63">
          <w:rPr>
            <w:rFonts w:ascii="Times New Roman" w:hAnsi="Times New Roman" w:cs="Times New Roman"/>
          </w:rPr>
          <w:t>графе 3</w:t>
        </w:r>
      </w:hyperlink>
      <w:r w:rsidRPr="00F42B63">
        <w:rPr>
          <w:rFonts w:ascii="Times New Roman" w:hAnsi="Times New Roman" w:cs="Times New Roman"/>
        </w:rPr>
        <w:t xml:space="preserve"> отчета должны соответствовать кодам, указанным в </w:t>
      </w:r>
      <w:hyperlink r:id="rId1">
        <w:r w:rsidRPr="00F42B63">
          <w:rPr>
            <w:rFonts w:ascii="Times New Roman" w:hAnsi="Times New Roman" w:cs="Times New Roman"/>
          </w:rPr>
          <w:t>Сведениях</w:t>
        </w:r>
      </w:hyperlink>
      <w:r w:rsidRPr="00F42B63">
        <w:rPr>
          <w:rFonts w:ascii="Times New Roman" w:hAnsi="Times New Roman" w:cs="Times New Roman"/>
        </w:rPr>
        <w:t>.</w:t>
      </w:r>
    </w:p>
  </w:footnote>
  <w:footnote w:id="6">
    <w:p w:rsidR="0087331D" w:rsidRPr="00F42B63" w:rsidRDefault="0087331D" w:rsidP="00F42B63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42B63">
        <w:rPr>
          <w:rStyle w:val="ac"/>
          <w:rFonts w:ascii="Times New Roman" w:hAnsi="Times New Roman" w:cs="Times New Roman"/>
        </w:rPr>
        <w:footnoteRef/>
      </w:r>
      <w:r w:rsidRPr="00F42B63">
        <w:rPr>
          <w:rFonts w:ascii="Times New Roman" w:hAnsi="Times New Roman" w:cs="Times New Roman"/>
        </w:rPr>
        <w:t xml:space="preserve"> Показатель формируется в случае, если соглашением установлены плановые значения на отчетную дату.</w:t>
      </w:r>
    </w:p>
  </w:footnote>
  <w:footnote w:id="7">
    <w:p w:rsidR="0087331D" w:rsidRDefault="0087331D" w:rsidP="00F42B63">
      <w:pPr>
        <w:pStyle w:val="ConsPlusNormal"/>
        <w:ind w:firstLine="284"/>
        <w:jc w:val="both"/>
      </w:pPr>
      <w:r w:rsidRPr="00F42B63">
        <w:rPr>
          <w:rStyle w:val="ac"/>
          <w:rFonts w:ascii="Times New Roman" w:hAnsi="Times New Roman" w:cs="Times New Roman"/>
        </w:rPr>
        <w:footnoteRef/>
      </w:r>
      <w:r w:rsidRPr="00F42B63">
        <w:rPr>
          <w:rFonts w:ascii="Times New Roman" w:hAnsi="Times New Roman" w:cs="Times New Roman"/>
        </w:rPr>
        <w:t xml:space="preserve"> Указывается сумма остатка Субсидии на 1 января текущего финансового года.</w:t>
      </w:r>
    </w:p>
  </w:footnote>
  <w:footnote w:id="8">
    <w:p w:rsidR="0087331D" w:rsidRPr="00DA67CB" w:rsidRDefault="0087331D" w:rsidP="00F42B63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DA67CB">
        <w:rPr>
          <w:rStyle w:val="ac"/>
          <w:rFonts w:ascii="Times New Roman" w:hAnsi="Times New Roman" w:cs="Times New Roman"/>
        </w:rPr>
        <w:footnoteRef/>
      </w:r>
      <w:r w:rsidRPr="00DA67CB">
        <w:rPr>
          <w:rFonts w:ascii="Times New Roman" w:hAnsi="Times New Roman" w:cs="Times New Roman"/>
        </w:rPr>
        <w:t xml:space="preserve"> Указывается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заболеваний).</w:t>
      </w:r>
    </w:p>
  </w:footnote>
  <w:footnote w:id="9">
    <w:p w:rsidR="0087331D" w:rsidRPr="00DA67CB" w:rsidRDefault="0087331D" w:rsidP="00F42B63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DA67CB">
        <w:rPr>
          <w:rStyle w:val="ac"/>
          <w:rFonts w:ascii="Times New Roman" w:hAnsi="Times New Roman" w:cs="Times New Roman"/>
        </w:rPr>
        <w:footnoteRef/>
      </w:r>
      <w:r w:rsidRPr="00DA67CB">
        <w:rPr>
          <w:rFonts w:ascii="Times New Roman" w:hAnsi="Times New Roman" w:cs="Times New Roman"/>
        </w:rPr>
        <w:t xml:space="preserve"> Указывается сумма расходов по иным выплатам физическим лицам, включая выплаты премий, стипендий, грантов.</w:t>
      </w:r>
    </w:p>
  </w:footnote>
  <w:footnote w:id="10">
    <w:p w:rsidR="0087331D" w:rsidRPr="00DA67CB" w:rsidRDefault="0087331D" w:rsidP="00F42B63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DA67CB">
        <w:rPr>
          <w:rStyle w:val="ac"/>
          <w:rFonts w:ascii="Times New Roman" w:hAnsi="Times New Roman" w:cs="Times New Roman"/>
        </w:rPr>
        <w:footnoteRef/>
      </w:r>
      <w:r w:rsidRPr="00DA67CB">
        <w:rPr>
          <w:rFonts w:ascii="Times New Roman" w:hAnsi="Times New Roman" w:cs="Times New Roman"/>
        </w:rPr>
        <w:t xml:space="preserve"> Указывается сумма расходов по закупкам работ и услуг, включая выплаты на оплату аренды помещений и оборудования.</w:t>
      </w:r>
    </w:p>
  </w:footnote>
  <w:footnote w:id="11">
    <w:p w:rsidR="0087331D" w:rsidRPr="00F42B63" w:rsidRDefault="0087331D" w:rsidP="00F42B63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42B63">
        <w:rPr>
          <w:rStyle w:val="ac"/>
          <w:rFonts w:ascii="Times New Roman" w:hAnsi="Times New Roman" w:cs="Times New Roman"/>
        </w:rPr>
        <w:footnoteRef/>
      </w:r>
      <w:r w:rsidRPr="00F42B63">
        <w:rPr>
          <w:rFonts w:ascii="Times New Roman" w:hAnsi="Times New Roman" w:cs="Times New Roman"/>
        </w:rPr>
        <w:t xml:space="preserve"> Указывается сумма налога на добавленную стоимость, уплаченного налоговым агентом.</w:t>
      </w:r>
    </w:p>
  </w:footnote>
  <w:footnote w:id="12">
    <w:p w:rsidR="0087331D" w:rsidRPr="00F42B63" w:rsidRDefault="0087331D" w:rsidP="00F42B63">
      <w:pPr>
        <w:pStyle w:val="aa"/>
        <w:ind w:firstLine="284"/>
        <w:rPr>
          <w:rFonts w:ascii="Times New Roman" w:hAnsi="Times New Roman" w:cs="Times New Roman"/>
        </w:rPr>
      </w:pPr>
      <w:r w:rsidRPr="00F42B63">
        <w:rPr>
          <w:rStyle w:val="ac"/>
          <w:rFonts w:ascii="Times New Roman" w:hAnsi="Times New Roman" w:cs="Times New Roman"/>
        </w:rPr>
        <w:footnoteRef/>
      </w:r>
      <w:r w:rsidRPr="00F42B63">
        <w:rPr>
          <w:rFonts w:ascii="Times New Roman" w:hAnsi="Times New Roman" w:cs="Times New Roman"/>
        </w:rPr>
        <w:t xml:space="preserve"> Показатель </w:t>
      </w:r>
      <w:hyperlink w:anchor="P4022">
        <w:r w:rsidRPr="00F42B63">
          <w:rPr>
            <w:rFonts w:ascii="Times New Roman" w:hAnsi="Times New Roman" w:cs="Times New Roman"/>
          </w:rPr>
          <w:t>строки 0360</w:t>
        </w:r>
      </w:hyperlink>
      <w:r w:rsidRPr="00F42B63">
        <w:rPr>
          <w:rFonts w:ascii="Times New Roman" w:hAnsi="Times New Roman" w:cs="Times New Roman"/>
        </w:rPr>
        <w:t xml:space="preserve"> не включает налог на доходы физических лиц.</w:t>
      </w:r>
    </w:p>
  </w:footnote>
  <w:footnote w:id="13">
    <w:p w:rsidR="0087331D" w:rsidRPr="00F864DA" w:rsidRDefault="0087331D" w:rsidP="00F864DA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864DA">
        <w:rPr>
          <w:rStyle w:val="ac"/>
          <w:rFonts w:ascii="Times New Roman" w:hAnsi="Times New Roman" w:cs="Times New Roman"/>
        </w:rPr>
        <w:footnoteRef/>
      </w:r>
      <w:r w:rsidRPr="00F864DA">
        <w:rPr>
          <w:rFonts w:ascii="Times New Roman" w:hAnsi="Times New Roman" w:cs="Times New Roman"/>
        </w:rPr>
        <w:t xml:space="preserve"> Указывается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</w:footnote>
  <w:footnote w:id="14">
    <w:p w:rsidR="0087331D" w:rsidRPr="00F864DA" w:rsidRDefault="0087331D" w:rsidP="00F864DA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864DA">
        <w:rPr>
          <w:rStyle w:val="ac"/>
          <w:rFonts w:ascii="Times New Roman" w:hAnsi="Times New Roman" w:cs="Times New Roman"/>
        </w:rPr>
        <w:footnoteRef/>
      </w:r>
      <w:r w:rsidRPr="00F864DA">
        <w:rPr>
          <w:rFonts w:ascii="Times New Roman" w:hAnsi="Times New Roman" w:cs="Times New Roman"/>
        </w:rPr>
        <w:t xml:space="preserve"> 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</w:footnote>
  <w:footnote w:id="15">
    <w:p w:rsidR="0087331D" w:rsidRPr="00F864DA" w:rsidRDefault="0087331D" w:rsidP="00F864DA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864DA">
        <w:rPr>
          <w:rStyle w:val="ac"/>
          <w:rFonts w:ascii="Times New Roman" w:hAnsi="Times New Roman" w:cs="Times New Roman"/>
        </w:rPr>
        <w:footnoteRef/>
      </w:r>
      <w:r w:rsidRPr="00F864DA">
        <w:rPr>
          <w:rFonts w:ascii="Times New Roman" w:hAnsi="Times New Roman" w:cs="Times New Roman"/>
        </w:rPr>
        <w:t xml:space="preserve"> Указывается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</w:footnote>
  <w:footnote w:id="16">
    <w:p w:rsidR="0087331D" w:rsidRPr="00F864DA" w:rsidRDefault="0087331D" w:rsidP="00F864DA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864DA">
        <w:rPr>
          <w:rStyle w:val="ac"/>
          <w:rFonts w:ascii="Times New Roman" w:hAnsi="Times New Roman" w:cs="Times New Roman"/>
        </w:rPr>
        <w:footnoteRef/>
      </w:r>
      <w:r w:rsidRPr="00F864DA">
        <w:rPr>
          <w:rFonts w:ascii="Times New Roman" w:hAnsi="Times New Roman" w:cs="Times New Roman"/>
        </w:rPr>
        <w:t xml:space="preserve"> Указывается общая сумма обязательств, принятых на отчетную дату, источником финансового обеспечения которых является Субсидия.</w:t>
      </w:r>
    </w:p>
  </w:footnote>
  <w:footnote w:id="17">
    <w:p w:rsidR="0087331D" w:rsidRPr="00F864DA" w:rsidRDefault="0087331D" w:rsidP="00F864DA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864DA">
        <w:rPr>
          <w:rStyle w:val="ac"/>
          <w:rFonts w:ascii="Times New Roman" w:hAnsi="Times New Roman" w:cs="Times New Roman"/>
        </w:rPr>
        <w:footnoteRef/>
      </w:r>
      <w:r w:rsidRPr="00F864DA">
        <w:rPr>
          <w:rFonts w:ascii="Times New Roman" w:hAnsi="Times New Roman" w:cs="Times New Roman"/>
        </w:rPr>
        <w:t xml:space="preserve"> 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</w:footnote>
  <w:footnote w:id="18">
    <w:p w:rsidR="0087331D" w:rsidRPr="00F864DA" w:rsidRDefault="0087331D" w:rsidP="00F864DA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864DA">
        <w:rPr>
          <w:rStyle w:val="ac"/>
          <w:rFonts w:ascii="Times New Roman" w:hAnsi="Times New Roman" w:cs="Times New Roman"/>
        </w:rPr>
        <w:footnoteRef/>
      </w:r>
      <w:r w:rsidRPr="00F864DA">
        <w:rPr>
          <w:rFonts w:ascii="Times New Roman" w:hAnsi="Times New Roman" w:cs="Times New Roman"/>
        </w:rPr>
        <w:t xml:space="preserve"> 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</w:footnote>
  <w:footnote w:id="19">
    <w:p w:rsidR="0087331D" w:rsidRPr="00F864DA" w:rsidRDefault="0087331D" w:rsidP="00F864DA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864DA">
        <w:rPr>
          <w:rStyle w:val="ac"/>
          <w:rFonts w:ascii="Times New Roman" w:hAnsi="Times New Roman" w:cs="Times New Roman"/>
        </w:rPr>
        <w:footnoteRef/>
      </w:r>
      <w:r w:rsidRPr="00F864DA">
        <w:rPr>
          <w:rFonts w:ascii="Times New Roman" w:hAnsi="Times New Roman" w:cs="Times New Roman"/>
        </w:rPr>
        <w:t xml:space="preserve"> 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</w:footnote>
  <w:footnote w:id="20">
    <w:p w:rsidR="0087331D" w:rsidRDefault="0087331D" w:rsidP="00A00A36">
      <w:pPr>
        <w:pStyle w:val="ConsPlusNormal"/>
        <w:ind w:firstLine="284"/>
        <w:jc w:val="both"/>
      </w:pPr>
      <w:r w:rsidRPr="00F864DA">
        <w:rPr>
          <w:rStyle w:val="ac"/>
          <w:rFonts w:ascii="Times New Roman" w:hAnsi="Times New Roman" w:cs="Times New Roman"/>
        </w:rPr>
        <w:footnoteRef/>
      </w:r>
      <w:r w:rsidRPr="00F864DA">
        <w:rPr>
          <w:rFonts w:ascii="Times New Roman" w:hAnsi="Times New Roman" w:cs="Times New Roman"/>
        </w:rPr>
        <w:t xml:space="preserve"> 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</w:footnote>
  <w:footnote w:id="21">
    <w:p w:rsidR="0087331D" w:rsidRPr="00E6365F" w:rsidRDefault="0087331D" w:rsidP="00E6365F">
      <w:pPr>
        <w:pStyle w:val="ConsPlusNormal"/>
        <w:spacing w:before="200"/>
        <w:ind w:firstLine="284"/>
        <w:jc w:val="both"/>
        <w:rPr>
          <w:rFonts w:ascii="Times New Roman" w:hAnsi="Times New Roman" w:cs="Times New Roman"/>
        </w:rPr>
      </w:pPr>
      <w:r w:rsidRPr="00E6365F">
        <w:rPr>
          <w:rStyle w:val="ac"/>
          <w:rFonts w:ascii="Times New Roman" w:hAnsi="Times New Roman" w:cs="Times New Roman"/>
        </w:rPr>
        <w:footnoteRef/>
      </w:r>
      <w:r w:rsidRPr="00E6365F">
        <w:rPr>
          <w:rFonts w:ascii="Times New Roman" w:hAnsi="Times New Roman" w:cs="Times New Roman"/>
        </w:rPr>
        <w:t xml:space="preserve"> </w:t>
      </w:r>
      <w:hyperlink r:id="rId2">
        <w:r w:rsidRPr="00E6365F">
          <w:rPr>
            <w:rFonts w:ascii="Times New Roman" w:hAnsi="Times New Roman" w:cs="Times New Roman"/>
          </w:rPr>
          <w:t>Сведения</w:t>
        </w:r>
      </w:hyperlink>
      <w:r w:rsidRPr="00E6365F">
        <w:rPr>
          <w:rFonts w:ascii="Times New Roman" w:hAnsi="Times New Roman" w:cs="Times New Roman"/>
        </w:rPr>
        <w:t xml:space="preserve"> формируются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</w:t>
      </w:r>
      <w:r w:rsidRPr="00E90037">
        <w:rPr>
          <w:rFonts w:ascii="Times New Roman" w:hAnsi="Times New Roman" w:cs="Times New Roman"/>
        </w:rPr>
        <w:t>государственной поддержки</w:t>
      </w:r>
      <w:r w:rsidRPr="00E6365F">
        <w:rPr>
          <w:rFonts w:ascii="Times New Roman" w:hAnsi="Times New Roman" w:cs="Times New Roman"/>
        </w:rPr>
        <w:t xml:space="preserve">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 Указываются расходы, отраженные в том числе по </w:t>
      </w:r>
      <w:hyperlink w:anchor="P3856">
        <w:r w:rsidRPr="00E6365F">
          <w:rPr>
            <w:rFonts w:ascii="Times New Roman" w:hAnsi="Times New Roman" w:cs="Times New Roman"/>
          </w:rPr>
          <w:t>строке 0300 раздела 1</w:t>
        </w:r>
      </w:hyperlink>
      <w:r w:rsidRPr="00E6365F">
        <w:rPr>
          <w:rFonts w:ascii="Times New Roman" w:hAnsi="Times New Roman" w:cs="Times New Roman"/>
        </w:rPr>
        <w:t xml:space="preserve"> отчета.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1251891"/>
      <w:docPartObj>
        <w:docPartGallery w:val="Page Numbers (Top of Page)"/>
        <w:docPartUnique/>
      </w:docPartObj>
    </w:sdtPr>
    <w:sdtContent>
      <w:p w:rsidR="007C1859" w:rsidRDefault="003C4DAB">
        <w:pPr>
          <w:pStyle w:val="a3"/>
          <w:jc w:val="center"/>
        </w:pPr>
        <w:fldSimple w:instr=" PAGE   \* MERGEFORMAT ">
          <w:r w:rsidR="003E3700">
            <w:rPr>
              <w:noProof/>
            </w:rPr>
            <w:t>8</w:t>
          </w:r>
        </w:fldSimple>
      </w:p>
    </w:sdtContent>
  </w:sdt>
  <w:p w:rsidR="007C1859" w:rsidRDefault="007C185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94953"/>
    <w:rsid w:val="000037D0"/>
    <w:rsid w:val="00010EDB"/>
    <w:rsid w:val="00076174"/>
    <w:rsid w:val="000908B6"/>
    <w:rsid w:val="001155E7"/>
    <w:rsid w:val="00130DBB"/>
    <w:rsid w:val="00142888"/>
    <w:rsid w:val="001B5731"/>
    <w:rsid w:val="00231212"/>
    <w:rsid w:val="003C4DAB"/>
    <w:rsid w:val="003E3700"/>
    <w:rsid w:val="003E4F7E"/>
    <w:rsid w:val="00404A4A"/>
    <w:rsid w:val="00425603"/>
    <w:rsid w:val="00460B54"/>
    <w:rsid w:val="00480434"/>
    <w:rsid w:val="004E3688"/>
    <w:rsid w:val="005E1865"/>
    <w:rsid w:val="006112A9"/>
    <w:rsid w:val="00694953"/>
    <w:rsid w:val="006C2904"/>
    <w:rsid w:val="00702A9F"/>
    <w:rsid w:val="007B2FA8"/>
    <w:rsid w:val="007C1859"/>
    <w:rsid w:val="00833A25"/>
    <w:rsid w:val="0087331D"/>
    <w:rsid w:val="00900FB4"/>
    <w:rsid w:val="00A00A36"/>
    <w:rsid w:val="00A15AE3"/>
    <w:rsid w:val="00A44FC0"/>
    <w:rsid w:val="00A81F3F"/>
    <w:rsid w:val="00A94640"/>
    <w:rsid w:val="00AB5210"/>
    <w:rsid w:val="00BA39F7"/>
    <w:rsid w:val="00C225F6"/>
    <w:rsid w:val="00C466F1"/>
    <w:rsid w:val="00CF77BE"/>
    <w:rsid w:val="00D30C75"/>
    <w:rsid w:val="00DA67CB"/>
    <w:rsid w:val="00DB6E9B"/>
    <w:rsid w:val="00DF3FA3"/>
    <w:rsid w:val="00E3502E"/>
    <w:rsid w:val="00E63084"/>
    <w:rsid w:val="00E6365F"/>
    <w:rsid w:val="00E90037"/>
    <w:rsid w:val="00EF01A5"/>
    <w:rsid w:val="00F42B63"/>
    <w:rsid w:val="00F864DA"/>
    <w:rsid w:val="00F92B9C"/>
    <w:rsid w:val="00FB68F6"/>
    <w:rsid w:val="00FC02C4"/>
    <w:rsid w:val="00FC4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53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694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4953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customStyle="1" w:styleId="ConsPlusNormal">
    <w:name w:val="ConsPlusNormal"/>
    <w:rsid w:val="00694953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694953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94953"/>
    <w:pPr>
      <w:widowControl w:val="0"/>
      <w:autoSpaceDE w:val="0"/>
      <w:autoSpaceDN w:val="0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694953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94953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694953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94953"/>
    <w:pPr>
      <w:widowControl w:val="0"/>
      <w:autoSpaceDE w:val="0"/>
      <w:autoSpaceDN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94953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694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4953"/>
  </w:style>
  <w:style w:type="paragraph" w:customStyle="1" w:styleId="ConsNormal">
    <w:name w:val="ConsNormal"/>
    <w:rsid w:val="0069495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94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4953"/>
  </w:style>
  <w:style w:type="paragraph" w:styleId="a7">
    <w:name w:val="endnote text"/>
    <w:basedOn w:val="a"/>
    <w:link w:val="a8"/>
    <w:uiPriority w:val="99"/>
    <w:semiHidden/>
    <w:unhideWhenUsed/>
    <w:rsid w:val="00694953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69495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694953"/>
    <w:rPr>
      <w:vertAlign w:val="superscript"/>
    </w:rPr>
  </w:style>
  <w:style w:type="paragraph" w:styleId="aa">
    <w:name w:val="footnote text"/>
    <w:basedOn w:val="a"/>
    <w:link w:val="ab"/>
    <w:uiPriority w:val="99"/>
    <w:unhideWhenUsed/>
    <w:rsid w:val="00694953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69495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694953"/>
    <w:rPr>
      <w:vertAlign w:val="superscript"/>
    </w:rPr>
  </w:style>
  <w:style w:type="table" w:styleId="ad">
    <w:name w:val="Table Grid"/>
    <w:basedOn w:val="a1"/>
    <w:uiPriority w:val="59"/>
    <w:rsid w:val="006949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68AC7EC483A697161A10D0C11FFD25583737F05528E3EB37F76637C128881629116761402EE879DC2C866307A14EEFC67A14432F48847789g9X5N" TargetMode="External"/><Relationship Id="rId1" Type="http://schemas.openxmlformats.org/officeDocument/2006/relationships/hyperlink" Target="consultantplus://offline/ref=68AC7EC483A697161A10D0C11FFD25583737F05528E3EB37F76637C128881629116761402EE879DC2C866307A14EEFC67A14432F48847789g9X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A07A1-547A-4D52-A1E3-F17890AAA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1077</Words>
  <Characters>6145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    </vt:lpstr>
      <vt:lpstr>    </vt:lpstr>
      <vt:lpstr>    </vt:lpstr>
      <vt:lpstr>    </vt:lpstr>
      <vt:lpstr>    </vt:lpstr>
      <vt:lpstr>    </vt:lpstr>
      <vt:lpstr>    </vt:lpstr>
      <vt:lpstr>        </vt:lpstr>
      <vt:lpstr>        Раздел 2. Сведения об обязательствах, источником финансового обеспечения которых</vt:lpstr>
      <vt:lpstr>        </vt:lpstr>
    </vt:vector>
  </TitlesOfParts>
  <Company/>
  <LinksUpToDate>false</LinksUpToDate>
  <CharactersWithSpaces>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urist01</cp:lastModifiedBy>
  <cp:revision>8</cp:revision>
  <cp:lastPrinted>2023-06-02T06:54:00Z</cp:lastPrinted>
  <dcterms:created xsi:type="dcterms:W3CDTF">2023-06-02T06:51:00Z</dcterms:created>
  <dcterms:modified xsi:type="dcterms:W3CDTF">2023-12-01T07:05:00Z</dcterms:modified>
</cp:coreProperties>
</file>