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72031F">
        <w:rPr>
          <w:rFonts w:ascii="Times New Roman" w:eastAsia="Times New Roman" w:hAnsi="Times New Roman" w:cs="Times New Roman"/>
          <w:sz w:val="28"/>
        </w:rPr>
        <w:t>6</w:t>
      </w:r>
      <w:r w:rsidR="00EE2934">
        <w:rPr>
          <w:rFonts w:ascii="Times New Roman" w:eastAsia="Times New Roman" w:hAnsi="Times New Roman" w:cs="Times New Roman"/>
          <w:sz w:val="28"/>
        </w:rPr>
        <w:t>5</w:t>
      </w:r>
      <w:r>
        <w:rPr>
          <w:rFonts w:ascii="Times New Roman" w:eastAsia="Times New Roman" w:hAnsi="Times New Roman" w:cs="Times New Roman"/>
          <w:sz w:val="28"/>
        </w:rPr>
        <w:t xml:space="preserve">-й сессии Смоленского городского Совета V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72031F">
        <w:rPr>
          <w:rFonts w:ascii="Times New Roman" w:eastAsia="Times New Roman" w:hAnsi="Times New Roman" w:cs="Times New Roman"/>
          <w:sz w:val="28"/>
        </w:rPr>
        <w:t>2</w:t>
      </w:r>
      <w:r w:rsidR="00EE2934">
        <w:rPr>
          <w:rFonts w:ascii="Times New Roman" w:eastAsia="Times New Roman" w:hAnsi="Times New Roman" w:cs="Times New Roman"/>
          <w:sz w:val="28"/>
        </w:rPr>
        <w:t>3</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6</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EE2934">
        <w:rPr>
          <w:rFonts w:ascii="Times New Roman" w:eastAsia="Times New Roman" w:hAnsi="Times New Roman" w:cs="Times New Roman"/>
          <w:sz w:val="28"/>
        </w:rPr>
        <w:t>103</w:t>
      </w:r>
      <w:r w:rsidR="00587D7C" w:rsidRPr="00587D7C">
        <w:rPr>
          <w:rFonts w:ascii="Times New Roman" w:eastAsia="Times New Roman" w:hAnsi="Times New Roman" w:cs="Times New Roman"/>
          <w:sz w:val="28"/>
        </w:rPr>
        <w:t>2</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w:t>
      </w:r>
      <w:r w:rsidR="00587D7C">
        <w:rPr>
          <w:rFonts w:ascii="Times New Roman" w:eastAsia="Times New Roman" w:hAnsi="Times New Roman" w:cs="Times New Roman"/>
          <w:sz w:val="28"/>
        </w:rPr>
        <w:t>ых</w:t>
      </w:r>
      <w:r w:rsidR="00EE2934">
        <w:rPr>
          <w:rFonts w:ascii="Times New Roman" w:eastAsia="Times New Roman" w:hAnsi="Times New Roman" w:cs="Times New Roman"/>
          <w:sz w:val="28"/>
        </w:rPr>
        <w:t xml:space="preserve"> помещени</w:t>
      </w:r>
      <w:r w:rsidR="00587D7C">
        <w:rPr>
          <w:rFonts w:ascii="Times New Roman" w:eastAsia="Times New Roman" w:hAnsi="Times New Roman" w:cs="Times New Roman"/>
          <w:sz w:val="28"/>
        </w:rPr>
        <w:t>й</w:t>
      </w:r>
      <w:r>
        <w:rPr>
          <w:rFonts w:ascii="Times New Roman" w:eastAsia="Times New Roman" w:hAnsi="Times New Roman" w:cs="Times New Roman"/>
          <w:sz w:val="28"/>
        </w:rPr>
        <w:t>, расположенн</w:t>
      </w:r>
      <w:r w:rsidR="00587D7C">
        <w:rPr>
          <w:rFonts w:ascii="Times New Roman" w:eastAsia="Times New Roman" w:hAnsi="Times New Roman" w:cs="Times New Roman"/>
          <w:sz w:val="28"/>
        </w:rPr>
        <w:t>ых</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587D7C">
        <w:rPr>
          <w:rFonts w:ascii="Times New Roman" w:eastAsia="Times New Roman" w:hAnsi="Times New Roman" w:cs="Times New Roman"/>
          <w:sz w:val="28"/>
        </w:rPr>
        <w:t>проспект Гагарина</w:t>
      </w:r>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 xml:space="preserve">дом </w:t>
      </w:r>
      <w:r w:rsidR="00587D7C">
        <w:rPr>
          <w:rFonts w:ascii="Times New Roman" w:eastAsia="Times New Roman" w:hAnsi="Times New Roman" w:cs="Times New Roman"/>
          <w:sz w:val="28"/>
        </w:rPr>
        <w:t>8</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587D7C">
        <w:rPr>
          <w:rFonts w:ascii="Times New Roman" w:eastAsia="Times New Roman" w:hAnsi="Times New Roman" w:cs="Times New Roman"/>
          <w:sz w:val="28"/>
        </w:rPr>
        <w:t>28</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7</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587D7C">
        <w:rPr>
          <w:rFonts w:ascii="Times New Roman" w:eastAsia="Times New Roman" w:hAnsi="Times New Roman" w:cs="Times New Roman"/>
          <w:sz w:val="28"/>
        </w:rPr>
        <w:t>1623</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на аукционе в электронной форме </w:t>
      </w:r>
      <w:r w:rsidR="00587D7C" w:rsidRPr="00587D7C">
        <w:rPr>
          <w:rFonts w:ascii="Times New Roman" w:eastAsia="Times New Roman" w:hAnsi="Times New Roman" w:cs="Times New Roman"/>
          <w:sz w:val="28"/>
        </w:rPr>
        <w:t>нежилых помещений, расположенных по адресу: Российская Федерация, Смоленская область, город Смоленск, проспект Гагарина, дом 8</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587D7C">
        <w:rPr>
          <w:rFonts w:ascii="Times New Roman" w:eastAsia="Times New Roman" w:hAnsi="Times New Roman" w:cs="Times New Roman"/>
          <w:sz w:val="28"/>
        </w:rPr>
        <w:t>11</w:t>
      </w:r>
      <w:r w:rsidRPr="00FD23B2">
        <w:rPr>
          <w:rFonts w:ascii="Times New Roman" w:eastAsia="Times New Roman" w:hAnsi="Times New Roman" w:cs="Times New Roman"/>
          <w:sz w:val="28"/>
        </w:rPr>
        <w:t xml:space="preserve"> </w:t>
      </w:r>
      <w:r w:rsidR="00587D7C">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587D7C">
        <w:rPr>
          <w:rFonts w:ascii="Times New Roman" w:eastAsia="Times New Roman" w:hAnsi="Times New Roman" w:cs="Times New Roman"/>
          <w:sz w:val="28"/>
        </w:rPr>
        <w:t>07</w:t>
      </w:r>
      <w:r w:rsidRPr="00FD23B2">
        <w:rPr>
          <w:rFonts w:ascii="Times New Roman" w:eastAsia="Times New Roman" w:hAnsi="Times New Roman" w:cs="Times New Roman"/>
          <w:sz w:val="28"/>
        </w:rPr>
        <w:t xml:space="preserve"> </w:t>
      </w:r>
      <w:r w:rsidR="00587D7C">
        <w:rPr>
          <w:rFonts w:ascii="Times New Roman" w:eastAsia="Times New Roman" w:hAnsi="Times New Roman" w:cs="Times New Roman"/>
          <w:sz w:val="28"/>
        </w:rPr>
        <w:t>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w:t>
      </w:r>
      <w:r w:rsidR="00CD219C">
        <w:rPr>
          <w:rFonts w:ascii="Times New Roman" w:hAnsi="Times New Roman" w:cs="Times New Roman"/>
          <w:sz w:val="28"/>
          <w:szCs w:val="28"/>
        </w:rPr>
        <w:t>6</w:t>
      </w:r>
      <w:r w:rsidR="000817F3" w:rsidRPr="000817F3">
        <w:rPr>
          <w:rFonts w:ascii="Times New Roman" w:hAnsi="Times New Roman" w:cs="Times New Roman"/>
          <w:sz w:val="28"/>
          <w:szCs w:val="28"/>
        </w:rPr>
        <w:t xml:space="preserve">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587D7C" w:rsidRPr="00587D7C">
        <w:rPr>
          <w:rFonts w:ascii="Times New Roman" w:eastAsia="Times New Roman" w:hAnsi="Times New Roman" w:cs="Times New Roman"/>
          <w:sz w:val="28"/>
        </w:rPr>
        <w:t>0</w:t>
      </w:r>
      <w:r w:rsidR="00EE2934">
        <w:rPr>
          <w:rFonts w:ascii="Times New Roman" w:eastAsia="Times New Roman" w:hAnsi="Times New Roman" w:cs="Times New Roman"/>
          <w:sz w:val="28"/>
        </w:rPr>
        <w:t>9</w:t>
      </w:r>
      <w:r w:rsidRPr="00FD23B2">
        <w:rPr>
          <w:rFonts w:ascii="Times New Roman" w:eastAsia="Times New Roman" w:hAnsi="Times New Roman" w:cs="Times New Roman"/>
          <w:sz w:val="28"/>
        </w:rPr>
        <w:t xml:space="preserve"> </w:t>
      </w:r>
      <w:r w:rsidR="00587D7C">
        <w:rPr>
          <w:rFonts w:ascii="Times New Roman" w:eastAsia="Times New Roman" w:hAnsi="Times New Roman" w:cs="Times New Roman"/>
          <w:sz w:val="28"/>
        </w:rPr>
        <w:t>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587D7C">
        <w:rPr>
          <w:rFonts w:ascii="Times New Roman" w:eastAsia="Times New Roman" w:hAnsi="Times New Roman" w:cs="Times New Roman"/>
          <w:sz w:val="28"/>
        </w:rPr>
        <w:t>11</w:t>
      </w:r>
      <w:r w:rsidRPr="00FD23B2">
        <w:rPr>
          <w:rFonts w:ascii="Times New Roman" w:eastAsia="Times New Roman" w:hAnsi="Times New Roman" w:cs="Times New Roman"/>
          <w:sz w:val="28"/>
        </w:rPr>
        <w:t xml:space="preserve"> </w:t>
      </w:r>
      <w:r w:rsidR="00587D7C">
        <w:rPr>
          <w:rFonts w:ascii="Times New Roman" w:eastAsia="Times New Roman" w:hAnsi="Times New Roman" w:cs="Times New Roman"/>
          <w:sz w:val="28"/>
        </w:rPr>
        <w:t>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proofErr w:type="gramStart"/>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нежил</w:t>
      </w:r>
      <w:r w:rsidR="00587D7C">
        <w:rPr>
          <w:rFonts w:ascii="Times New Roman" w:eastAsia="Times New Roman" w:hAnsi="Times New Roman" w:cs="Times New Roman"/>
          <w:color w:val="000000"/>
          <w:sz w:val="28"/>
        </w:rPr>
        <w:t>ы</w:t>
      </w:r>
      <w:r>
        <w:rPr>
          <w:rFonts w:ascii="Times New Roman" w:eastAsia="Times New Roman" w:hAnsi="Times New Roman" w:cs="Times New Roman"/>
          <w:color w:val="000000"/>
          <w:sz w:val="28"/>
        </w:rPr>
        <w:t xml:space="preserve">е </w:t>
      </w:r>
      <w:r w:rsidRPr="00A060F2">
        <w:rPr>
          <w:rFonts w:ascii="Times New Roman" w:eastAsia="Times New Roman" w:hAnsi="Times New Roman" w:cs="Times New Roman"/>
          <w:color w:val="000000"/>
          <w:sz w:val="28"/>
        </w:rPr>
        <w:t>помещени</w:t>
      </w:r>
      <w:r w:rsidR="00587D7C">
        <w:rPr>
          <w:rFonts w:ascii="Times New Roman" w:eastAsia="Times New Roman" w:hAnsi="Times New Roman" w:cs="Times New Roman"/>
          <w:color w:val="000000"/>
          <w:sz w:val="28"/>
        </w:rPr>
        <w:t>я</w:t>
      </w:r>
      <w:r w:rsidRPr="00A060F2">
        <w:rPr>
          <w:rFonts w:ascii="Times New Roman" w:eastAsia="Times New Roman" w:hAnsi="Times New Roman" w:cs="Times New Roman"/>
          <w:color w:val="000000"/>
          <w:sz w:val="28"/>
        </w:rPr>
        <w:t xml:space="preserve">, назначение: нежилое, площадью </w:t>
      </w:r>
      <w:r>
        <w:rPr>
          <w:rFonts w:ascii="Times New Roman" w:eastAsia="Times New Roman" w:hAnsi="Times New Roman" w:cs="Times New Roman"/>
          <w:color w:val="000000"/>
          <w:sz w:val="28"/>
        </w:rPr>
        <w:t>15</w:t>
      </w:r>
      <w:r w:rsidR="00587D7C">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,4</w:t>
      </w:r>
      <w:r w:rsidRPr="00A060F2">
        <w:rPr>
          <w:rFonts w:ascii="Times New Roman" w:eastAsia="Times New Roman" w:hAnsi="Times New Roman" w:cs="Times New Roman"/>
          <w:color w:val="000000"/>
          <w:sz w:val="28"/>
        </w:rPr>
        <w:t xml:space="preserve"> кв. м, </w:t>
      </w:r>
      <w:r w:rsidR="00587D7C">
        <w:rPr>
          <w:rFonts w:ascii="Times New Roman" w:eastAsia="Times New Roman" w:hAnsi="Times New Roman" w:cs="Times New Roman"/>
          <w:color w:val="000000"/>
          <w:sz w:val="28"/>
        </w:rPr>
        <w:t>этаж: подвал</w:t>
      </w:r>
      <w:r w:rsidRPr="00A060F2">
        <w:rPr>
          <w:rFonts w:ascii="Times New Roman" w:eastAsia="Times New Roman" w:hAnsi="Times New Roman" w:cs="Times New Roman"/>
          <w:color w:val="000000"/>
          <w:sz w:val="28"/>
        </w:rPr>
        <w:t xml:space="preserve">.  </w:t>
      </w:r>
      <w:proofErr w:type="gramEnd"/>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587D7C">
        <w:rPr>
          <w:rFonts w:ascii="Times New Roman" w:eastAsia="Times New Roman" w:hAnsi="Times New Roman" w:cs="Times New Roman"/>
          <w:color w:val="000000"/>
          <w:sz w:val="28"/>
        </w:rPr>
        <w:t>0030601</w:t>
      </w:r>
      <w:r w:rsidRPr="00A060F2">
        <w:rPr>
          <w:rFonts w:ascii="Times New Roman" w:eastAsia="Times New Roman" w:hAnsi="Times New Roman" w:cs="Times New Roman"/>
          <w:color w:val="000000"/>
          <w:sz w:val="28"/>
        </w:rPr>
        <w:t>:</w:t>
      </w:r>
      <w:r w:rsidR="00587D7C">
        <w:rPr>
          <w:rFonts w:ascii="Times New Roman" w:eastAsia="Times New Roman" w:hAnsi="Times New Roman" w:cs="Times New Roman"/>
          <w:color w:val="000000"/>
          <w:sz w:val="28"/>
        </w:rPr>
        <w:t>302</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w:t>
      </w:r>
      <w:r w:rsidR="00587D7C" w:rsidRPr="00587D7C">
        <w:rPr>
          <w:rFonts w:ascii="Times New Roman" w:eastAsia="Times New Roman" w:hAnsi="Times New Roman" w:cs="Times New Roman"/>
          <w:color w:val="000000"/>
          <w:sz w:val="28"/>
        </w:rPr>
        <w:t>проспект Гагарина, дом 8</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Свидетельство о государственной регистрации права от </w:t>
      </w:r>
      <w:r w:rsidR="00587D7C">
        <w:rPr>
          <w:rFonts w:ascii="Times New Roman" w:eastAsia="Times New Roman" w:hAnsi="Times New Roman" w:cs="Times New Roman"/>
          <w:color w:val="000000"/>
          <w:sz w:val="28"/>
        </w:rPr>
        <w:t>12</w:t>
      </w:r>
      <w:r w:rsidRPr="00A060F2">
        <w:rPr>
          <w:rFonts w:ascii="Times New Roman" w:eastAsia="Times New Roman" w:hAnsi="Times New Roman" w:cs="Times New Roman"/>
          <w:color w:val="000000"/>
          <w:sz w:val="28"/>
        </w:rPr>
        <w:t>.</w:t>
      </w:r>
      <w:r w:rsidR="00587D7C">
        <w:rPr>
          <w:rFonts w:ascii="Times New Roman" w:eastAsia="Times New Roman" w:hAnsi="Times New Roman" w:cs="Times New Roman"/>
          <w:color w:val="000000"/>
          <w:sz w:val="28"/>
        </w:rPr>
        <w:t>02</w:t>
      </w:r>
      <w:r w:rsidRPr="00A060F2">
        <w:rPr>
          <w:rFonts w:ascii="Times New Roman" w:eastAsia="Times New Roman" w:hAnsi="Times New Roman" w:cs="Times New Roman"/>
          <w:color w:val="000000"/>
          <w:sz w:val="28"/>
        </w:rPr>
        <w:t>.200</w:t>
      </w:r>
      <w:r w:rsidR="00587D7C">
        <w:rPr>
          <w:rFonts w:ascii="Times New Roman" w:eastAsia="Times New Roman" w:hAnsi="Times New Roman" w:cs="Times New Roman"/>
          <w:color w:val="000000"/>
          <w:sz w:val="28"/>
        </w:rPr>
        <w:t>7</w:t>
      </w:r>
      <w:r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sidR="00587D7C">
        <w:rPr>
          <w:rFonts w:ascii="Times New Roman" w:eastAsia="Times New Roman" w:hAnsi="Times New Roman" w:cs="Times New Roman"/>
          <w:color w:val="000000"/>
          <w:sz w:val="28"/>
        </w:rPr>
        <w:t>12</w:t>
      </w:r>
      <w:r w:rsidRPr="00A060F2">
        <w:rPr>
          <w:rFonts w:ascii="Times New Roman" w:eastAsia="Times New Roman" w:hAnsi="Times New Roman" w:cs="Times New Roman"/>
          <w:color w:val="000000"/>
          <w:sz w:val="28"/>
        </w:rPr>
        <w:t>.</w:t>
      </w:r>
      <w:r w:rsidR="00587D7C">
        <w:rPr>
          <w:rFonts w:ascii="Times New Roman" w:eastAsia="Times New Roman" w:hAnsi="Times New Roman" w:cs="Times New Roman"/>
          <w:color w:val="000000"/>
          <w:sz w:val="28"/>
        </w:rPr>
        <w:t>02</w:t>
      </w:r>
      <w:r w:rsidRPr="00A060F2">
        <w:rPr>
          <w:rFonts w:ascii="Times New Roman" w:eastAsia="Times New Roman" w:hAnsi="Times New Roman" w:cs="Times New Roman"/>
          <w:color w:val="000000"/>
          <w:sz w:val="28"/>
        </w:rPr>
        <w:t>.200</w:t>
      </w:r>
      <w:r w:rsidR="00587D7C">
        <w:rPr>
          <w:rFonts w:ascii="Times New Roman" w:eastAsia="Times New Roman" w:hAnsi="Times New Roman" w:cs="Times New Roman"/>
          <w:color w:val="000000"/>
          <w:sz w:val="28"/>
        </w:rPr>
        <w:t>7</w:t>
      </w:r>
      <w:r w:rsidRPr="00A060F2">
        <w:rPr>
          <w:rFonts w:ascii="Times New Roman" w:eastAsia="Times New Roman" w:hAnsi="Times New Roman" w:cs="Times New Roman"/>
          <w:color w:val="000000"/>
          <w:sz w:val="28"/>
        </w:rPr>
        <w:t xml:space="preserve"> года сделана запись регистрации </w:t>
      </w:r>
      <w:r>
        <w:rPr>
          <w:rFonts w:ascii="Times New Roman" w:eastAsia="Times New Roman" w:hAnsi="Times New Roman" w:cs="Times New Roman"/>
          <w:color w:val="000000"/>
          <w:sz w:val="28"/>
        </w:rPr>
        <w:t xml:space="preserve">                                             </w:t>
      </w:r>
      <w:r w:rsidRPr="00A060F2">
        <w:rPr>
          <w:rFonts w:ascii="Times New Roman" w:eastAsia="Times New Roman" w:hAnsi="Times New Roman" w:cs="Times New Roman"/>
          <w:color w:val="000000"/>
          <w:sz w:val="28"/>
        </w:rPr>
        <w:t xml:space="preserve"> №</w:t>
      </w:r>
      <w:r w:rsidRPr="00A060F2">
        <w:rPr>
          <w:rFonts w:ascii="TimesNewRomanPSMT" w:eastAsia="TimesNewRomanPSMT" w:cs="TimesNewRomanPSMT"/>
          <w:sz w:val="20"/>
          <w:szCs w:val="20"/>
        </w:rPr>
        <w:t xml:space="preserve"> </w:t>
      </w:r>
      <w:r w:rsidRPr="00A060F2">
        <w:rPr>
          <w:rFonts w:ascii="Times New Roman" w:eastAsia="TimesNewRomanPSMT" w:hAnsi="Times New Roman" w:cs="Times New Roman"/>
          <w:sz w:val="28"/>
          <w:szCs w:val="20"/>
        </w:rPr>
        <w:t>67-67-01/</w:t>
      </w:r>
      <w:r w:rsidR="00587D7C">
        <w:rPr>
          <w:rFonts w:ascii="Times New Roman" w:eastAsia="TimesNewRomanPSMT" w:hAnsi="Times New Roman" w:cs="Times New Roman"/>
          <w:sz w:val="28"/>
          <w:szCs w:val="20"/>
        </w:rPr>
        <w:t>011</w:t>
      </w:r>
      <w:r w:rsidRPr="00A060F2">
        <w:rPr>
          <w:rFonts w:ascii="Times New Roman" w:eastAsia="TimesNewRomanPSMT" w:hAnsi="Times New Roman" w:cs="Times New Roman"/>
          <w:sz w:val="28"/>
          <w:szCs w:val="20"/>
        </w:rPr>
        <w:t>/200</w:t>
      </w:r>
      <w:r w:rsidR="00587D7C">
        <w:rPr>
          <w:rFonts w:ascii="Times New Roman" w:eastAsia="TimesNewRomanPSMT" w:hAnsi="Times New Roman" w:cs="Times New Roman"/>
          <w:sz w:val="28"/>
          <w:szCs w:val="20"/>
        </w:rPr>
        <w:t>7</w:t>
      </w:r>
      <w:r w:rsidRPr="00A060F2">
        <w:rPr>
          <w:rFonts w:ascii="Times New Roman" w:eastAsia="TimesNewRomanPSMT" w:hAnsi="Times New Roman" w:cs="Times New Roman"/>
          <w:sz w:val="28"/>
          <w:szCs w:val="20"/>
        </w:rPr>
        <w:t>-</w:t>
      </w:r>
      <w:r w:rsidR="00587D7C">
        <w:rPr>
          <w:rFonts w:ascii="Times New Roman" w:eastAsia="TimesNewRomanPSMT" w:hAnsi="Times New Roman" w:cs="Times New Roman"/>
          <w:sz w:val="28"/>
          <w:szCs w:val="20"/>
        </w:rPr>
        <w:t>162</w:t>
      </w:r>
      <w:r w:rsidRPr="00A060F2">
        <w:rPr>
          <w:rFonts w:ascii="Times New Roman" w:eastAsia="Times New Roman" w:hAnsi="Times New Roman" w:cs="Times New Roman"/>
          <w:color w:val="000000"/>
          <w:sz w:val="28"/>
        </w:rPr>
        <w:t xml:space="preserve">. </w:t>
      </w:r>
    </w:p>
    <w:p w:rsid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587D7C" w:rsidRPr="006702C6" w:rsidRDefault="00587D7C" w:rsidP="00587D7C">
      <w:pPr>
        <w:spacing w:after="0" w:line="240" w:lineRule="auto"/>
        <w:jc w:val="both"/>
        <w:rPr>
          <w:rFonts w:ascii="Times New Roman" w:eastAsia="Times New Roman" w:hAnsi="Times New Roman" w:cs="Times New Roman"/>
          <w:b/>
          <w:color w:val="000000"/>
          <w:sz w:val="28"/>
        </w:rPr>
      </w:pPr>
      <w:r w:rsidRPr="006702C6">
        <w:rPr>
          <w:rFonts w:ascii="Times New Roman" w:eastAsia="Times New Roman" w:hAnsi="Times New Roman" w:cs="Times New Roman"/>
          <w:b/>
          <w:color w:val="000000"/>
          <w:sz w:val="28"/>
        </w:rPr>
        <w:t>Обременение:</w:t>
      </w:r>
      <w:r>
        <w:rPr>
          <w:rFonts w:ascii="Times New Roman" w:eastAsia="Times New Roman" w:hAnsi="Times New Roman" w:cs="Times New Roman"/>
          <w:b/>
          <w:color w:val="000000"/>
          <w:sz w:val="28"/>
        </w:rPr>
        <w:t xml:space="preserve"> </w:t>
      </w:r>
      <w:r w:rsidRPr="00A3045E">
        <w:rPr>
          <w:rFonts w:ascii="Times New Roman" w:eastAsia="Times New Roman" w:hAnsi="Times New Roman" w:cs="Times New Roman"/>
          <w:color w:val="000000"/>
          <w:sz w:val="28"/>
        </w:rPr>
        <w:t>действующий</w:t>
      </w:r>
      <w:r>
        <w:rPr>
          <w:rFonts w:ascii="Times New Roman" w:eastAsia="Times New Roman" w:hAnsi="Times New Roman" w:cs="Times New Roman"/>
          <w:b/>
          <w:color w:val="000000"/>
          <w:sz w:val="28"/>
        </w:rPr>
        <w:t xml:space="preserve"> </w:t>
      </w:r>
      <w:r w:rsidRPr="006702C6">
        <w:rPr>
          <w:rFonts w:ascii="Times New Roman" w:eastAsia="Times New Roman" w:hAnsi="Times New Roman" w:cs="Times New Roman"/>
          <w:color w:val="000000"/>
          <w:sz w:val="28"/>
        </w:rPr>
        <w:t xml:space="preserve">договор аренды </w:t>
      </w:r>
      <w:r>
        <w:rPr>
          <w:rFonts w:ascii="Times New Roman" w:eastAsia="Times New Roman" w:hAnsi="Times New Roman" w:cs="Times New Roman"/>
          <w:color w:val="000000"/>
          <w:sz w:val="28"/>
        </w:rPr>
        <w:t xml:space="preserve"> </w:t>
      </w:r>
      <w:r w:rsidRPr="006702C6">
        <w:rPr>
          <w:rFonts w:ascii="Times New Roman" w:eastAsia="Times New Roman" w:hAnsi="Times New Roman" w:cs="Times New Roman"/>
          <w:color w:val="000000"/>
          <w:sz w:val="28"/>
        </w:rPr>
        <w:t>до</w:t>
      </w:r>
      <w:r>
        <w:rPr>
          <w:rFonts w:ascii="Times New Roman" w:eastAsia="Times New Roman" w:hAnsi="Times New Roman" w:cs="Times New Roman"/>
          <w:color w:val="000000"/>
          <w:sz w:val="28"/>
        </w:rPr>
        <w:t xml:space="preserve"> </w:t>
      </w:r>
      <w:r w:rsidRPr="006702C6">
        <w:rPr>
          <w:rFonts w:ascii="Times New Roman" w:eastAsia="Times New Roman" w:hAnsi="Times New Roman" w:cs="Times New Roman"/>
          <w:color w:val="000000"/>
          <w:sz w:val="28"/>
        </w:rPr>
        <w:t>30.</w:t>
      </w:r>
      <w:r w:rsidR="00E74C9A">
        <w:rPr>
          <w:rFonts w:ascii="Times New Roman" w:eastAsia="Times New Roman" w:hAnsi="Times New Roman" w:cs="Times New Roman"/>
          <w:color w:val="000000"/>
          <w:sz w:val="28"/>
        </w:rPr>
        <w:t>11</w:t>
      </w:r>
      <w:r w:rsidRPr="006702C6">
        <w:rPr>
          <w:rFonts w:ascii="Times New Roman" w:eastAsia="Times New Roman" w:hAnsi="Times New Roman" w:cs="Times New Roman"/>
          <w:color w:val="000000"/>
          <w:sz w:val="28"/>
        </w:rPr>
        <w:t>.2024</w:t>
      </w:r>
      <w:r>
        <w:rPr>
          <w:rFonts w:ascii="Times New Roman" w:eastAsia="Times New Roman" w:hAnsi="Times New Roman" w:cs="Times New Roman"/>
          <w:color w:val="000000"/>
          <w:sz w:val="28"/>
        </w:rPr>
        <w:t>.</w:t>
      </w:r>
    </w:p>
    <w:p w:rsidR="00724692" w:rsidRDefault="0014155C" w:rsidP="00A060F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B65DB0" w:rsidRPr="00B65DB0">
        <w:rPr>
          <w:rFonts w:ascii="Times New Roman" w:hAnsi="Times New Roman" w:cs="Times New Roman"/>
          <w:spacing w:val="6"/>
          <w:sz w:val="28"/>
          <w:szCs w:val="28"/>
        </w:rPr>
        <w:t>3 548 000 (Три миллиона пятьсот сорок восемь тысяч) рублей (с учетом  НДС 20 % -  591 333 (Пятьсот девяносто одна тысяча триста тридцать три) рубля), в соответствии с отчетом об оценке рыночной стоимости № 18/20 Н.НП</w:t>
      </w:r>
      <w:r w:rsidRPr="00EC471F">
        <w:rPr>
          <w:rFonts w:ascii="Times New Roman" w:eastAsia="Times New Roman" w:hAnsi="Times New Roman" w:cs="Times New Roman"/>
          <w:b/>
          <w:sz w:val="28"/>
        </w:rPr>
        <w:t xml:space="preserve">. </w:t>
      </w:r>
    </w:p>
    <w:p w:rsidR="00724692" w:rsidRPr="00EC471F" w:rsidRDefault="0014155C" w:rsidP="00CD7E68">
      <w:pPr>
        <w:pStyle w:val="a3"/>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B65DB0" w:rsidRPr="00B65DB0">
        <w:rPr>
          <w:rFonts w:ascii="Times New Roman" w:hAnsi="Times New Roman" w:cs="Times New Roman"/>
          <w:sz w:val="28"/>
          <w:szCs w:val="28"/>
        </w:rPr>
        <w:t>709 600 (Семьсот девять тысяч шестьсот)</w:t>
      </w:r>
      <w:r w:rsidR="00CD7E68" w:rsidRPr="00CD7E68">
        <w:rPr>
          <w:rFonts w:ascii="Times New Roman" w:hAnsi="Times New Roman" w:cs="Times New Roman"/>
          <w:sz w:val="28"/>
          <w:szCs w:val="28"/>
        </w:rPr>
        <w:t xml:space="preserve"> рублей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B65DB0" w:rsidRPr="00B65DB0">
        <w:rPr>
          <w:rFonts w:ascii="Times New Roman" w:hAnsi="Times New Roman" w:cs="Times New Roman"/>
          <w:sz w:val="28"/>
          <w:szCs w:val="28"/>
        </w:rPr>
        <w:t xml:space="preserve">177 400 (Сто семьдесят семь тысяч четыреста) </w:t>
      </w:r>
      <w:r w:rsidR="00CD7E68" w:rsidRPr="00CD7E68">
        <w:rPr>
          <w:rFonts w:ascii="Times New Roman" w:hAnsi="Times New Roman" w:cs="Times New Roman"/>
          <w:sz w:val="28"/>
          <w:szCs w:val="28"/>
        </w:rPr>
        <w:t xml:space="preserve">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B65DB0">
        <w:rPr>
          <w:rFonts w:ascii="Times New Roman" w:eastAsia="Times New Roman" w:hAnsi="Times New Roman" w:cs="Times New Roman"/>
          <w:b/>
          <w:sz w:val="28"/>
        </w:rPr>
        <w:t>11</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B65DB0">
        <w:rPr>
          <w:rFonts w:ascii="Times New Roman" w:eastAsia="Times New Roman" w:hAnsi="Times New Roman" w:cs="Times New Roman"/>
          <w:b/>
          <w:sz w:val="28"/>
        </w:rPr>
        <w:t>8</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B65DB0">
        <w:rPr>
          <w:rFonts w:ascii="Times New Roman" w:eastAsia="Times New Roman" w:hAnsi="Times New Roman" w:cs="Times New Roman"/>
          <w:b/>
          <w:sz w:val="28"/>
        </w:rPr>
        <w:t>07</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B65DB0">
        <w:rPr>
          <w:rFonts w:ascii="Times New Roman" w:eastAsia="Times New Roman" w:hAnsi="Times New Roman" w:cs="Times New Roman"/>
          <w:b/>
          <w:sz w:val="28"/>
        </w:rPr>
        <w:t>9</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w:t>
      </w:r>
      <w:r>
        <w:rPr>
          <w:rFonts w:ascii="Times New Roman" w:eastAsia="Times New Roman" w:hAnsi="Times New Roman" w:cs="Times New Roman"/>
          <w:sz w:val="28"/>
        </w:rPr>
        <w:lastRenderedPageBreak/>
        <w:t xml:space="preserve">«Помощь»,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proofErr w:type="gramStart"/>
      <w:r w:rsidRPr="00883462">
        <w:rPr>
          <w:sz w:val="28"/>
          <w:szCs w:val="28"/>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w:t>
      </w:r>
      <w:r w:rsidRPr="00883462">
        <w:rPr>
          <w:sz w:val="28"/>
          <w:szCs w:val="28"/>
        </w:rPr>
        <w:lastRenderedPageBreak/>
        <w:t>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w:t>
      </w:r>
      <w:r>
        <w:rPr>
          <w:rFonts w:ascii="Times New Roman" w:eastAsia="Times New Roman" w:hAnsi="Times New Roman" w:cs="Times New Roman"/>
          <w:sz w:val="28"/>
        </w:rPr>
        <w:lastRenderedPageBreak/>
        <w:t xml:space="preserve">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9">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w:t>
      </w:r>
      <w:r>
        <w:rPr>
          <w:rFonts w:ascii="Times New Roman" w:eastAsia="Times New Roman" w:hAnsi="Times New Roman" w:cs="Times New Roman"/>
          <w:sz w:val="28"/>
        </w:rPr>
        <w:lastRenderedPageBreak/>
        <w:t xml:space="preserve">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Если в соответствии с </w:t>
      </w:r>
      <w:proofErr w:type="gramStart"/>
      <w:r>
        <w:rPr>
          <w:rFonts w:ascii="Times New Roman" w:eastAsia="Times New Roman" w:hAnsi="Times New Roman" w:cs="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w:t>
      </w:r>
      <w:r w:rsidRPr="009F6898">
        <w:rPr>
          <w:rFonts w:ascii="Times New Roman" w:hAnsi="Times New Roman" w:cs="Times New Roman"/>
          <w:sz w:val="28"/>
          <w:szCs w:val="28"/>
        </w:rPr>
        <w:lastRenderedPageBreak/>
        <w:t xml:space="preserve">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9F6898" w:rsidP="009F582C">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УФК</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по</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Смоленской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области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(Администраци</w:t>
      </w:r>
      <w:r w:rsidRPr="009F6898">
        <w:rPr>
          <w:rFonts w:ascii="Times New Roman" w:hAnsi="Times New Roman" w:cs="Times New Roman"/>
          <w:sz w:val="28"/>
          <w:szCs w:val="28"/>
          <w:lang w:eastAsia="ar-SA"/>
        </w:rPr>
        <w:t xml:space="preserve">я </w:t>
      </w:r>
      <w:r w:rsidRPr="009F6898">
        <w:rPr>
          <w:rFonts w:ascii="Times New Roman" w:hAnsi="Times New Roman" w:cs="Times New Roman"/>
          <w:sz w:val="28"/>
          <w:szCs w:val="28"/>
          <w:lang w:val="x-none" w:eastAsia="ar-SA"/>
        </w:rPr>
        <w:t xml:space="preserve"> города</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Смоленска</w:t>
      </w:r>
      <w:r w:rsidRPr="009F6898">
        <w:rPr>
          <w:rFonts w:ascii="Times New Roman" w:hAnsi="Times New Roman" w:cs="Times New Roman"/>
          <w:sz w:val="28"/>
          <w:szCs w:val="28"/>
          <w:lang w:eastAsia="ar-SA"/>
        </w:rPr>
        <w:t xml:space="preserve">,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Смоленск г.Смоленск, БИК 046614001, корреспондентского  счета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нет, ОКТМО  66701000, ИНН   6730012070, КПП  673001001,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КБК 902 1 14 </w:t>
      </w:r>
      <w:r w:rsidR="009F582C">
        <w:rPr>
          <w:rFonts w:ascii="Times New Roman" w:hAnsi="Times New Roman" w:cs="Times New Roman"/>
          <w:noProof/>
          <w:sz w:val="28"/>
          <w:szCs w:val="28"/>
        </w:rPr>
        <w:t>13040</w:t>
      </w:r>
      <w:r w:rsidRPr="009F6898">
        <w:rPr>
          <w:rFonts w:ascii="Times New Roman" w:hAnsi="Times New Roman" w:cs="Times New Roman"/>
          <w:noProof/>
          <w:sz w:val="28"/>
          <w:szCs w:val="28"/>
        </w:rPr>
        <w:t xml:space="preserve"> 04 1000 410</w:t>
      </w:r>
      <w:r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9F582C">
      <w:pPr>
        <w:pStyle w:val="Default"/>
        <w:ind w:firstLine="708"/>
        <w:jc w:val="both"/>
        <w:rPr>
          <w:sz w:val="28"/>
          <w:szCs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2D78D6"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нежил</w:t>
      </w:r>
      <w:r w:rsidR="00B65DB0">
        <w:rPr>
          <w:rFonts w:ascii="Times New Roman" w:hAnsi="Times New Roman" w:cs="Times New Roman"/>
          <w:b/>
          <w:sz w:val="24"/>
          <w:szCs w:val="28"/>
        </w:rPr>
        <w:t>ых</w:t>
      </w:r>
      <w:r w:rsidR="00CD7E68" w:rsidRPr="00CD7E68">
        <w:rPr>
          <w:rFonts w:ascii="Times New Roman" w:hAnsi="Times New Roman" w:cs="Times New Roman"/>
          <w:b/>
          <w:sz w:val="24"/>
          <w:szCs w:val="28"/>
        </w:rPr>
        <w:t xml:space="preserve"> помещени</w:t>
      </w:r>
      <w:r w:rsidR="00B65DB0">
        <w:rPr>
          <w:rFonts w:ascii="Times New Roman" w:hAnsi="Times New Roman" w:cs="Times New Roman"/>
          <w:b/>
          <w:sz w:val="24"/>
          <w:szCs w:val="28"/>
        </w:rPr>
        <w:t>й</w:t>
      </w:r>
      <w:r w:rsidR="00CD7E68" w:rsidRPr="00CD7E68">
        <w:rPr>
          <w:rFonts w:ascii="Times New Roman" w:hAnsi="Times New Roman" w:cs="Times New Roman"/>
          <w:b/>
          <w:sz w:val="24"/>
          <w:szCs w:val="28"/>
        </w:rPr>
        <w:t>, расположенн</w:t>
      </w:r>
      <w:r w:rsidR="00B65DB0">
        <w:rPr>
          <w:rFonts w:ascii="Times New Roman" w:hAnsi="Times New Roman" w:cs="Times New Roman"/>
          <w:b/>
          <w:sz w:val="24"/>
          <w:szCs w:val="28"/>
        </w:rPr>
        <w:t>ых</w:t>
      </w:r>
      <w:r w:rsidR="00CD7E68" w:rsidRPr="00CD7E68">
        <w:rPr>
          <w:rFonts w:ascii="Times New Roman" w:hAnsi="Times New Roman" w:cs="Times New Roman"/>
          <w:b/>
          <w:sz w:val="24"/>
          <w:szCs w:val="28"/>
        </w:rPr>
        <w:t xml:space="preserve"> по адресу: Российская Федерация, Смоленская область, город Смоленск, </w:t>
      </w:r>
      <w:r w:rsidR="00B65DB0">
        <w:rPr>
          <w:rFonts w:ascii="Times New Roman" w:hAnsi="Times New Roman" w:cs="Times New Roman"/>
          <w:b/>
          <w:sz w:val="24"/>
          <w:szCs w:val="28"/>
        </w:rPr>
        <w:t>проспект Гагарина</w:t>
      </w:r>
      <w:r w:rsidR="00CD7E68" w:rsidRPr="00CD7E68">
        <w:rPr>
          <w:rFonts w:ascii="Times New Roman" w:hAnsi="Times New Roman" w:cs="Times New Roman"/>
          <w:b/>
          <w:sz w:val="24"/>
          <w:szCs w:val="28"/>
        </w:rPr>
        <w:t xml:space="preserve">, дом </w:t>
      </w:r>
      <w:r w:rsidR="00B65DB0">
        <w:rPr>
          <w:rFonts w:ascii="Times New Roman" w:hAnsi="Times New Roman" w:cs="Times New Roman"/>
          <w:b/>
          <w:sz w:val="24"/>
          <w:szCs w:val="28"/>
        </w:rPr>
        <w:t>8</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B65DB0">
        <w:rPr>
          <w:rFonts w:ascii="Times New Roman" w:hAnsi="Times New Roman" w:cs="Times New Roman"/>
          <w:b/>
          <w:spacing w:val="6"/>
          <w:sz w:val="24"/>
          <w:szCs w:val="28"/>
        </w:rPr>
        <w:t>3 548 000</w:t>
      </w:r>
      <w:r w:rsidR="00EC471F" w:rsidRPr="00EC471F">
        <w:rPr>
          <w:rFonts w:ascii="Times New Roman" w:hAnsi="Times New Roman" w:cs="Times New Roman"/>
          <w:b/>
          <w:spacing w:val="6"/>
          <w:sz w:val="24"/>
          <w:szCs w:val="28"/>
        </w:rPr>
        <w:t xml:space="preserve">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B65DB0">
        <w:rPr>
          <w:rFonts w:ascii="Times New Roman" w:hAnsi="Times New Roman" w:cs="Times New Roman"/>
          <w:b/>
          <w:i/>
          <w:sz w:val="24"/>
          <w:u w:val="single"/>
        </w:rPr>
        <w:t>11</w:t>
      </w:r>
      <w:r w:rsidRPr="00EC471F">
        <w:rPr>
          <w:rFonts w:ascii="Times New Roman" w:hAnsi="Times New Roman" w:cs="Times New Roman"/>
          <w:b/>
          <w:i/>
          <w:sz w:val="24"/>
          <w:u w:val="single"/>
          <w:shd w:val="clear" w:color="auto" w:fill="FFFFFF"/>
        </w:rPr>
        <w:t xml:space="preserve"> </w:t>
      </w:r>
      <w:r w:rsidR="00B65DB0">
        <w:rPr>
          <w:rFonts w:ascii="Times New Roman" w:hAnsi="Times New Roman" w:cs="Times New Roman"/>
          <w:b/>
          <w:i/>
          <w:sz w:val="24"/>
          <w:u w:val="single"/>
          <w:shd w:val="clear" w:color="auto" w:fill="FFFFFF"/>
        </w:rPr>
        <w:t>сентября</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Pr="00EC471F">
        <w:rPr>
          <w:rFonts w:ascii="Times New Roman" w:hAnsi="Times New Roman" w:cs="Times New Roman"/>
          <w:sz w:val="24"/>
        </w:rPr>
        <w:t>в 1</w:t>
      </w:r>
      <w:r w:rsidR="00EC471F" w:rsidRPr="00EC471F">
        <w:rPr>
          <w:rFonts w:ascii="Times New Roman" w:hAnsi="Times New Roman" w:cs="Times New Roman"/>
          <w:sz w:val="24"/>
        </w:rPr>
        <w:t>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0"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B65DB0" w:rsidRPr="00B65DB0">
        <w:rPr>
          <w:rFonts w:ascii="Times New Roman" w:hAnsi="Times New Roman" w:cs="Times New Roman"/>
          <w:sz w:val="24"/>
          <w:szCs w:val="28"/>
        </w:rPr>
        <w:t>нежилых помещений, расположенных по адресу:</w:t>
      </w:r>
      <w:proofErr w:type="gramEnd"/>
      <w:r w:rsidR="00B65DB0" w:rsidRPr="00B65DB0">
        <w:rPr>
          <w:rFonts w:ascii="Times New Roman" w:hAnsi="Times New Roman" w:cs="Times New Roman"/>
          <w:sz w:val="24"/>
          <w:szCs w:val="28"/>
        </w:rPr>
        <w:t xml:space="preserve"> Российская Федерация, Смоленская область, город Смоленск, проспект Гагарина, дом 8 по начальной цене 3 548 000 </w:t>
      </w:r>
      <w:r w:rsidR="00EC471F" w:rsidRPr="00EC471F">
        <w:rPr>
          <w:rFonts w:ascii="Times New Roman" w:hAnsi="Times New Roman" w:cs="Times New Roman"/>
          <w:color w:val="FF0000"/>
          <w:spacing w:val="6"/>
          <w:sz w:val="24"/>
          <w:szCs w:val="28"/>
        </w:rPr>
        <w:t xml:space="preserve"> </w:t>
      </w:r>
      <w:r w:rsidRPr="00447584">
        <w:rPr>
          <w:rFonts w:ascii="Times New Roman" w:hAnsi="Times New Roman" w:cs="Times New Roman"/>
          <w:spacing w:val="6"/>
          <w:sz w:val="24"/>
        </w:rPr>
        <w:t xml:space="preserve">руб., </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1"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 в сети «Интернет» </w:t>
      </w:r>
      <w:hyperlink r:id="rId12"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«Единая электронная</w:t>
      </w:r>
      <w:proofErr w:type="gramEnd"/>
      <w:r w:rsidRPr="00447584">
        <w:rPr>
          <w:rFonts w:ascii="Times New Roman" w:hAnsi="Times New Roman" w:cs="Times New Roman"/>
          <w:sz w:val="24"/>
        </w:rPr>
        <w:t xml:space="preserve"> торговая площадка» </w:t>
      </w:r>
      <w:hyperlink r:id="rId13"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2D78D6" w:rsidP="009F6898">
      <w:pPr>
        <w:ind w:left="5040"/>
        <w:rPr>
          <w:rFonts w:ascii="Times New Roman" w:hAnsi="Times New Roman" w:cs="Times New Roman"/>
          <w:b/>
          <w:sz w:val="24"/>
          <w:szCs w:val="24"/>
        </w:rPr>
      </w:pPr>
      <w:r>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C43B50">
      <w:pPr>
        <w:pBdr>
          <w:bottom w:val="single" w:sz="12" w:space="1" w:color="auto"/>
        </w:pBdr>
        <w:jc w:val="center"/>
        <w:rPr>
          <w:rFonts w:ascii="Times New Roman" w:hAnsi="Times New Roman" w:cs="Times New Roman"/>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B65DB0" w:rsidRPr="00CD7E68">
        <w:rPr>
          <w:rFonts w:ascii="Times New Roman" w:hAnsi="Times New Roman" w:cs="Times New Roman"/>
          <w:b/>
          <w:sz w:val="24"/>
          <w:szCs w:val="28"/>
        </w:rPr>
        <w:t>нежил</w:t>
      </w:r>
      <w:r w:rsidR="00B65DB0">
        <w:rPr>
          <w:rFonts w:ascii="Times New Roman" w:hAnsi="Times New Roman" w:cs="Times New Roman"/>
          <w:b/>
          <w:sz w:val="24"/>
          <w:szCs w:val="28"/>
        </w:rPr>
        <w:t>ых</w:t>
      </w:r>
      <w:r w:rsidR="00B65DB0" w:rsidRPr="00CD7E68">
        <w:rPr>
          <w:rFonts w:ascii="Times New Roman" w:hAnsi="Times New Roman" w:cs="Times New Roman"/>
          <w:b/>
          <w:sz w:val="24"/>
          <w:szCs w:val="28"/>
        </w:rPr>
        <w:t xml:space="preserve"> помещени</w:t>
      </w:r>
      <w:r w:rsidR="00B65DB0">
        <w:rPr>
          <w:rFonts w:ascii="Times New Roman" w:hAnsi="Times New Roman" w:cs="Times New Roman"/>
          <w:b/>
          <w:sz w:val="24"/>
          <w:szCs w:val="28"/>
        </w:rPr>
        <w:t>й</w:t>
      </w:r>
      <w:r w:rsidR="00B65DB0" w:rsidRPr="00CD7E68">
        <w:rPr>
          <w:rFonts w:ascii="Times New Roman" w:hAnsi="Times New Roman" w:cs="Times New Roman"/>
          <w:b/>
          <w:sz w:val="24"/>
          <w:szCs w:val="28"/>
        </w:rPr>
        <w:t>, расположенн</w:t>
      </w:r>
      <w:r w:rsidR="00B65DB0">
        <w:rPr>
          <w:rFonts w:ascii="Times New Roman" w:hAnsi="Times New Roman" w:cs="Times New Roman"/>
          <w:b/>
          <w:sz w:val="24"/>
          <w:szCs w:val="28"/>
        </w:rPr>
        <w:t>ых</w:t>
      </w:r>
      <w:r w:rsidR="00B65DB0" w:rsidRPr="00CD7E68">
        <w:rPr>
          <w:rFonts w:ascii="Times New Roman" w:hAnsi="Times New Roman" w:cs="Times New Roman"/>
          <w:b/>
          <w:sz w:val="24"/>
          <w:szCs w:val="28"/>
        </w:rPr>
        <w:t xml:space="preserve"> по адресу: Российская Федерация, Смоленская область, город Смоленск, </w:t>
      </w:r>
      <w:r w:rsidR="00B65DB0">
        <w:rPr>
          <w:rFonts w:ascii="Times New Roman" w:hAnsi="Times New Roman" w:cs="Times New Roman"/>
          <w:b/>
          <w:sz w:val="24"/>
          <w:szCs w:val="28"/>
        </w:rPr>
        <w:t>проспект Гагарина</w:t>
      </w:r>
      <w:r w:rsidR="00B65DB0" w:rsidRPr="00CD7E68">
        <w:rPr>
          <w:rFonts w:ascii="Times New Roman" w:hAnsi="Times New Roman" w:cs="Times New Roman"/>
          <w:b/>
          <w:sz w:val="24"/>
          <w:szCs w:val="28"/>
        </w:rPr>
        <w:t xml:space="preserve">, дом </w:t>
      </w:r>
      <w:r w:rsidR="00B65DB0">
        <w:rPr>
          <w:rFonts w:ascii="Times New Roman" w:hAnsi="Times New Roman" w:cs="Times New Roman"/>
          <w:b/>
          <w:sz w:val="24"/>
          <w:szCs w:val="28"/>
        </w:rPr>
        <w:t>8</w:t>
      </w:r>
      <w:r w:rsidR="00B65DB0" w:rsidRPr="00447584">
        <w:rPr>
          <w:rFonts w:ascii="Times New Roman" w:hAnsi="Times New Roman" w:cs="Times New Roman"/>
          <w:b/>
          <w:sz w:val="36"/>
          <w:szCs w:val="28"/>
        </w:rPr>
        <w:t xml:space="preserve"> </w:t>
      </w:r>
      <w:r w:rsidR="00B65DB0" w:rsidRPr="00447584">
        <w:rPr>
          <w:rFonts w:ascii="Times New Roman" w:hAnsi="Times New Roman" w:cs="Times New Roman"/>
          <w:b/>
          <w:spacing w:val="6"/>
          <w:sz w:val="24"/>
          <w:szCs w:val="28"/>
        </w:rPr>
        <w:t>по начальной</w:t>
      </w:r>
      <w:r w:rsidR="00B65DB0">
        <w:rPr>
          <w:rFonts w:ascii="Times New Roman" w:hAnsi="Times New Roman" w:cs="Times New Roman"/>
          <w:b/>
          <w:spacing w:val="6"/>
          <w:sz w:val="24"/>
          <w:szCs w:val="28"/>
        </w:rPr>
        <w:t xml:space="preserve"> </w:t>
      </w:r>
      <w:r w:rsidR="00B65DB0" w:rsidRPr="00447584">
        <w:rPr>
          <w:rFonts w:ascii="Times New Roman" w:hAnsi="Times New Roman" w:cs="Times New Roman"/>
          <w:b/>
          <w:spacing w:val="6"/>
          <w:sz w:val="24"/>
          <w:szCs w:val="28"/>
        </w:rPr>
        <w:t xml:space="preserve">цене </w:t>
      </w:r>
      <w:r w:rsidR="00B65DB0">
        <w:rPr>
          <w:rFonts w:ascii="Times New Roman" w:hAnsi="Times New Roman" w:cs="Times New Roman"/>
          <w:b/>
          <w:spacing w:val="6"/>
          <w:sz w:val="24"/>
          <w:szCs w:val="28"/>
        </w:rPr>
        <w:t>3 548 000</w:t>
      </w:r>
      <w:r w:rsidR="00B65DB0" w:rsidRPr="00EC471F">
        <w:rPr>
          <w:rFonts w:ascii="Times New Roman" w:hAnsi="Times New Roman" w:cs="Times New Roman"/>
          <w:b/>
          <w:spacing w:val="6"/>
          <w:sz w:val="24"/>
          <w:szCs w:val="28"/>
        </w:rPr>
        <w:t xml:space="preserve"> </w:t>
      </w:r>
      <w:r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447584" w:rsidRDefault="009F6898" w:rsidP="00CD7E68">
      <w:pPr>
        <w:pStyle w:val="a3"/>
        <w:ind w:left="-142" w:firstLine="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B65DB0">
        <w:rPr>
          <w:rFonts w:ascii="Times New Roman" w:hAnsi="Times New Roman" w:cs="Times New Roman"/>
          <w:b/>
          <w:i/>
          <w:sz w:val="24"/>
          <w:szCs w:val="24"/>
          <w:u w:val="single"/>
          <w:shd w:val="clear" w:color="auto" w:fill="FFFFFF"/>
        </w:rPr>
        <w:t>11</w:t>
      </w:r>
      <w:r w:rsidR="00EC471F" w:rsidRPr="00EC471F">
        <w:rPr>
          <w:rFonts w:ascii="Times New Roman" w:hAnsi="Times New Roman" w:cs="Times New Roman"/>
          <w:b/>
          <w:i/>
          <w:sz w:val="24"/>
          <w:szCs w:val="24"/>
          <w:u w:val="single"/>
          <w:shd w:val="clear" w:color="auto" w:fill="FFFFFF"/>
        </w:rPr>
        <w:t xml:space="preserve"> </w:t>
      </w:r>
      <w:r w:rsidR="00B65DB0">
        <w:rPr>
          <w:rFonts w:ascii="Times New Roman" w:hAnsi="Times New Roman" w:cs="Times New Roman"/>
          <w:b/>
          <w:i/>
          <w:sz w:val="24"/>
          <w:szCs w:val="24"/>
          <w:u w:val="single"/>
          <w:shd w:val="clear" w:color="auto" w:fill="FFFFFF"/>
        </w:rPr>
        <w:t>сентября</w:t>
      </w:r>
      <w:r w:rsidR="00EC471F" w:rsidRPr="00EC471F">
        <w:rPr>
          <w:rFonts w:ascii="Times New Roman" w:hAnsi="Times New Roman" w:cs="Times New Roman"/>
          <w:b/>
          <w:i/>
          <w:sz w:val="24"/>
          <w:szCs w:val="24"/>
          <w:u w:val="single"/>
          <w:shd w:val="clear" w:color="auto" w:fill="FFFFFF"/>
        </w:rPr>
        <w:t xml:space="preserve"> 2020</w:t>
      </w:r>
      <w:r w:rsidR="002337D4" w:rsidRPr="00EC471F">
        <w:rPr>
          <w:rFonts w:ascii="Times New Roman" w:hAnsi="Times New Roman" w:cs="Times New Roman"/>
          <w:b/>
          <w:sz w:val="24"/>
          <w:szCs w:val="24"/>
          <w:u w:val="single"/>
        </w:rPr>
        <w:t xml:space="preserve"> г</w:t>
      </w:r>
      <w:r w:rsidR="002337D4" w:rsidRPr="00EC471F">
        <w:rPr>
          <w:rFonts w:ascii="Times New Roman" w:hAnsi="Times New Roman" w:cs="Times New Roman"/>
          <w:b/>
          <w:sz w:val="24"/>
          <w:szCs w:val="24"/>
        </w:rPr>
        <w:t xml:space="preserve">.  </w:t>
      </w:r>
      <w:r w:rsidR="002337D4" w:rsidRPr="00EC471F">
        <w:rPr>
          <w:rFonts w:ascii="Times New Roman" w:hAnsi="Times New Roman" w:cs="Times New Roman"/>
          <w:sz w:val="24"/>
          <w:szCs w:val="24"/>
        </w:rPr>
        <w:t>в 1</w:t>
      </w:r>
      <w:r w:rsidR="00EC471F" w:rsidRPr="00EC471F">
        <w:rPr>
          <w:rFonts w:ascii="Times New Roman" w:hAnsi="Times New Roman" w:cs="Times New Roman"/>
          <w:sz w:val="24"/>
          <w:szCs w:val="24"/>
        </w:rPr>
        <w:t>0</w:t>
      </w:r>
      <w:r w:rsidR="002337D4" w:rsidRPr="00EC471F">
        <w:rPr>
          <w:rFonts w:ascii="Times New Roman" w:hAnsi="Times New Roman" w:cs="Times New Roman"/>
          <w:sz w:val="24"/>
          <w:szCs w:val="24"/>
        </w:rPr>
        <w:t xml:space="preserve"> часов 00 минут</w:t>
      </w:r>
      <w:r w:rsidR="002337D4" w:rsidRPr="002337D4">
        <w:rPr>
          <w:rFonts w:ascii="Times New Roman" w:hAnsi="Times New Roman" w:cs="Times New Roman"/>
          <w:sz w:val="24"/>
          <w:szCs w:val="24"/>
        </w:rPr>
        <w:t xml:space="preserve"> по московскому времени на Единой электронной торговой площадке </w:t>
      </w:r>
      <w:hyperlink r:id="rId14" w:history="1">
        <w:r w:rsidR="002337D4" w:rsidRPr="00447584">
          <w:rPr>
            <w:rStyle w:val="a6"/>
            <w:rFonts w:ascii="Times New Roman" w:hAnsi="Times New Roman" w:cs="Times New Roman"/>
            <w:color w:val="auto"/>
            <w:szCs w:val="24"/>
          </w:rPr>
          <w:t>https://178fz.roseltorg.ru</w:t>
        </w:r>
      </w:hyperlink>
      <w:r w:rsidR="002337D4" w:rsidRPr="002337D4">
        <w:rPr>
          <w:rFonts w:ascii="Times New Roman" w:hAnsi="Times New Roman" w:cs="Times New Roman"/>
          <w:sz w:val="24"/>
          <w:szCs w:val="24"/>
        </w:rPr>
        <w:t xml:space="preserve">, с целью приобретения </w:t>
      </w:r>
      <w:r w:rsidR="00B65DB0" w:rsidRPr="00B65DB0">
        <w:rPr>
          <w:rFonts w:ascii="Times New Roman" w:hAnsi="Times New Roman" w:cs="Times New Roman"/>
          <w:sz w:val="24"/>
          <w:szCs w:val="28"/>
        </w:rPr>
        <w:t>нежилых помещений, расположенных по адресу:</w:t>
      </w:r>
      <w:proofErr w:type="gramEnd"/>
      <w:r w:rsidR="00B65DB0" w:rsidRPr="00B65DB0">
        <w:rPr>
          <w:rFonts w:ascii="Times New Roman" w:hAnsi="Times New Roman" w:cs="Times New Roman"/>
          <w:sz w:val="24"/>
          <w:szCs w:val="28"/>
        </w:rPr>
        <w:t xml:space="preserve"> </w:t>
      </w:r>
      <w:proofErr w:type="gramStart"/>
      <w:r w:rsidR="00B65DB0" w:rsidRPr="00B65DB0">
        <w:rPr>
          <w:rFonts w:ascii="Times New Roman" w:hAnsi="Times New Roman" w:cs="Times New Roman"/>
          <w:sz w:val="24"/>
          <w:szCs w:val="28"/>
        </w:rPr>
        <w:t xml:space="preserve">Российская Федерация, Смоленская область, город Смоленск, проспект Гагарина, дом 8 по начальной цене 3 548 000 </w:t>
      </w:r>
      <w:r w:rsidR="00CD7E68">
        <w:rPr>
          <w:rFonts w:ascii="Times New Roman" w:hAnsi="Times New Roman" w:cs="Times New Roman"/>
          <w:sz w:val="24"/>
          <w:szCs w:val="28"/>
        </w:rPr>
        <w:t xml:space="preserve"> </w:t>
      </w:r>
      <w:r w:rsidRPr="002337D4">
        <w:rPr>
          <w:rFonts w:ascii="Times New Roman" w:hAnsi="Times New Roman" w:cs="Times New Roman"/>
          <w:spacing w:val="6"/>
          <w:sz w:val="24"/>
          <w:szCs w:val="24"/>
        </w:rPr>
        <w:t>руб.,</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5"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официальном сайте Российской</w:t>
      </w:r>
      <w:proofErr w:type="gramEnd"/>
      <w:r w:rsidRPr="00447584">
        <w:rPr>
          <w:rFonts w:ascii="Times New Roman" w:hAnsi="Times New Roman" w:cs="Times New Roman"/>
          <w:sz w:val="24"/>
          <w:szCs w:val="24"/>
        </w:rPr>
        <w:t xml:space="preserve"> Федерации в сети </w:t>
      </w:r>
      <w:r w:rsidRPr="00447584">
        <w:rPr>
          <w:rFonts w:ascii="Times New Roman" w:hAnsi="Times New Roman" w:cs="Times New Roman"/>
          <w:sz w:val="24"/>
          <w:szCs w:val="24"/>
        </w:rPr>
        <w:lastRenderedPageBreak/>
        <w:t xml:space="preserve">«Интернет» </w:t>
      </w:r>
      <w:hyperlink r:id="rId16"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7"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B65DB0" w:rsidRPr="00B65DB0">
        <w:rPr>
          <w:rFonts w:ascii="Times New Roman" w:hAnsi="Times New Roman" w:cs="Times New Roman"/>
          <w:sz w:val="24"/>
          <w:szCs w:val="28"/>
        </w:rPr>
        <w:t>нежилых помещений, расположенных по адресу: Российская Федерация, Смоленская область, город Смоленск, проспект Гагарина, дом 8 по начальной цене 3 548 000</w:t>
      </w:r>
      <w:r w:rsidRPr="002337D4">
        <w:rPr>
          <w:rFonts w:ascii="Times New Roman" w:hAnsi="Times New Roman" w:cs="Times New Roman"/>
          <w:sz w:val="24"/>
          <w:szCs w:val="24"/>
        </w:rPr>
        <w:t xml:space="preserve">, об итогах открытого аукциона </w:t>
      </w:r>
      <w:proofErr w:type="gramStart"/>
      <w:r w:rsidRPr="002337D4">
        <w:rPr>
          <w:rFonts w:ascii="Times New Roman" w:hAnsi="Times New Roman" w:cs="Times New Roman"/>
          <w:sz w:val="24"/>
          <w:szCs w:val="24"/>
        </w:rPr>
        <w:t>от</w:t>
      </w:r>
      <w:proofErr w:type="gramEnd"/>
      <w:r w:rsidRPr="002337D4">
        <w:rPr>
          <w:rFonts w:ascii="Times New Roman" w:hAnsi="Times New Roman" w:cs="Times New Roman"/>
          <w:sz w:val="24"/>
          <w:szCs w:val="24"/>
        </w:rPr>
        <w:t xml:space="preserve">  ______ № ____ </w:t>
      </w:r>
      <w:proofErr w:type="gramStart"/>
      <w:r w:rsidRPr="002337D4">
        <w:rPr>
          <w:rFonts w:ascii="Times New Roman" w:hAnsi="Times New Roman" w:cs="Times New Roman"/>
          <w:sz w:val="24"/>
          <w:szCs w:val="24"/>
        </w:rPr>
        <w:t>Продавец</w:t>
      </w:r>
      <w:proofErr w:type="gramEnd"/>
      <w:r w:rsidRPr="002337D4">
        <w:rPr>
          <w:rFonts w:ascii="Times New Roman" w:hAnsi="Times New Roman" w:cs="Times New Roman"/>
          <w:sz w:val="24"/>
          <w:szCs w:val="24"/>
        </w:rPr>
        <w:t xml:space="preserve">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BE1185" w:rsidRPr="00BE1185">
        <w:rPr>
          <w:rFonts w:ascii="Times New Roman" w:hAnsi="Times New Roman" w:cs="Times New Roman"/>
          <w:sz w:val="24"/>
          <w:szCs w:val="28"/>
        </w:rPr>
        <w:t>нежилы</w:t>
      </w:r>
      <w:r w:rsidR="002D78D6">
        <w:rPr>
          <w:rFonts w:ascii="Times New Roman" w:hAnsi="Times New Roman" w:cs="Times New Roman"/>
          <w:sz w:val="24"/>
          <w:szCs w:val="28"/>
        </w:rPr>
        <w:t>е</w:t>
      </w:r>
      <w:r w:rsidR="00BE1185" w:rsidRPr="00BE1185">
        <w:rPr>
          <w:rFonts w:ascii="Times New Roman" w:hAnsi="Times New Roman" w:cs="Times New Roman"/>
          <w:sz w:val="24"/>
          <w:szCs w:val="28"/>
        </w:rPr>
        <w:t xml:space="preserve"> помещени</w:t>
      </w:r>
      <w:r w:rsidR="002D78D6">
        <w:rPr>
          <w:rFonts w:ascii="Times New Roman" w:hAnsi="Times New Roman" w:cs="Times New Roman"/>
          <w:sz w:val="24"/>
          <w:szCs w:val="28"/>
        </w:rPr>
        <w:t>я</w:t>
      </w:r>
      <w:r w:rsidR="00BE1185" w:rsidRPr="00BE1185">
        <w:rPr>
          <w:rFonts w:ascii="Times New Roman" w:hAnsi="Times New Roman" w:cs="Times New Roman"/>
          <w:sz w:val="24"/>
          <w:szCs w:val="28"/>
        </w:rPr>
        <w:t>, расположенны</w:t>
      </w:r>
      <w:r w:rsidR="002D78D6">
        <w:rPr>
          <w:rFonts w:ascii="Times New Roman" w:hAnsi="Times New Roman" w:cs="Times New Roman"/>
          <w:sz w:val="24"/>
          <w:szCs w:val="28"/>
        </w:rPr>
        <w:t>е</w:t>
      </w:r>
      <w:bookmarkStart w:id="0" w:name="_GoBack"/>
      <w:bookmarkEnd w:id="0"/>
      <w:r w:rsidR="00BE1185" w:rsidRPr="00BE1185">
        <w:rPr>
          <w:rFonts w:ascii="Times New Roman" w:hAnsi="Times New Roman" w:cs="Times New Roman"/>
          <w:sz w:val="24"/>
          <w:szCs w:val="28"/>
        </w:rPr>
        <w:t xml:space="preserve"> по адресу: Российская Федерация, Смоленская область, город Смоленск, проспект Гагарина, дом 8</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BE1185" w:rsidRPr="00BE1185">
        <w:rPr>
          <w:rFonts w:ascii="Times New Roman" w:eastAsia="Times New Roman" w:hAnsi="Times New Roman" w:cs="Times New Roman"/>
          <w:sz w:val="24"/>
        </w:rPr>
        <w:t>12.02.2007 года сделана запись регистрации  № 67-67-01/011/2007-162</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BE1185" w:rsidRDefault="00BE1185" w:rsidP="00BE1185">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2.3.</w:t>
      </w:r>
      <w:r>
        <w:rPr>
          <w:rFonts w:ascii="Times New Roman" w:hAnsi="Times New Roman" w:cs="Times New Roman"/>
          <w:sz w:val="24"/>
          <w:szCs w:val="24"/>
        </w:rPr>
        <w:t xml:space="preserve"> На недвижимое имущество, указанное в п. 2.1. настоящего договора, имеется обременение в виде заключенного договора аренды от  20.11.2019, сроком на 5 лет. </w:t>
      </w:r>
      <w:r>
        <w:rPr>
          <w:rFonts w:ascii="Times New Roman" w:hAnsi="Times New Roman" w:cs="Times New Roman"/>
          <w:sz w:val="24"/>
        </w:rPr>
        <w:t>В</w:t>
      </w:r>
      <w:r w:rsidRPr="009C5C93">
        <w:rPr>
          <w:rFonts w:ascii="Times New Roman" w:hAnsi="Times New Roman" w:cs="Times New Roman"/>
          <w:sz w:val="24"/>
        </w:rPr>
        <w:t xml:space="preserve"> силу статьи 617 Гражданского кодекса Российской Федерации права третьих лиц сохраняются при переходе права собственности на </w:t>
      </w:r>
      <w:r>
        <w:rPr>
          <w:rFonts w:ascii="Times New Roman" w:hAnsi="Times New Roman" w:cs="Times New Roman"/>
          <w:sz w:val="24"/>
        </w:rPr>
        <w:t>объект при его отчуждении</w:t>
      </w:r>
      <w:r w:rsidRPr="002337D4">
        <w:rPr>
          <w:rFonts w:ascii="Times New Roman" w:hAnsi="Times New Roman" w:cs="Times New Roman"/>
          <w:sz w:val="24"/>
          <w:szCs w:val="24"/>
        </w:rPr>
        <w:t>.</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2.</w:t>
      </w:r>
      <w:r w:rsidR="00BE1185">
        <w:rPr>
          <w:rFonts w:ascii="Times New Roman" w:hAnsi="Times New Roman" w:cs="Times New Roman"/>
          <w:sz w:val="24"/>
          <w:szCs w:val="24"/>
        </w:rPr>
        <w:t>4</w:t>
      </w:r>
      <w:r w:rsidRPr="007521C1">
        <w:rPr>
          <w:rFonts w:ascii="Times New Roman" w:hAnsi="Times New Roman" w:cs="Times New Roman"/>
          <w:sz w:val="24"/>
          <w:szCs w:val="24"/>
        </w:rPr>
        <w:t xml:space="preserve">. </w:t>
      </w:r>
      <w:r w:rsidR="00EC471F" w:rsidRPr="007521C1">
        <w:rPr>
          <w:rFonts w:ascii="Times New Roman" w:hAnsi="Times New Roman"/>
          <w:sz w:val="24"/>
          <w:szCs w:val="24"/>
        </w:rPr>
        <w:t>Продавец гарантирует, что передаваемое недвижимое имуще</w:t>
      </w:r>
      <w:r w:rsidR="00BE1185">
        <w:rPr>
          <w:rFonts w:ascii="Times New Roman" w:hAnsi="Times New Roman"/>
          <w:sz w:val="24"/>
          <w:szCs w:val="24"/>
        </w:rPr>
        <w:t xml:space="preserve">ство  не находится под арестом и </w:t>
      </w:r>
      <w:r w:rsidR="00EC471F" w:rsidRPr="007521C1">
        <w:rPr>
          <w:rFonts w:ascii="Times New Roman" w:hAnsi="Times New Roman"/>
          <w:sz w:val="24"/>
          <w:szCs w:val="24"/>
        </w:rPr>
        <w:t>в залоге</w:t>
      </w:r>
      <w:r w:rsidR="00BE1185">
        <w:rPr>
          <w:rFonts w:ascii="Times New Roman" w:hAnsi="Times New Roman"/>
          <w:sz w:val="24"/>
          <w:szCs w:val="24"/>
        </w:rPr>
        <w:t>.</w:t>
      </w:r>
      <w:r w:rsidR="00EC471F" w:rsidRPr="007521C1">
        <w:rPr>
          <w:rFonts w:ascii="Times New Roman" w:hAnsi="Times New Roman"/>
          <w:sz w:val="24"/>
          <w:szCs w:val="24"/>
        </w:rPr>
        <w:t xml:space="preserve">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lastRenderedPageBreak/>
        <w:t xml:space="preserve">3.2.  В счет оплаты засчитывается сумма внесенного Покупателем задатка в размере </w:t>
      </w:r>
      <w:r w:rsidR="004A385D" w:rsidRPr="004A385D">
        <w:rPr>
          <w:sz w:val="24"/>
          <w:szCs w:val="28"/>
        </w:rPr>
        <w:t>7</w:t>
      </w:r>
      <w:r w:rsidR="00BE1185">
        <w:rPr>
          <w:sz w:val="24"/>
          <w:szCs w:val="28"/>
        </w:rPr>
        <w:t>09</w:t>
      </w:r>
      <w:r w:rsidR="004A385D" w:rsidRPr="004A385D">
        <w:rPr>
          <w:sz w:val="24"/>
          <w:szCs w:val="28"/>
        </w:rPr>
        <w:t xml:space="preserve"> </w:t>
      </w:r>
      <w:r w:rsidR="00BE1185">
        <w:rPr>
          <w:sz w:val="24"/>
          <w:szCs w:val="28"/>
        </w:rPr>
        <w:t>6</w:t>
      </w:r>
      <w:r w:rsidR="004A385D" w:rsidRPr="004A385D">
        <w:rPr>
          <w:sz w:val="24"/>
          <w:szCs w:val="28"/>
        </w:rPr>
        <w:t>00 (Семь</w:t>
      </w:r>
      <w:r w:rsidR="00BE1185">
        <w:rPr>
          <w:sz w:val="24"/>
          <w:szCs w:val="28"/>
        </w:rPr>
        <w:t xml:space="preserve">сот девять </w:t>
      </w:r>
      <w:r w:rsidR="004A385D" w:rsidRPr="004A385D">
        <w:rPr>
          <w:sz w:val="24"/>
          <w:szCs w:val="28"/>
        </w:rPr>
        <w:t>тысяч</w:t>
      </w:r>
      <w:r w:rsidR="00BE1185">
        <w:rPr>
          <w:sz w:val="24"/>
          <w:szCs w:val="28"/>
        </w:rPr>
        <w:t xml:space="preserve"> шестьсот</w:t>
      </w:r>
      <w:r w:rsidR="004A385D" w:rsidRPr="004A385D">
        <w:rPr>
          <w:sz w:val="24"/>
          <w:szCs w:val="28"/>
        </w:rPr>
        <w:t>)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817F3"/>
    <w:rsid w:val="0014155C"/>
    <w:rsid w:val="001A4886"/>
    <w:rsid w:val="0022244B"/>
    <w:rsid w:val="002337D4"/>
    <w:rsid w:val="002C2F10"/>
    <w:rsid w:val="002D6D74"/>
    <w:rsid w:val="002D78D6"/>
    <w:rsid w:val="00321648"/>
    <w:rsid w:val="0034024D"/>
    <w:rsid w:val="003F3AE1"/>
    <w:rsid w:val="00447584"/>
    <w:rsid w:val="004765BA"/>
    <w:rsid w:val="004A385D"/>
    <w:rsid w:val="00530C51"/>
    <w:rsid w:val="00587D7C"/>
    <w:rsid w:val="005A05E5"/>
    <w:rsid w:val="005D28DB"/>
    <w:rsid w:val="0072031F"/>
    <w:rsid w:val="00724692"/>
    <w:rsid w:val="007521C1"/>
    <w:rsid w:val="007C62DD"/>
    <w:rsid w:val="007D081C"/>
    <w:rsid w:val="0082383B"/>
    <w:rsid w:val="0082569E"/>
    <w:rsid w:val="008834AB"/>
    <w:rsid w:val="009D5813"/>
    <w:rsid w:val="009F582C"/>
    <w:rsid w:val="009F6898"/>
    <w:rsid w:val="00A060F2"/>
    <w:rsid w:val="00AD6479"/>
    <w:rsid w:val="00B631FA"/>
    <w:rsid w:val="00B65DB0"/>
    <w:rsid w:val="00B71EB4"/>
    <w:rsid w:val="00BA6BC4"/>
    <w:rsid w:val="00BE1185"/>
    <w:rsid w:val="00C43B50"/>
    <w:rsid w:val="00CD219C"/>
    <w:rsid w:val="00CD7E68"/>
    <w:rsid w:val="00D31162"/>
    <w:rsid w:val="00D50993"/>
    <w:rsid w:val="00E352A6"/>
    <w:rsid w:val="00E74C9A"/>
    <w:rsid w:val="00EB1ACE"/>
    <w:rsid w:val="00EC471F"/>
    <w:rsid w:val="00EE2934"/>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smoladmin.ru/" TargetMode="External"/><Relationship Id="rId5" Type="http://schemas.openxmlformats.org/officeDocument/2006/relationships/webSettings" Target="webSettings.xml"/><Relationship Id="rId15" Type="http://schemas.openxmlformats.org/officeDocument/2006/relationships/hyperlink" Target="https://www.smoladmin.ru/" TargetMode="External"/><Relationship Id="rId10" Type="http://schemas.openxmlformats.org/officeDocument/2006/relationships/hyperlink" Target="https://178fz.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32</cp:revision>
  <cp:lastPrinted>2020-04-27T12:04:00Z</cp:lastPrinted>
  <dcterms:created xsi:type="dcterms:W3CDTF">2019-10-03T05:58:00Z</dcterms:created>
  <dcterms:modified xsi:type="dcterms:W3CDTF">2020-08-10T08:22:00Z</dcterms:modified>
</cp:coreProperties>
</file>